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48CE" w:rsidRPr="00C441E4" w:rsidRDefault="003048CE" w:rsidP="00C441E4">
      <w:pPr>
        <w:spacing w:line="240" w:lineRule="auto"/>
        <w:jc w:val="right"/>
        <w:rPr>
          <w:rFonts w:eastAsia="Times New Roman" w:cs="Times New Roman"/>
          <w:iCs/>
          <w:sz w:val="24"/>
          <w:szCs w:val="24"/>
          <w:lang w:eastAsia="ru-RU"/>
        </w:rPr>
      </w:pPr>
      <w:r w:rsidRPr="00C441E4">
        <w:rPr>
          <w:rFonts w:eastAsia="Times New Roman" w:cs="Times New Roman"/>
          <w:iCs/>
          <w:sz w:val="24"/>
          <w:szCs w:val="24"/>
          <w:lang w:eastAsia="ru-RU"/>
        </w:rPr>
        <w:t>Менеджеру по закупкам</w:t>
      </w:r>
      <w:r w:rsidR="00C441E4">
        <w:rPr>
          <w:rFonts w:eastAsia="Times New Roman" w:cs="Times New Roman"/>
          <w:sz w:val="24"/>
          <w:szCs w:val="24"/>
          <w:lang w:eastAsia="ru-RU"/>
        </w:rPr>
        <w:tab/>
      </w:r>
      <w:r w:rsidR="00C441E4" w:rsidRPr="00C441E4">
        <w:rPr>
          <w:rFonts w:eastAsia="Times New Roman" w:cs="Times New Roman"/>
          <w:sz w:val="24"/>
          <w:szCs w:val="24"/>
          <w:lang w:eastAsia="ru-RU"/>
        </w:rPr>
        <w:tab/>
      </w:r>
      <w:r w:rsidR="00C441E4" w:rsidRPr="00C441E4">
        <w:rPr>
          <w:rFonts w:eastAsia="Times New Roman" w:cs="Times New Roman"/>
          <w:sz w:val="24"/>
          <w:szCs w:val="24"/>
          <w:lang w:eastAsia="ru-RU"/>
        </w:rPr>
        <w:tab/>
      </w:r>
      <w:r w:rsidR="00C441E4" w:rsidRPr="00C441E4">
        <w:rPr>
          <w:rFonts w:eastAsia="Times New Roman" w:cs="Times New Roman"/>
          <w:sz w:val="24"/>
          <w:szCs w:val="24"/>
          <w:lang w:eastAsia="ru-RU"/>
        </w:rPr>
        <w:tab/>
      </w:r>
      <w:r w:rsidR="00C441E4" w:rsidRPr="00C441E4">
        <w:rPr>
          <w:rFonts w:eastAsia="Times New Roman" w:cs="Times New Roman"/>
          <w:sz w:val="24"/>
          <w:szCs w:val="24"/>
          <w:lang w:eastAsia="ru-RU"/>
        </w:rPr>
        <w:tab/>
      </w:r>
      <w:r w:rsidR="00C441E4" w:rsidRPr="00C441E4">
        <w:rPr>
          <w:rFonts w:eastAsia="Times New Roman" w:cs="Times New Roman"/>
          <w:sz w:val="24"/>
          <w:szCs w:val="24"/>
          <w:lang w:eastAsia="ru-RU"/>
        </w:rPr>
        <w:tab/>
      </w:r>
      <w:r w:rsidR="00C441E4" w:rsidRPr="00C441E4">
        <w:rPr>
          <w:rFonts w:eastAsia="Times New Roman" w:cs="Times New Roman"/>
          <w:sz w:val="24"/>
          <w:szCs w:val="24"/>
          <w:lang w:eastAsia="ru-RU"/>
        </w:rPr>
        <w:tab/>
      </w:r>
      <w:r w:rsidR="00C441E4" w:rsidRPr="00C441E4">
        <w:rPr>
          <w:rFonts w:eastAsia="Times New Roman" w:cs="Times New Roman"/>
          <w:sz w:val="24"/>
          <w:szCs w:val="24"/>
          <w:lang w:eastAsia="ru-RU"/>
        </w:rPr>
        <w:tab/>
      </w:r>
      <w:r w:rsidR="00C441E4" w:rsidRPr="00C441E4">
        <w:rPr>
          <w:rFonts w:eastAsia="Times New Roman" w:cs="Times New Roman"/>
          <w:iCs/>
          <w:sz w:val="24"/>
          <w:szCs w:val="24"/>
          <w:lang w:eastAsia="ru-RU"/>
        </w:rPr>
        <w:t>Петрову</w:t>
      </w:r>
      <w:r w:rsidRPr="00C441E4">
        <w:rPr>
          <w:rFonts w:eastAsia="Times New Roman" w:cs="Times New Roman"/>
          <w:iCs/>
          <w:sz w:val="24"/>
          <w:szCs w:val="24"/>
          <w:lang w:eastAsia="ru-RU"/>
        </w:rPr>
        <w:t xml:space="preserve"> А.В.</w:t>
      </w:r>
    </w:p>
    <w:p w:rsidR="003048CE" w:rsidRPr="003048CE" w:rsidRDefault="003048CE" w:rsidP="00C441E4">
      <w:pPr>
        <w:spacing w:line="240" w:lineRule="auto"/>
        <w:jc w:val="right"/>
        <w:rPr>
          <w:rFonts w:eastAsia="Times New Roman" w:cs="Times New Roman"/>
          <w:sz w:val="24"/>
          <w:szCs w:val="24"/>
          <w:lang w:eastAsia="ru-RU"/>
        </w:rPr>
      </w:pPr>
      <w:r w:rsidRPr="00C441E4">
        <w:rPr>
          <w:rFonts w:eastAsia="Times New Roman" w:cs="Times New Roman"/>
          <w:iCs/>
          <w:sz w:val="24"/>
          <w:szCs w:val="24"/>
          <w:lang w:eastAsia="ru-RU"/>
        </w:rPr>
        <w:t>от генерального директора ООО «</w:t>
      </w:r>
      <w:proofErr w:type="spellStart"/>
      <w:r w:rsidRPr="00C441E4">
        <w:rPr>
          <w:rFonts w:eastAsia="Times New Roman" w:cs="Times New Roman"/>
          <w:iCs/>
          <w:sz w:val="24"/>
          <w:szCs w:val="24"/>
          <w:lang w:eastAsia="ru-RU"/>
        </w:rPr>
        <w:t>ТехноСтрой</w:t>
      </w:r>
      <w:proofErr w:type="spellEnd"/>
      <w:r w:rsidRPr="00C441E4">
        <w:rPr>
          <w:rFonts w:eastAsia="Times New Roman" w:cs="Times New Roman"/>
          <w:iCs/>
          <w:sz w:val="24"/>
          <w:szCs w:val="24"/>
          <w:lang w:eastAsia="ru-RU"/>
        </w:rPr>
        <w:t>»</w:t>
      </w:r>
      <w:r w:rsidR="00C441E4" w:rsidRPr="00C441E4">
        <w:rPr>
          <w:rFonts w:eastAsia="Times New Roman" w:cs="Times New Roman"/>
          <w:sz w:val="24"/>
          <w:szCs w:val="24"/>
          <w:lang w:eastAsia="ru-RU"/>
        </w:rPr>
        <w:tab/>
      </w:r>
      <w:r w:rsidR="00C441E4" w:rsidRPr="00C441E4">
        <w:rPr>
          <w:rFonts w:eastAsia="Times New Roman" w:cs="Times New Roman"/>
          <w:sz w:val="24"/>
          <w:szCs w:val="24"/>
          <w:lang w:eastAsia="ru-RU"/>
        </w:rPr>
        <w:tab/>
      </w:r>
      <w:r w:rsidR="00C441E4" w:rsidRPr="00C441E4">
        <w:rPr>
          <w:rFonts w:eastAsia="Times New Roman" w:cs="Times New Roman"/>
          <w:sz w:val="24"/>
          <w:szCs w:val="24"/>
          <w:lang w:eastAsia="ru-RU"/>
        </w:rPr>
        <w:tab/>
      </w:r>
      <w:r w:rsidR="00C441E4" w:rsidRPr="00C441E4">
        <w:rPr>
          <w:rFonts w:eastAsia="Times New Roman" w:cs="Times New Roman"/>
          <w:sz w:val="24"/>
          <w:szCs w:val="24"/>
          <w:lang w:eastAsia="ru-RU"/>
        </w:rPr>
        <w:tab/>
      </w:r>
      <w:r w:rsidR="00C441E4">
        <w:rPr>
          <w:rFonts w:eastAsia="Times New Roman" w:cs="Times New Roman"/>
          <w:sz w:val="24"/>
          <w:szCs w:val="24"/>
          <w:lang w:eastAsia="ru-RU"/>
        </w:rPr>
        <w:tab/>
      </w:r>
      <w:r w:rsidR="00C441E4" w:rsidRPr="00C441E4">
        <w:rPr>
          <w:rFonts w:eastAsia="Times New Roman" w:cs="Times New Roman"/>
          <w:iCs/>
          <w:sz w:val="24"/>
          <w:szCs w:val="24"/>
          <w:lang w:eastAsia="ru-RU"/>
        </w:rPr>
        <w:t>Иванова</w:t>
      </w:r>
      <w:r w:rsidRPr="00C441E4">
        <w:rPr>
          <w:rFonts w:eastAsia="Times New Roman" w:cs="Times New Roman"/>
          <w:iCs/>
          <w:sz w:val="24"/>
          <w:szCs w:val="24"/>
          <w:lang w:eastAsia="ru-RU"/>
        </w:rPr>
        <w:t xml:space="preserve"> И.И.</w:t>
      </w:r>
    </w:p>
    <w:p w:rsidR="003048CE" w:rsidRDefault="003048CE" w:rsidP="00C441E4">
      <w:pPr>
        <w:spacing w:before="120" w:after="240" w:line="240" w:lineRule="auto"/>
        <w:jc w:val="center"/>
        <w:rPr>
          <w:rFonts w:eastAsia="Times New Roman" w:cs="Times New Roman"/>
          <w:b/>
          <w:iCs/>
          <w:sz w:val="32"/>
          <w:szCs w:val="32"/>
          <w:lang w:eastAsia="ru-RU"/>
        </w:rPr>
      </w:pPr>
      <w:r w:rsidRPr="00C441E4">
        <w:rPr>
          <w:rFonts w:eastAsia="Times New Roman" w:cs="Times New Roman"/>
          <w:b/>
          <w:iCs/>
          <w:sz w:val="32"/>
          <w:szCs w:val="32"/>
          <w:lang w:eastAsia="ru-RU"/>
        </w:rPr>
        <w:t>СЛУЖЕБНАЯ ЗАПИСКА</w:t>
      </w:r>
    </w:p>
    <w:p w:rsidR="00B17244" w:rsidRDefault="000B49F5" w:rsidP="00B17244">
      <w:pPr>
        <w:spacing w:before="120" w:after="240" w:line="240" w:lineRule="auto"/>
        <w:rPr>
          <w:rFonts w:eastAsia="Times New Roman" w:cs="Times New Roman"/>
          <w:b/>
          <w:sz w:val="32"/>
          <w:szCs w:val="32"/>
          <w:lang w:eastAsia="ru-RU"/>
        </w:rPr>
      </w:pPr>
      <w:r>
        <w:rPr>
          <w:rFonts w:eastAsia="Times New Roman" w:cs="Times New Roman"/>
          <w:b/>
          <w:sz w:val="32"/>
          <w:szCs w:val="32"/>
          <w:lang w:eastAsia="ru-RU"/>
        </w:rPr>
        <w:fldChar w:fldCharType="begin"/>
      </w:r>
      <w:r>
        <w:rPr>
          <w:rFonts w:eastAsia="Times New Roman" w:cs="Times New Roman"/>
          <w:b/>
          <w:sz w:val="32"/>
          <w:szCs w:val="32"/>
          <w:lang w:eastAsia="ru-RU"/>
        </w:rPr>
        <w:instrText xml:space="preserve"> MERGEFIELD Обращение </w:instrText>
      </w:r>
      <w:r>
        <w:rPr>
          <w:rFonts w:eastAsia="Times New Roman" w:cs="Times New Roman"/>
          <w:b/>
          <w:sz w:val="32"/>
          <w:szCs w:val="32"/>
          <w:lang w:eastAsia="ru-RU"/>
        </w:rPr>
        <w:fldChar w:fldCharType="separate"/>
      </w:r>
      <w:r w:rsidR="00B17244" w:rsidRPr="00211945">
        <w:rPr>
          <w:rFonts w:eastAsia="Times New Roman" w:cs="Times New Roman"/>
          <w:b/>
          <w:noProof/>
          <w:sz w:val="32"/>
          <w:szCs w:val="32"/>
          <w:lang w:eastAsia="ru-RU"/>
        </w:rPr>
        <w:t>Уважаемый</w:t>
      </w:r>
      <w:r>
        <w:rPr>
          <w:rFonts w:eastAsia="Times New Roman" w:cs="Times New Roman"/>
          <w:b/>
          <w:sz w:val="32"/>
          <w:szCs w:val="32"/>
          <w:lang w:eastAsia="ru-RU"/>
        </w:rPr>
        <w:fldChar w:fldCharType="end"/>
      </w:r>
      <w:r w:rsidR="00B17244">
        <w:rPr>
          <w:rFonts w:eastAsia="Times New Roman" w:cs="Times New Roman"/>
          <w:b/>
          <w:sz w:val="32"/>
          <w:szCs w:val="32"/>
          <w:lang w:eastAsia="ru-RU"/>
        </w:rPr>
        <w:t xml:space="preserve"> </w:t>
      </w:r>
      <w:r w:rsidR="00B17244">
        <w:rPr>
          <w:rFonts w:eastAsia="Times New Roman" w:cs="Times New Roman"/>
          <w:b/>
          <w:sz w:val="32"/>
          <w:szCs w:val="32"/>
          <w:lang w:eastAsia="ru-RU"/>
        </w:rPr>
        <w:fldChar w:fldCharType="begin"/>
      </w:r>
      <w:r w:rsidR="00B17244">
        <w:rPr>
          <w:rFonts w:eastAsia="Times New Roman" w:cs="Times New Roman"/>
          <w:b/>
          <w:sz w:val="32"/>
          <w:szCs w:val="32"/>
          <w:lang w:eastAsia="ru-RU"/>
        </w:rPr>
        <w:instrText xml:space="preserve"> MERGEFIELD Имя </w:instrText>
      </w:r>
      <w:r w:rsidR="00B17244">
        <w:rPr>
          <w:rFonts w:eastAsia="Times New Roman" w:cs="Times New Roman"/>
          <w:b/>
          <w:sz w:val="32"/>
          <w:szCs w:val="32"/>
          <w:lang w:eastAsia="ru-RU"/>
        </w:rPr>
        <w:fldChar w:fldCharType="separate"/>
      </w:r>
      <w:r w:rsidR="00B17244" w:rsidRPr="00211945">
        <w:rPr>
          <w:rFonts w:eastAsia="Times New Roman" w:cs="Times New Roman"/>
          <w:b/>
          <w:noProof/>
          <w:sz w:val="32"/>
          <w:szCs w:val="32"/>
          <w:lang w:eastAsia="ru-RU"/>
        </w:rPr>
        <w:t>Иван Иванович</w:t>
      </w:r>
      <w:r w:rsidR="00B17244">
        <w:rPr>
          <w:rFonts w:eastAsia="Times New Roman" w:cs="Times New Roman"/>
          <w:b/>
          <w:sz w:val="32"/>
          <w:szCs w:val="32"/>
          <w:lang w:eastAsia="ru-RU"/>
        </w:rPr>
        <w:fldChar w:fldCharType="end"/>
      </w:r>
      <w:r w:rsidR="00B17244">
        <w:rPr>
          <w:rFonts w:eastAsia="Times New Roman" w:cs="Times New Roman"/>
          <w:b/>
          <w:sz w:val="32"/>
          <w:szCs w:val="32"/>
          <w:lang w:eastAsia="ru-RU"/>
        </w:rPr>
        <w:t>!</w:t>
      </w:r>
    </w:p>
    <w:p w:rsidR="003048CE" w:rsidRPr="003048CE" w:rsidRDefault="003048CE" w:rsidP="00B17244">
      <w:pPr>
        <w:spacing w:before="120" w:after="240" w:line="240" w:lineRule="auto"/>
        <w:rPr>
          <w:rFonts w:eastAsia="Times New Roman" w:cs="Times New Roman"/>
          <w:szCs w:val="28"/>
          <w:lang w:eastAsia="ru-RU"/>
        </w:rPr>
      </w:pPr>
      <w:r w:rsidRPr="00C441E4">
        <w:rPr>
          <w:rFonts w:eastAsia="Times New Roman" w:cs="Times New Roman"/>
          <w:iCs/>
          <w:szCs w:val="28"/>
          <w:lang w:eastAsia="ru-RU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C441E4" w:rsidRPr="00C441E4" w:rsidRDefault="003048CE" w:rsidP="00C441E4">
      <w:pPr>
        <w:spacing w:line="360" w:lineRule="auto"/>
        <w:ind w:firstLine="709"/>
        <w:rPr>
          <w:rFonts w:eastAsia="Times New Roman" w:cs="Times New Roman"/>
          <w:iCs/>
          <w:szCs w:val="28"/>
          <w:lang w:eastAsia="ru-RU"/>
        </w:rPr>
      </w:pPr>
      <w:r w:rsidRPr="00C441E4">
        <w:rPr>
          <w:rFonts w:eastAsia="Times New Roman" w:cs="Times New Roman"/>
          <w:iCs/>
          <w:szCs w:val="28"/>
          <w:lang w:eastAsia="ru-RU"/>
        </w:rPr>
        <w:t>На данный момент мы используем устаревшую версию «1</w:t>
      </w:r>
      <w:proofErr w:type="gramStart"/>
      <w:r w:rsidRPr="00C441E4">
        <w:rPr>
          <w:rFonts w:eastAsia="Times New Roman" w:cs="Times New Roman"/>
          <w:iCs/>
          <w:szCs w:val="28"/>
          <w:lang w:eastAsia="ru-RU"/>
        </w:rPr>
        <w:t>С:Предприятие</w:t>
      </w:r>
      <w:proofErr w:type="gramEnd"/>
      <w:r w:rsidRPr="00C441E4">
        <w:rPr>
          <w:rFonts w:eastAsia="Times New Roman" w:cs="Times New Roman"/>
          <w:iCs/>
          <w:szCs w:val="28"/>
          <w:lang w:eastAsia="ru-RU"/>
        </w:rPr>
        <w:t xml:space="preserve">», которая не справляется с обработкой больших массивов данных.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441E4" w:rsidTr="00C441E4">
        <w:tc>
          <w:tcPr>
            <w:tcW w:w="9345" w:type="dxa"/>
          </w:tcPr>
          <w:p w:rsidR="00C441E4" w:rsidRDefault="00073EB4" w:rsidP="00073EB4">
            <w:pPr>
              <w:spacing w:line="360" w:lineRule="auto"/>
              <w:ind w:firstLine="709"/>
              <w:rPr>
                <w:rFonts w:eastAsia="Times New Roman" w:cs="Times New Roman"/>
                <w:iCs/>
                <w:szCs w:val="28"/>
                <w:lang w:eastAsia="ru-RU"/>
              </w:rPr>
            </w:pPr>
            <w:r>
              <w:rPr>
                <w:rFonts w:eastAsia="Times New Roman" w:cs="Times New Roman"/>
                <w:iCs/>
                <w:szCs w:val="28"/>
                <w:lang w:eastAsia="ru-RU"/>
              </w:rPr>
              <w:t>Проблемы:</w:t>
            </w:r>
          </w:p>
        </w:tc>
      </w:tr>
      <w:tr w:rsidR="00C441E4" w:rsidTr="00C441E4">
        <w:tc>
          <w:tcPr>
            <w:tcW w:w="9345" w:type="dxa"/>
          </w:tcPr>
          <w:p w:rsidR="00C441E4" w:rsidRPr="00073EB4" w:rsidRDefault="00073EB4" w:rsidP="00073EB4">
            <w:pPr>
              <w:spacing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C441E4">
              <w:rPr>
                <w:rFonts w:eastAsia="Times New Roman" w:cs="Times New Roman"/>
                <w:iCs/>
                <w:szCs w:val="28"/>
                <w:lang w:eastAsia="ru-RU"/>
              </w:rPr>
              <w:t>Сотрудники отдела тратят до 3 часов в день на ручную сверку накладных.</w:t>
            </w:r>
          </w:p>
        </w:tc>
      </w:tr>
    </w:tbl>
    <w:p w:rsidR="003048CE" w:rsidRPr="003048CE" w:rsidRDefault="00073EB4" w:rsidP="00073EB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441E4">
        <w:rPr>
          <w:rFonts w:eastAsia="Times New Roman" w:cs="Times New Roman"/>
          <w:iCs/>
          <w:szCs w:val="28"/>
          <w:lang w:eastAsia="ru-RU"/>
        </w:rPr>
        <w:t>Приблизительная стоимость нового лицензионного ПО составляет 150 000 рублей.</w:t>
      </w:r>
    </w:p>
    <w:p w:rsidR="003048CE" w:rsidRPr="003048CE" w:rsidRDefault="003048CE" w:rsidP="00C441E4">
      <w:pPr>
        <w:spacing w:line="360" w:lineRule="auto"/>
        <w:ind w:firstLine="709"/>
        <w:rPr>
          <w:rFonts w:eastAsia="Times New Roman" w:cs="Times New Roman"/>
          <w:szCs w:val="28"/>
          <w:lang w:eastAsia="ru-RU"/>
        </w:rPr>
      </w:pPr>
      <w:r w:rsidRPr="00C441E4">
        <w:rPr>
          <w:rFonts w:eastAsia="Times New Roman" w:cs="Times New Roman"/>
          <w:iCs/>
          <w:szCs w:val="28"/>
          <w:lang w:eastAsia="ru-RU"/>
        </w:rPr>
        <w:t>Прошу утвердить данную закупку до 15 октября текущего года.</w:t>
      </w:r>
    </w:p>
    <w:p w:rsidR="00073EB4" w:rsidRPr="00C441E4" w:rsidRDefault="00073EB4" w:rsidP="00C441E4">
      <w:pPr>
        <w:spacing w:line="360" w:lineRule="auto"/>
        <w:ind w:firstLine="709"/>
        <w:rPr>
          <w:szCs w:val="28"/>
        </w:rPr>
      </w:pPr>
      <w:bookmarkStart w:id="0" w:name="_GoBack"/>
      <w:bookmarkEnd w:id="0"/>
    </w:p>
    <w:sectPr w:rsidR="00073EB4" w:rsidRPr="00C441E4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49F5" w:rsidRDefault="000B49F5" w:rsidP="00C441E4">
      <w:pPr>
        <w:spacing w:after="0" w:line="240" w:lineRule="auto"/>
      </w:pPr>
      <w:r>
        <w:separator/>
      </w:r>
    </w:p>
  </w:endnote>
  <w:endnote w:type="continuationSeparator" w:id="0">
    <w:p w:rsidR="000B49F5" w:rsidRDefault="000B49F5" w:rsidP="00C44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49F5" w:rsidRDefault="000B49F5">
    <w:pPr>
      <w:pStyle w:val="a7"/>
      <w:tabs>
        <w:tab w:val="clear" w:pos="4677"/>
        <w:tab w:val="clear" w:pos="9355"/>
      </w:tabs>
      <w:jc w:val="center"/>
      <w:rPr>
        <w:caps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>PAGE   \* MERGEFORMAT</w:instrText>
    </w:r>
    <w:r>
      <w:rPr>
        <w:caps/>
        <w:color w:val="5B9BD5" w:themeColor="accent1"/>
      </w:rPr>
      <w:fldChar w:fldCharType="separate"/>
    </w:r>
    <w:r w:rsidR="006C2628">
      <w:rPr>
        <w:caps/>
        <w:noProof/>
        <w:color w:val="5B9BD5" w:themeColor="accent1"/>
      </w:rPr>
      <w:t>1</w:t>
    </w:r>
    <w:r>
      <w:rPr>
        <w:caps/>
        <w:color w:val="5B9BD5" w:themeColor="accent1"/>
      </w:rPr>
      <w:fldChar w:fldCharType="end"/>
    </w:r>
  </w:p>
  <w:p w:rsidR="000B49F5" w:rsidRDefault="000B49F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49F5" w:rsidRDefault="000B49F5" w:rsidP="00C441E4">
      <w:pPr>
        <w:spacing w:after="0" w:line="240" w:lineRule="auto"/>
      </w:pPr>
      <w:r>
        <w:separator/>
      </w:r>
    </w:p>
  </w:footnote>
  <w:footnote w:type="continuationSeparator" w:id="0">
    <w:p w:rsidR="000B49F5" w:rsidRDefault="000B49F5" w:rsidP="00C441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49F5" w:rsidRPr="00C441E4" w:rsidRDefault="000B49F5">
    <w:pPr>
      <w:pStyle w:val="a5"/>
    </w:pPr>
    <w:r>
      <w:t>ООО «</w:t>
    </w:r>
    <w:proofErr w:type="spellStart"/>
    <w:r>
      <w:t>ТехноСтрой</w:t>
    </w:r>
    <w:proofErr w:type="spellEnd"/>
    <w:r>
      <w:t xml:space="preserve">» </w:t>
    </w:r>
    <w:r>
      <w:rPr>
        <w:lang w:val="en-US"/>
      </w:rPr>
      <w:t>|</w:t>
    </w:r>
    <w:r>
      <w:t xml:space="preserve"> Внутренняя документация</w:t>
    </w:r>
  </w:p>
  <w:p w:rsidR="000B49F5" w:rsidRDefault="000B49F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4605AC"/>
    <w:multiLevelType w:val="multilevel"/>
    <w:tmpl w:val="96966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proofState w:spelling="clean" w:grammar="clean"/>
  <w:mailMerge>
    <w:mainDocumentType w:val="formLetters"/>
    <w:linkToQuery/>
    <w:dataType w:val="native"/>
    <w:connectString w:val="Provider=Microsoft.ACE.OLEDB.12.0;User ID=Admin;Data Source=C:\Users\levdo\Documents\Мои источники данных\Техно строй Рассылки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dataSource r:id="rId1"/>
    <w:viewMergedData/>
    <w:odso>
      <w:udl w:val="Provider=Microsoft.ACE.OLEDB.12.0;User ID=Admin;Data Source=C:\Users\levdo\Documents\Мои источники данных\Техно строй Рассылки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ru-RU"/>
      </w:fieldMapData>
      <w:fieldMapData>
        <w:type w:val="dbColumn"/>
        <w:name w:val="Обращение"/>
        <w:mappedName w:val="Обращение"/>
        <w:column w:val="0"/>
        <w:lid w:val="ru-RU"/>
      </w:fieldMapData>
      <w:fieldMapData>
        <w:type w:val="dbColumn"/>
        <w:name w:val="Имя"/>
        <w:mappedName w:val="Имя"/>
        <w:column w:val="1"/>
        <w:lid w:val="ru-RU"/>
      </w:fieldMapData>
      <w:fieldMapData>
        <w:lid w:val="ru-RU"/>
      </w:fieldMapData>
      <w:fieldMapData>
        <w:type w:val="dbColumn"/>
        <w:name w:val="Фамилия"/>
        <w:mappedName w:val="Фамилия"/>
        <w:column w:val="2"/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type w:val="dbColumn"/>
        <w:name w:val="Организация"/>
        <w:mappedName w:val="Организация"/>
        <w:column w:val="3"/>
        <w:lid w:val="ru-RU"/>
      </w:fieldMapData>
      <w:fieldMapData>
        <w:type w:val="dbColumn"/>
        <w:name w:val="Адрес 1"/>
        <w:mappedName w:val="Адрес 1"/>
        <w:column w:val="4"/>
        <w:lid w:val="ru-RU"/>
      </w:fieldMapData>
      <w:fieldMapData>
        <w:type w:val="dbColumn"/>
        <w:name w:val="Адрес 2"/>
        <w:mappedName w:val="Адрес 2"/>
        <w:column w:val="5"/>
        <w:lid w:val="ru-RU"/>
      </w:fieldMapData>
      <w:fieldMapData>
        <w:type w:val="dbColumn"/>
        <w:name w:val="Город"/>
        <w:mappedName w:val="Город"/>
        <w:column w:val="6"/>
        <w:lid w:val="ru-RU"/>
      </w:fieldMapData>
      <w:fieldMapData>
        <w:type w:val="dbColumn"/>
        <w:name w:val="Область"/>
        <w:mappedName w:val="Область"/>
        <w:column w:val="7"/>
        <w:lid w:val="ru-RU"/>
      </w:fieldMapData>
      <w:fieldMapData>
        <w:type w:val="dbColumn"/>
        <w:name w:val="Индекс"/>
        <w:mappedName w:val="Почтовый индекс"/>
        <w:column w:val="8"/>
        <w:lid w:val="ru-RU"/>
      </w:fieldMapData>
      <w:fieldMapData>
        <w:type w:val="dbColumn"/>
        <w:name w:val="Страна или регион"/>
        <w:mappedName w:val="Страна или регион"/>
        <w:column w:val="9"/>
        <w:lid w:val="ru-RU"/>
      </w:fieldMapData>
      <w:fieldMapData>
        <w:type w:val="dbColumn"/>
        <w:name w:val="Рабочий телефон"/>
        <w:mappedName w:val="Служебный телефон"/>
        <w:column w:val="11"/>
        <w:lid w:val="ru-RU"/>
      </w:fieldMapData>
      <w:fieldMapData>
        <w:lid w:val="ru-RU"/>
      </w:fieldMapData>
      <w:fieldMapData>
        <w:type w:val="dbColumn"/>
        <w:name w:val="Домашний телефон"/>
        <w:mappedName w:val="Домашний телефон"/>
        <w:column w:val="10"/>
        <w:lid w:val="ru-RU"/>
      </w:fieldMapData>
      <w:fieldMapData>
        <w:lid w:val="ru-RU"/>
      </w:fieldMapData>
      <w:fieldMapData>
        <w:type w:val="dbColumn"/>
        <w:name w:val="Адрес электронной почты"/>
        <w:mappedName w:val="Адрес эл. почты"/>
        <w:column w:val="12"/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</w:odso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FC3"/>
    <w:rsid w:val="00073EB4"/>
    <w:rsid w:val="000B49F5"/>
    <w:rsid w:val="003048CE"/>
    <w:rsid w:val="00406FC3"/>
    <w:rsid w:val="006C2628"/>
    <w:rsid w:val="009D1357"/>
    <w:rsid w:val="00B17244"/>
    <w:rsid w:val="00C441E4"/>
    <w:rsid w:val="00D10303"/>
    <w:rsid w:val="00D92657"/>
    <w:rsid w:val="00E01728"/>
    <w:rsid w:val="00E4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A44FD"/>
  <w15:chartTrackingRefBased/>
  <w15:docId w15:val="{ED95479A-BA67-42C6-B11B-D2191D57E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3EB4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3048CE"/>
    <w:rPr>
      <w:i/>
      <w:iCs/>
    </w:rPr>
  </w:style>
  <w:style w:type="table" w:styleId="a4">
    <w:name w:val="Table Grid"/>
    <w:basedOn w:val="a1"/>
    <w:uiPriority w:val="39"/>
    <w:rsid w:val="00C441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C441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441E4"/>
  </w:style>
  <w:style w:type="paragraph" w:styleId="a7">
    <w:name w:val="footer"/>
    <w:basedOn w:val="a"/>
    <w:link w:val="a8"/>
    <w:uiPriority w:val="99"/>
    <w:unhideWhenUsed/>
    <w:rsid w:val="00C441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441E4"/>
  </w:style>
  <w:style w:type="paragraph" w:styleId="a9">
    <w:name w:val="Title"/>
    <w:aliases w:val="Заголовок_Док"/>
    <w:basedOn w:val="a"/>
    <w:next w:val="a"/>
    <w:link w:val="aa"/>
    <w:uiPriority w:val="10"/>
    <w:qFormat/>
    <w:rsid w:val="00D10303"/>
    <w:pPr>
      <w:spacing w:after="0" w:line="240" w:lineRule="auto"/>
      <w:contextualSpacing/>
      <w:jc w:val="right"/>
    </w:pPr>
    <w:rPr>
      <w:rFonts w:eastAsiaTheme="majorEastAsia" w:cstheme="majorBidi"/>
      <w:spacing w:val="-10"/>
      <w:kern w:val="28"/>
      <w:szCs w:val="56"/>
    </w:rPr>
  </w:style>
  <w:style w:type="character" w:customStyle="1" w:styleId="aa">
    <w:name w:val="Заголовок Знак"/>
    <w:aliases w:val="Заголовок_Док Знак"/>
    <w:basedOn w:val="a0"/>
    <w:link w:val="a9"/>
    <w:uiPriority w:val="10"/>
    <w:rsid w:val="00D10303"/>
    <w:rPr>
      <w:rFonts w:ascii="Times New Roman" w:eastAsiaTheme="majorEastAsia" w:hAnsi="Times New Roman" w:cstheme="majorBidi"/>
      <w:spacing w:val="-10"/>
      <w:kern w:val="28"/>
      <w:sz w:val="28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20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747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28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107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07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657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15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7463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46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650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937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261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levdo\Documents\&#1052;&#1086;&#1080;%20&#1080;&#1089;&#1090;&#1086;&#1095;&#1085;&#1080;&#1082;&#1080;%20&#1076;&#1072;&#1085;&#1085;&#1099;&#1093;\&#1058;&#1077;&#1093;&#1085;&#1086;%20&#1089;&#1090;&#1088;&#1086;&#1081;%20&#1056;&#1072;&#1089;&#1089;&#1099;&#1083;&#1082;&#1080;.mdb" TargetMode="External"/><Relationship Id="rId1" Type="http://schemas.openxmlformats.org/officeDocument/2006/relationships/mailMergeSource" Target="file:///C:\Users\levdo\Documents\&#1052;&#1086;&#1080;%20&#1080;&#1089;&#1090;&#1086;&#1095;&#1085;&#1080;&#1082;&#1080;%20&#1076;&#1072;&#1085;&#1085;&#1099;&#1093;\&#1058;&#1077;&#1093;&#1085;&#1086;%20&#1089;&#1090;&#1088;&#1086;&#1081;%20&#1056;&#1072;&#1089;&#1089;&#1099;&#1083;&#1082;&#1080;.md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D9155-22C5-47A4-B413-E42FE14DA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19</cp:revision>
  <dcterms:created xsi:type="dcterms:W3CDTF">2026-09-09T10:36:00Z</dcterms:created>
  <dcterms:modified xsi:type="dcterms:W3CDTF">2026-09-09T11:45:00Z</dcterms:modified>
</cp:coreProperties>
</file>