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932B" w14:textId="58CD3731" w:rsidR="008E101C" w:rsidRDefault="008E101C" w:rsidP="008E101C">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t xml:space="preserve">Experiment No: </w:t>
      </w:r>
      <w:r>
        <w:rPr>
          <w:rStyle w:val="Strong"/>
          <w:rFonts w:ascii="Times New Roman" w:hAnsi="Times New Roman" w:cs="Times New Roman"/>
          <w:sz w:val="40"/>
          <w:szCs w:val="40"/>
        </w:rPr>
        <w:t>10</w:t>
      </w:r>
    </w:p>
    <w:p w14:paraId="716EB108" w14:textId="77777777" w:rsidR="00741CF1" w:rsidRDefault="00741CF1" w:rsidP="008E101C">
      <w:pPr>
        <w:jc w:val="center"/>
        <w:rPr>
          <w:rStyle w:val="Strong"/>
          <w:rFonts w:ascii="Times New Roman" w:hAnsi="Times New Roman" w:cs="Times New Roman"/>
          <w:sz w:val="40"/>
          <w:szCs w:val="40"/>
        </w:rPr>
      </w:pPr>
    </w:p>
    <w:p w14:paraId="548CE1F9" w14:textId="77777777" w:rsidR="00865DFF" w:rsidRPr="00865DFF" w:rsidRDefault="00865DFF" w:rsidP="00865DFF">
      <w:pPr>
        <w:jc w:val="both"/>
        <w:rPr>
          <w:rFonts w:ascii="Times New Roman" w:hAnsi="Times New Roman" w:cs="Times New Roman"/>
        </w:rPr>
      </w:pPr>
      <w:r w:rsidRPr="00865DFF">
        <w:rPr>
          <w:rFonts w:ascii="Times New Roman" w:hAnsi="Times New Roman" w:cs="Times New Roman"/>
          <w:b/>
          <w:bCs/>
        </w:rPr>
        <w:t>Aim:</w:t>
      </w:r>
      <w:r w:rsidRPr="00865DFF">
        <w:rPr>
          <w:rFonts w:ascii="Times New Roman" w:hAnsi="Times New Roman" w:cs="Times New Roman"/>
        </w:rPr>
        <w:t xml:space="preserve"> Load and display JSON data using </w:t>
      </w:r>
      <w:proofErr w:type="gramStart"/>
      <w:r w:rsidRPr="00865DFF">
        <w:rPr>
          <w:rFonts w:ascii="Times New Roman" w:hAnsi="Times New Roman" w:cs="Times New Roman"/>
        </w:rPr>
        <w:t>fetch(</w:t>
      </w:r>
      <w:proofErr w:type="gramEnd"/>
      <w:r w:rsidRPr="00865DFF">
        <w:rPr>
          <w:rFonts w:ascii="Times New Roman" w:hAnsi="Times New Roman" w:cs="Times New Roman"/>
        </w:rPr>
        <w:t xml:space="preserve">) and jQuery </w:t>
      </w:r>
      <w:proofErr w:type="gramStart"/>
      <w:r w:rsidRPr="00865DFF">
        <w:rPr>
          <w:rFonts w:ascii="Times New Roman" w:hAnsi="Times New Roman" w:cs="Times New Roman"/>
        </w:rPr>
        <w:t>$.</w:t>
      </w:r>
      <w:proofErr w:type="spellStart"/>
      <w:r w:rsidRPr="00865DFF">
        <w:rPr>
          <w:rFonts w:ascii="Times New Roman" w:hAnsi="Times New Roman" w:cs="Times New Roman"/>
        </w:rPr>
        <w:t>getJSON</w:t>
      </w:r>
      <w:proofErr w:type="spellEnd"/>
      <w:proofErr w:type="gramEnd"/>
      <w:r w:rsidRPr="00865DFF">
        <w:rPr>
          <w:rFonts w:ascii="Times New Roman" w:hAnsi="Times New Roman" w:cs="Times New Roman"/>
        </w:rPr>
        <w:t xml:space="preserve">(); render results dynamically in a table. </w:t>
      </w:r>
      <w:r w:rsidRPr="00865DFF">
        <w:rPr>
          <w:rFonts w:ascii="Times New Roman" w:hAnsi="Times New Roman" w:cs="Times New Roman"/>
          <w:b/>
          <w:bCs/>
        </w:rPr>
        <w:t>Software/Tools Required:</w:t>
      </w:r>
      <w:r w:rsidRPr="00865DFF">
        <w:rPr>
          <w:rFonts w:ascii="Times New Roman" w:hAnsi="Times New Roman" w:cs="Times New Roman"/>
        </w:rPr>
        <w:t xml:space="preserve"> Visual Studio Code, Web Browser, Active Internet Connection (for API &amp; CDN).</w:t>
      </w:r>
    </w:p>
    <w:p w14:paraId="3BC5F4B5" w14:textId="77777777" w:rsidR="00865DFF" w:rsidRPr="00865DFF" w:rsidRDefault="00865DFF" w:rsidP="00865DFF">
      <w:pPr>
        <w:jc w:val="both"/>
        <w:rPr>
          <w:rFonts w:ascii="Times New Roman" w:hAnsi="Times New Roman" w:cs="Times New Roman"/>
        </w:rPr>
      </w:pPr>
      <w:r w:rsidRPr="00865DFF">
        <w:rPr>
          <w:rFonts w:ascii="Times New Roman" w:hAnsi="Times New Roman" w:cs="Times New Roman"/>
          <w:b/>
          <w:bCs/>
        </w:rPr>
        <w:t>Theory:</w:t>
      </w:r>
      <w:r w:rsidRPr="00865DFF">
        <w:rPr>
          <w:rFonts w:ascii="Times New Roman" w:hAnsi="Times New Roman" w:cs="Times New Roman"/>
        </w:rPr>
        <w:t xml:space="preserve"> </w:t>
      </w:r>
      <w:r w:rsidRPr="00865DFF">
        <w:rPr>
          <w:rFonts w:ascii="Times New Roman" w:hAnsi="Times New Roman" w:cs="Times New Roman"/>
          <w:b/>
          <w:bCs/>
        </w:rPr>
        <w:t>1. JSON (JavaScript Object Notation)</w:t>
      </w:r>
      <w:r w:rsidRPr="00865DFF">
        <w:rPr>
          <w:rFonts w:ascii="Times New Roman" w:hAnsi="Times New Roman" w:cs="Times New Roman"/>
        </w:rPr>
        <w:t xml:space="preserve"> JSON is a lightweight data-interchange format that is easy for humans to read and write, and easy for machines to parse and generate. It is the standard format for transferring data between a server and a web application.</w:t>
      </w:r>
    </w:p>
    <w:p w14:paraId="3449A922" w14:textId="77777777" w:rsidR="00865DFF" w:rsidRPr="00865DFF" w:rsidRDefault="00865DFF" w:rsidP="00865DFF">
      <w:pPr>
        <w:jc w:val="both"/>
        <w:rPr>
          <w:rFonts w:ascii="Times New Roman" w:hAnsi="Times New Roman" w:cs="Times New Roman"/>
        </w:rPr>
      </w:pPr>
      <w:r w:rsidRPr="00865DFF">
        <w:rPr>
          <w:rFonts w:ascii="Times New Roman" w:hAnsi="Times New Roman" w:cs="Times New Roman"/>
          <w:b/>
          <w:bCs/>
        </w:rPr>
        <w:t xml:space="preserve">2. The </w:t>
      </w:r>
      <w:proofErr w:type="gramStart"/>
      <w:r w:rsidRPr="00865DFF">
        <w:rPr>
          <w:rFonts w:ascii="Times New Roman" w:hAnsi="Times New Roman" w:cs="Times New Roman"/>
          <w:b/>
          <w:bCs/>
        </w:rPr>
        <w:t>fetch(</w:t>
      </w:r>
      <w:proofErr w:type="gramEnd"/>
      <w:r w:rsidRPr="00865DFF">
        <w:rPr>
          <w:rFonts w:ascii="Times New Roman" w:hAnsi="Times New Roman" w:cs="Times New Roman"/>
          <w:b/>
          <w:bCs/>
        </w:rPr>
        <w:t>) API (Vanilla JavaScript)</w:t>
      </w:r>
      <w:r w:rsidRPr="00865DFF">
        <w:rPr>
          <w:rFonts w:ascii="Times New Roman" w:hAnsi="Times New Roman" w:cs="Times New Roman"/>
        </w:rPr>
        <w:t xml:space="preserve"> The </w:t>
      </w:r>
      <w:proofErr w:type="gramStart"/>
      <w:r w:rsidRPr="00865DFF">
        <w:rPr>
          <w:rFonts w:ascii="Times New Roman" w:hAnsi="Times New Roman" w:cs="Times New Roman"/>
        </w:rPr>
        <w:t>fetch(</w:t>
      </w:r>
      <w:proofErr w:type="gramEnd"/>
      <w:r w:rsidRPr="00865DFF">
        <w:rPr>
          <w:rFonts w:ascii="Times New Roman" w:hAnsi="Times New Roman" w:cs="Times New Roman"/>
        </w:rPr>
        <w:t xml:space="preserve">) method is a modern, built-in JavaScript Promise-based API used to make asynchronous network requests. It provides a cleaner and more flexible alternative to the older </w:t>
      </w:r>
      <w:proofErr w:type="spellStart"/>
      <w:r w:rsidRPr="00865DFF">
        <w:rPr>
          <w:rFonts w:ascii="Times New Roman" w:hAnsi="Times New Roman" w:cs="Times New Roman"/>
        </w:rPr>
        <w:t>XMLHttpRequest</w:t>
      </w:r>
      <w:proofErr w:type="spellEnd"/>
      <w:r w:rsidRPr="00865DFF">
        <w:rPr>
          <w:rFonts w:ascii="Times New Roman" w:hAnsi="Times New Roman" w:cs="Times New Roman"/>
        </w:rPr>
        <w:t>. In this experiment, it is used to send a GET request to a REST API, parse the returned JSON stream, and pass the object array to the rendering function.</w:t>
      </w:r>
    </w:p>
    <w:p w14:paraId="08EA4DFA" w14:textId="77777777" w:rsidR="00865DFF" w:rsidRPr="00865DFF" w:rsidRDefault="00865DFF" w:rsidP="00865DFF">
      <w:pPr>
        <w:jc w:val="both"/>
        <w:rPr>
          <w:rFonts w:ascii="Times New Roman" w:hAnsi="Times New Roman" w:cs="Times New Roman"/>
        </w:rPr>
      </w:pPr>
      <w:r w:rsidRPr="00865DFF">
        <w:rPr>
          <w:rFonts w:ascii="Times New Roman" w:hAnsi="Times New Roman" w:cs="Times New Roman"/>
          <w:b/>
          <w:bCs/>
        </w:rPr>
        <w:t xml:space="preserve">3. jQuery </w:t>
      </w:r>
      <w:proofErr w:type="gramStart"/>
      <w:r w:rsidRPr="00865DFF">
        <w:rPr>
          <w:rFonts w:ascii="Times New Roman" w:hAnsi="Times New Roman" w:cs="Times New Roman"/>
          <w:b/>
          <w:bCs/>
        </w:rPr>
        <w:t>$.</w:t>
      </w:r>
      <w:proofErr w:type="spellStart"/>
      <w:r w:rsidRPr="00865DFF">
        <w:rPr>
          <w:rFonts w:ascii="Times New Roman" w:hAnsi="Times New Roman" w:cs="Times New Roman"/>
          <w:b/>
          <w:bCs/>
        </w:rPr>
        <w:t>getJSON</w:t>
      </w:r>
      <w:proofErr w:type="spellEnd"/>
      <w:proofErr w:type="gramEnd"/>
      <w:r w:rsidRPr="00865DFF">
        <w:rPr>
          <w:rFonts w:ascii="Times New Roman" w:hAnsi="Times New Roman" w:cs="Times New Roman"/>
          <w:b/>
          <w:bCs/>
        </w:rPr>
        <w:t>()</w:t>
      </w:r>
      <w:r w:rsidRPr="00865DFF">
        <w:rPr>
          <w:rFonts w:ascii="Times New Roman" w:hAnsi="Times New Roman" w:cs="Times New Roman"/>
        </w:rPr>
        <w:t xml:space="preserve"> jQuery is a fast, small, and feature-rich JavaScript library. The </w:t>
      </w:r>
      <w:proofErr w:type="gramStart"/>
      <w:r w:rsidRPr="00865DFF">
        <w:rPr>
          <w:rFonts w:ascii="Times New Roman" w:hAnsi="Times New Roman" w:cs="Times New Roman"/>
        </w:rPr>
        <w:t>$.</w:t>
      </w:r>
      <w:proofErr w:type="spellStart"/>
      <w:r w:rsidRPr="00865DFF">
        <w:rPr>
          <w:rFonts w:ascii="Times New Roman" w:hAnsi="Times New Roman" w:cs="Times New Roman"/>
        </w:rPr>
        <w:t>getJSON</w:t>
      </w:r>
      <w:proofErr w:type="spellEnd"/>
      <w:proofErr w:type="gramEnd"/>
      <w:r w:rsidRPr="00865DFF">
        <w:rPr>
          <w:rFonts w:ascii="Times New Roman" w:hAnsi="Times New Roman" w:cs="Times New Roman"/>
        </w:rPr>
        <w:t>() method is a shorthand Ajax function specifically designed to load JSON-encoded data from a server using a GET HTTP request. It abstracts away the need to manually parse the response, automatically passing the JSON object to its success callback function.</w:t>
      </w:r>
    </w:p>
    <w:p w14:paraId="1FBE3462" w14:textId="77777777" w:rsidR="00865DFF" w:rsidRPr="00865DFF" w:rsidRDefault="00865DFF" w:rsidP="00865DFF">
      <w:pPr>
        <w:jc w:val="both"/>
        <w:rPr>
          <w:rFonts w:ascii="Times New Roman" w:hAnsi="Times New Roman" w:cs="Times New Roman"/>
        </w:rPr>
      </w:pPr>
      <w:r w:rsidRPr="00865DFF">
        <w:rPr>
          <w:rFonts w:ascii="Times New Roman" w:hAnsi="Times New Roman" w:cs="Times New Roman"/>
          <w:b/>
          <w:bCs/>
        </w:rPr>
        <w:t>4. Dynamic DOM Rendering</w:t>
      </w:r>
      <w:r w:rsidRPr="00865DFF">
        <w:rPr>
          <w:rFonts w:ascii="Times New Roman" w:hAnsi="Times New Roman" w:cs="Times New Roman"/>
        </w:rPr>
        <w:t xml:space="preserve"> Once the JSON data (an array of user objects) is retrieved, JavaScript is used to iterate over the array using the </w:t>
      </w:r>
      <w:proofErr w:type="spellStart"/>
      <w:proofErr w:type="gramStart"/>
      <w:r w:rsidRPr="00865DFF">
        <w:rPr>
          <w:rFonts w:ascii="Times New Roman" w:hAnsi="Times New Roman" w:cs="Times New Roman"/>
        </w:rPr>
        <w:t>forEach</w:t>
      </w:r>
      <w:proofErr w:type="spellEnd"/>
      <w:r w:rsidRPr="00865DFF">
        <w:rPr>
          <w:rFonts w:ascii="Times New Roman" w:hAnsi="Times New Roman" w:cs="Times New Roman"/>
        </w:rPr>
        <w:t>(</w:t>
      </w:r>
      <w:proofErr w:type="gramEnd"/>
      <w:r w:rsidRPr="00865DFF">
        <w:rPr>
          <w:rFonts w:ascii="Times New Roman" w:hAnsi="Times New Roman" w:cs="Times New Roman"/>
        </w:rPr>
        <w:t xml:space="preserve">) or </w:t>
      </w:r>
      <w:proofErr w:type="gramStart"/>
      <w:r w:rsidRPr="00865DFF">
        <w:rPr>
          <w:rFonts w:ascii="Times New Roman" w:hAnsi="Times New Roman" w:cs="Times New Roman"/>
        </w:rPr>
        <w:t>map(</w:t>
      </w:r>
      <w:proofErr w:type="gramEnd"/>
      <w:r w:rsidRPr="00865DFF">
        <w:rPr>
          <w:rFonts w:ascii="Times New Roman" w:hAnsi="Times New Roman" w:cs="Times New Roman"/>
        </w:rPr>
        <w:t>) method. During iteration, HTML table rows (&lt;tr&gt;) and data cells (&lt;td&gt;) are dynamically constructed as template literals and injected into the table's &lt;</w:t>
      </w:r>
      <w:proofErr w:type="spellStart"/>
      <w:r w:rsidRPr="00865DFF">
        <w:rPr>
          <w:rFonts w:ascii="Times New Roman" w:hAnsi="Times New Roman" w:cs="Times New Roman"/>
        </w:rPr>
        <w:t>tbody</w:t>
      </w:r>
      <w:proofErr w:type="spellEnd"/>
      <w:r w:rsidRPr="00865DFF">
        <w:rPr>
          <w:rFonts w:ascii="Times New Roman" w:hAnsi="Times New Roman" w:cs="Times New Roman"/>
        </w:rPr>
        <w:t xml:space="preserve">&gt; using the </w:t>
      </w:r>
      <w:proofErr w:type="spellStart"/>
      <w:r w:rsidRPr="00865DFF">
        <w:rPr>
          <w:rFonts w:ascii="Times New Roman" w:hAnsi="Times New Roman" w:cs="Times New Roman"/>
        </w:rPr>
        <w:t>innerHTML</w:t>
      </w:r>
      <w:proofErr w:type="spellEnd"/>
      <w:r w:rsidRPr="00865DFF">
        <w:rPr>
          <w:rFonts w:ascii="Times New Roman" w:hAnsi="Times New Roman" w:cs="Times New Roman"/>
        </w:rPr>
        <w:t xml:space="preserve"> property.</w:t>
      </w:r>
    </w:p>
    <w:p w14:paraId="4EC4F2F6" w14:textId="77777777" w:rsidR="00741CF1" w:rsidRDefault="00741CF1" w:rsidP="00865DFF">
      <w:pPr>
        <w:jc w:val="both"/>
        <w:rPr>
          <w:rFonts w:ascii="Times New Roman" w:hAnsi="Times New Roman" w:cs="Times New Roman"/>
          <w:b/>
          <w:bCs/>
        </w:rPr>
      </w:pPr>
    </w:p>
    <w:p w14:paraId="2CF5E4C5" w14:textId="77777777" w:rsidR="00741CF1" w:rsidRDefault="00741CF1" w:rsidP="00865DFF">
      <w:pPr>
        <w:jc w:val="both"/>
        <w:rPr>
          <w:rFonts w:ascii="Times New Roman" w:hAnsi="Times New Roman" w:cs="Times New Roman"/>
          <w:b/>
          <w:bCs/>
        </w:rPr>
      </w:pPr>
    </w:p>
    <w:p w14:paraId="32B79438" w14:textId="77777777" w:rsidR="00741CF1" w:rsidRDefault="00741CF1" w:rsidP="00865DFF">
      <w:pPr>
        <w:jc w:val="both"/>
        <w:rPr>
          <w:rFonts w:ascii="Times New Roman" w:hAnsi="Times New Roman" w:cs="Times New Roman"/>
          <w:b/>
          <w:bCs/>
        </w:rPr>
      </w:pPr>
    </w:p>
    <w:p w14:paraId="5BB7C12A" w14:textId="77777777" w:rsidR="00741CF1" w:rsidRDefault="00741CF1" w:rsidP="00865DFF">
      <w:pPr>
        <w:jc w:val="both"/>
        <w:rPr>
          <w:rFonts w:ascii="Times New Roman" w:hAnsi="Times New Roman" w:cs="Times New Roman"/>
          <w:b/>
          <w:bCs/>
        </w:rPr>
      </w:pPr>
    </w:p>
    <w:p w14:paraId="758E3C02" w14:textId="77777777" w:rsidR="00741CF1" w:rsidRDefault="00741CF1" w:rsidP="00865DFF">
      <w:pPr>
        <w:jc w:val="both"/>
        <w:rPr>
          <w:rFonts w:ascii="Times New Roman" w:hAnsi="Times New Roman" w:cs="Times New Roman"/>
          <w:b/>
          <w:bCs/>
        </w:rPr>
      </w:pPr>
    </w:p>
    <w:p w14:paraId="79CAC547" w14:textId="77777777" w:rsidR="00741CF1" w:rsidRDefault="00741CF1" w:rsidP="00865DFF">
      <w:pPr>
        <w:jc w:val="both"/>
        <w:rPr>
          <w:rFonts w:ascii="Times New Roman" w:hAnsi="Times New Roman" w:cs="Times New Roman"/>
          <w:b/>
          <w:bCs/>
        </w:rPr>
      </w:pPr>
    </w:p>
    <w:p w14:paraId="3FE69752" w14:textId="77777777" w:rsidR="00741CF1" w:rsidRDefault="00741CF1" w:rsidP="00865DFF">
      <w:pPr>
        <w:jc w:val="both"/>
        <w:rPr>
          <w:rFonts w:ascii="Times New Roman" w:hAnsi="Times New Roman" w:cs="Times New Roman"/>
          <w:b/>
          <w:bCs/>
        </w:rPr>
      </w:pPr>
    </w:p>
    <w:p w14:paraId="400EC306" w14:textId="77777777" w:rsidR="00741CF1" w:rsidRDefault="00741CF1" w:rsidP="00865DFF">
      <w:pPr>
        <w:jc w:val="both"/>
        <w:rPr>
          <w:rFonts w:ascii="Times New Roman" w:hAnsi="Times New Roman" w:cs="Times New Roman"/>
          <w:b/>
          <w:bCs/>
        </w:rPr>
      </w:pPr>
    </w:p>
    <w:p w14:paraId="282BABB7" w14:textId="77777777" w:rsidR="00741CF1" w:rsidRDefault="00741CF1" w:rsidP="00865DFF">
      <w:pPr>
        <w:jc w:val="both"/>
        <w:rPr>
          <w:rFonts w:ascii="Times New Roman" w:hAnsi="Times New Roman" w:cs="Times New Roman"/>
          <w:b/>
          <w:bCs/>
        </w:rPr>
      </w:pPr>
    </w:p>
    <w:p w14:paraId="4BE0F7EA" w14:textId="77777777" w:rsidR="00741CF1" w:rsidRDefault="00741CF1" w:rsidP="00865DFF">
      <w:pPr>
        <w:jc w:val="both"/>
        <w:rPr>
          <w:rFonts w:ascii="Times New Roman" w:hAnsi="Times New Roman" w:cs="Times New Roman"/>
          <w:b/>
          <w:bCs/>
        </w:rPr>
      </w:pPr>
    </w:p>
    <w:p w14:paraId="0BC70213" w14:textId="77777777" w:rsidR="00741CF1" w:rsidRDefault="00741CF1" w:rsidP="00865DFF">
      <w:pPr>
        <w:jc w:val="both"/>
        <w:rPr>
          <w:rFonts w:ascii="Times New Roman" w:hAnsi="Times New Roman" w:cs="Times New Roman"/>
          <w:b/>
          <w:bCs/>
        </w:rPr>
      </w:pPr>
    </w:p>
    <w:p w14:paraId="1812BA51" w14:textId="1093A8FF" w:rsidR="00865DFF" w:rsidRDefault="00865DFF" w:rsidP="00865DFF">
      <w:pPr>
        <w:jc w:val="both"/>
        <w:rPr>
          <w:rFonts w:ascii="Times New Roman" w:hAnsi="Times New Roman" w:cs="Times New Roman"/>
          <w:i/>
          <w:iCs/>
        </w:rPr>
      </w:pPr>
      <w:r w:rsidRPr="00865DFF">
        <w:rPr>
          <w:rFonts w:ascii="Times New Roman" w:hAnsi="Times New Roman" w:cs="Times New Roman"/>
          <w:b/>
          <w:bCs/>
        </w:rPr>
        <w:t>Output:</w:t>
      </w:r>
      <w:r w:rsidRPr="00865DFF">
        <w:rPr>
          <w:rFonts w:ascii="Times New Roman" w:hAnsi="Times New Roman" w:cs="Times New Roman"/>
        </w:rPr>
        <w:t xml:space="preserve"> </w:t>
      </w:r>
    </w:p>
    <w:p w14:paraId="5A7DC55D" w14:textId="02EE0140" w:rsidR="00865DFF" w:rsidRDefault="00741CF1" w:rsidP="00865DFF">
      <w:pPr>
        <w:jc w:val="both"/>
        <w:rPr>
          <w:rFonts w:ascii="Times New Roman" w:hAnsi="Times New Roman" w:cs="Times New Roman"/>
        </w:rPr>
      </w:pPr>
      <w:r w:rsidRPr="00741CF1">
        <w:rPr>
          <w:rFonts w:ascii="Times New Roman" w:hAnsi="Times New Roman" w:cs="Times New Roman"/>
        </w:rPr>
        <w:drawing>
          <wp:inline distT="0" distB="0" distL="0" distR="0" wp14:anchorId="7FB29A16" wp14:editId="18224908">
            <wp:extent cx="4345321" cy="2872740"/>
            <wp:effectExtent l="0" t="0" r="0" b="3810"/>
            <wp:docPr id="54301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6344" name=""/>
                    <pic:cNvPicPr/>
                  </pic:nvPicPr>
                  <pic:blipFill>
                    <a:blip r:embed="rId5"/>
                    <a:stretch>
                      <a:fillRect/>
                    </a:stretch>
                  </pic:blipFill>
                  <pic:spPr>
                    <a:xfrm>
                      <a:off x="0" y="0"/>
                      <a:ext cx="4348978" cy="2875158"/>
                    </a:xfrm>
                    <a:prstGeom prst="rect">
                      <a:avLst/>
                    </a:prstGeom>
                  </pic:spPr>
                </pic:pic>
              </a:graphicData>
            </a:graphic>
          </wp:inline>
        </w:drawing>
      </w:r>
    </w:p>
    <w:p w14:paraId="3A83B01C" w14:textId="29DAFA81" w:rsidR="00741CF1" w:rsidRPr="00865DFF" w:rsidRDefault="00741CF1" w:rsidP="00865DFF">
      <w:pPr>
        <w:jc w:val="both"/>
        <w:rPr>
          <w:rFonts w:ascii="Times New Roman" w:hAnsi="Times New Roman" w:cs="Times New Roman"/>
        </w:rPr>
      </w:pPr>
      <w:r w:rsidRPr="00741CF1">
        <w:rPr>
          <w:rFonts w:ascii="Times New Roman" w:hAnsi="Times New Roman" w:cs="Times New Roman"/>
        </w:rPr>
        <w:drawing>
          <wp:inline distT="0" distB="0" distL="0" distR="0" wp14:anchorId="50C8FFCD" wp14:editId="37138ADE">
            <wp:extent cx="4342304" cy="2903220"/>
            <wp:effectExtent l="0" t="0" r="1270" b="0"/>
            <wp:docPr id="117836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68904" name=""/>
                    <pic:cNvPicPr/>
                  </pic:nvPicPr>
                  <pic:blipFill>
                    <a:blip r:embed="rId6"/>
                    <a:stretch>
                      <a:fillRect/>
                    </a:stretch>
                  </pic:blipFill>
                  <pic:spPr>
                    <a:xfrm>
                      <a:off x="0" y="0"/>
                      <a:ext cx="4353247" cy="2910537"/>
                    </a:xfrm>
                    <a:prstGeom prst="rect">
                      <a:avLst/>
                    </a:prstGeom>
                  </pic:spPr>
                </pic:pic>
              </a:graphicData>
            </a:graphic>
          </wp:inline>
        </w:drawing>
      </w:r>
    </w:p>
    <w:p w14:paraId="218283E1" w14:textId="77777777" w:rsidR="00865DFF" w:rsidRPr="00865DFF" w:rsidRDefault="00865DFF" w:rsidP="00865DFF">
      <w:pPr>
        <w:jc w:val="both"/>
        <w:rPr>
          <w:rFonts w:ascii="Times New Roman" w:hAnsi="Times New Roman" w:cs="Times New Roman"/>
        </w:rPr>
      </w:pPr>
      <w:r w:rsidRPr="00865DFF">
        <w:rPr>
          <w:rFonts w:ascii="Times New Roman" w:hAnsi="Times New Roman" w:cs="Times New Roman"/>
          <w:b/>
          <w:bCs/>
        </w:rPr>
        <w:t>Result/Conclusion:</w:t>
      </w:r>
      <w:r w:rsidRPr="00865DFF">
        <w:rPr>
          <w:rFonts w:ascii="Times New Roman" w:hAnsi="Times New Roman" w:cs="Times New Roman"/>
        </w:rPr>
        <w:t xml:space="preserve"> The experiment was successfully completed. A minimalist, responsive web interface was engineered to demonstrate asynchronous data fetching. The application successfully utilized both the modern Vanilla JavaScript </w:t>
      </w:r>
      <w:proofErr w:type="gramStart"/>
      <w:r w:rsidRPr="00865DFF">
        <w:rPr>
          <w:rFonts w:ascii="Times New Roman" w:hAnsi="Times New Roman" w:cs="Times New Roman"/>
        </w:rPr>
        <w:t>fetch(</w:t>
      </w:r>
      <w:proofErr w:type="gramEnd"/>
      <w:r w:rsidRPr="00865DFF">
        <w:rPr>
          <w:rFonts w:ascii="Times New Roman" w:hAnsi="Times New Roman" w:cs="Times New Roman"/>
        </w:rPr>
        <w:t xml:space="preserve">) API and the jQuery </w:t>
      </w:r>
      <w:proofErr w:type="gramStart"/>
      <w:r w:rsidRPr="00865DFF">
        <w:rPr>
          <w:rFonts w:ascii="Times New Roman" w:hAnsi="Times New Roman" w:cs="Times New Roman"/>
        </w:rPr>
        <w:t>$.</w:t>
      </w:r>
      <w:proofErr w:type="spellStart"/>
      <w:r w:rsidRPr="00865DFF">
        <w:rPr>
          <w:rFonts w:ascii="Times New Roman" w:hAnsi="Times New Roman" w:cs="Times New Roman"/>
        </w:rPr>
        <w:t>getJSON</w:t>
      </w:r>
      <w:proofErr w:type="spellEnd"/>
      <w:proofErr w:type="gramEnd"/>
      <w:r w:rsidRPr="00865DFF">
        <w:rPr>
          <w:rFonts w:ascii="Times New Roman" w:hAnsi="Times New Roman" w:cs="Times New Roman"/>
        </w:rPr>
        <w:t>() method to request data from a public JSON API. The retrieved JSON data was seamlessly parsed and dynamically rendered into an HTML table using DOM manipulation techniques, thereby highlighting the practical differences and syntax of both Ajax approaches.</w:t>
      </w:r>
    </w:p>
    <w:p w14:paraId="34908059" w14:textId="77777777" w:rsidR="008E101C" w:rsidRPr="00865DFF" w:rsidRDefault="008E101C" w:rsidP="008E101C">
      <w:pPr>
        <w:rPr>
          <w:rStyle w:val="Strong"/>
          <w:rFonts w:ascii="Times New Roman" w:hAnsi="Times New Roman" w:cs="Times New Roman"/>
          <w:b w:val="0"/>
          <w:bCs w:val="0"/>
        </w:rPr>
      </w:pPr>
    </w:p>
    <w:p w14:paraId="218C795E" w14:textId="77777777" w:rsidR="000F51DC" w:rsidRDefault="000F51DC"/>
    <w:sectPr w:rsidR="000F5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3450C"/>
    <w:multiLevelType w:val="multilevel"/>
    <w:tmpl w:val="444EF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7D59D8"/>
    <w:multiLevelType w:val="multilevel"/>
    <w:tmpl w:val="F646A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3412828">
    <w:abstractNumId w:val="0"/>
  </w:num>
  <w:num w:numId="2" w16cid:durableId="1134443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FE"/>
    <w:rsid w:val="000F51DC"/>
    <w:rsid w:val="0012691B"/>
    <w:rsid w:val="001843FE"/>
    <w:rsid w:val="0060515B"/>
    <w:rsid w:val="00686C8F"/>
    <w:rsid w:val="00741CF1"/>
    <w:rsid w:val="007502E8"/>
    <w:rsid w:val="00865DFF"/>
    <w:rsid w:val="008E101C"/>
    <w:rsid w:val="00940F1B"/>
    <w:rsid w:val="00A741DB"/>
    <w:rsid w:val="00F263EB"/>
    <w:rsid w:val="00FA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1B1C7"/>
  <w15:chartTrackingRefBased/>
  <w15:docId w15:val="{EADADB77-CA56-43CC-8186-C78FDB76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01C"/>
  </w:style>
  <w:style w:type="paragraph" w:styleId="Heading1">
    <w:name w:val="heading 1"/>
    <w:basedOn w:val="Normal"/>
    <w:next w:val="Normal"/>
    <w:link w:val="Heading1Char"/>
    <w:uiPriority w:val="9"/>
    <w:qFormat/>
    <w:rsid w:val="001843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3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3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3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3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3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3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3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3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3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3FE"/>
    <w:rPr>
      <w:rFonts w:eastAsiaTheme="majorEastAsia" w:cstheme="majorBidi"/>
      <w:color w:val="272727" w:themeColor="text1" w:themeTint="D8"/>
    </w:rPr>
  </w:style>
  <w:style w:type="paragraph" w:styleId="Title">
    <w:name w:val="Title"/>
    <w:basedOn w:val="Normal"/>
    <w:next w:val="Normal"/>
    <w:link w:val="TitleChar"/>
    <w:uiPriority w:val="10"/>
    <w:qFormat/>
    <w:rsid w:val="00184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3FE"/>
    <w:pPr>
      <w:spacing w:before="160"/>
      <w:jc w:val="center"/>
    </w:pPr>
    <w:rPr>
      <w:i/>
      <w:iCs/>
      <w:color w:val="404040" w:themeColor="text1" w:themeTint="BF"/>
    </w:rPr>
  </w:style>
  <w:style w:type="character" w:customStyle="1" w:styleId="QuoteChar">
    <w:name w:val="Quote Char"/>
    <w:basedOn w:val="DefaultParagraphFont"/>
    <w:link w:val="Quote"/>
    <w:uiPriority w:val="29"/>
    <w:rsid w:val="001843FE"/>
    <w:rPr>
      <w:i/>
      <w:iCs/>
      <w:color w:val="404040" w:themeColor="text1" w:themeTint="BF"/>
    </w:rPr>
  </w:style>
  <w:style w:type="paragraph" w:styleId="ListParagraph">
    <w:name w:val="List Paragraph"/>
    <w:basedOn w:val="Normal"/>
    <w:uiPriority w:val="34"/>
    <w:qFormat/>
    <w:rsid w:val="001843FE"/>
    <w:pPr>
      <w:ind w:left="720"/>
      <w:contextualSpacing/>
    </w:pPr>
  </w:style>
  <w:style w:type="character" w:styleId="IntenseEmphasis">
    <w:name w:val="Intense Emphasis"/>
    <w:basedOn w:val="DefaultParagraphFont"/>
    <w:uiPriority w:val="21"/>
    <w:qFormat/>
    <w:rsid w:val="001843FE"/>
    <w:rPr>
      <w:i/>
      <w:iCs/>
      <w:color w:val="2F5496" w:themeColor="accent1" w:themeShade="BF"/>
    </w:rPr>
  </w:style>
  <w:style w:type="paragraph" w:styleId="IntenseQuote">
    <w:name w:val="Intense Quote"/>
    <w:basedOn w:val="Normal"/>
    <w:next w:val="Normal"/>
    <w:link w:val="IntenseQuoteChar"/>
    <w:uiPriority w:val="30"/>
    <w:qFormat/>
    <w:rsid w:val="00184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3FE"/>
    <w:rPr>
      <w:i/>
      <w:iCs/>
      <w:color w:val="2F5496" w:themeColor="accent1" w:themeShade="BF"/>
    </w:rPr>
  </w:style>
  <w:style w:type="character" w:styleId="IntenseReference">
    <w:name w:val="Intense Reference"/>
    <w:basedOn w:val="DefaultParagraphFont"/>
    <w:uiPriority w:val="32"/>
    <w:qFormat/>
    <w:rsid w:val="001843FE"/>
    <w:rPr>
      <w:b/>
      <w:bCs/>
      <w:smallCaps/>
      <w:color w:val="2F5496" w:themeColor="accent1" w:themeShade="BF"/>
      <w:spacing w:val="5"/>
    </w:rPr>
  </w:style>
  <w:style w:type="character" w:styleId="Strong">
    <w:name w:val="Strong"/>
    <w:basedOn w:val="DefaultParagraphFont"/>
    <w:uiPriority w:val="22"/>
    <w:qFormat/>
    <w:rsid w:val="008E10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Gunn Fulwani</cp:lastModifiedBy>
  <cp:revision>4</cp:revision>
  <dcterms:created xsi:type="dcterms:W3CDTF">2026-09-22T19:42:00Z</dcterms:created>
  <dcterms:modified xsi:type="dcterms:W3CDTF">2026-09-22T19:44:00Z</dcterms:modified>
</cp:coreProperties>
</file>