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DA3D8" w14:textId="47C335A8" w:rsidR="005E05F4" w:rsidRDefault="005E05F4">
      <w:r>
        <w:t>1.</w:t>
      </w:r>
    </w:p>
    <w:p w14:paraId="79BE22BB" w14:textId="433EE17D" w:rsidR="00455C9E" w:rsidRDefault="005E05F4">
      <w:r>
        <w:t>(1)</w:t>
      </w:r>
    </w:p>
    <w:p w14:paraId="59489747" w14:textId="7E14DDCA" w:rsidR="008155DE" w:rsidRDefault="00B4255E" w:rsidP="005E05F4">
      <w:pPr>
        <w:rPr>
          <w:b/>
          <w:bCs/>
        </w:rPr>
      </w:pPr>
      <w:r>
        <w:rPr>
          <w:b/>
          <w:bCs/>
        </w:rPr>
        <w:t>Personal computer:</w:t>
      </w:r>
    </w:p>
    <w:p w14:paraId="48908A1E" w14:textId="032CFE1C" w:rsidR="001C5FE8" w:rsidRDefault="00B4255E" w:rsidP="00B4255E">
      <w:r>
        <w:t xml:space="preserve">6 characters: </w:t>
      </w:r>
      <w:r>
        <w:t>(</w:t>
      </w:r>
      <w:r w:rsidR="002B3330">
        <w:t>1000 hash calculations * 128^6)</w:t>
      </w:r>
      <w:r>
        <w:t xml:space="preserve"> / (10^9) = </w:t>
      </w:r>
      <w:r w:rsidR="001C5FE8" w:rsidRPr="001C5FE8">
        <w:t>4</w:t>
      </w:r>
      <w:r w:rsidR="00057058">
        <w:t>,</w:t>
      </w:r>
      <w:r w:rsidR="001C5FE8" w:rsidRPr="001C5FE8">
        <w:t>398</w:t>
      </w:r>
      <w:r w:rsidR="00057058">
        <w:t>,</w:t>
      </w:r>
      <w:r w:rsidR="001C5FE8" w:rsidRPr="001C5FE8">
        <w:t>046</w:t>
      </w:r>
      <w:r w:rsidR="001C5FE8">
        <w:t xml:space="preserve"> seconds</w:t>
      </w:r>
      <w:r w:rsidR="00943E77">
        <w:t xml:space="preserve"> or about 50.9 days</w:t>
      </w:r>
    </w:p>
    <w:p w14:paraId="141F8741" w14:textId="55AD592D" w:rsidR="00B4255E" w:rsidRDefault="00B4255E" w:rsidP="00B4255E">
      <w:r>
        <w:t xml:space="preserve">7 characters: </w:t>
      </w:r>
      <w:r w:rsidR="00943E77">
        <w:t>(1000 hash calculations * 128^</w:t>
      </w:r>
      <w:r w:rsidR="00943E77">
        <w:t>7</w:t>
      </w:r>
      <w:r w:rsidR="00943E77">
        <w:t>) / (10^9)</w:t>
      </w:r>
      <w:r w:rsidR="00943E77">
        <w:t xml:space="preserve"> = </w:t>
      </w:r>
      <w:r w:rsidR="009212D3" w:rsidRPr="009212D3">
        <w:t>562</w:t>
      </w:r>
      <w:r w:rsidR="00057058">
        <w:t>,</w:t>
      </w:r>
      <w:r w:rsidR="009212D3" w:rsidRPr="009212D3">
        <w:t>949</w:t>
      </w:r>
      <w:r w:rsidR="00057058">
        <w:t>,</w:t>
      </w:r>
      <w:r w:rsidR="009212D3" w:rsidRPr="009212D3">
        <w:t>953</w:t>
      </w:r>
      <w:r w:rsidR="009212D3">
        <w:t xml:space="preserve"> seconds or about 17.85 years</w:t>
      </w:r>
    </w:p>
    <w:p w14:paraId="18948AA1" w14:textId="55649D67" w:rsidR="00B4255E" w:rsidRDefault="00B4255E" w:rsidP="00B4255E">
      <w:r>
        <w:t xml:space="preserve">8 characters: </w:t>
      </w:r>
      <w:r w:rsidR="00943E77">
        <w:t>(1000 hash calculations * 128^</w:t>
      </w:r>
      <w:r w:rsidR="00943E77">
        <w:t>8</w:t>
      </w:r>
      <w:r w:rsidR="00943E77">
        <w:t>) / (10^9)</w:t>
      </w:r>
      <w:r w:rsidR="00034AB1">
        <w:t xml:space="preserve"> = </w:t>
      </w:r>
      <w:r w:rsidR="00034AB1" w:rsidRPr="00034AB1">
        <w:t>72</w:t>
      </w:r>
      <w:r w:rsidR="00057058">
        <w:t>,</w:t>
      </w:r>
      <w:r w:rsidR="00034AB1" w:rsidRPr="00034AB1">
        <w:t>057</w:t>
      </w:r>
      <w:r w:rsidR="00057058">
        <w:t>,</w:t>
      </w:r>
      <w:r w:rsidR="00034AB1" w:rsidRPr="00034AB1">
        <w:t>594</w:t>
      </w:r>
      <w:r w:rsidR="00057058">
        <w:t>,</w:t>
      </w:r>
      <w:r w:rsidR="00034AB1" w:rsidRPr="00034AB1">
        <w:t>037</w:t>
      </w:r>
      <w:r w:rsidR="00034AB1">
        <w:t xml:space="preserve"> seconds or about 2285 years</w:t>
      </w:r>
    </w:p>
    <w:p w14:paraId="5F2FD6A9" w14:textId="7C3E2985" w:rsidR="00B4255E" w:rsidRDefault="00B4255E" w:rsidP="00B4255E">
      <w:r>
        <w:t xml:space="preserve">9 characters: </w:t>
      </w:r>
      <w:r w:rsidR="00943E77">
        <w:t>(1000 hash calculations * 128^</w:t>
      </w:r>
      <w:r w:rsidR="00943E77">
        <w:t>9</w:t>
      </w:r>
      <w:r w:rsidR="00943E77">
        <w:t>) / (10^9)</w:t>
      </w:r>
      <w:r w:rsidR="00034AB1">
        <w:t xml:space="preserve"> = </w:t>
      </w:r>
      <w:r w:rsidR="00E06764" w:rsidRPr="00E06764">
        <w:t>9.22</w:t>
      </w:r>
      <w:r w:rsidR="00E06764">
        <w:t>^</w:t>
      </w:r>
      <w:r w:rsidR="00E06764" w:rsidRPr="00E06764">
        <w:t>12</w:t>
      </w:r>
      <w:r w:rsidR="00E06764">
        <w:t xml:space="preserve"> seconds or about 292,</w:t>
      </w:r>
      <w:r w:rsidR="00057058">
        <w:t>471 years</w:t>
      </w:r>
    </w:p>
    <w:p w14:paraId="634F77E1" w14:textId="018D8885" w:rsidR="00B4255E" w:rsidRDefault="00B4255E" w:rsidP="00B4255E">
      <w:pPr>
        <w:rPr>
          <w:b/>
          <w:bCs/>
        </w:rPr>
      </w:pPr>
      <w:r>
        <w:rPr>
          <w:b/>
          <w:bCs/>
        </w:rPr>
        <w:t>Supercomputer:</w:t>
      </w:r>
    </w:p>
    <w:p w14:paraId="2FD529B3" w14:textId="40288C30" w:rsidR="00FE697C" w:rsidRDefault="00B4255E" w:rsidP="00B4255E">
      <w:r w:rsidRPr="00B4255E">
        <w:t xml:space="preserve">6 characters: </w:t>
      </w:r>
      <w:r w:rsidR="005E5B55">
        <w:t xml:space="preserve">(1000 hash calculations * </w:t>
      </w:r>
      <w:r w:rsidRPr="00B4255E">
        <w:t>128^</w:t>
      </w:r>
      <w:r w:rsidR="005E5B55">
        <w:t>6</w:t>
      </w:r>
      <w:r w:rsidRPr="00B4255E">
        <w:t xml:space="preserve">) / (10^15) = </w:t>
      </w:r>
      <w:r w:rsidR="00F2153A">
        <w:t>4.</w:t>
      </w:r>
      <w:r w:rsidR="009E45FB">
        <w:t>4 seconds</w:t>
      </w:r>
    </w:p>
    <w:p w14:paraId="66977482" w14:textId="243E3D19" w:rsidR="00B4255E" w:rsidRPr="00B4255E" w:rsidRDefault="00B4255E" w:rsidP="00B4255E">
      <w:r w:rsidRPr="00B4255E">
        <w:t xml:space="preserve">7 characters: </w:t>
      </w:r>
      <w:r w:rsidR="005E5B55">
        <w:t xml:space="preserve">(1000 hash calculations * </w:t>
      </w:r>
      <w:r w:rsidR="005E5B55" w:rsidRPr="00B4255E">
        <w:t>128^</w:t>
      </w:r>
      <w:r w:rsidR="005E5B55">
        <w:t>7</w:t>
      </w:r>
      <w:r w:rsidR="005E5B55" w:rsidRPr="00B4255E">
        <w:t>) / (10^15</w:t>
      </w:r>
      <w:r w:rsidR="005E5B55" w:rsidRPr="00B4255E">
        <w:t>) =</w:t>
      </w:r>
      <w:r w:rsidRPr="00B4255E">
        <w:t xml:space="preserve"> </w:t>
      </w:r>
      <w:r w:rsidR="009E45FB">
        <w:t>562.9 seconds</w:t>
      </w:r>
    </w:p>
    <w:p w14:paraId="5B5D93AA" w14:textId="02A3A8FD" w:rsidR="00B4255E" w:rsidRPr="00B4255E" w:rsidRDefault="00B4255E" w:rsidP="00B4255E">
      <w:r w:rsidRPr="00B4255E">
        <w:t xml:space="preserve">8 characters: </w:t>
      </w:r>
      <w:r w:rsidR="005E5B55">
        <w:t xml:space="preserve">(1000 hash calculations * </w:t>
      </w:r>
      <w:r w:rsidR="005E5B55" w:rsidRPr="00B4255E">
        <w:t>128^</w:t>
      </w:r>
      <w:r w:rsidR="005E5B55">
        <w:t>8</w:t>
      </w:r>
      <w:r w:rsidR="005E5B55" w:rsidRPr="00B4255E">
        <w:t>) / (10^15</w:t>
      </w:r>
      <w:r w:rsidR="005E5B55" w:rsidRPr="00B4255E">
        <w:t>) =</w:t>
      </w:r>
      <w:r w:rsidRPr="00B4255E">
        <w:t xml:space="preserve"> </w:t>
      </w:r>
      <w:r w:rsidR="009E45FB">
        <w:t xml:space="preserve">72,057.6 seconds or about </w:t>
      </w:r>
      <w:r w:rsidR="00981EEA">
        <w:t>20 hours</w:t>
      </w:r>
    </w:p>
    <w:p w14:paraId="2DBB0CCA" w14:textId="4F1849DC" w:rsidR="00B4255E" w:rsidRPr="00B4255E" w:rsidRDefault="00B4255E" w:rsidP="00B4255E">
      <w:r w:rsidRPr="00B4255E">
        <w:t xml:space="preserve">9 characters: </w:t>
      </w:r>
      <w:r w:rsidR="005E5B55">
        <w:t xml:space="preserve">(1000 hash calculations * </w:t>
      </w:r>
      <w:r w:rsidR="005E5B55" w:rsidRPr="00B4255E">
        <w:t>128^</w:t>
      </w:r>
      <w:r w:rsidR="005E5B55">
        <w:t>9</w:t>
      </w:r>
      <w:r w:rsidR="005E5B55" w:rsidRPr="00B4255E">
        <w:t xml:space="preserve">) / (10^15) </w:t>
      </w:r>
      <w:r w:rsidRPr="00B4255E">
        <w:t xml:space="preserve">= </w:t>
      </w:r>
      <w:r w:rsidR="00700671" w:rsidRPr="00700671">
        <w:t>9</w:t>
      </w:r>
      <w:r w:rsidR="00700671">
        <w:t>,</w:t>
      </w:r>
      <w:r w:rsidR="00700671" w:rsidRPr="00700671">
        <w:t>223</w:t>
      </w:r>
      <w:r w:rsidR="00700671">
        <w:t>,</w:t>
      </w:r>
      <w:r w:rsidR="00700671" w:rsidRPr="00700671">
        <w:t>372</w:t>
      </w:r>
      <w:r w:rsidR="00700671">
        <w:t xml:space="preserve"> seconds or about 106.75 days</w:t>
      </w:r>
    </w:p>
    <w:p w14:paraId="7995D784" w14:textId="56AA732D" w:rsidR="005E05F4" w:rsidRDefault="00455C9E">
      <w:r>
        <w:t>(2)</w:t>
      </w:r>
    </w:p>
    <w:p w14:paraId="015EB875" w14:textId="667410B1" w:rsidR="000141CB" w:rsidRDefault="000141CB" w:rsidP="000141CB">
      <w:r>
        <w:t>6-9 characters, potential number of passwords for each employee:</w:t>
      </w:r>
    </w:p>
    <w:p w14:paraId="1E2E9478" w14:textId="668F79B0" w:rsidR="000141CB" w:rsidRDefault="000141CB" w:rsidP="000141CB">
      <w:r>
        <w:t>So, for each number of characters on a supercomputer with each hash operation taking 1000 calculations</w:t>
      </w:r>
      <w:r w:rsidR="003E3A5C">
        <w:t xml:space="preserve"> and then checking to see if it matches any of the hashed passwords </w:t>
      </w:r>
      <w:r w:rsidR="00EA5CE5">
        <w:t>in the password file.</w:t>
      </w:r>
    </w:p>
    <w:p w14:paraId="78F51789" w14:textId="5998B85B" w:rsidR="000141CB" w:rsidRDefault="005E5B55" w:rsidP="000141CB">
      <w:r>
        <w:t>100</w:t>
      </w:r>
      <w:r w:rsidR="00823464">
        <w:t>0</w:t>
      </w:r>
      <w:r>
        <w:t xml:space="preserve"> hash calculations * </w:t>
      </w:r>
      <w:r w:rsidR="000141CB">
        <w:t xml:space="preserve">(128^6 + 128^7 + 128^8 + 128^9) / (10^15) = </w:t>
      </w:r>
      <w:r w:rsidR="000D0E1C" w:rsidRPr="000D0E1C">
        <w:t>9</w:t>
      </w:r>
      <w:r w:rsidR="000D0E1C">
        <w:t>,</w:t>
      </w:r>
      <w:r w:rsidR="000D0E1C" w:rsidRPr="000D0E1C">
        <w:t>295</w:t>
      </w:r>
      <w:r w:rsidR="000D0E1C">
        <w:t>,</w:t>
      </w:r>
      <w:r w:rsidR="000D0E1C" w:rsidRPr="000D0E1C">
        <w:t>99</w:t>
      </w:r>
      <w:r w:rsidR="000D0E1C">
        <w:t xml:space="preserve">7 seconds or </w:t>
      </w:r>
      <w:r w:rsidR="00123D8F">
        <w:t>about 107.6 days</w:t>
      </w:r>
    </w:p>
    <w:p w14:paraId="76B6E67C" w14:textId="2060F20B" w:rsidR="005A2B43" w:rsidRDefault="005A2B43" w:rsidP="000141CB">
      <w:r>
        <w:t>It would take</w:t>
      </w:r>
      <w:r w:rsidR="000D3596">
        <w:t xml:space="preserve"> about </w:t>
      </w:r>
      <w:r w:rsidR="00123D8F">
        <w:t>107 days</w:t>
      </w:r>
      <w:r>
        <w:t xml:space="preserve"> for the supercomputer to find out all 100 passwords if the supercomputer could do 10^15 calculations per second and the </w:t>
      </w:r>
      <w:r w:rsidR="0051145B">
        <w:t>hash operation takes 1000 calculations.</w:t>
      </w:r>
    </w:p>
    <w:p w14:paraId="6665F91C" w14:textId="098BE577" w:rsidR="00455C9E" w:rsidRDefault="00455C9E">
      <w:r>
        <w:t>(3)</w:t>
      </w:r>
    </w:p>
    <w:p w14:paraId="3C48F20F" w14:textId="083E9449" w:rsidR="007A52BB" w:rsidRDefault="007A52BB">
      <w:r>
        <w:t xml:space="preserve">There is 1 million </w:t>
      </w:r>
      <w:r w:rsidR="00731A8C">
        <w:t>passwords in the dictionary and each would take 1000 calculations for the hash operation</w:t>
      </w:r>
      <w:r w:rsidR="002600C8">
        <w:t xml:space="preserve">. </w:t>
      </w:r>
    </w:p>
    <w:p w14:paraId="09903D67" w14:textId="606E0756" w:rsidR="00D32C29" w:rsidRDefault="00CF66A6">
      <w:r>
        <w:t xml:space="preserve">1000 calculations per hash * 1 million dictionary words = </w:t>
      </w:r>
      <w:r w:rsidR="00587B6B">
        <w:t>1 billion</w:t>
      </w:r>
      <w:r>
        <w:t xml:space="preserve"> calculations</w:t>
      </w:r>
    </w:p>
    <w:p w14:paraId="0C0E6630" w14:textId="1E79CDA9" w:rsidR="00CF66A6" w:rsidRDefault="00587B6B">
      <w:r>
        <w:t>1 billion</w:t>
      </w:r>
      <w:r w:rsidR="00CF66A6">
        <w:t xml:space="preserve"> calculations / 10^9 (regular computer) calculations = 1 second</w:t>
      </w:r>
    </w:p>
    <w:p w14:paraId="56EECB03" w14:textId="57C42A52" w:rsidR="00455C9E" w:rsidRDefault="00455C9E">
      <w:r>
        <w:t xml:space="preserve">Using a dictionary attack the </w:t>
      </w:r>
      <w:r w:rsidR="007C1CA8">
        <w:t xml:space="preserve">hacker would be able to </w:t>
      </w:r>
      <w:r w:rsidR="005E5B55">
        <w:t>get around ¼ most likely</w:t>
      </w:r>
      <w:r w:rsidR="007C1CA8">
        <w:t xml:space="preserve"> or 25% of the passwords among the 100. According to t</w:t>
      </w:r>
      <w:r w:rsidR="007B3CC7">
        <w:t>his</w:t>
      </w:r>
      <w:r w:rsidR="007C1CA8">
        <w:t xml:space="preserve"> probability, the hacker will get around 25 of the 100 passwords</w:t>
      </w:r>
      <w:r w:rsidR="007B3CC7">
        <w:t xml:space="preserve"> using this attack.</w:t>
      </w:r>
    </w:p>
    <w:p w14:paraId="6EF389BA" w14:textId="2B0E0CD5" w:rsidR="00455C9E" w:rsidRPr="00380E1C" w:rsidRDefault="00455C9E">
      <w:pPr>
        <w:rPr>
          <w:b/>
          <w:bCs/>
        </w:rPr>
      </w:pPr>
      <w:r w:rsidRPr="00380E1C">
        <w:rPr>
          <w:b/>
          <w:bCs/>
        </w:rPr>
        <w:t>2.</w:t>
      </w:r>
    </w:p>
    <w:p w14:paraId="550F087E" w14:textId="439C598C" w:rsidR="00455C9E" w:rsidRDefault="00455C9E">
      <w:r>
        <w:t>(1)</w:t>
      </w:r>
      <w:r w:rsidR="009F3E33">
        <w:t xml:space="preserve"> Now the salt needs to be added for each individual password hashing which will add additional time</w:t>
      </w:r>
      <w:r w:rsidR="00973B90">
        <w:t xml:space="preserve"> because each password needs to be checked with its specific salt.</w:t>
      </w:r>
    </w:p>
    <w:p w14:paraId="040A4813" w14:textId="75B63A0E" w:rsidR="009F3E33" w:rsidRDefault="007B1358">
      <w:r>
        <w:lastRenderedPageBreak/>
        <w:t>100 password</w:t>
      </w:r>
      <w:r w:rsidR="00C03424">
        <w:t>s</w:t>
      </w:r>
      <w:r>
        <w:t xml:space="preserve"> * </w:t>
      </w:r>
      <w:r w:rsidR="00E936AA">
        <w:t xml:space="preserve">(128^6 + 128^7 + 128^8 + 128^9) </w:t>
      </w:r>
      <w:r w:rsidR="00313A4F">
        <w:t xml:space="preserve">* (1000 calculations per password) </w:t>
      </w:r>
      <w:r w:rsidR="00E936AA">
        <w:t>/ (</w:t>
      </w:r>
      <w:r w:rsidR="00642D38">
        <w:t xml:space="preserve">10^15 calculations per second) = </w:t>
      </w:r>
      <w:r w:rsidR="005A0188" w:rsidRPr="005A0188">
        <w:t>929599697.889</w:t>
      </w:r>
      <w:r w:rsidR="005A0188">
        <w:t xml:space="preserve"> seconds = </w:t>
      </w:r>
      <w:r w:rsidR="00CB4CB5">
        <w:t>about 29.5 years</w:t>
      </w:r>
    </w:p>
    <w:p w14:paraId="310096B9" w14:textId="0F6A2265" w:rsidR="00455C9E" w:rsidRDefault="009B39AF">
      <w:r>
        <w:t xml:space="preserve">I don’t think an efficient search method will make a difference in this case because </w:t>
      </w:r>
      <w:r w:rsidR="00A45F25">
        <w:t>if the brute force attack is going to take 29.5 years in this case, even with an optimized search method this is still</w:t>
      </w:r>
      <w:r w:rsidR="00C03424">
        <w:t xml:space="preserve"> way too long of a time investment. </w:t>
      </w:r>
    </w:p>
    <w:p w14:paraId="51394660" w14:textId="31F99627" w:rsidR="00455C9E" w:rsidRDefault="00455C9E">
      <w:r>
        <w:t>(2)</w:t>
      </w:r>
    </w:p>
    <w:p w14:paraId="4F0226B7" w14:textId="6F1DE42A" w:rsidR="00455C9E" w:rsidRDefault="00E94F24">
      <w:r>
        <w:t>(1000000 * 100 * 1000)</w:t>
      </w:r>
      <w:proofErr w:type="gramStart"/>
      <w:r>
        <w:t>/(</w:t>
      </w:r>
      <w:proofErr w:type="gramEnd"/>
      <w:r>
        <w:t xml:space="preserve">10^9) = 10,000 seconds = </w:t>
      </w:r>
      <w:r w:rsidR="00A67FF8">
        <w:t>~2.78 hours</w:t>
      </w:r>
    </w:p>
    <w:p w14:paraId="7F0922AC" w14:textId="0E70928D" w:rsidR="000B1097" w:rsidRDefault="00A67FF8">
      <w:r>
        <w:t xml:space="preserve">Using the dictionary attack of 1 million words, </w:t>
      </w:r>
      <w:r w:rsidR="00957229">
        <w:t>1000 calculations per hash, and for each of the 100 passwords using the personal computer(10^9 calculations per second) would take 10,000 seconds which is about 2.78 hours.</w:t>
      </w:r>
      <w:r w:rsidR="00932AEA">
        <w:t xml:space="preserve"> The hacker could expect to find </w:t>
      </w:r>
      <w:r w:rsidR="00D343B4">
        <w:t xml:space="preserve">around 25% success again, so 25 of the 100 passwords. </w:t>
      </w:r>
    </w:p>
    <w:p w14:paraId="6D606E00" w14:textId="3A688B2F" w:rsidR="00455C9E" w:rsidRDefault="00455C9E">
      <w:r>
        <w:t>3.</w:t>
      </w:r>
    </w:p>
    <w:p w14:paraId="57B05394" w14:textId="5D8FB2F7" w:rsidR="00455C9E" w:rsidRDefault="00455C9E">
      <w:r>
        <w:t>a.</w:t>
      </w:r>
    </w:p>
    <w:p w14:paraId="3E1DF46C" w14:textId="2352CF0C" w:rsidR="009D34D0" w:rsidRDefault="009D34D0">
      <w:r>
        <w:t xml:space="preserve">A Message Authentication Code(MAC) </w:t>
      </w:r>
      <w:r w:rsidR="00870E39">
        <w:t xml:space="preserve">is a cryptographic tag that is used to verify the </w:t>
      </w:r>
      <w:r w:rsidR="000942DC">
        <w:t>authenticity</w:t>
      </w:r>
      <w:r w:rsidR="00870E39">
        <w:t xml:space="preserve"> and integrity of a message during communication to ensure the </w:t>
      </w:r>
      <w:r w:rsidR="000942DC">
        <w:t>information is being exchanged with the authentic user not an attacker. It is generated using a secret key and a hash function</w:t>
      </w:r>
      <w:r w:rsidR="00AF1301">
        <w:t xml:space="preserve"> to create a fixed-length message. The sender would hash the message using a hashing function such as SHA-3 then the sender would apply a key </w:t>
      </w:r>
      <w:r w:rsidR="00B65419">
        <w:t xml:space="preserve">to encrypt the message. The receiver of the encrypted </w:t>
      </w:r>
      <w:r w:rsidR="007D415F">
        <w:t xml:space="preserve">message would then hash using the same hash function and key, the resulting MAC would then be compared to the </w:t>
      </w:r>
      <w:r w:rsidR="008B19E5">
        <w:t xml:space="preserve">one that was sent with the message from the sender. If they match, then </w:t>
      </w:r>
      <w:r w:rsidR="009745A5">
        <w:t xml:space="preserve">the </w:t>
      </w:r>
      <w:r w:rsidR="008B19E5">
        <w:t xml:space="preserve">message </w:t>
      </w:r>
      <w:r w:rsidR="005E5B55">
        <w:t>is</w:t>
      </w:r>
      <w:r w:rsidR="008B19E5">
        <w:t xml:space="preserve"> considered to be authentic. </w:t>
      </w:r>
    </w:p>
    <w:p w14:paraId="6CD1A04B" w14:textId="7DE4545C" w:rsidR="00455C9E" w:rsidRDefault="00455C9E">
      <w:r>
        <w:t>b.</w:t>
      </w:r>
    </w:p>
    <w:p w14:paraId="2496BEFA" w14:textId="34792EFD" w:rsidR="008B19E5" w:rsidRDefault="0027573F">
      <w:r>
        <w:t>Digital signatures have the advantage over message authentication codes because they provide non-</w:t>
      </w:r>
      <w:r w:rsidR="004D37A8">
        <w:t xml:space="preserve">repudiation which means that the signer is unable to deny that they signed the message. The digital signature is signed </w:t>
      </w:r>
      <w:r w:rsidR="00726219">
        <w:t xml:space="preserve">using the users private key and the receiver uses the public key to verify the signature. </w:t>
      </w:r>
      <w:r w:rsidR="009745A5">
        <w:t xml:space="preserve">The </w:t>
      </w:r>
      <w:r w:rsidR="007F6AFE">
        <w:t>receiver</w:t>
      </w:r>
      <w:r w:rsidR="009745A5">
        <w:t xml:space="preserve"> is then able to verify that the message is authentic and that the </w:t>
      </w:r>
      <w:r w:rsidR="007F6AFE">
        <w:t>sender is able to be identified as well. MAC is only able to verify that the message is authentic, not the identity of the sender</w:t>
      </w:r>
      <w:r w:rsidR="007C05DC">
        <w:t xml:space="preserve"> whereas digital signatures are able to do so. </w:t>
      </w:r>
    </w:p>
    <w:p w14:paraId="3B855AAA" w14:textId="4B71ACE6" w:rsidR="00455C9E" w:rsidRDefault="00455C9E">
      <w:r>
        <w:t>c.</w:t>
      </w:r>
    </w:p>
    <w:p w14:paraId="7EBC2E0B" w14:textId="350322C3" w:rsidR="007C05DC" w:rsidRDefault="00B74A04">
      <w:r>
        <w:t>Post-quantum cryptography is relevant for any cryptographic algorithm that is using public key cryptography</w:t>
      </w:r>
      <w:r w:rsidR="004D4F72">
        <w:t xml:space="preserve"> and key exchange protocols. This includes RSA, Diffie-Hellman, and digital signatures like </w:t>
      </w:r>
      <w:r w:rsidR="001D7ADC">
        <w:t>ECDSA and RSA. All of these algorithms are relevant to post-quantum cryptography because it can allow these algorithms to become more complex and more difficult to break.</w:t>
      </w:r>
    </w:p>
    <w:p w14:paraId="6302C0CE" w14:textId="7DD0E48A" w:rsidR="00455C9E" w:rsidRDefault="00455C9E">
      <w:r>
        <w:t>d.</w:t>
      </w:r>
    </w:p>
    <w:p w14:paraId="4CB08C45" w14:textId="71778DAE" w:rsidR="005E05F4" w:rsidRDefault="00F67D71">
      <w:r>
        <w:t xml:space="preserve">Lattice-based cryptography: </w:t>
      </w:r>
      <w:r w:rsidR="00611828">
        <w:t xml:space="preserve"> This approach is based on hard mathematical problems related to lattice theory. </w:t>
      </w:r>
    </w:p>
    <w:p w14:paraId="488C262F" w14:textId="070BE0E2" w:rsidR="00541D46" w:rsidRDefault="00541D46">
      <w:r>
        <w:lastRenderedPageBreak/>
        <w:t xml:space="preserve">Code-based cryptography: This approach </w:t>
      </w:r>
      <w:r w:rsidR="00611828">
        <w:t xml:space="preserve">is based on hard mathematical problems related to error-correcting codes that allows data to be transmitted over noisy channels. </w:t>
      </w:r>
    </w:p>
    <w:p w14:paraId="52A429D8" w14:textId="189CA562" w:rsidR="00611828" w:rsidRDefault="00611828">
      <w:r>
        <w:t>Multivariate cryptography: This approach is based on hard mathematical problems related to solving systems of multivariate polynomial equations.</w:t>
      </w:r>
    </w:p>
    <w:p w14:paraId="19386CCB" w14:textId="04FAF7AB" w:rsidR="00611828" w:rsidRDefault="00611828">
      <w:r>
        <w:t xml:space="preserve">Hash-based cryptography: This approach is based on using cryptographic hash functions to generate digital signatures and key exchange protocols </w:t>
      </w:r>
      <w:r w:rsidR="005E5B55">
        <w:t xml:space="preserve">that can become resistant to quantum attacks. </w:t>
      </w:r>
    </w:p>
    <w:sectPr w:rsidR="0061182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BCF8C" w14:textId="77777777" w:rsidR="003010D1" w:rsidRDefault="003010D1" w:rsidP="005E05F4">
      <w:pPr>
        <w:spacing w:after="0" w:line="240" w:lineRule="auto"/>
      </w:pPr>
      <w:r>
        <w:separator/>
      </w:r>
    </w:p>
  </w:endnote>
  <w:endnote w:type="continuationSeparator" w:id="0">
    <w:p w14:paraId="65D4128F" w14:textId="77777777" w:rsidR="003010D1" w:rsidRDefault="003010D1" w:rsidP="005E0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72BE3" w14:textId="77777777" w:rsidR="003010D1" w:rsidRDefault="003010D1" w:rsidP="005E05F4">
      <w:pPr>
        <w:spacing w:after="0" w:line="240" w:lineRule="auto"/>
      </w:pPr>
      <w:r>
        <w:separator/>
      </w:r>
    </w:p>
  </w:footnote>
  <w:footnote w:type="continuationSeparator" w:id="0">
    <w:p w14:paraId="4DE70A1A" w14:textId="77777777" w:rsidR="003010D1" w:rsidRDefault="003010D1" w:rsidP="005E0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FA419" w14:textId="248D6164" w:rsidR="005E05F4" w:rsidRDefault="005E05F4">
    <w:pPr>
      <w:pStyle w:val="Header"/>
    </w:pPr>
    <w:r>
      <w:t>Assignment 5</w:t>
    </w:r>
  </w:p>
  <w:p w14:paraId="5EDDEDED" w14:textId="49DE84B0" w:rsidR="005E05F4" w:rsidRDefault="005E05F4">
    <w:pPr>
      <w:pStyle w:val="Header"/>
    </w:pPr>
    <w:r>
      <w:t>Gunnar Yonker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F4"/>
    <w:rsid w:val="000141CB"/>
    <w:rsid w:val="00021567"/>
    <w:rsid w:val="00026898"/>
    <w:rsid w:val="00034AB1"/>
    <w:rsid w:val="00057058"/>
    <w:rsid w:val="000942DC"/>
    <w:rsid w:val="000B1097"/>
    <w:rsid w:val="000B5859"/>
    <w:rsid w:val="000D0E1C"/>
    <w:rsid w:val="000D3596"/>
    <w:rsid w:val="00123D8F"/>
    <w:rsid w:val="001C5FE8"/>
    <w:rsid w:val="001D7ADC"/>
    <w:rsid w:val="00205577"/>
    <w:rsid w:val="002600C8"/>
    <w:rsid w:val="0027573F"/>
    <w:rsid w:val="002B3330"/>
    <w:rsid w:val="003010D1"/>
    <w:rsid w:val="00313A4F"/>
    <w:rsid w:val="00366B86"/>
    <w:rsid w:val="00380E1C"/>
    <w:rsid w:val="003B7E4D"/>
    <w:rsid w:val="003E3A5C"/>
    <w:rsid w:val="00420CF0"/>
    <w:rsid w:val="00455C9E"/>
    <w:rsid w:val="00483F7F"/>
    <w:rsid w:val="004B7FF4"/>
    <w:rsid w:val="004D37A8"/>
    <w:rsid w:val="004D4F72"/>
    <w:rsid w:val="004E2DA2"/>
    <w:rsid w:val="0051145B"/>
    <w:rsid w:val="00541D46"/>
    <w:rsid w:val="00583271"/>
    <w:rsid w:val="00587B6B"/>
    <w:rsid w:val="005A0188"/>
    <w:rsid w:val="005A2B43"/>
    <w:rsid w:val="005D7D23"/>
    <w:rsid w:val="005E05F4"/>
    <w:rsid w:val="005E5B55"/>
    <w:rsid w:val="005E7750"/>
    <w:rsid w:val="00611828"/>
    <w:rsid w:val="00642D38"/>
    <w:rsid w:val="00700671"/>
    <w:rsid w:val="00726219"/>
    <w:rsid w:val="00731A8C"/>
    <w:rsid w:val="007A52BB"/>
    <w:rsid w:val="007B1358"/>
    <w:rsid w:val="007B3CC7"/>
    <w:rsid w:val="007B4832"/>
    <w:rsid w:val="007C05DC"/>
    <w:rsid w:val="007C1CA8"/>
    <w:rsid w:val="007D415F"/>
    <w:rsid w:val="007F6AFE"/>
    <w:rsid w:val="008155DE"/>
    <w:rsid w:val="00823464"/>
    <w:rsid w:val="00870E39"/>
    <w:rsid w:val="008B19E5"/>
    <w:rsid w:val="008B5374"/>
    <w:rsid w:val="009212D3"/>
    <w:rsid w:val="00932AEA"/>
    <w:rsid w:val="00943E77"/>
    <w:rsid w:val="009514F9"/>
    <w:rsid w:val="00957229"/>
    <w:rsid w:val="00973B90"/>
    <w:rsid w:val="009745A5"/>
    <w:rsid w:val="00981EEA"/>
    <w:rsid w:val="009B39AF"/>
    <w:rsid w:val="009B4AA0"/>
    <w:rsid w:val="009C7BE4"/>
    <w:rsid w:val="009D34D0"/>
    <w:rsid w:val="009E45FB"/>
    <w:rsid w:val="009F3E33"/>
    <w:rsid w:val="00A45F25"/>
    <w:rsid w:val="00A67FF8"/>
    <w:rsid w:val="00AA3ECE"/>
    <w:rsid w:val="00AF1301"/>
    <w:rsid w:val="00B4255E"/>
    <w:rsid w:val="00B50CDB"/>
    <w:rsid w:val="00B65419"/>
    <w:rsid w:val="00B74A04"/>
    <w:rsid w:val="00C03424"/>
    <w:rsid w:val="00C16F7D"/>
    <w:rsid w:val="00CB4CB5"/>
    <w:rsid w:val="00CF66A6"/>
    <w:rsid w:val="00D32C29"/>
    <w:rsid w:val="00D343B4"/>
    <w:rsid w:val="00DA5F99"/>
    <w:rsid w:val="00E06764"/>
    <w:rsid w:val="00E37D3E"/>
    <w:rsid w:val="00E936AA"/>
    <w:rsid w:val="00E94F24"/>
    <w:rsid w:val="00EA5CE5"/>
    <w:rsid w:val="00EB7345"/>
    <w:rsid w:val="00F2153A"/>
    <w:rsid w:val="00F67D71"/>
    <w:rsid w:val="00FE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CB96"/>
  <w15:chartTrackingRefBased/>
  <w15:docId w15:val="{B970F428-0E92-4612-8BD3-427816FF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5F4"/>
  </w:style>
  <w:style w:type="paragraph" w:styleId="Footer">
    <w:name w:val="footer"/>
    <w:basedOn w:val="Normal"/>
    <w:link w:val="FooterChar"/>
    <w:uiPriority w:val="99"/>
    <w:unhideWhenUsed/>
    <w:rsid w:val="005E0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8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9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898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162978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1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57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245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42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6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580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1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98858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8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7651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229089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1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080945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0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729962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1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681062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43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18214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54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082904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740916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5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490137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5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484665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46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319807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3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629137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19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507009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854306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7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319819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87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570138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227228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7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137989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7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504855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7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83495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327555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41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350358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0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210086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955948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871593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1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297015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36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08576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2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767195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12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076702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95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467419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7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531496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66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341840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0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792619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6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84</cp:revision>
  <cp:lastPrinted>2023-02-24T03:26:00Z</cp:lastPrinted>
  <dcterms:created xsi:type="dcterms:W3CDTF">2023-02-23T20:11:00Z</dcterms:created>
  <dcterms:modified xsi:type="dcterms:W3CDTF">2023-02-24T03:26:00Z</dcterms:modified>
</cp:coreProperties>
</file>