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4FF4" w14:textId="2DF3E63F" w:rsidR="00E42AAB" w:rsidRPr="00793C0D" w:rsidRDefault="00E42AAB">
      <w:pPr>
        <w:rPr>
          <w:rFonts w:ascii="Arial" w:hAnsi="Arial" w:cs="Arial"/>
          <w:i/>
          <w:i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a)</w:t>
      </w:r>
      <w:r w:rsidR="004F5696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793C0D">
        <w:rPr>
          <w:rFonts w:ascii="Arial" w:hAnsi="Arial" w:cs="Arial"/>
          <w:i/>
          <w:iCs/>
          <w:sz w:val="23"/>
          <w:szCs w:val="23"/>
          <w:shd w:val="clear" w:color="auto" w:fill="FFFFFF"/>
        </w:rPr>
        <w:t>Eksisterende seksjoneringstegninger (over hele eiendommen) – både situasjonsplan og plantegninger. Disse kan bestilles hos Kartverket</w:t>
      </w:r>
    </w:p>
    <w:p w14:paraId="00D4C792" w14:textId="094FE42E" w:rsidR="004F5696" w:rsidRDefault="004F569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Vedlegg</w:t>
      </w:r>
      <w:r w:rsidR="00793C0D">
        <w:rPr>
          <w:rFonts w:ascii="Arial" w:hAnsi="Arial" w:cs="Arial"/>
          <w:sz w:val="23"/>
          <w:szCs w:val="23"/>
          <w:shd w:val="clear" w:color="auto" w:fill="FFFFFF"/>
        </w:rPr>
        <w:t xml:space="preserve"> pdf:</w:t>
      </w:r>
    </w:p>
    <w:p w14:paraId="16A9D0C1" w14:textId="304828B0" w:rsidR="003009B3" w:rsidRPr="00793C0D" w:rsidRDefault="00793C0D" w:rsidP="00793C0D">
      <w:pPr>
        <w:pStyle w:val="Listeavsnitt"/>
        <w:numPr>
          <w:ilvl w:val="0"/>
          <w:numId w:val="2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Vedlegg-a-Utomhusplan-12Aog12B</w:t>
      </w:r>
    </w:p>
    <w:p w14:paraId="74749509" w14:textId="77777777" w:rsidR="004F5696" w:rsidRDefault="004F5696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335511D" w14:textId="4B222FF1" w:rsidR="00E42AAB" w:rsidRPr="00793C0D" w:rsidRDefault="00E42AAB">
      <w:pPr>
        <w:rPr>
          <w:rFonts w:ascii="Arial" w:hAnsi="Arial" w:cs="Arial"/>
          <w:i/>
          <w:i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 b)</w:t>
      </w:r>
      <w:r w:rsidR="004F5696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793C0D">
        <w:rPr>
          <w:rFonts w:ascii="Arial" w:hAnsi="Arial" w:cs="Arial"/>
          <w:i/>
          <w:iCs/>
          <w:sz w:val="23"/>
          <w:szCs w:val="23"/>
          <w:shd w:val="clear" w:color="auto" w:fill="FFFFFF"/>
        </w:rPr>
        <w:t>Ny situasjonsplan over eiendommen ved endringer på bakkeplan. Dette gjelder både ved endringer av omrisset til bebyggelsen og endringer av grenser mellom utvendige tilleggsdeler eller fellesareal</w:t>
      </w:r>
    </w:p>
    <w:p w14:paraId="7996110E" w14:textId="04F52695" w:rsidR="00793C0D" w:rsidRDefault="00793C0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Vedlegg: </w:t>
      </w:r>
    </w:p>
    <w:p w14:paraId="7B2C531A" w14:textId="41C21A0F" w:rsidR="00793C0D" w:rsidRPr="00793C0D" w:rsidRDefault="00793C0D" w:rsidP="00793C0D">
      <w:pPr>
        <w:pStyle w:val="Listeavsnitt"/>
        <w:numPr>
          <w:ilvl w:val="0"/>
          <w:numId w:val="2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Dekkes av pdf: </w:t>
      </w:r>
      <w:r>
        <w:rPr>
          <w:rFonts w:ascii="Arial" w:hAnsi="Arial" w:cs="Arial"/>
          <w:sz w:val="23"/>
          <w:szCs w:val="23"/>
          <w:shd w:val="clear" w:color="auto" w:fill="FFFFFF"/>
        </w:rPr>
        <w:t>Vedlegg-a-Utomhusplan-12Aog12B</w:t>
      </w:r>
    </w:p>
    <w:p w14:paraId="789824E0" w14:textId="45AD7B90" w:rsidR="004F5696" w:rsidRPr="00793C0D" w:rsidRDefault="00E42AAB">
      <w:pPr>
        <w:rPr>
          <w:rFonts w:ascii="Arial" w:hAnsi="Arial" w:cs="Arial"/>
          <w:i/>
          <w:i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c)</w:t>
      </w:r>
      <w:r w:rsidR="004F5696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793C0D">
        <w:rPr>
          <w:rFonts w:ascii="Arial" w:hAnsi="Arial" w:cs="Arial"/>
          <w:i/>
          <w:iCs/>
          <w:sz w:val="23"/>
          <w:szCs w:val="23"/>
          <w:shd w:val="clear" w:color="auto" w:fill="FFFFFF"/>
        </w:rPr>
        <w:t>Nye plantegninger over alle etasjer i bygninger, inkludert kjeller og loft hvor det gjøres endringer i grensene mellom bruksenheter eller fellesareal. Plantegningene skal tydelig angi de nye grensene for bruksenhetene og bruken av de enkelte rommene.</w:t>
      </w:r>
    </w:p>
    <w:p w14:paraId="3A590B99" w14:textId="3D0A31B8" w:rsidR="004F5696" w:rsidRDefault="004F569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Vedlegg</w:t>
      </w:r>
      <w:r w:rsidR="00793C0D">
        <w:rPr>
          <w:rFonts w:ascii="Arial" w:hAnsi="Arial" w:cs="Arial"/>
          <w:sz w:val="23"/>
          <w:szCs w:val="23"/>
          <w:shd w:val="clear" w:color="auto" w:fill="FFFFFF"/>
        </w:rPr>
        <w:t xml:space="preserve"> pdf</w:t>
      </w:r>
      <w:r>
        <w:rPr>
          <w:rFonts w:ascii="Arial" w:hAnsi="Arial" w:cs="Arial"/>
          <w:sz w:val="23"/>
          <w:szCs w:val="23"/>
          <w:shd w:val="clear" w:color="auto" w:fill="FFFFFF"/>
        </w:rPr>
        <w:t>:</w:t>
      </w:r>
    </w:p>
    <w:p w14:paraId="79823C8A" w14:textId="0FAB86A6" w:rsidR="004F5696" w:rsidRDefault="004F5696" w:rsidP="004F5696">
      <w:pPr>
        <w:pStyle w:val="Listeavsnitt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4F5696">
        <w:rPr>
          <w:rFonts w:ascii="Arial" w:hAnsi="Arial" w:cs="Arial"/>
          <w:sz w:val="23"/>
          <w:szCs w:val="23"/>
          <w:shd w:val="clear" w:color="auto" w:fill="FFFFFF"/>
        </w:rPr>
        <w:t>Vedlegg-c-kjeller</w:t>
      </w:r>
      <w:r w:rsidR="003009B3">
        <w:rPr>
          <w:rFonts w:ascii="Arial" w:hAnsi="Arial" w:cs="Arial"/>
          <w:sz w:val="23"/>
          <w:szCs w:val="23"/>
          <w:shd w:val="clear" w:color="auto" w:fill="FFFFFF"/>
        </w:rPr>
        <w:t>-</w:t>
      </w:r>
      <w:r w:rsidRPr="004F5696">
        <w:rPr>
          <w:rFonts w:ascii="Arial" w:hAnsi="Arial" w:cs="Arial"/>
          <w:sz w:val="23"/>
          <w:szCs w:val="23"/>
          <w:shd w:val="clear" w:color="auto" w:fill="FFFFFF"/>
        </w:rPr>
        <w:t>12a</w:t>
      </w:r>
    </w:p>
    <w:p w14:paraId="4E9B4892" w14:textId="5E3798DD" w:rsidR="004F5696" w:rsidRDefault="004F5696" w:rsidP="004F5696">
      <w:pPr>
        <w:pStyle w:val="Listeavsnitt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4F5696">
        <w:rPr>
          <w:rFonts w:ascii="Arial" w:hAnsi="Arial" w:cs="Arial"/>
          <w:sz w:val="23"/>
          <w:szCs w:val="23"/>
          <w:shd w:val="clear" w:color="auto" w:fill="FFFFFF"/>
        </w:rPr>
        <w:t>Vedlegg-c-</w:t>
      </w:r>
      <w:r>
        <w:rPr>
          <w:rFonts w:ascii="Arial" w:hAnsi="Arial" w:cs="Arial"/>
          <w:sz w:val="23"/>
          <w:szCs w:val="23"/>
          <w:shd w:val="clear" w:color="auto" w:fill="FFFFFF"/>
        </w:rPr>
        <w:t>Plan_1_etasje-seksjon4</w:t>
      </w:r>
    </w:p>
    <w:p w14:paraId="48BC1B1C" w14:textId="09F909E6" w:rsidR="004F5696" w:rsidRDefault="004F5696" w:rsidP="004F5696">
      <w:pPr>
        <w:pStyle w:val="Listeavsnitt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4F5696">
        <w:rPr>
          <w:rFonts w:ascii="Arial" w:hAnsi="Arial" w:cs="Arial"/>
          <w:sz w:val="23"/>
          <w:szCs w:val="23"/>
          <w:shd w:val="clear" w:color="auto" w:fill="FFFFFF"/>
        </w:rPr>
        <w:t>Vedlegg-c-</w:t>
      </w:r>
      <w:r>
        <w:rPr>
          <w:rFonts w:ascii="Arial" w:hAnsi="Arial" w:cs="Arial"/>
          <w:sz w:val="23"/>
          <w:szCs w:val="23"/>
          <w:shd w:val="clear" w:color="auto" w:fill="FFFFFF"/>
        </w:rPr>
        <w:t>Plan_</w:t>
      </w:r>
      <w:r>
        <w:rPr>
          <w:rFonts w:ascii="Arial" w:hAnsi="Arial" w:cs="Arial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sz w:val="23"/>
          <w:szCs w:val="23"/>
          <w:shd w:val="clear" w:color="auto" w:fill="FFFFFF"/>
        </w:rPr>
        <w:t>_etasje-seksjon4</w:t>
      </w:r>
    </w:p>
    <w:p w14:paraId="12042A2B" w14:textId="1536D2C3" w:rsidR="004F5696" w:rsidRDefault="004F5696" w:rsidP="004F5696">
      <w:pPr>
        <w:pStyle w:val="Listeavsnitt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4F5696">
        <w:rPr>
          <w:rFonts w:ascii="Arial" w:hAnsi="Arial" w:cs="Arial"/>
          <w:sz w:val="23"/>
          <w:szCs w:val="23"/>
          <w:shd w:val="clear" w:color="auto" w:fill="FFFFFF"/>
        </w:rPr>
        <w:t>Vedlegg-c-</w:t>
      </w:r>
      <w:r>
        <w:rPr>
          <w:rFonts w:ascii="Arial" w:hAnsi="Arial" w:cs="Arial"/>
          <w:sz w:val="23"/>
          <w:szCs w:val="23"/>
          <w:shd w:val="clear" w:color="auto" w:fill="FFFFFF"/>
        </w:rPr>
        <w:t>Takp</w:t>
      </w:r>
      <w:r>
        <w:rPr>
          <w:rFonts w:ascii="Arial" w:hAnsi="Arial" w:cs="Arial"/>
          <w:sz w:val="23"/>
          <w:szCs w:val="23"/>
          <w:shd w:val="clear" w:color="auto" w:fill="FFFFFF"/>
        </w:rPr>
        <w:t>lan-seksjon4</w:t>
      </w:r>
    </w:p>
    <w:p w14:paraId="02288AD3" w14:textId="6EC777A4" w:rsidR="004F5696" w:rsidRDefault="004F5696" w:rsidP="004F5696">
      <w:pPr>
        <w:pStyle w:val="Listeavsnitt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4F5696">
        <w:rPr>
          <w:rFonts w:ascii="Arial" w:hAnsi="Arial" w:cs="Arial"/>
          <w:sz w:val="23"/>
          <w:szCs w:val="23"/>
          <w:shd w:val="clear" w:color="auto" w:fill="FFFFFF"/>
        </w:rPr>
        <w:t>Vedlegg-c-</w:t>
      </w:r>
      <w:r>
        <w:rPr>
          <w:rFonts w:ascii="Arial" w:hAnsi="Arial" w:cs="Arial"/>
          <w:sz w:val="23"/>
          <w:szCs w:val="23"/>
          <w:shd w:val="clear" w:color="auto" w:fill="FFFFFF"/>
        </w:rPr>
        <w:t>Plan_</w:t>
      </w:r>
      <w:r w:rsidR="003009B3" w:rsidRPr="003009B3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3009B3" w:rsidRPr="004F5696">
        <w:rPr>
          <w:rFonts w:ascii="Arial" w:hAnsi="Arial" w:cs="Arial"/>
          <w:sz w:val="23"/>
          <w:szCs w:val="23"/>
          <w:shd w:val="clear" w:color="auto" w:fill="FFFFFF"/>
        </w:rPr>
        <w:t>kjeller</w:t>
      </w:r>
      <w:r w:rsidR="003009B3">
        <w:rPr>
          <w:rFonts w:ascii="Arial" w:hAnsi="Arial" w:cs="Arial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sz w:val="23"/>
          <w:szCs w:val="23"/>
          <w:shd w:val="clear" w:color="auto" w:fill="FFFFFF"/>
        </w:rPr>
        <w:t>seksjon4</w:t>
      </w:r>
    </w:p>
    <w:p w14:paraId="73403B1C" w14:textId="77777777" w:rsidR="004F5696" w:rsidRPr="004F5696" w:rsidRDefault="004F5696" w:rsidP="004F5696">
      <w:pPr>
        <w:pStyle w:val="Listeavsnitt"/>
        <w:rPr>
          <w:rFonts w:ascii="Arial" w:hAnsi="Arial" w:cs="Arial"/>
          <w:sz w:val="23"/>
          <w:szCs w:val="23"/>
          <w:shd w:val="clear" w:color="auto" w:fill="FFFFFF"/>
        </w:rPr>
      </w:pPr>
    </w:p>
    <w:p w14:paraId="27C71560" w14:textId="48F239AF" w:rsidR="004F5696" w:rsidRDefault="00E42AAB">
      <w:pPr>
        <w:rPr>
          <w:rFonts w:ascii="Arial" w:hAnsi="Arial" w:cs="Arial"/>
          <w:i/>
          <w:i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d)</w:t>
      </w:r>
      <w:r w:rsidR="004F5696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793C0D">
        <w:rPr>
          <w:rFonts w:ascii="Arial" w:hAnsi="Arial" w:cs="Arial"/>
          <w:i/>
          <w:iCs/>
          <w:sz w:val="23"/>
          <w:szCs w:val="23"/>
          <w:shd w:val="clear" w:color="auto" w:fill="FFFFFF"/>
        </w:rPr>
        <w:t xml:space="preserve">Rekvisisjon av oppmålingsforretning dersom bruksenheten(e) skal ha nye/endrede utendørs tilleggsdeler </w:t>
      </w:r>
    </w:p>
    <w:p w14:paraId="0F9BD2C2" w14:textId="7A76812B" w:rsidR="00793C0D" w:rsidRPr="00B80963" w:rsidRDefault="00A6656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- Hvis det er krav om oppmåling, så foreslår jeg å vente med innsending av søknaden til etter første salg slik at vi kan ha mulighet til å tilpasse eventuelle ønsker om bruksrett.</w:t>
      </w:r>
    </w:p>
    <w:p w14:paraId="5EFC5034" w14:textId="397C5E74" w:rsidR="004F5696" w:rsidRPr="00B80963" w:rsidRDefault="00E42AAB">
      <w:pPr>
        <w:rPr>
          <w:rFonts w:ascii="Arial" w:hAnsi="Arial" w:cs="Arial"/>
          <w:i/>
          <w:i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e)</w:t>
      </w:r>
      <w:r w:rsidR="004F5696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B80963">
        <w:rPr>
          <w:rFonts w:ascii="Arial" w:hAnsi="Arial" w:cs="Arial"/>
          <w:i/>
          <w:iCs/>
          <w:sz w:val="23"/>
          <w:szCs w:val="23"/>
          <w:shd w:val="clear" w:color="auto" w:fill="FFFFFF"/>
        </w:rPr>
        <w:t>Dokumentasjon på at alle boligseksjonene er lovlig etablerte boenheter etter plan</w:t>
      </w:r>
      <w:r w:rsidRPr="00B80963">
        <w:rPr>
          <w:rFonts w:ascii="Cambria Math" w:hAnsi="Cambria Math" w:cs="Cambria Math"/>
          <w:i/>
          <w:iCs/>
          <w:sz w:val="23"/>
          <w:szCs w:val="23"/>
          <w:shd w:val="clear" w:color="auto" w:fill="FFFFFF"/>
        </w:rPr>
        <w:t>‐</w:t>
      </w:r>
      <w:r w:rsidRPr="00B80963">
        <w:rPr>
          <w:rFonts w:ascii="Arial" w:hAnsi="Arial" w:cs="Arial"/>
          <w:i/>
          <w:iCs/>
          <w:sz w:val="23"/>
          <w:szCs w:val="23"/>
          <w:shd w:val="clear" w:color="auto" w:fill="FFFFFF"/>
        </w:rPr>
        <w:t xml:space="preserve"> og bygningsloven, jf. punkt 8. Som regel vil slik dokumentasjon fremgå av tillatelse etter plan</w:t>
      </w:r>
      <w:r w:rsidRPr="00B80963">
        <w:rPr>
          <w:rFonts w:ascii="Cambria Math" w:hAnsi="Cambria Math" w:cs="Cambria Math"/>
          <w:i/>
          <w:iCs/>
          <w:sz w:val="23"/>
          <w:szCs w:val="23"/>
          <w:shd w:val="clear" w:color="auto" w:fill="FFFFFF"/>
        </w:rPr>
        <w:t>‐</w:t>
      </w:r>
      <w:r w:rsidRPr="00B80963">
        <w:rPr>
          <w:rFonts w:ascii="Arial" w:hAnsi="Arial" w:cs="Arial"/>
          <w:i/>
          <w:iCs/>
          <w:sz w:val="23"/>
          <w:szCs w:val="23"/>
          <w:shd w:val="clear" w:color="auto" w:fill="FFFFFF"/>
        </w:rPr>
        <w:t xml:space="preserve"> og bygningsloven, men også opplysninger fra matrikkelen, tinglyste klausuler eller annet dokument kan tjene som dokumentasjon. </w:t>
      </w:r>
    </w:p>
    <w:p w14:paraId="73406AD2" w14:textId="5CECE670" w:rsidR="00B80963" w:rsidRDefault="00B80963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Vedlegg</w:t>
      </w:r>
      <w:r w:rsidR="004C74EC">
        <w:rPr>
          <w:rFonts w:ascii="Arial" w:hAnsi="Arial" w:cs="Arial"/>
          <w:sz w:val="23"/>
          <w:szCs w:val="23"/>
          <w:shd w:val="clear" w:color="auto" w:fill="FFFFFF"/>
        </w:rPr>
        <w:t xml:space="preserve"> pdf: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: </w:t>
      </w:r>
    </w:p>
    <w:p w14:paraId="42A976E8" w14:textId="075133E7" w:rsidR="00B80963" w:rsidRDefault="00B80963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- Vedlegg-e-ferdigattest-seterveien</w:t>
      </w:r>
      <w:r w:rsidR="004C74EC">
        <w:rPr>
          <w:rFonts w:ascii="Arial" w:hAnsi="Arial" w:cs="Arial"/>
          <w:sz w:val="23"/>
          <w:szCs w:val="23"/>
          <w:shd w:val="clear" w:color="auto" w:fill="FFFFFF"/>
        </w:rPr>
        <w:t>-12B</w:t>
      </w:r>
    </w:p>
    <w:p w14:paraId="5140D6E5" w14:textId="309D1D19" w:rsidR="004C74EC" w:rsidRDefault="004C74EC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- Vedlegg-e-seksjoneringsdokumenter-12A</w:t>
      </w:r>
    </w:p>
    <w:p w14:paraId="408FBEC1" w14:textId="77777777" w:rsidR="004C74EC" w:rsidRDefault="004C74EC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2538F28" w14:textId="77777777" w:rsidR="00B80963" w:rsidRPr="00B80963" w:rsidRDefault="00E42AAB">
      <w:pPr>
        <w:rPr>
          <w:rFonts w:ascii="Arial" w:hAnsi="Arial" w:cs="Arial"/>
          <w:i/>
          <w:i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f)</w:t>
      </w:r>
      <w:r w:rsidR="004F5696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B80963">
        <w:rPr>
          <w:rFonts w:ascii="Arial" w:hAnsi="Arial" w:cs="Arial"/>
          <w:i/>
          <w:iCs/>
          <w:sz w:val="23"/>
          <w:szCs w:val="23"/>
          <w:shd w:val="clear" w:color="auto" w:fill="FFFFFF"/>
        </w:rPr>
        <w:t xml:space="preserve">Samtykke fra rettighetshaver hvis det er tinglyst urådighetserklæring som går ut på at seksjonen(e)ikke kan disponeres over uten samtykke fra rettighetshaver. Samtykket må være med original signatur </w:t>
      </w:r>
    </w:p>
    <w:p w14:paraId="069D3923" w14:textId="1BD0709E" w:rsidR="00B80963" w:rsidRDefault="00B80963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Ikke relevant</w:t>
      </w:r>
    </w:p>
    <w:p w14:paraId="2281939C" w14:textId="77777777" w:rsidR="00EB32D8" w:rsidRDefault="00E42AAB">
      <w:pPr>
        <w:rPr>
          <w:rFonts w:ascii="Arial" w:hAnsi="Arial" w:cs="Arial"/>
          <w:i/>
          <w:iCs/>
          <w:sz w:val="23"/>
          <w:szCs w:val="23"/>
          <w:shd w:val="clear" w:color="auto" w:fill="FFFFFF"/>
        </w:rPr>
      </w:pPr>
      <w:r w:rsidRPr="00B80963">
        <w:rPr>
          <w:rFonts w:ascii="Arial" w:hAnsi="Arial" w:cs="Arial"/>
          <w:i/>
          <w:iCs/>
          <w:sz w:val="23"/>
          <w:szCs w:val="23"/>
          <w:shd w:val="clear" w:color="auto" w:fill="FFFFFF"/>
        </w:rPr>
        <w:t>g)</w:t>
      </w:r>
      <w:r w:rsidR="00B80963" w:rsidRPr="00B80963">
        <w:rPr>
          <w:rFonts w:ascii="Arial" w:hAnsi="Arial" w:cs="Arial"/>
          <w:i/>
          <w:iCs/>
          <w:sz w:val="23"/>
          <w:szCs w:val="23"/>
          <w:shd w:val="clear" w:color="auto" w:fill="FFFFFF"/>
        </w:rPr>
        <w:t xml:space="preserve"> </w:t>
      </w:r>
      <w:r w:rsidRPr="00B80963">
        <w:rPr>
          <w:rFonts w:ascii="Arial" w:hAnsi="Arial" w:cs="Arial"/>
          <w:i/>
          <w:iCs/>
          <w:sz w:val="23"/>
          <w:szCs w:val="23"/>
          <w:shd w:val="clear" w:color="auto" w:fill="FFFFFF"/>
        </w:rPr>
        <w:t>Samtykke fra bank/panthaver</w:t>
      </w:r>
    </w:p>
    <w:p w14:paraId="263F7B96" w14:textId="06B6810D" w:rsidR="00B80963" w:rsidRDefault="00B80963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lastRenderedPageBreak/>
        <w:t>Samtykke fra BNBank blir innhentet når søknaden blir sendt</w:t>
      </w:r>
    </w:p>
    <w:p w14:paraId="2D3F710D" w14:textId="77777777" w:rsidR="00B80963" w:rsidRDefault="00E42AAB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h)</w:t>
      </w:r>
      <w:r w:rsidR="00B80963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Samtykke fra samtlige hjemmelshavere i det utgående eierseksjonssameiet dersom reseksjoneringen gjelder sammenslåing av to eller flere eierseksjonssameier </w:t>
      </w:r>
    </w:p>
    <w:p w14:paraId="666CFACC" w14:textId="7A67EC44" w:rsidR="00B80963" w:rsidRPr="00B80963" w:rsidRDefault="00B80963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Ikke relevant</w:t>
      </w:r>
    </w:p>
    <w:p w14:paraId="2BD171F7" w14:textId="4482BBD7" w:rsidR="00DD1C9E" w:rsidRPr="00B80963" w:rsidRDefault="00E42AAB">
      <w:pPr>
        <w:rPr>
          <w:rFonts w:ascii="Arial" w:hAnsi="Arial" w:cs="Arial"/>
          <w:i/>
          <w:iCs/>
          <w:sz w:val="23"/>
          <w:szCs w:val="23"/>
          <w:shd w:val="clear" w:color="auto" w:fill="FFFFFF"/>
        </w:rPr>
      </w:pPr>
      <w:r w:rsidRPr="00B80963">
        <w:rPr>
          <w:rFonts w:ascii="Arial" w:hAnsi="Arial" w:cs="Arial"/>
          <w:i/>
          <w:iCs/>
          <w:sz w:val="23"/>
          <w:szCs w:val="23"/>
          <w:shd w:val="clear" w:color="auto" w:fill="FFFFFF"/>
        </w:rPr>
        <w:t>i)</w:t>
      </w:r>
      <w:r w:rsidR="00B80963" w:rsidRPr="00B80963">
        <w:rPr>
          <w:rFonts w:ascii="Arial" w:hAnsi="Arial" w:cs="Arial"/>
          <w:i/>
          <w:iCs/>
          <w:sz w:val="23"/>
          <w:szCs w:val="23"/>
          <w:shd w:val="clear" w:color="auto" w:fill="FFFFFF"/>
        </w:rPr>
        <w:t xml:space="preserve"> </w:t>
      </w:r>
      <w:r w:rsidRPr="00B80963">
        <w:rPr>
          <w:rFonts w:ascii="Arial" w:hAnsi="Arial" w:cs="Arial"/>
          <w:i/>
          <w:iCs/>
          <w:sz w:val="23"/>
          <w:szCs w:val="23"/>
          <w:shd w:val="clear" w:color="auto" w:fill="FFFFFF"/>
        </w:rPr>
        <w:t>Dokumentasjon som viser hvem som kan undertegne på vegne av styret dersom det er nødvendig med samtykke fra årsmøtet eller styret, jf. punkt 12.</w:t>
      </w:r>
    </w:p>
    <w:p w14:paraId="7FB1E0C5" w14:textId="0A864001" w:rsidR="00793C0D" w:rsidRDefault="00793C0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Ikke relevant</w:t>
      </w:r>
      <w:r w:rsidR="00B80963">
        <w:rPr>
          <w:rFonts w:ascii="Arial" w:hAnsi="Arial" w:cs="Arial"/>
          <w:sz w:val="23"/>
          <w:szCs w:val="23"/>
          <w:shd w:val="clear" w:color="auto" w:fill="FFFFFF"/>
        </w:rPr>
        <w:t xml:space="preserve"> siden det kun to hjemmelshavere Eliane R Koelsch og Gunnar Storaker</w:t>
      </w:r>
      <w:r w:rsidR="004C74EC">
        <w:rPr>
          <w:rFonts w:ascii="Arial" w:hAnsi="Arial" w:cs="Arial"/>
          <w:sz w:val="23"/>
          <w:szCs w:val="23"/>
          <w:shd w:val="clear" w:color="auto" w:fill="FFFFFF"/>
        </w:rPr>
        <w:t xml:space="preserve"> (ektefeller)</w:t>
      </w:r>
      <w:r w:rsidR="00A6656E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</w:p>
    <w:p w14:paraId="5B522E25" w14:textId="7AC11BBA" w:rsidR="00EB32D8" w:rsidRDefault="00EB32D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5D51AA0D" w14:textId="4A682A32" w:rsidR="00EB32D8" w:rsidRDefault="00EB32D8">
      <w:r>
        <w:rPr>
          <w:rFonts w:ascii="Arial" w:hAnsi="Arial" w:cs="Arial"/>
          <w:sz w:val="23"/>
          <w:szCs w:val="23"/>
          <w:shd w:val="clear" w:color="auto" w:fill="FFFFFF"/>
        </w:rPr>
        <w:t>Vedlegg: Vedtekter-sameiet-Solien seterveien12AogB</w:t>
      </w:r>
    </w:p>
    <w:sectPr w:rsidR="00EB3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EB4C9" w14:textId="77777777" w:rsidR="00EB32D8" w:rsidRDefault="00EB32D8" w:rsidP="00EB32D8">
      <w:pPr>
        <w:spacing w:after="0" w:line="240" w:lineRule="auto"/>
      </w:pPr>
      <w:r>
        <w:separator/>
      </w:r>
    </w:p>
  </w:endnote>
  <w:endnote w:type="continuationSeparator" w:id="0">
    <w:p w14:paraId="4ED3319C" w14:textId="77777777" w:rsidR="00EB32D8" w:rsidRDefault="00EB32D8" w:rsidP="00EB3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3A95A" w14:textId="77777777" w:rsidR="00EB32D8" w:rsidRDefault="00EB32D8" w:rsidP="00EB32D8">
      <w:pPr>
        <w:spacing w:after="0" w:line="240" w:lineRule="auto"/>
      </w:pPr>
      <w:r>
        <w:separator/>
      </w:r>
    </w:p>
  </w:footnote>
  <w:footnote w:type="continuationSeparator" w:id="0">
    <w:p w14:paraId="7E27E5E1" w14:textId="77777777" w:rsidR="00EB32D8" w:rsidRDefault="00EB32D8" w:rsidP="00EB3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D110E"/>
    <w:multiLevelType w:val="hybridMultilevel"/>
    <w:tmpl w:val="DAD6D794"/>
    <w:lvl w:ilvl="0" w:tplc="4A921C7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90C49"/>
    <w:multiLevelType w:val="hybridMultilevel"/>
    <w:tmpl w:val="9B245528"/>
    <w:lvl w:ilvl="0" w:tplc="7FDA30B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340080">
    <w:abstractNumId w:val="1"/>
  </w:num>
  <w:num w:numId="2" w16cid:durableId="149660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AB"/>
    <w:rsid w:val="003009B3"/>
    <w:rsid w:val="004C74EC"/>
    <w:rsid w:val="004F5696"/>
    <w:rsid w:val="00793C0D"/>
    <w:rsid w:val="00A6656E"/>
    <w:rsid w:val="00B80963"/>
    <w:rsid w:val="00DD1C9E"/>
    <w:rsid w:val="00E42AAB"/>
    <w:rsid w:val="00EB32D8"/>
    <w:rsid w:val="00E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F0DCD"/>
  <w15:chartTrackingRefBased/>
  <w15:docId w15:val="{1A14BF92-BF50-4C93-BC8B-D78A69BD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F5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1955</Characters>
  <Application>Microsoft Office Word</Application>
  <DocSecurity>4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Storaker</dc:creator>
  <cp:keywords/>
  <dc:description/>
  <cp:lastModifiedBy>Gunnar Storaker</cp:lastModifiedBy>
  <cp:revision>2</cp:revision>
  <dcterms:created xsi:type="dcterms:W3CDTF">2023-06-06T15:56:00Z</dcterms:created>
  <dcterms:modified xsi:type="dcterms:W3CDTF">2023-06-06T15:56:00Z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4cbb9e-fe9a-4d19-9714-4c2a31718290_Enabled">
    <vt:lpwstr>true</vt:lpwstr>
  </property>
  <property fmtid="{D5CDD505-2E9C-101B-9397-08002B2CF9AE}" pid="3" name="MSIP_Label_c74cbb9e-fe9a-4d19-9714-4c2a31718290_SetDate">
    <vt:lpwstr>2023-06-06T15:56:53Z</vt:lpwstr>
  </property>
  <property fmtid="{D5CDD505-2E9C-101B-9397-08002B2CF9AE}" pid="4" name="MSIP_Label_c74cbb9e-fe9a-4d19-9714-4c2a31718290_Method">
    <vt:lpwstr>Privileged</vt:lpwstr>
  </property>
  <property fmtid="{D5CDD505-2E9C-101B-9397-08002B2CF9AE}" pid="5" name="MSIP_Label_c74cbb9e-fe9a-4d19-9714-4c2a31718290_Name">
    <vt:lpwstr>Privat-Ny</vt:lpwstr>
  </property>
  <property fmtid="{D5CDD505-2E9C-101B-9397-08002B2CF9AE}" pid="6" name="MSIP_Label_c74cbb9e-fe9a-4d19-9714-4c2a31718290_SiteId">
    <vt:lpwstr>38856954-ed55-49f7-8bdd-738ffbbfd390</vt:lpwstr>
  </property>
  <property fmtid="{D5CDD505-2E9C-101B-9397-08002B2CF9AE}" pid="7" name="MSIP_Label_c74cbb9e-fe9a-4d19-9714-4c2a31718290_ActionId">
    <vt:lpwstr>bd17ad48-8e35-4e8f-8cc6-254b66cea108</vt:lpwstr>
  </property>
  <property fmtid="{D5CDD505-2E9C-101B-9397-08002B2CF9AE}" pid="8" name="MSIP_Label_c74cbb9e-fe9a-4d19-9714-4c2a31718290_ContentBits">
    <vt:lpwstr>0</vt:lpwstr>
  </property>
</Properties>
</file>