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D083" w14:textId="77777777" w:rsidR="007716F4" w:rsidRDefault="00000000">
      <w:pPr>
        <w:ind w:left="360"/>
      </w:pPr>
      <w:r>
        <w:pict w14:anchorId="48A2E520">
          <v:shapetype id="_x0000_t202" coordsize="21600,21600" o:spt="202" path="m,l,21600r21600,l21600,xe">
            <v:stroke joinstyle="miter"/>
            <v:path gradientshapeok="t" o:connecttype="rect"/>
          </v:shapetype>
          <v:shape id="_x0000_s2050" type="#_x0000_t202" style="position:absolute;left:0;text-align:left;margin-left:0;margin-top:10.5pt;width:478.3pt;height:113.55pt;z-index:251657728;visibility:visible;mso-wrap-style:square;mso-wrap-distance-left:9.07pt;mso-wrap-distance-top:0;mso-wrap-distance-right:9.07pt;mso-wrap-distance-bottom:0;mso-position-horizontal:center;mso-position-horizontal-relative:text;mso-position-vertical-relative:text;v-text-anchor:top" filled="f" strokeweight="1pt">
            <v:shadow offset="6pt,6pt"/>
            <v:textbox style="mso-next-textbox:#_x0000_s2050">
              <w:txbxContent>
                <w:p w14:paraId="1673452E" w14:textId="77777777" w:rsidR="007716F4" w:rsidRPr="006D50AA" w:rsidRDefault="00C40AC2">
                  <w:pPr>
                    <w:jc w:val="center"/>
                    <w:rPr>
                      <w:rFonts w:ascii="Castellar" w:hAnsi="Castellar"/>
                      <w:b/>
                      <w:bCs/>
                      <w:sz w:val="36"/>
                      <w:szCs w:val="36"/>
                    </w:rPr>
                  </w:pPr>
                  <w:r w:rsidRPr="006D50AA">
                    <w:rPr>
                      <w:rFonts w:ascii="Castellar" w:hAnsi="Castellar"/>
                      <w:b/>
                      <w:bCs/>
                      <w:sz w:val="36"/>
                      <w:szCs w:val="36"/>
                    </w:rPr>
                    <w:t xml:space="preserve">DOCUMENTO UNICO </w:t>
                  </w:r>
                </w:p>
                <w:p w14:paraId="5F31BD44" w14:textId="77777777" w:rsidR="007716F4" w:rsidRPr="006D50AA" w:rsidRDefault="00C40AC2">
                  <w:pPr>
                    <w:jc w:val="center"/>
                    <w:rPr>
                      <w:rFonts w:ascii="Castellar" w:hAnsi="Castellar"/>
                      <w:b/>
                      <w:bCs/>
                      <w:sz w:val="36"/>
                      <w:szCs w:val="36"/>
                    </w:rPr>
                  </w:pPr>
                  <w:r w:rsidRPr="006D50AA">
                    <w:rPr>
                      <w:rFonts w:ascii="Castellar" w:hAnsi="Castellar"/>
                      <w:b/>
                      <w:bCs/>
                      <w:sz w:val="36"/>
                      <w:szCs w:val="36"/>
                    </w:rPr>
                    <w:t>DI VALUTAZIONE DEI RISCHI DA INTERFERENZE</w:t>
                  </w:r>
                </w:p>
                <w:p w14:paraId="1236C574" w14:textId="77777777" w:rsidR="007716F4" w:rsidRDefault="00C40AC2">
                  <w:pPr>
                    <w:jc w:val="center"/>
                    <w:rPr>
                      <w:b/>
                      <w:bCs/>
                    </w:rPr>
                  </w:pPr>
                  <w:r>
                    <w:rPr>
                      <w:b/>
                      <w:bCs/>
                    </w:rPr>
                    <w:t>(ai sensi dell’art. 26 co. 3 del D.Lgs. n. 81/2008 e s.m.i.)</w:t>
                  </w:r>
                </w:p>
              </w:txbxContent>
            </v:textbox>
            <w10:wrap type="topAndBottom"/>
          </v:shape>
        </w:pict>
      </w:r>
    </w:p>
    <w:tbl>
      <w:tblPr>
        <w:tblW w:w="9746" w:type="dxa"/>
        <w:tblInd w:w="70" w:type="dxa"/>
        <w:tblBorders>
          <w:top w:val="single" w:sz="4" w:space="0" w:color="auto"/>
          <w:left w:val="single" w:sz="4" w:space="0" w:color="auto"/>
          <w:bottom w:val="single" w:sz="4" w:space="0" w:color="auto"/>
          <w:right w:val="single" w:sz="4" w:space="0" w:color="auto"/>
          <w:insideH w:val="nil"/>
          <w:insideV w:val="nil"/>
        </w:tblBorders>
        <w:tblCellMar>
          <w:left w:w="70" w:type="dxa"/>
          <w:right w:w="70" w:type="dxa"/>
        </w:tblCellMar>
        <w:tblLook w:val="0000" w:firstRow="0" w:lastRow="0" w:firstColumn="0" w:lastColumn="0" w:noHBand="0" w:noVBand="0"/>
      </w:tblPr>
      <w:tblGrid>
        <w:gridCol w:w="753"/>
        <w:gridCol w:w="7371"/>
        <w:gridCol w:w="1584"/>
        <w:gridCol w:w="38"/>
      </w:tblGrid>
      <w:tr w:rsidR="007716F4" w14:paraId="3EDD7E77" w14:textId="77777777" w:rsidTr="00F87EE3">
        <w:trPr>
          <w:gridAfter w:val="1"/>
          <w:wAfter w:w="38" w:type="dxa"/>
          <w:trHeight w:val="567"/>
        </w:trPr>
        <w:tc>
          <w:tcPr>
            <w:tcW w:w="9708" w:type="dxa"/>
            <w:gridSpan w:val="3"/>
            <w:tcBorders>
              <w:top w:val="single" w:sz="12" w:space="0" w:color="auto"/>
              <w:left w:val="nil"/>
              <w:bottom w:val="single" w:sz="4" w:space="0" w:color="auto"/>
              <w:right w:val="nil"/>
            </w:tcBorders>
            <w:shd w:val="clear" w:color="auto" w:fill="F3F3F3"/>
            <w:vAlign w:val="center"/>
          </w:tcPr>
          <w:p w14:paraId="04F8262F" w14:textId="77777777" w:rsidR="007716F4" w:rsidRDefault="00C40AC2">
            <w:pPr>
              <w:pStyle w:val="atabella3"/>
              <w:rPr>
                <w:rFonts w:ascii="Calibri" w:eastAsia="Calibri" w:hAnsi="Calibri"/>
              </w:rPr>
            </w:pPr>
            <w:r>
              <w:rPr>
                <w:rFonts w:ascii="Calibri" w:eastAsia="Calibri" w:hAnsi="Calibri"/>
              </w:rPr>
              <w:t>Oggetto dell’appalto</w:t>
            </w:r>
          </w:p>
        </w:tc>
      </w:tr>
      <w:tr w:rsidR="007716F4" w14:paraId="65093D22" w14:textId="77777777" w:rsidTr="00F87EE3">
        <w:trPr>
          <w:gridAfter w:val="1"/>
          <w:wAfter w:w="38" w:type="dxa"/>
          <w:trHeight w:val="567"/>
        </w:trPr>
        <w:tc>
          <w:tcPr>
            <w:tcW w:w="9708" w:type="dxa"/>
            <w:gridSpan w:val="3"/>
            <w:tcBorders>
              <w:top w:val="single" w:sz="4" w:space="0" w:color="auto"/>
              <w:left w:val="nil"/>
              <w:bottom w:val="single" w:sz="12" w:space="0" w:color="auto"/>
              <w:right w:val="nil"/>
            </w:tcBorders>
            <w:vAlign w:val="center"/>
          </w:tcPr>
          <w:p w14:paraId="52496735" w14:textId="213409EC" w:rsidR="007716F4" w:rsidRPr="00F87EE3" w:rsidRDefault="007716F4" w:rsidP="00F87EE3">
            <w:pPr>
              <w:pStyle w:val="atabella4"/>
              <w:rPr>
                <w:rFonts w:ascii="Arial" w:eastAsia="Calibri" w:hAnsi="Arial"/>
              </w:rPr>
            </w:pPr>
          </w:p>
        </w:tc>
      </w:tr>
      <w:tr w:rsidR="007716F4" w14:paraId="48C29F71" w14:textId="77777777" w:rsidTr="00F87EE3">
        <w:trPr>
          <w:gridAfter w:val="1"/>
          <w:wAfter w:w="38" w:type="dxa"/>
          <w:trHeight w:val="567"/>
        </w:trPr>
        <w:tc>
          <w:tcPr>
            <w:tcW w:w="9708" w:type="dxa"/>
            <w:gridSpan w:val="3"/>
            <w:tcBorders>
              <w:top w:val="single" w:sz="12" w:space="0" w:color="auto"/>
              <w:left w:val="nil"/>
              <w:bottom w:val="single" w:sz="4" w:space="0" w:color="auto"/>
              <w:right w:val="nil"/>
            </w:tcBorders>
            <w:shd w:val="clear" w:color="auto" w:fill="F3F3F3"/>
            <w:vAlign w:val="center"/>
          </w:tcPr>
          <w:p w14:paraId="2E7B3C3C" w14:textId="77777777" w:rsidR="007716F4" w:rsidRDefault="00C40AC2">
            <w:pPr>
              <w:pStyle w:val="atabella3"/>
              <w:rPr>
                <w:rFonts w:ascii="Calibri" w:eastAsia="Calibri" w:hAnsi="Calibri"/>
              </w:rPr>
            </w:pPr>
            <w:r>
              <w:rPr>
                <w:rFonts w:ascii="Calibri" w:eastAsia="Calibri" w:hAnsi="Calibri"/>
              </w:rPr>
              <w:t xml:space="preserve">Azienda Committente </w:t>
            </w:r>
          </w:p>
        </w:tc>
      </w:tr>
      <w:tr w:rsidR="007716F4" w14:paraId="4FAC34FA" w14:textId="77777777" w:rsidTr="00F87EE3">
        <w:trPr>
          <w:gridAfter w:val="1"/>
          <w:wAfter w:w="38" w:type="dxa"/>
          <w:trHeight w:val="567"/>
        </w:trPr>
        <w:tc>
          <w:tcPr>
            <w:tcW w:w="9708" w:type="dxa"/>
            <w:gridSpan w:val="3"/>
            <w:tcBorders>
              <w:top w:val="single" w:sz="4" w:space="0" w:color="auto"/>
              <w:left w:val="nil"/>
              <w:bottom w:val="single" w:sz="12" w:space="0" w:color="auto"/>
              <w:right w:val="nil"/>
            </w:tcBorders>
            <w:vAlign w:val="center"/>
          </w:tcPr>
          <w:p w14:paraId="6D6B7D20" w14:textId="283DB896" w:rsidR="007716F4" w:rsidRDefault="007716F4">
            <w:pPr>
              <w:pStyle w:val="atabella4"/>
              <w:rPr>
                <w:rFonts w:ascii="Calibri" w:eastAsia="Calibri" w:hAnsi="Calibri"/>
              </w:rPr>
            </w:pPr>
          </w:p>
        </w:tc>
      </w:tr>
      <w:tr w:rsidR="007716F4" w14:paraId="71C63EFA" w14:textId="77777777" w:rsidTr="00F87EE3">
        <w:trPr>
          <w:gridAfter w:val="1"/>
          <w:wAfter w:w="38" w:type="dxa"/>
          <w:trHeight w:val="567"/>
        </w:trPr>
        <w:tc>
          <w:tcPr>
            <w:tcW w:w="9708" w:type="dxa"/>
            <w:gridSpan w:val="3"/>
            <w:tcBorders>
              <w:top w:val="single" w:sz="12" w:space="0" w:color="auto"/>
              <w:left w:val="nil"/>
              <w:bottom w:val="single" w:sz="4" w:space="0" w:color="auto"/>
              <w:right w:val="nil"/>
            </w:tcBorders>
            <w:shd w:val="clear" w:color="auto" w:fill="F3F3F3"/>
            <w:vAlign w:val="center"/>
          </w:tcPr>
          <w:p w14:paraId="1C793A82" w14:textId="77777777" w:rsidR="007716F4" w:rsidRDefault="00C40AC2">
            <w:pPr>
              <w:pStyle w:val="atabella3"/>
              <w:rPr>
                <w:rFonts w:ascii="Calibri" w:eastAsia="Calibri" w:hAnsi="Calibri"/>
              </w:rPr>
            </w:pPr>
            <w:r>
              <w:rPr>
                <w:rFonts w:ascii="Calibri" w:eastAsia="Calibri" w:hAnsi="Calibri"/>
              </w:rPr>
              <w:t>Datore di Lavoro Committente</w:t>
            </w:r>
          </w:p>
        </w:tc>
      </w:tr>
      <w:tr w:rsidR="007716F4" w14:paraId="6A3ABACA" w14:textId="77777777" w:rsidTr="00F87EE3">
        <w:trPr>
          <w:gridAfter w:val="1"/>
          <w:wAfter w:w="38" w:type="dxa"/>
          <w:trHeight w:val="567"/>
        </w:trPr>
        <w:tc>
          <w:tcPr>
            <w:tcW w:w="9708" w:type="dxa"/>
            <w:gridSpan w:val="3"/>
            <w:tcBorders>
              <w:top w:val="single" w:sz="4" w:space="0" w:color="auto"/>
              <w:left w:val="nil"/>
              <w:bottom w:val="single" w:sz="12" w:space="0" w:color="auto"/>
              <w:right w:val="nil"/>
            </w:tcBorders>
            <w:vAlign w:val="center"/>
          </w:tcPr>
          <w:p w14:paraId="5D6AEE09" w14:textId="62DF079D" w:rsidR="007716F4" w:rsidRDefault="007716F4">
            <w:pPr>
              <w:pStyle w:val="atabella4"/>
              <w:rPr>
                <w:rFonts w:ascii="Calibri" w:eastAsia="Calibri" w:hAnsi="Calibri"/>
              </w:rPr>
            </w:pPr>
          </w:p>
        </w:tc>
      </w:tr>
      <w:tr w:rsidR="007716F4" w14:paraId="6D8A9E0D" w14:textId="77777777" w:rsidTr="00F87EE3">
        <w:trPr>
          <w:gridAfter w:val="1"/>
          <w:wAfter w:w="38" w:type="dxa"/>
          <w:trHeight w:val="567"/>
        </w:trPr>
        <w:tc>
          <w:tcPr>
            <w:tcW w:w="9708" w:type="dxa"/>
            <w:gridSpan w:val="3"/>
            <w:tcBorders>
              <w:top w:val="single" w:sz="12" w:space="0" w:color="auto"/>
              <w:left w:val="nil"/>
              <w:bottom w:val="single" w:sz="4" w:space="0" w:color="auto"/>
              <w:right w:val="nil"/>
            </w:tcBorders>
            <w:shd w:val="clear" w:color="auto" w:fill="F3F3F3"/>
            <w:vAlign w:val="center"/>
          </w:tcPr>
          <w:p w14:paraId="6A1CCA52" w14:textId="77777777" w:rsidR="007716F4" w:rsidRDefault="00C40AC2">
            <w:pPr>
              <w:pStyle w:val="atabella3"/>
              <w:rPr>
                <w:rFonts w:ascii="Calibri" w:eastAsia="Calibri" w:hAnsi="Calibri"/>
              </w:rPr>
            </w:pPr>
            <w:r>
              <w:rPr>
                <w:rFonts w:ascii="Calibri" w:eastAsia="Calibri" w:hAnsi="Calibri"/>
              </w:rPr>
              <w:t>Indirizzo presso cui si svolgerà l’appalto</w:t>
            </w:r>
          </w:p>
        </w:tc>
      </w:tr>
      <w:tr w:rsidR="007716F4" w14:paraId="62092DA3" w14:textId="77777777" w:rsidTr="00F87EE3">
        <w:trPr>
          <w:gridAfter w:val="1"/>
          <w:wAfter w:w="38" w:type="dxa"/>
          <w:trHeight w:val="567"/>
        </w:trPr>
        <w:tc>
          <w:tcPr>
            <w:tcW w:w="9708" w:type="dxa"/>
            <w:gridSpan w:val="3"/>
            <w:tcBorders>
              <w:top w:val="single" w:sz="4" w:space="0" w:color="auto"/>
              <w:left w:val="nil"/>
              <w:bottom w:val="single" w:sz="12" w:space="0" w:color="auto"/>
              <w:right w:val="nil"/>
            </w:tcBorders>
            <w:vAlign w:val="center"/>
          </w:tcPr>
          <w:p w14:paraId="79DE58FF" w14:textId="02897FE4" w:rsidR="007716F4" w:rsidRDefault="007716F4">
            <w:pPr>
              <w:pStyle w:val="atabella4"/>
              <w:rPr>
                <w:rFonts w:ascii="Calibri" w:eastAsia="Calibri" w:hAnsi="Calibri"/>
              </w:rPr>
            </w:pPr>
          </w:p>
        </w:tc>
      </w:tr>
      <w:tr w:rsidR="007716F4" w14:paraId="75948BAD" w14:textId="77777777" w:rsidTr="00F87EE3">
        <w:tblPrEx>
          <w:jc w:val="center"/>
          <w:tblInd w:w="0" w:type="dxa"/>
          <w:tblBorders>
            <w:top w:val="double" w:sz="4" w:space="0" w:color="auto"/>
            <w:left w:val="double" w:sz="4" w:space="0" w:color="auto"/>
            <w:bottom w:val="double" w:sz="4" w:space="0" w:color="auto"/>
            <w:right w:val="double" w:sz="4" w:space="0" w:color="auto"/>
          </w:tblBorders>
          <w:tblCellMar>
            <w:left w:w="108" w:type="dxa"/>
            <w:right w:w="108" w:type="dxa"/>
          </w:tblCellMar>
        </w:tblPrEx>
        <w:trPr>
          <w:trHeight w:val="471"/>
          <w:jc w:val="center"/>
        </w:trPr>
        <w:tc>
          <w:tcPr>
            <w:tcW w:w="753" w:type="dxa"/>
            <w:tcBorders>
              <w:top w:val="single" w:sz="12" w:space="0" w:color="auto"/>
              <w:left w:val="single" w:sz="12" w:space="0" w:color="auto"/>
              <w:bottom w:val="single" w:sz="12" w:space="0" w:color="auto"/>
              <w:right w:val="single" w:sz="12" w:space="0" w:color="auto"/>
            </w:tcBorders>
            <w:shd w:val="clear" w:color="auto" w:fill="F3F3F3"/>
            <w:vAlign w:val="center"/>
          </w:tcPr>
          <w:p w14:paraId="0FDE0EC1" w14:textId="77777777" w:rsidR="006D50AA" w:rsidRDefault="006D50AA">
            <w:pPr>
              <w:pStyle w:val="atabellacentrato"/>
              <w:rPr>
                <w:rFonts w:ascii="Calibri" w:eastAsia="Calibri" w:hAnsi="Calibri"/>
              </w:rPr>
            </w:pPr>
          </w:p>
          <w:p w14:paraId="55A98472" w14:textId="688D4D5E" w:rsidR="007716F4" w:rsidRDefault="00C40AC2">
            <w:pPr>
              <w:pStyle w:val="atabellacentrato"/>
              <w:rPr>
                <w:rFonts w:ascii="Calibri" w:eastAsia="Calibri" w:hAnsi="Calibri"/>
              </w:rPr>
            </w:pPr>
            <w:r>
              <w:rPr>
                <w:rFonts w:ascii="Calibri" w:eastAsia="Calibri" w:hAnsi="Calibri"/>
              </w:rPr>
              <w:t>Rev.</w:t>
            </w:r>
          </w:p>
        </w:tc>
        <w:tc>
          <w:tcPr>
            <w:tcW w:w="7371" w:type="dxa"/>
            <w:tcBorders>
              <w:top w:val="single" w:sz="12" w:space="0" w:color="auto"/>
              <w:left w:val="single" w:sz="12" w:space="0" w:color="auto"/>
              <w:bottom w:val="single" w:sz="12" w:space="0" w:color="auto"/>
              <w:right w:val="single" w:sz="12" w:space="0" w:color="auto"/>
            </w:tcBorders>
            <w:shd w:val="clear" w:color="auto" w:fill="F3F3F3"/>
            <w:vAlign w:val="center"/>
          </w:tcPr>
          <w:p w14:paraId="634AE786" w14:textId="77777777" w:rsidR="007716F4" w:rsidRDefault="00C40AC2">
            <w:pPr>
              <w:pStyle w:val="atabellacentrato"/>
              <w:rPr>
                <w:rFonts w:ascii="Calibri" w:eastAsia="Calibri" w:hAnsi="Calibri"/>
              </w:rPr>
            </w:pPr>
            <w:r>
              <w:rPr>
                <w:rFonts w:ascii="Calibri" w:eastAsia="Calibri" w:hAnsi="Calibri"/>
              </w:rPr>
              <w:t>Motivazione</w:t>
            </w:r>
          </w:p>
        </w:tc>
        <w:tc>
          <w:tcPr>
            <w:tcW w:w="1622" w:type="dxa"/>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4BA0DEEA" w14:textId="77777777" w:rsidR="007716F4" w:rsidRDefault="00C40AC2">
            <w:pPr>
              <w:pStyle w:val="atabellacentrato"/>
              <w:rPr>
                <w:rFonts w:ascii="Calibri" w:eastAsia="Calibri" w:hAnsi="Calibri"/>
              </w:rPr>
            </w:pPr>
            <w:r>
              <w:rPr>
                <w:rFonts w:ascii="Calibri" w:eastAsia="Calibri" w:hAnsi="Calibri"/>
              </w:rPr>
              <w:t>Data</w:t>
            </w:r>
          </w:p>
        </w:tc>
      </w:tr>
      <w:tr w:rsidR="007716F4" w14:paraId="69723C49" w14:textId="77777777" w:rsidTr="00F87EE3">
        <w:tblPrEx>
          <w:jc w:val="center"/>
          <w:tblInd w:w="0" w:type="dxa"/>
          <w:tblBorders>
            <w:top w:val="double" w:sz="4" w:space="0" w:color="auto"/>
            <w:left w:val="double" w:sz="4" w:space="0" w:color="auto"/>
            <w:bottom w:val="double" w:sz="4" w:space="0" w:color="auto"/>
            <w:right w:val="double" w:sz="4" w:space="0" w:color="auto"/>
          </w:tblBorders>
          <w:tblCellMar>
            <w:left w:w="108" w:type="dxa"/>
            <w:right w:w="108" w:type="dxa"/>
          </w:tblCellMar>
        </w:tblPrEx>
        <w:trPr>
          <w:trHeight w:val="397"/>
          <w:jc w:val="center"/>
        </w:trPr>
        <w:tc>
          <w:tcPr>
            <w:tcW w:w="753" w:type="dxa"/>
            <w:tcBorders>
              <w:top w:val="single" w:sz="12" w:space="0" w:color="auto"/>
              <w:left w:val="single" w:sz="12" w:space="0" w:color="auto"/>
              <w:bottom w:val="single" w:sz="4" w:space="0" w:color="auto"/>
              <w:right w:val="single" w:sz="12" w:space="0" w:color="auto"/>
            </w:tcBorders>
            <w:vAlign w:val="center"/>
          </w:tcPr>
          <w:p w14:paraId="5EBF4F6D" w14:textId="77777777" w:rsidR="007716F4" w:rsidRDefault="00C40AC2">
            <w:pPr>
              <w:pStyle w:val="atabellacentrato2"/>
              <w:rPr>
                <w:rFonts w:ascii="Calibri" w:eastAsia="Calibri" w:hAnsi="Calibri"/>
              </w:rPr>
            </w:pPr>
            <w:r>
              <w:rPr>
                <w:rFonts w:ascii="Calibri" w:eastAsia="Calibri" w:hAnsi="Calibri"/>
              </w:rPr>
              <w:t>00</w:t>
            </w:r>
          </w:p>
        </w:tc>
        <w:tc>
          <w:tcPr>
            <w:tcW w:w="7371" w:type="dxa"/>
            <w:tcBorders>
              <w:top w:val="single" w:sz="12" w:space="0" w:color="auto"/>
              <w:left w:val="single" w:sz="12" w:space="0" w:color="auto"/>
              <w:bottom w:val="single" w:sz="6" w:space="0" w:color="auto"/>
              <w:right w:val="single" w:sz="12" w:space="0" w:color="auto"/>
            </w:tcBorders>
            <w:vAlign w:val="center"/>
          </w:tcPr>
          <w:p w14:paraId="6C56F1DF" w14:textId="77777777" w:rsidR="007716F4" w:rsidRDefault="00C40AC2">
            <w:pPr>
              <w:pStyle w:val="atabellacentrato2"/>
              <w:rPr>
                <w:rFonts w:ascii="Calibri" w:eastAsia="Calibri" w:hAnsi="Calibri"/>
              </w:rPr>
            </w:pPr>
            <w:r>
              <w:rPr>
                <w:rFonts w:ascii="Calibri" w:eastAsia="Calibri" w:hAnsi="Calibri"/>
              </w:rPr>
              <w:t>Emissione</w:t>
            </w:r>
          </w:p>
        </w:tc>
        <w:tc>
          <w:tcPr>
            <w:tcW w:w="1622" w:type="dxa"/>
            <w:gridSpan w:val="2"/>
            <w:tcBorders>
              <w:top w:val="single" w:sz="12" w:space="0" w:color="auto"/>
              <w:left w:val="single" w:sz="12" w:space="0" w:color="auto"/>
              <w:bottom w:val="single" w:sz="6" w:space="0" w:color="auto"/>
              <w:right w:val="single" w:sz="12" w:space="0" w:color="auto"/>
            </w:tcBorders>
            <w:vAlign w:val="center"/>
          </w:tcPr>
          <w:p w14:paraId="5E89D9B7" w14:textId="01B8346F" w:rsidR="007716F4" w:rsidRDefault="00F87EE3">
            <w:pPr>
              <w:pStyle w:val="atabellacentrato2"/>
              <w:rPr>
                <w:rFonts w:ascii="Calibri" w:eastAsia="Calibri" w:hAnsi="Calibri"/>
              </w:rPr>
            </w:pPr>
            <w:r>
              <w:rPr>
                <w:rFonts w:ascii="Calibri" w:eastAsia="Calibri" w:hAnsi="Calibri"/>
              </w:rPr>
              <w:t>15</w:t>
            </w:r>
            <w:r w:rsidR="00C40AC2">
              <w:rPr>
                <w:rFonts w:ascii="Calibri" w:eastAsia="Calibri" w:hAnsi="Calibri"/>
              </w:rPr>
              <w:t>/0</w:t>
            </w:r>
            <w:r>
              <w:rPr>
                <w:rFonts w:ascii="Calibri" w:eastAsia="Calibri" w:hAnsi="Calibri"/>
              </w:rPr>
              <w:t>1</w:t>
            </w:r>
            <w:r w:rsidR="00C40AC2">
              <w:rPr>
                <w:rFonts w:ascii="Calibri" w:eastAsia="Calibri" w:hAnsi="Calibri"/>
              </w:rPr>
              <w:t>/202</w:t>
            </w:r>
            <w:r>
              <w:rPr>
                <w:rFonts w:ascii="Calibri" w:eastAsia="Calibri" w:hAnsi="Calibri"/>
              </w:rPr>
              <w:t>6</w:t>
            </w:r>
          </w:p>
        </w:tc>
      </w:tr>
      <w:tr w:rsidR="007716F4" w14:paraId="472CC500" w14:textId="77777777" w:rsidTr="00F87EE3">
        <w:tblPrEx>
          <w:jc w:val="center"/>
          <w:tblInd w:w="0" w:type="dxa"/>
          <w:tblBorders>
            <w:top w:val="double" w:sz="4" w:space="0" w:color="auto"/>
            <w:left w:val="double" w:sz="4" w:space="0" w:color="auto"/>
            <w:bottom w:val="double" w:sz="4" w:space="0" w:color="auto"/>
            <w:right w:val="double" w:sz="4" w:space="0" w:color="auto"/>
          </w:tblBorders>
          <w:tblCellMar>
            <w:left w:w="108" w:type="dxa"/>
            <w:right w:w="108" w:type="dxa"/>
          </w:tblCellMar>
        </w:tblPrEx>
        <w:trPr>
          <w:trHeight w:val="397"/>
          <w:jc w:val="center"/>
        </w:trPr>
        <w:tc>
          <w:tcPr>
            <w:tcW w:w="753" w:type="dxa"/>
            <w:tcBorders>
              <w:top w:val="single" w:sz="4" w:space="0" w:color="auto"/>
              <w:left w:val="single" w:sz="12" w:space="0" w:color="auto"/>
              <w:bottom w:val="single" w:sz="4" w:space="0" w:color="auto"/>
              <w:right w:val="single" w:sz="12" w:space="0" w:color="auto"/>
            </w:tcBorders>
            <w:vAlign w:val="center"/>
          </w:tcPr>
          <w:p w14:paraId="5E7FB18E" w14:textId="77777777" w:rsidR="007716F4" w:rsidRDefault="00C40AC2">
            <w:pPr>
              <w:pStyle w:val="atabellacentrato2"/>
              <w:rPr>
                <w:rFonts w:ascii="Calibri" w:eastAsia="Calibri" w:hAnsi="Calibri"/>
              </w:rPr>
            </w:pPr>
            <w:r>
              <w:rPr>
                <w:rFonts w:ascii="Calibri" w:eastAsia="Calibri" w:hAnsi="Calibri"/>
              </w:rPr>
              <w:t>01</w:t>
            </w:r>
          </w:p>
        </w:tc>
        <w:tc>
          <w:tcPr>
            <w:tcW w:w="7371" w:type="dxa"/>
            <w:tcBorders>
              <w:top w:val="single" w:sz="6" w:space="0" w:color="auto"/>
              <w:left w:val="single" w:sz="12" w:space="0" w:color="auto"/>
              <w:bottom w:val="single" w:sz="6" w:space="0" w:color="auto"/>
              <w:right w:val="single" w:sz="12" w:space="0" w:color="auto"/>
            </w:tcBorders>
            <w:vAlign w:val="center"/>
          </w:tcPr>
          <w:p w14:paraId="63CB8A26" w14:textId="77777777" w:rsidR="007716F4" w:rsidRDefault="007716F4">
            <w:pPr>
              <w:pStyle w:val="atabellacentrato2"/>
              <w:rPr>
                <w:rFonts w:ascii="Calibri" w:eastAsia="Calibri" w:hAnsi="Calibri"/>
              </w:rPr>
            </w:pPr>
          </w:p>
        </w:tc>
        <w:tc>
          <w:tcPr>
            <w:tcW w:w="1622" w:type="dxa"/>
            <w:gridSpan w:val="2"/>
            <w:tcBorders>
              <w:top w:val="single" w:sz="6" w:space="0" w:color="auto"/>
              <w:left w:val="single" w:sz="12" w:space="0" w:color="auto"/>
              <w:bottom w:val="single" w:sz="6" w:space="0" w:color="auto"/>
              <w:right w:val="single" w:sz="12" w:space="0" w:color="auto"/>
            </w:tcBorders>
            <w:vAlign w:val="center"/>
          </w:tcPr>
          <w:p w14:paraId="127FAD6C" w14:textId="77777777" w:rsidR="007716F4" w:rsidRDefault="007716F4">
            <w:pPr>
              <w:pStyle w:val="atabellacentrato2"/>
              <w:rPr>
                <w:rFonts w:ascii="Calibri" w:eastAsia="Calibri" w:hAnsi="Calibri"/>
              </w:rPr>
            </w:pPr>
          </w:p>
        </w:tc>
      </w:tr>
      <w:tr w:rsidR="007716F4" w14:paraId="53081A0A" w14:textId="77777777" w:rsidTr="00F87EE3">
        <w:tblPrEx>
          <w:jc w:val="center"/>
          <w:tblInd w:w="0" w:type="dxa"/>
          <w:tblBorders>
            <w:top w:val="double" w:sz="4" w:space="0" w:color="auto"/>
            <w:left w:val="double" w:sz="4" w:space="0" w:color="auto"/>
            <w:bottom w:val="double" w:sz="4" w:space="0" w:color="auto"/>
            <w:right w:val="double" w:sz="4" w:space="0" w:color="auto"/>
          </w:tblBorders>
          <w:tblCellMar>
            <w:left w:w="108" w:type="dxa"/>
            <w:right w:w="108" w:type="dxa"/>
          </w:tblCellMar>
        </w:tblPrEx>
        <w:trPr>
          <w:trHeight w:val="397"/>
          <w:jc w:val="center"/>
        </w:trPr>
        <w:tc>
          <w:tcPr>
            <w:tcW w:w="753" w:type="dxa"/>
            <w:tcBorders>
              <w:top w:val="single" w:sz="4" w:space="0" w:color="auto"/>
              <w:left w:val="single" w:sz="12" w:space="0" w:color="auto"/>
              <w:bottom w:val="single" w:sz="4" w:space="0" w:color="auto"/>
              <w:right w:val="single" w:sz="12" w:space="0" w:color="auto"/>
            </w:tcBorders>
            <w:vAlign w:val="center"/>
          </w:tcPr>
          <w:p w14:paraId="1B8E76C1" w14:textId="77777777" w:rsidR="007716F4" w:rsidRDefault="00C40AC2">
            <w:pPr>
              <w:pStyle w:val="atabellacentrato2"/>
              <w:rPr>
                <w:rFonts w:ascii="Calibri" w:eastAsia="Calibri" w:hAnsi="Calibri"/>
              </w:rPr>
            </w:pPr>
            <w:r>
              <w:rPr>
                <w:rFonts w:ascii="Calibri" w:eastAsia="Calibri" w:hAnsi="Calibri"/>
              </w:rPr>
              <w:t>02</w:t>
            </w:r>
          </w:p>
        </w:tc>
        <w:tc>
          <w:tcPr>
            <w:tcW w:w="7371" w:type="dxa"/>
            <w:tcBorders>
              <w:top w:val="single" w:sz="6" w:space="0" w:color="auto"/>
              <w:left w:val="single" w:sz="12" w:space="0" w:color="auto"/>
              <w:bottom w:val="single" w:sz="6" w:space="0" w:color="auto"/>
              <w:right w:val="single" w:sz="12" w:space="0" w:color="auto"/>
            </w:tcBorders>
            <w:vAlign w:val="center"/>
          </w:tcPr>
          <w:p w14:paraId="436E9737" w14:textId="77777777" w:rsidR="007716F4" w:rsidRDefault="007716F4">
            <w:pPr>
              <w:pStyle w:val="atabellacentrato2"/>
              <w:rPr>
                <w:rFonts w:ascii="Calibri" w:eastAsia="Calibri" w:hAnsi="Calibri"/>
              </w:rPr>
            </w:pPr>
          </w:p>
        </w:tc>
        <w:tc>
          <w:tcPr>
            <w:tcW w:w="1622" w:type="dxa"/>
            <w:gridSpan w:val="2"/>
            <w:tcBorders>
              <w:top w:val="single" w:sz="6" w:space="0" w:color="auto"/>
              <w:left w:val="single" w:sz="12" w:space="0" w:color="auto"/>
              <w:bottom w:val="single" w:sz="6" w:space="0" w:color="auto"/>
              <w:right w:val="single" w:sz="12" w:space="0" w:color="auto"/>
            </w:tcBorders>
            <w:vAlign w:val="center"/>
          </w:tcPr>
          <w:p w14:paraId="04ABEF4D" w14:textId="77777777" w:rsidR="007716F4" w:rsidRDefault="007716F4">
            <w:pPr>
              <w:pStyle w:val="atabellacentrato2"/>
              <w:rPr>
                <w:rFonts w:ascii="Calibri" w:eastAsia="Calibri" w:hAnsi="Calibri"/>
              </w:rPr>
            </w:pPr>
          </w:p>
        </w:tc>
      </w:tr>
      <w:tr w:rsidR="007716F4" w14:paraId="08D690B1" w14:textId="77777777" w:rsidTr="00F87EE3">
        <w:tblPrEx>
          <w:jc w:val="center"/>
          <w:tblInd w:w="0" w:type="dxa"/>
          <w:tblBorders>
            <w:top w:val="double" w:sz="4" w:space="0" w:color="auto"/>
            <w:left w:val="double" w:sz="4" w:space="0" w:color="auto"/>
            <w:bottom w:val="double" w:sz="4" w:space="0" w:color="auto"/>
            <w:right w:val="double" w:sz="4" w:space="0" w:color="auto"/>
          </w:tblBorders>
          <w:tblCellMar>
            <w:left w:w="108" w:type="dxa"/>
            <w:right w:w="108" w:type="dxa"/>
          </w:tblCellMar>
        </w:tblPrEx>
        <w:trPr>
          <w:trHeight w:val="397"/>
          <w:jc w:val="center"/>
        </w:trPr>
        <w:tc>
          <w:tcPr>
            <w:tcW w:w="753" w:type="dxa"/>
            <w:tcBorders>
              <w:top w:val="single" w:sz="4" w:space="0" w:color="auto"/>
              <w:left w:val="single" w:sz="12" w:space="0" w:color="auto"/>
              <w:bottom w:val="single" w:sz="4" w:space="0" w:color="auto"/>
              <w:right w:val="single" w:sz="12" w:space="0" w:color="auto"/>
            </w:tcBorders>
            <w:vAlign w:val="center"/>
          </w:tcPr>
          <w:p w14:paraId="78DBCCE4" w14:textId="77777777" w:rsidR="007716F4" w:rsidRDefault="00C40AC2">
            <w:pPr>
              <w:pStyle w:val="atabellacentrato2"/>
              <w:rPr>
                <w:rFonts w:ascii="Calibri" w:eastAsia="Calibri" w:hAnsi="Calibri"/>
              </w:rPr>
            </w:pPr>
            <w:r>
              <w:rPr>
                <w:rFonts w:ascii="Calibri" w:eastAsia="Calibri" w:hAnsi="Calibri"/>
              </w:rPr>
              <w:t>03</w:t>
            </w:r>
          </w:p>
        </w:tc>
        <w:tc>
          <w:tcPr>
            <w:tcW w:w="7371" w:type="dxa"/>
            <w:tcBorders>
              <w:top w:val="single" w:sz="6" w:space="0" w:color="auto"/>
              <w:left w:val="single" w:sz="12" w:space="0" w:color="auto"/>
              <w:bottom w:val="single" w:sz="6" w:space="0" w:color="auto"/>
              <w:right w:val="single" w:sz="12" w:space="0" w:color="auto"/>
            </w:tcBorders>
            <w:vAlign w:val="center"/>
          </w:tcPr>
          <w:p w14:paraId="2350502C" w14:textId="77777777" w:rsidR="007716F4" w:rsidRDefault="007716F4">
            <w:pPr>
              <w:pStyle w:val="atabellacentrato2"/>
              <w:rPr>
                <w:rFonts w:ascii="Calibri" w:eastAsia="Calibri" w:hAnsi="Calibri"/>
              </w:rPr>
            </w:pPr>
          </w:p>
        </w:tc>
        <w:tc>
          <w:tcPr>
            <w:tcW w:w="1622" w:type="dxa"/>
            <w:gridSpan w:val="2"/>
            <w:tcBorders>
              <w:top w:val="single" w:sz="6" w:space="0" w:color="auto"/>
              <w:left w:val="single" w:sz="12" w:space="0" w:color="auto"/>
              <w:bottom w:val="single" w:sz="6" w:space="0" w:color="auto"/>
              <w:right w:val="single" w:sz="12" w:space="0" w:color="auto"/>
            </w:tcBorders>
            <w:vAlign w:val="center"/>
          </w:tcPr>
          <w:p w14:paraId="5B207FE0" w14:textId="77777777" w:rsidR="007716F4" w:rsidRDefault="007716F4">
            <w:pPr>
              <w:pStyle w:val="atabellacentrato2"/>
              <w:rPr>
                <w:rFonts w:ascii="Calibri" w:eastAsia="Calibri" w:hAnsi="Calibri"/>
              </w:rPr>
            </w:pPr>
          </w:p>
        </w:tc>
      </w:tr>
      <w:tr w:rsidR="007716F4" w14:paraId="0FD24DC8" w14:textId="77777777" w:rsidTr="00F87EE3">
        <w:tblPrEx>
          <w:jc w:val="center"/>
          <w:tblInd w:w="0" w:type="dxa"/>
          <w:tblBorders>
            <w:top w:val="double" w:sz="4" w:space="0" w:color="auto"/>
            <w:left w:val="double" w:sz="4" w:space="0" w:color="auto"/>
            <w:bottom w:val="double" w:sz="4" w:space="0" w:color="auto"/>
            <w:right w:val="double" w:sz="4" w:space="0" w:color="auto"/>
          </w:tblBorders>
          <w:tblCellMar>
            <w:left w:w="108" w:type="dxa"/>
            <w:right w:w="108" w:type="dxa"/>
          </w:tblCellMar>
        </w:tblPrEx>
        <w:trPr>
          <w:trHeight w:val="397"/>
          <w:jc w:val="center"/>
        </w:trPr>
        <w:tc>
          <w:tcPr>
            <w:tcW w:w="753" w:type="dxa"/>
            <w:tcBorders>
              <w:top w:val="single" w:sz="4" w:space="0" w:color="auto"/>
              <w:left w:val="single" w:sz="12" w:space="0" w:color="auto"/>
              <w:bottom w:val="single" w:sz="4" w:space="0" w:color="auto"/>
              <w:right w:val="single" w:sz="12" w:space="0" w:color="auto"/>
            </w:tcBorders>
            <w:vAlign w:val="center"/>
          </w:tcPr>
          <w:p w14:paraId="2A798163" w14:textId="77777777" w:rsidR="007716F4" w:rsidRDefault="00C40AC2">
            <w:pPr>
              <w:pStyle w:val="atabellacentrato2"/>
              <w:rPr>
                <w:rFonts w:ascii="Calibri" w:eastAsia="Calibri" w:hAnsi="Calibri"/>
              </w:rPr>
            </w:pPr>
            <w:r>
              <w:rPr>
                <w:rFonts w:ascii="Calibri" w:eastAsia="Calibri" w:hAnsi="Calibri"/>
              </w:rPr>
              <w:t>04</w:t>
            </w:r>
          </w:p>
        </w:tc>
        <w:tc>
          <w:tcPr>
            <w:tcW w:w="7371" w:type="dxa"/>
            <w:tcBorders>
              <w:top w:val="single" w:sz="6" w:space="0" w:color="auto"/>
              <w:left w:val="single" w:sz="12" w:space="0" w:color="auto"/>
              <w:bottom w:val="single" w:sz="6" w:space="0" w:color="auto"/>
              <w:right w:val="single" w:sz="12" w:space="0" w:color="auto"/>
            </w:tcBorders>
            <w:vAlign w:val="center"/>
          </w:tcPr>
          <w:p w14:paraId="12657774" w14:textId="77777777" w:rsidR="007716F4" w:rsidRDefault="007716F4">
            <w:pPr>
              <w:pStyle w:val="atabellacentrato2"/>
              <w:rPr>
                <w:rFonts w:ascii="Calibri" w:eastAsia="Calibri" w:hAnsi="Calibri"/>
              </w:rPr>
            </w:pPr>
          </w:p>
        </w:tc>
        <w:tc>
          <w:tcPr>
            <w:tcW w:w="1622" w:type="dxa"/>
            <w:gridSpan w:val="2"/>
            <w:tcBorders>
              <w:top w:val="single" w:sz="6" w:space="0" w:color="auto"/>
              <w:left w:val="single" w:sz="12" w:space="0" w:color="auto"/>
              <w:bottom w:val="single" w:sz="6" w:space="0" w:color="auto"/>
              <w:right w:val="single" w:sz="12" w:space="0" w:color="auto"/>
            </w:tcBorders>
            <w:vAlign w:val="center"/>
          </w:tcPr>
          <w:p w14:paraId="59A4515D" w14:textId="77777777" w:rsidR="007716F4" w:rsidRDefault="007716F4">
            <w:pPr>
              <w:pStyle w:val="atabellacentrato2"/>
              <w:rPr>
                <w:rFonts w:ascii="Calibri" w:eastAsia="Calibri" w:hAnsi="Calibri"/>
              </w:rPr>
            </w:pPr>
          </w:p>
        </w:tc>
      </w:tr>
      <w:tr w:rsidR="007716F4" w14:paraId="43113C6B" w14:textId="77777777" w:rsidTr="00F87EE3">
        <w:tblPrEx>
          <w:jc w:val="center"/>
          <w:tblInd w:w="0" w:type="dxa"/>
          <w:tblBorders>
            <w:top w:val="double" w:sz="4" w:space="0" w:color="auto"/>
            <w:left w:val="double" w:sz="4" w:space="0" w:color="auto"/>
            <w:bottom w:val="double" w:sz="4" w:space="0" w:color="auto"/>
            <w:right w:val="double" w:sz="4" w:space="0" w:color="auto"/>
          </w:tblBorders>
          <w:tblCellMar>
            <w:left w:w="108" w:type="dxa"/>
            <w:right w:w="108" w:type="dxa"/>
          </w:tblCellMar>
        </w:tblPrEx>
        <w:trPr>
          <w:trHeight w:val="397"/>
          <w:jc w:val="center"/>
        </w:trPr>
        <w:tc>
          <w:tcPr>
            <w:tcW w:w="753" w:type="dxa"/>
            <w:tcBorders>
              <w:top w:val="single" w:sz="4" w:space="0" w:color="auto"/>
              <w:left w:val="single" w:sz="12" w:space="0" w:color="auto"/>
              <w:bottom w:val="single" w:sz="12" w:space="0" w:color="auto"/>
              <w:right w:val="single" w:sz="12" w:space="0" w:color="auto"/>
            </w:tcBorders>
            <w:vAlign w:val="center"/>
          </w:tcPr>
          <w:p w14:paraId="11FEA1D7" w14:textId="77777777" w:rsidR="007716F4" w:rsidRDefault="00C40AC2">
            <w:pPr>
              <w:pStyle w:val="atabellacentrato2"/>
              <w:rPr>
                <w:rFonts w:ascii="Calibri" w:eastAsia="Calibri" w:hAnsi="Calibri"/>
              </w:rPr>
            </w:pPr>
            <w:r>
              <w:rPr>
                <w:rFonts w:ascii="Calibri" w:eastAsia="Calibri" w:hAnsi="Calibri"/>
              </w:rPr>
              <w:t>05</w:t>
            </w:r>
          </w:p>
        </w:tc>
        <w:tc>
          <w:tcPr>
            <w:tcW w:w="7371" w:type="dxa"/>
            <w:tcBorders>
              <w:top w:val="single" w:sz="6" w:space="0" w:color="auto"/>
              <w:left w:val="single" w:sz="12" w:space="0" w:color="auto"/>
              <w:bottom w:val="single" w:sz="12" w:space="0" w:color="auto"/>
              <w:right w:val="single" w:sz="12" w:space="0" w:color="auto"/>
            </w:tcBorders>
            <w:vAlign w:val="center"/>
          </w:tcPr>
          <w:p w14:paraId="709360B6" w14:textId="77777777" w:rsidR="007716F4" w:rsidRDefault="007716F4">
            <w:pPr>
              <w:pStyle w:val="atabellacentrato2"/>
              <w:rPr>
                <w:rFonts w:ascii="Calibri" w:eastAsia="Calibri" w:hAnsi="Calibri"/>
              </w:rPr>
            </w:pPr>
          </w:p>
        </w:tc>
        <w:tc>
          <w:tcPr>
            <w:tcW w:w="1622" w:type="dxa"/>
            <w:gridSpan w:val="2"/>
            <w:tcBorders>
              <w:top w:val="single" w:sz="6" w:space="0" w:color="auto"/>
              <w:left w:val="single" w:sz="12" w:space="0" w:color="auto"/>
              <w:bottom w:val="single" w:sz="12" w:space="0" w:color="auto"/>
              <w:right w:val="single" w:sz="12" w:space="0" w:color="auto"/>
            </w:tcBorders>
            <w:vAlign w:val="center"/>
          </w:tcPr>
          <w:p w14:paraId="60F21B61" w14:textId="77777777" w:rsidR="007716F4" w:rsidRDefault="007716F4">
            <w:pPr>
              <w:pStyle w:val="atabellacentrato2"/>
              <w:rPr>
                <w:rFonts w:ascii="Calibri" w:eastAsia="Calibri" w:hAnsi="Calibri"/>
              </w:rPr>
            </w:pPr>
          </w:p>
        </w:tc>
      </w:tr>
    </w:tbl>
    <w:p w14:paraId="4A7AFDED" w14:textId="77777777" w:rsidR="00F177C4" w:rsidRDefault="00F177C4">
      <w:pPr>
        <w:pStyle w:val="atitolo1"/>
        <w:spacing w:before="0" w:after="0" w:line="240" w:lineRule="auto"/>
      </w:pPr>
      <w:bookmarkStart w:id="0" w:name="v_Indice"/>
      <w:bookmarkStart w:id="1" w:name="_Toc223362784"/>
      <w:bookmarkEnd w:id="0"/>
    </w:p>
    <w:p w14:paraId="33C1F8AC" w14:textId="77777777" w:rsidR="00F177C4" w:rsidRDefault="00F177C4">
      <w:pPr>
        <w:pStyle w:val="atitolo1"/>
        <w:spacing w:before="0" w:after="0" w:line="240" w:lineRule="auto"/>
      </w:pPr>
    </w:p>
    <w:p w14:paraId="1059BB74" w14:textId="77777777" w:rsidR="00F177C4" w:rsidRDefault="00F177C4">
      <w:pPr>
        <w:pStyle w:val="atitolo1"/>
        <w:spacing w:before="0" w:after="0" w:line="240" w:lineRule="auto"/>
      </w:pPr>
    </w:p>
    <w:p w14:paraId="39C6129C" w14:textId="336DA4D8" w:rsidR="007716F4" w:rsidRDefault="00C40AC2">
      <w:pPr>
        <w:pStyle w:val="atitolo1"/>
        <w:spacing w:before="0" w:after="0" w:line="240" w:lineRule="auto"/>
        <w:rPr>
          <w:b w:val="0"/>
          <w:bCs w:val="0"/>
        </w:rPr>
      </w:pPr>
      <w:r>
        <w:t>Indice</w:t>
      </w:r>
      <w:bookmarkEnd w:id="1"/>
    </w:p>
    <w:p w14:paraId="79F1FA26" w14:textId="28C05B9B" w:rsidR="007D2F0F" w:rsidRDefault="00C40AC2">
      <w:pPr>
        <w:pStyle w:val="Sommario1"/>
        <w:rPr>
          <w:rFonts w:eastAsiaTheme="minorEastAsia"/>
          <w:noProof/>
          <w:sz w:val="24"/>
          <w:szCs w:val="24"/>
          <w:lang w:eastAsia="it-IT"/>
        </w:rPr>
      </w:pPr>
      <w:r>
        <w:fldChar w:fldCharType="begin"/>
      </w:r>
      <w:r>
        <w:instrText>TOC \o "1-3" \h \z \t "a titolo 1;1;a titolo 3;2;a titolo parte 2;1"</w:instrText>
      </w:r>
      <w:r>
        <w:fldChar w:fldCharType="separate"/>
      </w:r>
      <w:hyperlink w:anchor="_Toc223362784" w:history="1">
        <w:r w:rsidR="007D2F0F" w:rsidRPr="00F60C26">
          <w:rPr>
            <w:rStyle w:val="Collegamentoipertestuale"/>
            <w:noProof/>
          </w:rPr>
          <w:t>Indice</w:t>
        </w:r>
        <w:r w:rsidR="007D2F0F">
          <w:rPr>
            <w:noProof/>
            <w:webHidden/>
          </w:rPr>
          <w:tab/>
        </w:r>
        <w:r w:rsidR="007D2F0F">
          <w:rPr>
            <w:noProof/>
            <w:webHidden/>
          </w:rPr>
          <w:fldChar w:fldCharType="begin"/>
        </w:r>
        <w:r w:rsidR="007D2F0F">
          <w:rPr>
            <w:noProof/>
            <w:webHidden/>
          </w:rPr>
          <w:instrText xml:space="preserve"> PAGEREF _Toc223362784 \h </w:instrText>
        </w:r>
        <w:r w:rsidR="007D2F0F">
          <w:rPr>
            <w:noProof/>
            <w:webHidden/>
          </w:rPr>
        </w:r>
        <w:r w:rsidR="007D2F0F">
          <w:rPr>
            <w:noProof/>
            <w:webHidden/>
          </w:rPr>
          <w:fldChar w:fldCharType="separate"/>
        </w:r>
        <w:r w:rsidR="007D2F0F">
          <w:rPr>
            <w:noProof/>
            <w:webHidden/>
          </w:rPr>
          <w:t>2</w:t>
        </w:r>
        <w:r w:rsidR="007D2F0F">
          <w:rPr>
            <w:noProof/>
            <w:webHidden/>
          </w:rPr>
          <w:fldChar w:fldCharType="end"/>
        </w:r>
      </w:hyperlink>
    </w:p>
    <w:p w14:paraId="53168A9A" w14:textId="39761950" w:rsidR="007D2F0F" w:rsidRDefault="007D2F0F">
      <w:pPr>
        <w:pStyle w:val="Sommario1"/>
        <w:rPr>
          <w:rFonts w:eastAsiaTheme="minorEastAsia"/>
          <w:noProof/>
          <w:sz w:val="24"/>
          <w:szCs w:val="24"/>
          <w:lang w:eastAsia="it-IT"/>
        </w:rPr>
      </w:pPr>
      <w:hyperlink w:anchor="_Toc223362785" w:history="1">
        <w:r w:rsidRPr="00F60C26">
          <w:rPr>
            <w:rStyle w:val="Collegamentoipertestuale"/>
            <w:rFonts w:ascii="Arial" w:hAnsi="Arial"/>
            <w:noProof/>
          </w:rPr>
          <w:t>Premessa</w:t>
        </w:r>
        <w:r>
          <w:rPr>
            <w:noProof/>
            <w:webHidden/>
          </w:rPr>
          <w:tab/>
        </w:r>
        <w:r>
          <w:rPr>
            <w:noProof/>
            <w:webHidden/>
          </w:rPr>
          <w:fldChar w:fldCharType="begin"/>
        </w:r>
        <w:r>
          <w:rPr>
            <w:noProof/>
            <w:webHidden/>
          </w:rPr>
          <w:instrText xml:space="preserve"> PAGEREF _Toc223362785 \h </w:instrText>
        </w:r>
        <w:r>
          <w:rPr>
            <w:noProof/>
            <w:webHidden/>
          </w:rPr>
        </w:r>
        <w:r>
          <w:rPr>
            <w:noProof/>
            <w:webHidden/>
          </w:rPr>
          <w:fldChar w:fldCharType="separate"/>
        </w:r>
        <w:r>
          <w:rPr>
            <w:noProof/>
            <w:webHidden/>
          </w:rPr>
          <w:t>6</w:t>
        </w:r>
        <w:r>
          <w:rPr>
            <w:noProof/>
            <w:webHidden/>
          </w:rPr>
          <w:fldChar w:fldCharType="end"/>
        </w:r>
      </w:hyperlink>
    </w:p>
    <w:p w14:paraId="22D00718" w14:textId="184A4D0A" w:rsidR="007D2F0F" w:rsidRDefault="007D2F0F">
      <w:pPr>
        <w:pStyle w:val="Sommario1"/>
        <w:rPr>
          <w:rFonts w:eastAsiaTheme="minorEastAsia"/>
          <w:noProof/>
          <w:sz w:val="24"/>
          <w:szCs w:val="24"/>
          <w:lang w:eastAsia="it-IT"/>
        </w:rPr>
      </w:pPr>
      <w:hyperlink w:anchor="_Toc223362786" w:history="1">
        <w:r w:rsidRPr="00F60C26">
          <w:rPr>
            <w:rStyle w:val="Collegamentoipertestuale"/>
            <w:rFonts w:ascii="Arial" w:hAnsi="Arial"/>
            <w:noProof/>
          </w:rPr>
          <w:t>Anagrafica Azienda Committente</w:t>
        </w:r>
        <w:r>
          <w:rPr>
            <w:noProof/>
            <w:webHidden/>
          </w:rPr>
          <w:tab/>
        </w:r>
        <w:r>
          <w:rPr>
            <w:noProof/>
            <w:webHidden/>
          </w:rPr>
          <w:fldChar w:fldCharType="begin"/>
        </w:r>
        <w:r>
          <w:rPr>
            <w:noProof/>
            <w:webHidden/>
          </w:rPr>
          <w:instrText xml:space="preserve"> PAGEREF _Toc223362786 \h </w:instrText>
        </w:r>
        <w:r>
          <w:rPr>
            <w:noProof/>
            <w:webHidden/>
          </w:rPr>
        </w:r>
        <w:r>
          <w:rPr>
            <w:noProof/>
            <w:webHidden/>
          </w:rPr>
          <w:fldChar w:fldCharType="separate"/>
        </w:r>
        <w:r>
          <w:rPr>
            <w:noProof/>
            <w:webHidden/>
          </w:rPr>
          <w:t>8</w:t>
        </w:r>
        <w:r>
          <w:rPr>
            <w:noProof/>
            <w:webHidden/>
          </w:rPr>
          <w:fldChar w:fldCharType="end"/>
        </w:r>
      </w:hyperlink>
    </w:p>
    <w:p w14:paraId="21ACF2B2" w14:textId="6F00288C" w:rsidR="007D2F0F" w:rsidRDefault="007D2F0F">
      <w:pPr>
        <w:pStyle w:val="Sommario1"/>
        <w:rPr>
          <w:rFonts w:eastAsiaTheme="minorEastAsia"/>
          <w:noProof/>
          <w:sz w:val="24"/>
          <w:szCs w:val="24"/>
          <w:lang w:eastAsia="it-IT"/>
        </w:rPr>
      </w:pPr>
      <w:hyperlink w:anchor="_Toc223362787" w:history="1">
        <w:r w:rsidRPr="00F60C26">
          <w:rPr>
            <w:rStyle w:val="Collegamentoipertestuale"/>
            <w:rFonts w:ascii="Arial" w:hAnsi="Arial"/>
            <w:noProof/>
          </w:rPr>
          <w:t>Aggiornamento del DUVRI</w:t>
        </w:r>
        <w:r>
          <w:rPr>
            <w:noProof/>
            <w:webHidden/>
          </w:rPr>
          <w:tab/>
        </w:r>
        <w:r>
          <w:rPr>
            <w:noProof/>
            <w:webHidden/>
          </w:rPr>
          <w:fldChar w:fldCharType="begin"/>
        </w:r>
        <w:r>
          <w:rPr>
            <w:noProof/>
            <w:webHidden/>
          </w:rPr>
          <w:instrText xml:space="preserve"> PAGEREF _Toc223362787 \h </w:instrText>
        </w:r>
        <w:r>
          <w:rPr>
            <w:noProof/>
            <w:webHidden/>
          </w:rPr>
        </w:r>
        <w:r>
          <w:rPr>
            <w:noProof/>
            <w:webHidden/>
          </w:rPr>
          <w:fldChar w:fldCharType="separate"/>
        </w:r>
        <w:r>
          <w:rPr>
            <w:noProof/>
            <w:webHidden/>
          </w:rPr>
          <w:t>8</w:t>
        </w:r>
        <w:r>
          <w:rPr>
            <w:noProof/>
            <w:webHidden/>
          </w:rPr>
          <w:fldChar w:fldCharType="end"/>
        </w:r>
      </w:hyperlink>
    </w:p>
    <w:p w14:paraId="02E75B61" w14:textId="1A45FD1F" w:rsidR="007D2F0F" w:rsidRDefault="007D2F0F">
      <w:pPr>
        <w:pStyle w:val="Sommario1"/>
        <w:rPr>
          <w:rFonts w:eastAsiaTheme="minorEastAsia"/>
          <w:noProof/>
          <w:sz w:val="24"/>
          <w:szCs w:val="24"/>
          <w:lang w:eastAsia="it-IT"/>
        </w:rPr>
      </w:pPr>
      <w:hyperlink w:anchor="_Toc223362788" w:history="1">
        <w:r w:rsidRPr="00F60C26">
          <w:rPr>
            <w:rStyle w:val="Collegamentoipertestuale"/>
            <w:rFonts w:ascii="Arial" w:hAnsi="Arial"/>
            <w:noProof/>
          </w:rPr>
          <w:t>Dati relativi all’attività in appalto</w:t>
        </w:r>
        <w:r>
          <w:rPr>
            <w:noProof/>
            <w:webHidden/>
          </w:rPr>
          <w:tab/>
        </w:r>
        <w:r>
          <w:rPr>
            <w:noProof/>
            <w:webHidden/>
          </w:rPr>
          <w:fldChar w:fldCharType="begin"/>
        </w:r>
        <w:r>
          <w:rPr>
            <w:noProof/>
            <w:webHidden/>
          </w:rPr>
          <w:instrText xml:space="preserve"> PAGEREF _Toc223362788 \h </w:instrText>
        </w:r>
        <w:r>
          <w:rPr>
            <w:noProof/>
            <w:webHidden/>
          </w:rPr>
        </w:r>
        <w:r>
          <w:rPr>
            <w:noProof/>
            <w:webHidden/>
          </w:rPr>
          <w:fldChar w:fldCharType="separate"/>
        </w:r>
        <w:r>
          <w:rPr>
            <w:noProof/>
            <w:webHidden/>
          </w:rPr>
          <w:t>9</w:t>
        </w:r>
        <w:r>
          <w:rPr>
            <w:noProof/>
            <w:webHidden/>
          </w:rPr>
          <w:fldChar w:fldCharType="end"/>
        </w:r>
      </w:hyperlink>
    </w:p>
    <w:p w14:paraId="00A93B02" w14:textId="125CCBAE" w:rsidR="007D2F0F" w:rsidRDefault="007D2F0F">
      <w:pPr>
        <w:pStyle w:val="Sommario1"/>
        <w:rPr>
          <w:rFonts w:eastAsiaTheme="minorEastAsia"/>
          <w:noProof/>
          <w:sz w:val="24"/>
          <w:szCs w:val="24"/>
          <w:lang w:eastAsia="it-IT"/>
        </w:rPr>
      </w:pPr>
      <w:hyperlink w:anchor="_Toc223362789" w:history="1">
        <w:r w:rsidRPr="00F60C26">
          <w:rPr>
            <w:rStyle w:val="Collegamentoipertestuale"/>
            <w:rFonts w:ascii="Arial" w:hAnsi="Arial"/>
            <w:noProof/>
          </w:rPr>
          <w:t>Elenco Aziende Appaltatori</w:t>
        </w:r>
        <w:r>
          <w:rPr>
            <w:noProof/>
            <w:webHidden/>
          </w:rPr>
          <w:tab/>
        </w:r>
        <w:r>
          <w:rPr>
            <w:noProof/>
            <w:webHidden/>
          </w:rPr>
          <w:fldChar w:fldCharType="begin"/>
        </w:r>
        <w:r>
          <w:rPr>
            <w:noProof/>
            <w:webHidden/>
          </w:rPr>
          <w:instrText xml:space="preserve"> PAGEREF _Toc223362789 \h </w:instrText>
        </w:r>
        <w:r>
          <w:rPr>
            <w:noProof/>
            <w:webHidden/>
          </w:rPr>
        </w:r>
        <w:r>
          <w:rPr>
            <w:noProof/>
            <w:webHidden/>
          </w:rPr>
          <w:fldChar w:fldCharType="separate"/>
        </w:r>
        <w:r>
          <w:rPr>
            <w:noProof/>
            <w:webHidden/>
          </w:rPr>
          <w:t>10</w:t>
        </w:r>
        <w:r>
          <w:rPr>
            <w:noProof/>
            <w:webHidden/>
          </w:rPr>
          <w:fldChar w:fldCharType="end"/>
        </w:r>
      </w:hyperlink>
    </w:p>
    <w:p w14:paraId="774979FE" w14:textId="1EB41C13" w:rsidR="007D2F0F" w:rsidRDefault="007D2F0F">
      <w:pPr>
        <w:pStyle w:val="Sommario1"/>
        <w:rPr>
          <w:rFonts w:eastAsiaTheme="minorEastAsia"/>
          <w:noProof/>
          <w:sz w:val="24"/>
          <w:szCs w:val="24"/>
          <w:lang w:eastAsia="it-IT"/>
        </w:rPr>
      </w:pPr>
      <w:hyperlink w:anchor="_Toc223362790" w:history="1">
        <w:r w:rsidRPr="00F60C26">
          <w:rPr>
            <w:rStyle w:val="Collegamentoipertestuale"/>
            <w:rFonts w:ascii="Arial" w:hAnsi="Arial"/>
            <w:noProof/>
          </w:rPr>
          <w:t>Elenco Lavoratori</w:t>
        </w:r>
        <w:r>
          <w:rPr>
            <w:noProof/>
            <w:webHidden/>
          </w:rPr>
          <w:tab/>
        </w:r>
        <w:r>
          <w:rPr>
            <w:noProof/>
            <w:webHidden/>
          </w:rPr>
          <w:fldChar w:fldCharType="begin"/>
        </w:r>
        <w:r>
          <w:rPr>
            <w:noProof/>
            <w:webHidden/>
          </w:rPr>
          <w:instrText xml:space="preserve"> PAGEREF _Toc223362790 \h </w:instrText>
        </w:r>
        <w:r>
          <w:rPr>
            <w:noProof/>
            <w:webHidden/>
          </w:rPr>
        </w:r>
        <w:r>
          <w:rPr>
            <w:noProof/>
            <w:webHidden/>
          </w:rPr>
          <w:fldChar w:fldCharType="separate"/>
        </w:r>
        <w:r>
          <w:rPr>
            <w:noProof/>
            <w:webHidden/>
          </w:rPr>
          <w:t>11</w:t>
        </w:r>
        <w:r>
          <w:rPr>
            <w:noProof/>
            <w:webHidden/>
          </w:rPr>
          <w:fldChar w:fldCharType="end"/>
        </w:r>
      </w:hyperlink>
    </w:p>
    <w:p w14:paraId="58D9F3EF" w14:textId="367CB477" w:rsidR="007D2F0F" w:rsidRDefault="007D2F0F">
      <w:pPr>
        <w:pStyle w:val="Sommario1"/>
        <w:rPr>
          <w:rFonts w:eastAsiaTheme="minorEastAsia"/>
          <w:noProof/>
          <w:sz w:val="24"/>
          <w:szCs w:val="24"/>
          <w:lang w:eastAsia="it-IT"/>
        </w:rPr>
      </w:pPr>
      <w:hyperlink w:anchor="_Toc223362791" w:history="1">
        <w:r w:rsidRPr="00F60C26">
          <w:rPr>
            <w:rStyle w:val="Collegamentoipertestuale"/>
            <w:rFonts w:ascii="Arial" w:hAnsi="Arial"/>
            <w:noProof/>
          </w:rPr>
          <w:t>ATTREZZATURE E MEZZI DI LAVORO PRESENTI NELLE AREE OGGETTO DI INTERFERENZA</w:t>
        </w:r>
        <w:r>
          <w:rPr>
            <w:noProof/>
            <w:webHidden/>
          </w:rPr>
          <w:tab/>
        </w:r>
        <w:r>
          <w:rPr>
            <w:noProof/>
            <w:webHidden/>
          </w:rPr>
          <w:fldChar w:fldCharType="begin"/>
        </w:r>
        <w:r>
          <w:rPr>
            <w:noProof/>
            <w:webHidden/>
          </w:rPr>
          <w:instrText xml:space="preserve"> PAGEREF _Toc223362791 \h </w:instrText>
        </w:r>
        <w:r>
          <w:rPr>
            <w:noProof/>
            <w:webHidden/>
          </w:rPr>
        </w:r>
        <w:r>
          <w:rPr>
            <w:noProof/>
            <w:webHidden/>
          </w:rPr>
          <w:fldChar w:fldCharType="separate"/>
        </w:r>
        <w:r>
          <w:rPr>
            <w:noProof/>
            <w:webHidden/>
          </w:rPr>
          <w:t>12</w:t>
        </w:r>
        <w:r>
          <w:rPr>
            <w:noProof/>
            <w:webHidden/>
          </w:rPr>
          <w:fldChar w:fldCharType="end"/>
        </w:r>
      </w:hyperlink>
    </w:p>
    <w:p w14:paraId="3C700FC9" w14:textId="23DA9ACE" w:rsidR="007D2F0F" w:rsidRDefault="007D2F0F">
      <w:pPr>
        <w:pStyle w:val="Sommario1"/>
        <w:rPr>
          <w:rFonts w:eastAsiaTheme="minorEastAsia"/>
          <w:noProof/>
          <w:sz w:val="24"/>
          <w:szCs w:val="24"/>
          <w:lang w:eastAsia="it-IT"/>
        </w:rPr>
      </w:pPr>
      <w:hyperlink w:anchor="_Toc223362792" w:history="1">
        <w:r w:rsidRPr="00F60C26">
          <w:rPr>
            <w:rStyle w:val="Collegamentoipertestuale"/>
            <w:rFonts w:ascii="Arial" w:hAnsi="Arial"/>
            <w:noProof/>
          </w:rPr>
          <w:t>Soggetti di riferimento per la gestione delle emergenze</w:t>
        </w:r>
        <w:r>
          <w:rPr>
            <w:noProof/>
            <w:webHidden/>
          </w:rPr>
          <w:tab/>
        </w:r>
        <w:r>
          <w:rPr>
            <w:noProof/>
            <w:webHidden/>
          </w:rPr>
          <w:fldChar w:fldCharType="begin"/>
        </w:r>
        <w:r>
          <w:rPr>
            <w:noProof/>
            <w:webHidden/>
          </w:rPr>
          <w:instrText xml:space="preserve"> PAGEREF _Toc223362792 \h </w:instrText>
        </w:r>
        <w:r>
          <w:rPr>
            <w:noProof/>
            <w:webHidden/>
          </w:rPr>
        </w:r>
        <w:r>
          <w:rPr>
            <w:noProof/>
            <w:webHidden/>
          </w:rPr>
          <w:fldChar w:fldCharType="separate"/>
        </w:r>
        <w:r>
          <w:rPr>
            <w:noProof/>
            <w:webHidden/>
          </w:rPr>
          <w:t>14</w:t>
        </w:r>
        <w:r>
          <w:rPr>
            <w:noProof/>
            <w:webHidden/>
          </w:rPr>
          <w:fldChar w:fldCharType="end"/>
        </w:r>
      </w:hyperlink>
    </w:p>
    <w:p w14:paraId="321A6471" w14:textId="64EA6055" w:rsidR="007D2F0F" w:rsidRDefault="007D2F0F">
      <w:pPr>
        <w:pStyle w:val="Sommario1"/>
        <w:rPr>
          <w:rFonts w:eastAsiaTheme="minorEastAsia"/>
          <w:noProof/>
          <w:sz w:val="24"/>
          <w:szCs w:val="24"/>
          <w:lang w:eastAsia="it-IT"/>
        </w:rPr>
      </w:pPr>
      <w:hyperlink w:anchor="_Toc223362793" w:history="1">
        <w:r w:rsidRPr="00F60C26">
          <w:rPr>
            <w:rStyle w:val="Collegamentoipertestuale"/>
            <w:rFonts w:ascii="Arial" w:hAnsi="Arial"/>
            <w:noProof/>
          </w:rPr>
          <w:t>Numeri telefonici utili</w:t>
        </w:r>
        <w:r>
          <w:rPr>
            <w:noProof/>
            <w:webHidden/>
          </w:rPr>
          <w:tab/>
        </w:r>
        <w:r>
          <w:rPr>
            <w:noProof/>
            <w:webHidden/>
          </w:rPr>
          <w:fldChar w:fldCharType="begin"/>
        </w:r>
        <w:r>
          <w:rPr>
            <w:noProof/>
            <w:webHidden/>
          </w:rPr>
          <w:instrText xml:space="preserve"> PAGEREF _Toc223362793 \h </w:instrText>
        </w:r>
        <w:r>
          <w:rPr>
            <w:noProof/>
            <w:webHidden/>
          </w:rPr>
        </w:r>
        <w:r>
          <w:rPr>
            <w:noProof/>
            <w:webHidden/>
          </w:rPr>
          <w:fldChar w:fldCharType="separate"/>
        </w:r>
        <w:r>
          <w:rPr>
            <w:noProof/>
            <w:webHidden/>
          </w:rPr>
          <w:t>15</w:t>
        </w:r>
        <w:r>
          <w:rPr>
            <w:noProof/>
            <w:webHidden/>
          </w:rPr>
          <w:fldChar w:fldCharType="end"/>
        </w:r>
      </w:hyperlink>
    </w:p>
    <w:p w14:paraId="4E1DB56F" w14:textId="203FB82F" w:rsidR="007D2F0F" w:rsidRDefault="007D2F0F">
      <w:pPr>
        <w:pStyle w:val="Sommario1"/>
        <w:rPr>
          <w:rFonts w:eastAsiaTheme="minorEastAsia"/>
          <w:noProof/>
          <w:sz w:val="24"/>
          <w:szCs w:val="24"/>
          <w:lang w:eastAsia="it-IT"/>
        </w:rPr>
      </w:pPr>
      <w:hyperlink w:anchor="_Toc223362795" w:history="1">
        <w:r w:rsidRPr="00F60C26">
          <w:rPr>
            <w:rStyle w:val="Collegamentoipertestuale"/>
            <w:rFonts w:ascii="Arial" w:hAnsi="Arial"/>
            <w:noProof/>
          </w:rPr>
          <w:t>Criteri adottati per l’individuazione dei rischi conseguenti alle interferenze e la definizione delle relative misure per l’eliminazione</w:t>
        </w:r>
        <w:r>
          <w:rPr>
            <w:noProof/>
            <w:webHidden/>
          </w:rPr>
          <w:tab/>
        </w:r>
        <w:r>
          <w:rPr>
            <w:noProof/>
            <w:webHidden/>
          </w:rPr>
          <w:fldChar w:fldCharType="begin"/>
        </w:r>
        <w:r>
          <w:rPr>
            <w:noProof/>
            <w:webHidden/>
          </w:rPr>
          <w:instrText xml:space="preserve"> PAGEREF _Toc223362795 \h </w:instrText>
        </w:r>
        <w:r>
          <w:rPr>
            <w:noProof/>
            <w:webHidden/>
          </w:rPr>
        </w:r>
        <w:r>
          <w:rPr>
            <w:noProof/>
            <w:webHidden/>
          </w:rPr>
          <w:fldChar w:fldCharType="separate"/>
        </w:r>
        <w:r>
          <w:rPr>
            <w:noProof/>
            <w:webHidden/>
          </w:rPr>
          <w:t>16</w:t>
        </w:r>
        <w:r>
          <w:rPr>
            <w:noProof/>
            <w:webHidden/>
          </w:rPr>
          <w:fldChar w:fldCharType="end"/>
        </w:r>
      </w:hyperlink>
    </w:p>
    <w:p w14:paraId="64C632D2" w14:textId="055E6585" w:rsidR="007D2F0F" w:rsidRDefault="007D2F0F">
      <w:pPr>
        <w:pStyle w:val="Sommario1"/>
        <w:rPr>
          <w:rFonts w:eastAsiaTheme="minorEastAsia"/>
          <w:noProof/>
          <w:sz w:val="24"/>
          <w:szCs w:val="24"/>
          <w:lang w:eastAsia="it-IT"/>
        </w:rPr>
      </w:pPr>
      <w:hyperlink w:anchor="_Toc223362796" w:history="1">
        <w:r w:rsidRPr="00F60C26">
          <w:rPr>
            <w:rStyle w:val="Collegamentoipertestuale"/>
            <w:rFonts w:ascii="Arial" w:hAnsi="Arial"/>
            <w:noProof/>
          </w:rPr>
          <w:t>Obiettivo della valutazione</w:t>
        </w:r>
        <w:r>
          <w:rPr>
            <w:noProof/>
            <w:webHidden/>
          </w:rPr>
          <w:tab/>
        </w:r>
        <w:r>
          <w:rPr>
            <w:noProof/>
            <w:webHidden/>
          </w:rPr>
          <w:fldChar w:fldCharType="begin"/>
        </w:r>
        <w:r>
          <w:rPr>
            <w:noProof/>
            <w:webHidden/>
          </w:rPr>
          <w:instrText xml:space="preserve"> PAGEREF _Toc223362796 \h </w:instrText>
        </w:r>
        <w:r>
          <w:rPr>
            <w:noProof/>
            <w:webHidden/>
          </w:rPr>
        </w:r>
        <w:r>
          <w:rPr>
            <w:noProof/>
            <w:webHidden/>
          </w:rPr>
          <w:fldChar w:fldCharType="separate"/>
        </w:r>
        <w:r>
          <w:rPr>
            <w:noProof/>
            <w:webHidden/>
          </w:rPr>
          <w:t>17</w:t>
        </w:r>
        <w:r>
          <w:rPr>
            <w:noProof/>
            <w:webHidden/>
          </w:rPr>
          <w:fldChar w:fldCharType="end"/>
        </w:r>
      </w:hyperlink>
    </w:p>
    <w:p w14:paraId="229897C7" w14:textId="0DEDE633" w:rsidR="007D2F0F" w:rsidRDefault="007D2F0F">
      <w:pPr>
        <w:pStyle w:val="Sommario1"/>
        <w:rPr>
          <w:rFonts w:eastAsiaTheme="minorEastAsia"/>
          <w:noProof/>
          <w:sz w:val="24"/>
          <w:szCs w:val="24"/>
          <w:lang w:eastAsia="it-IT"/>
        </w:rPr>
      </w:pPr>
      <w:hyperlink w:anchor="_Toc223362797" w:history="1">
        <w:r w:rsidRPr="00F60C26">
          <w:rPr>
            <w:rStyle w:val="Collegamentoipertestuale"/>
            <w:rFonts w:ascii="Arial" w:hAnsi="Arial"/>
            <w:noProof/>
          </w:rPr>
          <w:t>Elenco dei fattori di rischio</w:t>
        </w:r>
        <w:r>
          <w:rPr>
            <w:noProof/>
            <w:webHidden/>
          </w:rPr>
          <w:tab/>
        </w:r>
        <w:r>
          <w:rPr>
            <w:noProof/>
            <w:webHidden/>
          </w:rPr>
          <w:fldChar w:fldCharType="begin"/>
        </w:r>
        <w:r>
          <w:rPr>
            <w:noProof/>
            <w:webHidden/>
          </w:rPr>
          <w:instrText xml:space="preserve"> PAGEREF _Toc223362797 \h </w:instrText>
        </w:r>
        <w:r>
          <w:rPr>
            <w:noProof/>
            <w:webHidden/>
          </w:rPr>
        </w:r>
        <w:r>
          <w:rPr>
            <w:noProof/>
            <w:webHidden/>
          </w:rPr>
          <w:fldChar w:fldCharType="separate"/>
        </w:r>
        <w:r>
          <w:rPr>
            <w:noProof/>
            <w:webHidden/>
          </w:rPr>
          <w:t>18</w:t>
        </w:r>
        <w:r>
          <w:rPr>
            <w:noProof/>
            <w:webHidden/>
          </w:rPr>
          <w:fldChar w:fldCharType="end"/>
        </w:r>
      </w:hyperlink>
    </w:p>
    <w:p w14:paraId="53037FF0" w14:textId="2648E14F" w:rsidR="007D2F0F" w:rsidRDefault="007D2F0F">
      <w:pPr>
        <w:pStyle w:val="Sommario1"/>
        <w:rPr>
          <w:rFonts w:eastAsiaTheme="minorEastAsia"/>
          <w:noProof/>
          <w:sz w:val="24"/>
          <w:szCs w:val="24"/>
          <w:lang w:eastAsia="it-IT"/>
        </w:rPr>
      </w:pPr>
      <w:hyperlink w:anchor="_Toc223362798" w:history="1">
        <w:r w:rsidRPr="00F60C26">
          <w:rPr>
            <w:rStyle w:val="Collegamentoipertestuale"/>
            <w:rFonts w:ascii="Arial" w:hAnsi="Arial"/>
            <w:noProof/>
          </w:rPr>
          <w:t>Individuazione dei Soggetti Esposti</w:t>
        </w:r>
        <w:r>
          <w:rPr>
            <w:noProof/>
            <w:webHidden/>
          </w:rPr>
          <w:tab/>
        </w:r>
        <w:r>
          <w:rPr>
            <w:noProof/>
            <w:webHidden/>
          </w:rPr>
          <w:fldChar w:fldCharType="begin"/>
        </w:r>
        <w:r>
          <w:rPr>
            <w:noProof/>
            <w:webHidden/>
          </w:rPr>
          <w:instrText xml:space="preserve"> PAGEREF _Toc223362798 \h </w:instrText>
        </w:r>
        <w:r>
          <w:rPr>
            <w:noProof/>
            <w:webHidden/>
          </w:rPr>
        </w:r>
        <w:r>
          <w:rPr>
            <w:noProof/>
            <w:webHidden/>
          </w:rPr>
          <w:fldChar w:fldCharType="separate"/>
        </w:r>
        <w:r>
          <w:rPr>
            <w:noProof/>
            <w:webHidden/>
          </w:rPr>
          <w:t>21</w:t>
        </w:r>
        <w:r>
          <w:rPr>
            <w:noProof/>
            <w:webHidden/>
          </w:rPr>
          <w:fldChar w:fldCharType="end"/>
        </w:r>
      </w:hyperlink>
    </w:p>
    <w:p w14:paraId="40540B11" w14:textId="6EA679C3" w:rsidR="007D2F0F" w:rsidRDefault="007D2F0F">
      <w:pPr>
        <w:pStyle w:val="Sommario1"/>
        <w:rPr>
          <w:rFonts w:eastAsiaTheme="minorEastAsia"/>
          <w:noProof/>
          <w:sz w:val="24"/>
          <w:szCs w:val="24"/>
          <w:lang w:eastAsia="it-IT"/>
        </w:rPr>
      </w:pPr>
      <w:hyperlink w:anchor="_Toc223362800" w:history="1">
        <w:r w:rsidRPr="00F60C26">
          <w:rPr>
            <w:rStyle w:val="Collegamentoipertestuale"/>
            <w:noProof/>
          </w:rPr>
          <w:t>Analisi dei fattori di rischio correlati alle interferenze ed individuazione delle Misure per eliminare o, ove ciò non è possibile, ridurre al minimo i rischi da interferenze</w:t>
        </w:r>
        <w:r>
          <w:rPr>
            <w:noProof/>
            <w:webHidden/>
          </w:rPr>
          <w:tab/>
        </w:r>
        <w:r>
          <w:rPr>
            <w:noProof/>
            <w:webHidden/>
          </w:rPr>
          <w:fldChar w:fldCharType="begin"/>
        </w:r>
        <w:r>
          <w:rPr>
            <w:noProof/>
            <w:webHidden/>
          </w:rPr>
          <w:instrText xml:space="preserve"> PAGEREF _Toc223362800 \h </w:instrText>
        </w:r>
        <w:r>
          <w:rPr>
            <w:noProof/>
            <w:webHidden/>
          </w:rPr>
        </w:r>
        <w:r>
          <w:rPr>
            <w:noProof/>
            <w:webHidden/>
          </w:rPr>
          <w:fldChar w:fldCharType="separate"/>
        </w:r>
        <w:r>
          <w:rPr>
            <w:noProof/>
            <w:webHidden/>
          </w:rPr>
          <w:t>23</w:t>
        </w:r>
        <w:r>
          <w:rPr>
            <w:noProof/>
            <w:webHidden/>
          </w:rPr>
          <w:fldChar w:fldCharType="end"/>
        </w:r>
      </w:hyperlink>
    </w:p>
    <w:p w14:paraId="73395BCC" w14:textId="4C21B689" w:rsidR="007D2F0F" w:rsidRDefault="007D2F0F">
      <w:pPr>
        <w:pStyle w:val="Sommario1"/>
        <w:rPr>
          <w:rFonts w:eastAsiaTheme="minorEastAsia"/>
          <w:noProof/>
          <w:sz w:val="24"/>
          <w:szCs w:val="24"/>
          <w:lang w:eastAsia="it-IT"/>
        </w:rPr>
      </w:pPr>
      <w:hyperlink w:anchor="_Toc223362801" w:history="1">
        <w:r w:rsidRPr="00F60C26">
          <w:rPr>
            <w:rStyle w:val="Collegamentoipertestuale"/>
            <w:rFonts w:ascii="Arial" w:hAnsi="Arial"/>
            <w:noProof/>
          </w:rPr>
          <w:t>Cronoprogramma delle attività e servizi</w:t>
        </w:r>
        <w:r>
          <w:rPr>
            <w:noProof/>
            <w:webHidden/>
          </w:rPr>
          <w:tab/>
        </w:r>
        <w:r>
          <w:rPr>
            <w:noProof/>
            <w:webHidden/>
          </w:rPr>
          <w:fldChar w:fldCharType="begin"/>
        </w:r>
        <w:r>
          <w:rPr>
            <w:noProof/>
            <w:webHidden/>
          </w:rPr>
          <w:instrText xml:space="preserve"> PAGEREF _Toc223362801 \h </w:instrText>
        </w:r>
        <w:r>
          <w:rPr>
            <w:noProof/>
            <w:webHidden/>
          </w:rPr>
        </w:r>
        <w:r>
          <w:rPr>
            <w:noProof/>
            <w:webHidden/>
          </w:rPr>
          <w:fldChar w:fldCharType="separate"/>
        </w:r>
        <w:r>
          <w:rPr>
            <w:noProof/>
            <w:webHidden/>
          </w:rPr>
          <w:t>24</w:t>
        </w:r>
        <w:r>
          <w:rPr>
            <w:noProof/>
            <w:webHidden/>
          </w:rPr>
          <w:fldChar w:fldCharType="end"/>
        </w:r>
      </w:hyperlink>
    </w:p>
    <w:p w14:paraId="7A838C07" w14:textId="613AD5EA" w:rsidR="007D2F0F" w:rsidRDefault="007D2F0F">
      <w:pPr>
        <w:pStyle w:val="Sommario1"/>
        <w:rPr>
          <w:rFonts w:eastAsiaTheme="minorEastAsia"/>
          <w:noProof/>
          <w:sz w:val="24"/>
          <w:szCs w:val="24"/>
          <w:lang w:eastAsia="it-IT"/>
        </w:rPr>
      </w:pPr>
      <w:hyperlink w:anchor="_Toc223362802" w:history="1">
        <w:r w:rsidRPr="00F60C26">
          <w:rPr>
            <w:rStyle w:val="Collegamentoipertestuale"/>
            <w:rFonts w:ascii="Arial" w:hAnsi="Arial"/>
            <w:noProof/>
          </w:rPr>
          <w:t>INTERFERENZE USO ATTREZZATURE</w:t>
        </w:r>
        <w:r>
          <w:rPr>
            <w:noProof/>
            <w:webHidden/>
          </w:rPr>
          <w:tab/>
        </w:r>
        <w:r>
          <w:rPr>
            <w:noProof/>
            <w:webHidden/>
          </w:rPr>
          <w:fldChar w:fldCharType="begin"/>
        </w:r>
        <w:r>
          <w:rPr>
            <w:noProof/>
            <w:webHidden/>
          </w:rPr>
          <w:instrText xml:space="preserve"> PAGEREF _Toc223362802 \h </w:instrText>
        </w:r>
        <w:r>
          <w:rPr>
            <w:noProof/>
            <w:webHidden/>
          </w:rPr>
        </w:r>
        <w:r>
          <w:rPr>
            <w:noProof/>
            <w:webHidden/>
          </w:rPr>
          <w:fldChar w:fldCharType="separate"/>
        </w:r>
        <w:r>
          <w:rPr>
            <w:noProof/>
            <w:webHidden/>
          </w:rPr>
          <w:t>26</w:t>
        </w:r>
        <w:r>
          <w:rPr>
            <w:noProof/>
            <w:webHidden/>
          </w:rPr>
          <w:fldChar w:fldCharType="end"/>
        </w:r>
      </w:hyperlink>
    </w:p>
    <w:p w14:paraId="239FF08A" w14:textId="4ED9BAEB" w:rsidR="007D2F0F" w:rsidRDefault="007D2F0F">
      <w:pPr>
        <w:pStyle w:val="Sommario1"/>
        <w:rPr>
          <w:rFonts w:eastAsiaTheme="minorEastAsia"/>
          <w:noProof/>
          <w:sz w:val="24"/>
          <w:szCs w:val="24"/>
          <w:lang w:eastAsia="it-IT"/>
        </w:rPr>
      </w:pPr>
      <w:hyperlink w:anchor="_Toc223362803" w:history="1">
        <w:r w:rsidRPr="00F60C26">
          <w:rPr>
            <w:rStyle w:val="Collegamentoipertestuale"/>
            <w:rFonts w:ascii="Arial" w:hAnsi="Arial"/>
            <w:noProof/>
          </w:rPr>
          <w:t>Attrezzatura</w:t>
        </w:r>
        <w:r>
          <w:rPr>
            <w:noProof/>
            <w:webHidden/>
          </w:rPr>
          <w:tab/>
        </w:r>
        <w:r>
          <w:rPr>
            <w:noProof/>
            <w:webHidden/>
          </w:rPr>
          <w:fldChar w:fldCharType="begin"/>
        </w:r>
        <w:r>
          <w:rPr>
            <w:noProof/>
            <w:webHidden/>
          </w:rPr>
          <w:instrText xml:space="preserve"> PAGEREF _Toc223362803 \h </w:instrText>
        </w:r>
        <w:r>
          <w:rPr>
            <w:noProof/>
            <w:webHidden/>
          </w:rPr>
        </w:r>
        <w:r>
          <w:rPr>
            <w:noProof/>
            <w:webHidden/>
          </w:rPr>
          <w:fldChar w:fldCharType="separate"/>
        </w:r>
        <w:r>
          <w:rPr>
            <w:noProof/>
            <w:webHidden/>
          </w:rPr>
          <w:t>26</w:t>
        </w:r>
        <w:r>
          <w:rPr>
            <w:noProof/>
            <w:webHidden/>
          </w:rPr>
          <w:fldChar w:fldCharType="end"/>
        </w:r>
      </w:hyperlink>
    </w:p>
    <w:p w14:paraId="49DBABAF" w14:textId="5521237E" w:rsidR="007D2F0F" w:rsidRDefault="007D2F0F">
      <w:pPr>
        <w:pStyle w:val="Sommario1"/>
        <w:rPr>
          <w:rFonts w:eastAsiaTheme="minorEastAsia"/>
          <w:noProof/>
          <w:sz w:val="24"/>
          <w:szCs w:val="24"/>
          <w:lang w:eastAsia="it-IT"/>
        </w:rPr>
      </w:pPr>
      <w:hyperlink w:anchor="_Toc223362804" w:history="1">
        <w:r w:rsidRPr="00F60C26">
          <w:rPr>
            <w:rStyle w:val="Collegamentoipertestuale"/>
            <w:rFonts w:ascii="Arial" w:hAnsi="Arial"/>
            <w:noProof/>
          </w:rPr>
          <w:t xml:space="preserve">Possibili rischi/interferenze per </w:t>
        </w:r>
        <w:r>
          <w:rPr>
            <w:noProof/>
            <w:webHidden/>
          </w:rPr>
          <w:tab/>
        </w:r>
        <w:r>
          <w:rPr>
            <w:noProof/>
            <w:webHidden/>
          </w:rPr>
          <w:fldChar w:fldCharType="begin"/>
        </w:r>
        <w:r>
          <w:rPr>
            <w:noProof/>
            <w:webHidden/>
          </w:rPr>
          <w:instrText xml:space="preserve"> PAGEREF _Toc223362804 \h </w:instrText>
        </w:r>
        <w:r>
          <w:rPr>
            <w:noProof/>
            <w:webHidden/>
          </w:rPr>
        </w:r>
        <w:r>
          <w:rPr>
            <w:noProof/>
            <w:webHidden/>
          </w:rPr>
          <w:fldChar w:fldCharType="separate"/>
        </w:r>
        <w:r>
          <w:rPr>
            <w:noProof/>
            <w:webHidden/>
          </w:rPr>
          <w:t>26</w:t>
        </w:r>
        <w:r>
          <w:rPr>
            <w:noProof/>
            <w:webHidden/>
          </w:rPr>
          <w:fldChar w:fldCharType="end"/>
        </w:r>
      </w:hyperlink>
    </w:p>
    <w:p w14:paraId="0B563258" w14:textId="452E6F39" w:rsidR="007D2F0F" w:rsidRDefault="007D2F0F">
      <w:pPr>
        <w:pStyle w:val="Sommario1"/>
        <w:rPr>
          <w:rFonts w:eastAsiaTheme="minorEastAsia"/>
          <w:noProof/>
          <w:sz w:val="24"/>
          <w:szCs w:val="24"/>
          <w:lang w:eastAsia="it-IT"/>
        </w:rPr>
      </w:pPr>
      <w:hyperlink w:anchor="_Toc223362805" w:history="1">
        <w:r w:rsidRPr="00F60C26">
          <w:rPr>
            <w:rStyle w:val="Collegamentoipertestuale"/>
            <w:rFonts w:ascii="Arial" w:hAnsi="Arial"/>
            <w:noProof/>
          </w:rPr>
          <w:t xml:space="preserve">Possibili rischi/interferenze per </w:t>
        </w:r>
        <w:r>
          <w:rPr>
            <w:noProof/>
            <w:webHidden/>
          </w:rPr>
          <w:tab/>
        </w:r>
        <w:r>
          <w:rPr>
            <w:noProof/>
            <w:webHidden/>
          </w:rPr>
          <w:fldChar w:fldCharType="begin"/>
        </w:r>
        <w:r>
          <w:rPr>
            <w:noProof/>
            <w:webHidden/>
          </w:rPr>
          <w:instrText xml:space="preserve"> PAGEREF _Toc223362805 \h </w:instrText>
        </w:r>
        <w:r>
          <w:rPr>
            <w:noProof/>
            <w:webHidden/>
          </w:rPr>
        </w:r>
        <w:r>
          <w:rPr>
            <w:noProof/>
            <w:webHidden/>
          </w:rPr>
          <w:fldChar w:fldCharType="separate"/>
        </w:r>
        <w:r>
          <w:rPr>
            <w:noProof/>
            <w:webHidden/>
          </w:rPr>
          <w:t>26</w:t>
        </w:r>
        <w:r>
          <w:rPr>
            <w:noProof/>
            <w:webHidden/>
          </w:rPr>
          <w:fldChar w:fldCharType="end"/>
        </w:r>
      </w:hyperlink>
    </w:p>
    <w:p w14:paraId="746934D8" w14:textId="3A21A664" w:rsidR="007D2F0F" w:rsidRDefault="007D2F0F">
      <w:pPr>
        <w:pStyle w:val="Sommario2"/>
        <w:tabs>
          <w:tab w:val="right" w:leader="dot" w:pos="9628"/>
        </w:tabs>
        <w:rPr>
          <w:rFonts w:eastAsiaTheme="minorEastAsia"/>
          <w:noProof/>
          <w:sz w:val="24"/>
          <w:szCs w:val="24"/>
          <w:lang w:eastAsia="it-IT"/>
        </w:rPr>
      </w:pPr>
      <w:hyperlink w:anchor="_Toc223362847" w:history="1">
        <w:r w:rsidRPr="00F60C26">
          <w:rPr>
            <w:rStyle w:val="Collegamentoipertestuale"/>
            <w:rFonts w:ascii="Arial" w:hAnsi="Arial"/>
            <w:noProof/>
          </w:rPr>
          <w:t>Documenti di riferimento</w:t>
        </w:r>
        <w:r>
          <w:rPr>
            <w:noProof/>
            <w:webHidden/>
          </w:rPr>
          <w:tab/>
        </w:r>
        <w:r>
          <w:rPr>
            <w:noProof/>
            <w:webHidden/>
          </w:rPr>
          <w:fldChar w:fldCharType="begin"/>
        </w:r>
        <w:r>
          <w:rPr>
            <w:noProof/>
            <w:webHidden/>
          </w:rPr>
          <w:instrText xml:space="preserve"> PAGEREF _Toc223362847 \h </w:instrText>
        </w:r>
        <w:r>
          <w:rPr>
            <w:noProof/>
            <w:webHidden/>
          </w:rPr>
        </w:r>
        <w:r>
          <w:rPr>
            <w:noProof/>
            <w:webHidden/>
          </w:rPr>
          <w:fldChar w:fldCharType="separate"/>
        </w:r>
        <w:r>
          <w:rPr>
            <w:noProof/>
            <w:webHidden/>
          </w:rPr>
          <w:t>31</w:t>
        </w:r>
        <w:r>
          <w:rPr>
            <w:noProof/>
            <w:webHidden/>
          </w:rPr>
          <w:fldChar w:fldCharType="end"/>
        </w:r>
      </w:hyperlink>
    </w:p>
    <w:p w14:paraId="031D4034" w14:textId="6AF6226A" w:rsidR="007D2F0F" w:rsidRDefault="007D2F0F">
      <w:pPr>
        <w:pStyle w:val="Sommario2"/>
        <w:tabs>
          <w:tab w:val="right" w:leader="dot" w:pos="9628"/>
        </w:tabs>
        <w:rPr>
          <w:rFonts w:eastAsiaTheme="minorEastAsia"/>
          <w:noProof/>
          <w:sz w:val="24"/>
          <w:szCs w:val="24"/>
          <w:lang w:eastAsia="it-IT"/>
        </w:rPr>
      </w:pPr>
      <w:hyperlink w:anchor="_Toc223362848" w:history="1">
        <w:r w:rsidRPr="00F60C26">
          <w:rPr>
            <w:rStyle w:val="Collegamentoipertestuale"/>
            <w:rFonts w:ascii="Arial" w:hAnsi="Arial"/>
            <w:noProof/>
          </w:rPr>
          <w:t>Coordinamento delle Fasi Lavorative</w:t>
        </w:r>
        <w:r>
          <w:rPr>
            <w:noProof/>
            <w:webHidden/>
          </w:rPr>
          <w:tab/>
        </w:r>
        <w:r>
          <w:rPr>
            <w:noProof/>
            <w:webHidden/>
          </w:rPr>
          <w:fldChar w:fldCharType="begin"/>
        </w:r>
        <w:r>
          <w:rPr>
            <w:noProof/>
            <w:webHidden/>
          </w:rPr>
          <w:instrText xml:space="preserve"> PAGEREF _Toc223362848 \h </w:instrText>
        </w:r>
        <w:r>
          <w:rPr>
            <w:noProof/>
            <w:webHidden/>
          </w:rPr>
        </w:r>
        <w:r>
          <w:rPr>
            <w:noProof/>
            <w:webHidden/>
          </w:rPr>
          <w:fldChar w:fldCharType="separate"/>
        </w:r>
        <w:r>
          <w:rPr>
            <w:noProof/>
            <w:webHidden/>
          </w:rPr>
          <w:t>32</w:t>
        </w:r>
        <w:r>
          <w:rPr>
            <w:noProof/>
            <w:webHidden/>
          </w:rPr>
          <w:fldChar w:fldCharType="end"/>
        </w:r>
      </w:hyperlink>
    </w:p>
    <w:p w14:paraId="1434B694" w14:textId="4A1A9714" w:rsidR="007D2F0F" w:rsidRDefault="007D2F0F">
      <w:pPr>
        <w:pStyle w:val="Sommario2"/>
        <w:tabs>
          <w:tab w:val="right" w:leader="dot" w:pos="9628"/>
        </w:tabs>
        <w:rPr>
          <w:rFonts w:eastAsiaTheme="minorEastAsia"/>
          <w:noProof/>
          <w:sz w:val="24"/>
          <w:szCs w:val="24"/>
          <w:lang w:eastAsia="it-IT"/>
        </w:rPr>
      </w:pPr>
      <w:hyperlink w:anchor="_Toc223362849" w:history="1">
        <w:r w:rsidRPr="00F60C26">
          <w:rPr>
            <w:rStyle w:val="Collegamentoipertestuale"/>
            <w:rFonts w:ascii="Arial" w:hAnsi="Arial"/>
            <w:noProof/>
          </w:rPr>
          <w:t>Vie di fuga e Uscite di sicurezza</w:t>
        </w:r>
        <w:r>
          <w:rPr>
            <w:noProof/>
            <w:webHidden/>
          </w:rPr>
          <w:tab/>
        </w:r>
        <w:r>
          <w:rPr>
            <w:noProof/>
            <w:webHidden/>
          </w:rPr>
          <w:fldChar w:fldCharType="begin"/>
        </w:r>
        <w:r>
          <w:rPr>
            <w:noProof/>
            <w:webHidden/>
          </w:rPr>
          <w:instrText xml:space="preserve"> PAGEREF _Toc223362849 \h </w:instrText>
        </w:r>
        <w:r>
          <w:rPr>
            <w:noProof/>
            <w:webHidden/>
          </w:rPr>
        </w:r>
        <w:r>
          <w:rPr>
            <w:noProof/>
            <w:webHidden/>
          </w:rPr>
          <w:fldChar w:fldCharType="separate"/>
        </w:r>
        <w:r>
          <w:rPr>
            <w:noProof/>
            <w:webHidden/>
          </w:rPr>
          <w:t>32</w:t>
        </w:r>
        <w:r>
          <w:rPr>
            <w:noProof/>
            <w:webHidden/>
          </w:rPr>
          <w:fldChar w:fldCharType="end"/>
        </w:r>
      </w:hyperlink>
    </w:p>
    <w:p w14:paraId="454CFB46" w14:textId="41BAD49F" w:rsidR="007D2F0F" w:rsidRDefault="007D2F0F">
      <w:pPr>
        <w:pStyle w:val="Sommario2"/>
        <w:tabs>
          <w:tab w:val="right" w:leader="dot" w:pos="9628"/>
        </w:tabs>
        <w:rPr>
          <w:rFonts w:eastAsiaTheme="minorEastAsia"/>
          <w:noProof/>
          <w:sz w:val="24"/>
          <w:szCs w:val="24"/>
          <w:lang w:eastAsia="it-IT"/>
        </w:rPr>
      </w:pPr>
      <w:hyperlink w:anchor="_Toc223362850" w:history="1">
        <w:r w:rsidRPr="00F60C26">
          <w:rPr>
            <w:rStyle w:val="Collegamentoipertestuale"/>
            <w:rFonts w:ascii="Arial" w:hAnsi="Arial"/>
            <w:noProof/>
          </w:rPr>
          <w:t>Barriere architettoniche / presenza di ostacoli</w:t>
        </w:r>
        <w:r>
          <w:rPr>
            <w:noProof/>
            <w:webHidden/>
          </w:rPr>
          <w:tab/>
        </w:r>
        <w:r>
          <w:rPr>
            <w:noProof/>
            <w:webHidden/>
          </w:rPr>
          <w:fldChar w:fldCharType="begin"/>
        </w:r>
        <w:r>
          <w:rPr>
            <w:noProof/>
            <w:webHidden/>
          </w:rPr>
          <w:instrText xml:space="preserve"> PAGEREF _Toc223362850 \h </w:instrText>
        </w:r>
        <w:r>
          <w:rPr>
            <w:noProof/>
            <w:webHidden/>
          </w:rPr>
        </w:r>
        <w:r>
          <w:rPr>
            <w:noProof/>
            <w:webHidden/>
          </w:rPr>
          <w:fldChar w:fldCharType="separate"/>
        </w:r>
        <w:r>
          <w:rPr>
            <w:noProof/>
            <w:webHidden/>
          </w:rPr>
          <w:t>33</w:t>
        </w:r>
        <w:r>
          <w:rPr>
            <w:noProof/>
            <w:webHidden/>
          </w:rPr>
          <w:fldChar w:fldCharType="end"/>
        </w:r>
      </w:hyperlink>
    </w:p>
    <w:p w14:paraId="35507D0E" w14:textId="1EB839DD" w:rsidR="007D2F0F" w:rsidRDefault="007D2F0F">
      <w:pPr>
        <w:pStyle w:val="Sommario2"/>
        <w:tabs>
          <w:tab w:val="right" w:leader="dot" w:pos="9628"/>
        </w:tabs>
        <w:rPr>
          <w:rFonts w:eastAsiaTheme="minorEastAsia"/>
          <w:noProof/>
          <w:sz w:val="24"/>
          <w:szCs w:val="24"/>
          <w:lang w:eastAsia="it-IT"/>
        </w:rPr>
      </w:pPr>
      <w:hyperlink w:anchor="_Toc223362851" w:history="1">
        <w:r w:rsidRPr="00F60C26">
          <w:rPr>
            <w:rStyle w:val="Collegamentoipertestuale"/>
            <w:rFonts w:ascii="Arial" w:hAnsi="Arial"/>
            <w:noProof/>
          </w:rPr>
          <w:t>Depositi, Magazzini e Locali in genere</w:t>
        </w:r>
        <w:r>
          <w:rPr>
            <w:noProof/>
            <w:webHidden/>
          </w:rPr>
          <w:tab/>
        </w:r>
        <w:r>
          <w:rPr>
            <w:noProof/>
            <w:webHidden/>
          </w:rPr>
          <w:fldChar w:fldCharType="begin"/>
        </w:r>
        <w:r>
          <w:rPr>
            <w:noProof/>
            <w:webHidden/>
          </w:rPr>
          <w:instrText xml:space="preserve"> PAGEREF _Toc223362851 \h </w:instrText>
        </w:r>
        <w:r>
          <w:rPr>
            <w:noProof/>
            <w:webHidden/>
          </w:rPr>
        </w:r>
        <w:r>
          <w:rPr>
            <w:noProof/>
            <w:webHidden/>
          </w:rPr>
          <w:fldChar w:fldCharType="separate"/>
        </w:r>
        <w:r>
          <w:rPr>
            <w:noProof/>
            <w:webHidden/>
          </w:rPr>
          <w:t>33</w:t>
        </w:r>
        <w:r>
          <w:rPr>
            <w:noProof/>
            <w:webHidden/>
          </w:rPr>
          <w:fldChar w:fldCharType="end"/>
        </w:r>
      </w:hyperlink>
    </w:p>
    <w:p w14:paraId="6BDA46A5" w14:textId="6F947840" w:rsidR="007D2F0F" w:rsidRDefault="007D2F0F">
      <w:pPr>
        <w:pStyle w:val="Sommario2"/>
        <w:tabs>
          <w:tab w:val="right" w:leader="dot" w:pos="9628"/>
        </w:tabs>
        <w:rPr>
          <w:rFonts w:eastAsiaTheme="minorEastAsia"/>
          <w:noProof/>
          <w:sz w:val="24"/>
          <w:szCs w:val="24"/>
          <w:lang w:eastAsia="it-IT"/>
        </w:rPr>
      </w:pPr>
      <w:hyperlink w:anchor="_Toc223362852" w:history="1">
        <w:r w:rsidRPr="00F60C26">
          <w:rPr>
            <w:rStyle w:val="Collegamentoipertestuale"/>
            <w:rFonts w:ascii="Arial" w:hAnsi="Arial"/>
            <w:noProof/>
          </w:rPr>
          <w:t>Superfici bagnate nei luoghi di lavoro</w:t>
        </w:r>
        <w:r>
          <w:rPr>
            <w:noProof/>
            <w:webHidden/>
          </w:rPr>
          <w:tab/>
        </w:r>
        <w:r>
          <w:rPr>
            <w:noProof/>
            <w:webHidden/>
          </w:rPr>
          <w:fldChar w:fldCharType="begin"/>
        </w:r>
        <w:r>
          <w:rPr>
            <w:noProof/>
            <w:webHidden/>
          </w:rPr>
          <w:instrText xml:space="preserve"> PAGEREF _Toc223362852 \h </w:instrText>
        </w:r>
        <w:r>
          <w:rPr>
            <w:noProof/>
            <w:webHidden/>
          </w:rPr>
        </w:r>
        <w:r>
          <w:rPr>
            <w:noProof/>
            <w:webHidden/>
          </w:rPr>
          <w:fldChar w:fldCharType="separate"/>
        </w:r>
        <w:r>
          <w:rPr>
            <w:noProof/>
            <w:webHidden/>
          </w:rPr>
          <w:t>33</w:t>
        </w:r>
        <w:r>
          <w:rPr>
            <w:noProof/>
            <w:webHidden/>
          </w:rPr>
          <w:fldChar w:fldCharType="end"/>
        </w:r>
      </w:hyperlink>
    </w:p>
    <w:p w14:paraId="2FD50980" w14:textId="0B99D5E5" w:rsidR="007D2F0F" w:rsidRDefault="007D2F0F">
      <w:pPr>
        <w:pStyle w:val="Sommario2"/>
        <w:tabs>
          <w:tab w:val="right" w:leader="dot" w:pos="9628"/>
        </w:tabs>
        <w:rPr>
          <w:rFonts w:eastAsiaTheme="minorEastAsia"/>
          <w:noProof/>
          <w:sz w:val="24"/>
          <w:szCs w:val="24"/>
          <w:lang w:eastAsia="it-IT"/>
        </w:rPr>
      </w:pPr>
      <w:hyperlink w:anchor="_Toc223362853" w:history="1">
        <w:r w:rsidRPr="00F60C26">
          <w:rPr>
            <w:rStyle w:val="Collegamentoipertestuale"/>
            <w:rFonts w:ascii="Arial" w:hAnsi="Arial"/>
            <w:noProof/>
          </w:rPr>
          <w:t>Polveri e Fibre derivanti da lavorazioni</w:t>
        </w:r>
        <w:r>
          <w:rPr>
            <w:noProof/>
            <w:webHidden/>
          </w:rPr>
          <w:tab/>
        </w:r>
        <w:r>
          <w:rPr>
            <w:noProof/>
            <w:webHidden/>
          </w:rPr>
          <w:fldChar w:fldCharType="begin"/>
        </w:r>
        <w:r>
          <w:rPr>
            <w:noProof/>
            <w:webHidden/>
          </w:rPr>
          <w:instrText xml:space="preserve"> PAGEREF _Toc223362853 \h </w:instrText>
        </w:r>
        <w:r>
          <w:rPr>
            <w:noProof/>
            <w:webHidden/>
          </w:rPr>
        </w:r>
        <w:r>
          <w:rPr>
            <w:noProof/>
            <w:webHidden/>
          </w:rPr>
          <w:fldChar w:fldCharType="separate"/>
        </w:r>
        <w:r>
          <w:rPr>
            <w:noProof/>
            <w:webHidden/>
          </w:rPr>
          <w:t>34</w:t>
        </w:r>
        <w:r>
          <w:rPr>
            <w:noProof/>
            <w:webHidden/>
          </w:rPr>
          <w:fldChar w:fldCharType="end"/>
        </w:r>
      </w:hyperlink>
    </w:p>
    <w:p w14:paraId="1ADA3A29" w14:textId="0CBCDB3D" w:rsidR="007D2F0F" w:rsidRDefault="007D2F0F">
      <w:pPr>
        <w:pStyle w:val="Sommario2"/>
        <w:tabs>
          <w:tab w:val="right" w:leader="dot" w:pos="9628"/>
        </w:tabs>
        <w:rPr>
          <w:rFonts w:eastAsiaTheme="minorEastAsia"/>
          <w:noProof/>
          <w:sz w:val="24"/>
          <w:szCs w:val="24"/>
          <w:lang w:eastAsia="it-IT"/>
        </w:rPr>
      </w:pPr>
      <w:hyperlink w:anchor="_Toc223362854" w:history="1">
        <w:r w:rsidRPr="00F60C26">
          <w:rPr>
            <w:rStyle w:val="Collegamentoipertestuale"/>
            <w:rFonts w:ascii="Arial" w:hAnsi="Arial"/>
            <w:noProof/>
          </w:rPr>
          <w:t>Informazione ai soggetti presenti negli ambienti di lavoro</w:t>
        </w:r>
        <w:r>
          <w:rPr>
            <w:noProof/>
            <w:webHidden/>
          </w:rPr>
          <w:tab/>
        </w:r>
        <w:r>
          <w:rPr>
            <w:noProof/>
            <w:webHidden/>
          </w:rPr>
          <w:fldChar w:fldCharType="begin"/>
        </w:r>
        <w:r>
          <w:rPr>
            <w:noProof/>
            <w:webHidden/>
          </w:rPr>
          <w:instrText xml:space="preserve"> PAGEREF _Toc223362854 \h </w:instrText>
        </w:r>
        <w:r>
          <w:rPr>
            <w:noProof/>
            <w:webHidden/>
          </w:rPr>
        </w:r>
        <w:r>
          <w:rPr>
            <w:noProof/>
            <w:webHidden/>
          </w:rPr>
          <w:fldChar w:fldCharType="separate"/>
        </w:r>
        <w:r>
          <w:rPr>
            <w:noProof/>
            <w:webHidden/>
          </w:rPr>
          <w:t>34</w:t>
        </w:r>
        <w:r>
          <w:rPr>
            <w:noProof/>
            <w:webHidden/>
          </w:rPr>
          <w:fldChar w:fldCharType="end"/>
        </w:r>
      </w:hyperlink>
    </w:p>
    <w:p w14:paraId="40F5F563" w14:textId="04A1999F" w:rsidR="007D2F0F" w:rsidRDefault="007D2F0F">
      <w:pPr>
        <w:pStyle w:val="Sommario2"/>
        <w:tabs>
          <w:tab w:val="right" w:leader="dot" w:pos="9628"/>
        </w:tabs>
        <w:rPr>
          <w:rFonts w:eastAsiaTheme="minorEastAsia"/>
          <w:noProof/>
          <w:sz w:val="24"/>
          <w:szCs w:val="24"/>
          <w:lang w:eastAsia="it-IT"/>
        </w:rPr>
      </w:pPr>
      <w:hyperlink w:anchor="_Toc223362855" w:history="1">
        <w:r w:rsidRPr="00F60C26">
          <w:rPr>
            <w:rStyle w:val="Collegamentoipertestuale"/>
            <w:rFonts w:ascii="Arial" w:hAnsi="Arial"/>
            <w:noProof/>
          </w:rPr>
          <w:t>Verbale di Cooperazione e Coordinamento (e sopralluogo congiunto)</w:t>
        </w:r>
        <w:r>
          <w:rPr>
            <w:noProof/>
            <w:webHidden/>
          </w:rPr>
          <w:tab/>
        </w:r>
        <w:r>
          <w:rPr>
            <w:noProof/>
            <w:webHidden/>
          </w:rPr>
          <w:fldChar w:fldCharType="begin"/>
        </w:r>
        <w:r>
          <w:rPr>
            <w:noProof/>
            <w:webHidden/>
          </w:rPr>
          <w:instrText xml:space="preserve"> PAGEREF _Toc223362855 \h </w:instrText>
        </w:r>
        <w:r>
          <w:rPr>
            <w:noProof/>
            <w:webHidden/>
          </w:rPr>
        </w:r>
        <w:r>
          <w:rPr>
            <w:noProof/>
            <w:webHidden/>
          </w:rPr>
          <w:fldChar w:fldCharType="separate"/>
        </w:r>
        <w:r>
          <w:rPr>
            <w:noProof/>
            <w:webHidden/>
          </w:rPr>
          <w:t>35</w:t>
        </w:r>
        <w:r>
          <w:rPr>
            <w:noProof/>
            <w:webHidden/>
          </w:rPr>
          <w:fldChar w:fldCharType="end"/>
        </w:r>
      </w:hyperlink>
    </w:p>
    <w:p w14:paraId="36D39D2C" w14:textId="7B2142FE" w:rsidR="007D2F0F" w:rsidRDefault="007D2F0F">
      <w:pPr>
        <w:pStyle w:val="Sommario1"/>
        <w:rPr>
          <w:rFonts w:eastAsiaTheme="minorEastAsia"/>
          <w:noProof/>
          <w:sz w:val="24"/>
          <w:szCs w:val="24"/>
          <w:lang w:eastAsia="it-IT"/>
        </w:rPr>
      </w:pPr>
      <w:hyperlink w:anchor="_Toc223362856" w:history="1">
        <w:r w:rsidRPr="00F60C26">
          <w:rPr>
            <w:rStyle w:val="Collegamentoipertestuale"/>
            <w:rFonts w:ascii="Arial" w:hAnsi="Arial"/>
            <w:noProof/>
          </w:rPr>
          <w:t>Gestione dell’emergenza</w:t>
        </w:r>
        <w:r>
          <w:rPr>
            <w:noProof/>
            <w:webHidden/>
          </w:rPr>
          <w:tab/>
        </w:r>
        <w:r>
          <w:rPr>
            <w:noProof/>
            <w:webHidden/>
          </w:rPr>
          <w:fldChar w:fldCharType="begin"/>
        </w:r>
        <w:r>
          <w:rPr>
            <w:noProof/>
            <w:webHidden/>
          </w:rPr>
          <w:instrText xml:space="preserve"> PAGEREF _Toc223362856 \h </w:instrText>
        </w:r>
        <w:r>
          <w:rPr>
            <w:noProof/>
            <w:webHidden/>
          </w:rPr>
        </w:r>
        <w:r>
          <w:rPr>
            <w:noProof/>
            <w:webHidden/>
          </w:rPr>
          <w:fldChar w:fldCharType="separate"/>
        </w:r>
        <w:r>
          <w:rPr>
            <w:noProof/>
            <w:webHidden/>
          </w:rPr>
          <w:t>36</w:t>
        </w:r>
        <w:r>
          <w:rPr>
            <w:noProof/>
            <w:webHidden/>
          </w:rPr>
          <w:fldChar w:fldCharType="end"/>
        </w:r>
      </w:hyperlink>
    </w:p>
    <w:p w14:paraId="6F418263" w14:textId="09A09EF8" w:rsidR="007D2F0F" w:rsidRDefault="007D2F0F">
      <w:pPr>
        <w:pStyle w:val="Sommario2"/>
        <w:tabs>
          <w:tab w:val="right" w:leader="dot" w:pos="9628"/>
        </w:tabs>
        <w:rPr>
          <w:rFonts w:eastAsiaTheme="minorEastAsia"/>
          <w:noProof/>
          <w:sz w:val="24"/>
          <w:szCs w:val="24"/>
          <w:lang w:eastAsia="it-IT"/>
        </w:rPr>
      </w:pPr>
      <w:hyperlink w:anchor="_Toc223362857" w:history="1">
        <w:r w:rsidRPr="00F60C26">
          <w:rPr>
            <w:rStyle w:val="Collegamentoipertestuale"/>
            <w:rFonts w:ascii="Arial" w:hAnsi="Arial"/>
            <w:noProof/>
          </w:rPr>
          <w:t>Indicazioni generali</w:t>
        </w:r>
        <w:r>
          <w:rPr>
            <w:noProof/>
            <w:webHidden/>
          </w:rPr>
          <w:tab/>
        </w:r>
        <w:r>
          <w:rPr>
            <w:noProof/>
            <w:webHidden/>
          </w:rPr>
          <w:fldChar w:fldCharType="begin"/>
        </w:r>
        <w:r>
          <w:rPr>
            <w:noProof/>
            <w:webHidden/>
          </w:rPr>
          <w:instrText xml:space="preserve"> PAGEREF _Toc223362857 \h </w:instrText>
        </w:r>
        <w:r>
          <w:rPr>
            <w:noProof/>
            <w:webHidden/>
          </w:rPr>
        </w:r>
        <w:r>
          <w:rPr>
            <w:noProof/>
            <w:webHidden/>
          </w:rPr>
          <w:fldChar w:fldCharType="separate"/>
        </w:r>
        <w:r>
          <w:rPr>
            <w:noProof/>
            <w:webHidden/>
          </w:rPr>
          <w:t>36</w:t>
        </w:r>
        <w:r>
          <w:rPr>
            <w:noProof/>
            <w:webHidden/>
          </w:rPr>
          <w:fldChar w:fldCharType="end"/>
        </w:r>
      </w:hyperlink>
    </w:p>
    <w:p w14:paraId="3F341543" w14:textId="6B738B51" w:rsidR="007D2F0F" w:rsidRDefault="007D2F0F">
      <w:pPr>
        <w:pStyle w:val="Sommario2"/>
        <w:tabs>
          <w:tab w:val="right" w:leader="dot" w:pos="9628"/>
        </w:tabs>
        <w:rPr>
          <w:rFonts w:eastAsiaTheme="minorEastAsia"/>
          <w:noProof/>
          <w:sz w:val="24"/>
          <w:szCs w:val="24"/>
          <w:lang w:eastAsia="it-IT"/>
        </w:rPr>
      </w:pPr>
      <w:hyperlink w:anchor="_Toc223362858" w:history="1">
        <w:r w:rsidRPr="00F60C26">
          <w:rPr>
            <w:rStyle w:val="Collegamentoipertestuale"/>
            <w:rFonts w:ascii="Arial" w:hAnsi="Arial"/>
            <w:noProof/>
          </w:rPr>
          <w:t>Assistenza sanitaria e pronto soccorso</w:t>
        </w:r>
        <w:r>
          <w:rPr>
            <w:noProof/>
            <w:webHidden/>
          </w:rPr>
          <w:tab/>
        </w:r>
        <w:r>
          <w:rPr>
            <w:noProof/>
            <w:webHidden/>
          </w:rPr>
          <w:fldChar w:fldCharType="begin"/>
        </w:r>
        <w:r>
          <w:rPr>
            <w:noProof/>
            <w:webHidden/>
          </w:rPr>
          <w:instrText xml:space="preserve"> PAGEREF _Toc223362858 \h </w:instrText>
        </w:r>
        <w:r>
          <w:rPr>
            <w:noProof/>
            <w:webHidden/>
          </w:rPr>
        </w:r>
        <w:r>
          <w:rPr>
            <w:noProof/>
            <w:webHidden/>
          </w:rPr>
          <w:fldChar w:fldCharType="separate"/>
        </w:r>
        <w:r>
          <w:rPr>
            <w:noProof/>
            <w:webHidden/>
          </w:rPr>
          <w:t>36</w:t>
        </w:r>
        <w:r>
          <w:rPr>
            <w:noProof/>
            <w:webHidden/>
          </w:rPr>
          <w:fldChar w:fldCharType="end"/>
        </w:r>
      </w:hyperlink>
    </w:p>
    <w:p w14:paraId="4C208A93" w14:textId="0D5A1D0D" w:rsidR="007D2F0F" w:rsidRDefault="007D2F0F">
      <w:pPr>
        <w:pStyle w:val="Sommario2"/>
        <w:tabs>
          <w:tab w:val="right" w:leader="dot" w:pos="9628"/>
        </w:tabs>
        <w:rPr>
          <w:rFonts w:eastAsiaTheme="minorEastAsia"/>
          <w:noProof/>
          <w:sz w:val="24"/>
          <w:szCs w:val="24"/>
          <w:lang w:eastAsia="it-IT"/>
        </w:rPr>
      </w:pPr>
      <w:hyperlink w:anchor="_Toc223362859" w:history="1">
        <w:r w:rsidRPr="00F60C26">
          <w:rPr>
            <w:rStyle w:val="Collegamentoipertestuale"/>
            <w:rFonts w:ascii="Arial" w:hAnsi="Arial"/>
            <w:noProof/>
          </w:rPr>
          <w:t>Prevenzione Incendi</w:t>
        </w:r>
        <w:r>
          <w:rPr>
            <w:noProof/>
            <w:webHidden/>
          </w:rPr>
          <w:tab/>
        </w:r>
        <w:r>
          <w:rPr>
            <w:noProof/>
            <w:webHidden/>
          </w:rPr>
          <w:fldChar w:fldCharType="begin"/>
        </w:r>
        <w:r>
          <w:rPr>
            <w:noProof/>
            <w:webHidden/>
          </w:rPr>
          <w:instrText xml:space="preserve"> PAGEREF _Toc223362859 \h </w:instrText>
        </w:r>
        <w:r>
          <w:rPr>
            <w:noProof/>
            <w:webHidden/>
          </w:rPr>
        </w:r>
        <w:r>
          <w:rPr>
            <w:noProof/>
            <w:webHidden/>
          </w:rPr>
          <w:fldChar w:fldCharType="separate"/>
        </w:r>
        <w:r>
          <w:rPr>
            <w:noProof/>
            <w:webHidden/>
          </w:rPr>
          <w:t>39</w:t>
        </w:r>
        <w:r>
          <w:rPr>
            <w:noProof/>
            <w:webHidden/>
          </w:rPr>
          <w:fldChar w:fldCharType="end"/>
        </w:r>
      </w:hyperlink>
    </w:p>
    <w:p w14:paraId="1770FE13" w14:textId="42FAE047" w:rsidR="007D2F0F" w:rsidRDefault="007D2F0F">
      <w:pPr>
        <w:pStyle w:val="Sommario2"/>
        <w:tabs>
          <w:tab w:val="right" w:leader="dot" w:pos="9628"/>
        </w:tabs>
        <w:rPr>
          <w:rFonts w:eastAsiaTheme="minorEastAsia"/>
          <w:noProof/>
          <w:sz w:val="24"/>
          <w:szCs w:val="24"/>
          <w:lang w:eastAsia="it-IT"/>
        </w:rPr>
      </w:pPr>
      <w:hyperlink w:anchor="_Toc223362860" w:history="1">
        <w:r w:rsidRPr="00F60C26">
          <w:rPr>
            <w:rStyle w:val="Collegamentoipertestuale"/>
            <w:rFonts w:ascii="Arial" w:hAnsi="Arial"/>
            <w:noProof/>
          </w:rPr>
          <w:t>Intossicazione</w:t>
        </w:r>
        <w:r>
          <w:rPr>
            <w:noProof/>
            <w:webHidden/>
          </w:rPr>
          <w:tab/>
        </w:r>
        <w:r>
          <w:rPr>
            <w:noProof/>
            <w:webHidden/>
          </w:rPr>
          <w:fldChar w:fldCharType="begin"/>
        </w:r>
        <w:r>
          <w:rPr>
            <w:noProof/>
            <w:webHidden/>
          </w:rPr>
          <w:instrText xml:space="preserve"> PAGEREF _Toc223362860 \h </w:instrText>
        </w:r>
        <w:r>
          <w:rPr>
            <w:noProof/>
            <w:webHidden/>
          </w:rPr>
        </w:r>
        <w:r>
          <w:rPr>
            <w:noProof/>
            <w:webHidden/>
          </w:rPr>
          <w:fldChar w:fldCharType="separate"/>
        </w:r>
        <w:r>
          <w:rPr>
            <w:noProof/>
            <w:webHidden/>
          </w:rPr>
          <w:t>41</w:t>
        </w:r>
        <w:r>
          <w:rPr>
            <w:noProof/>
            <w:webHidden/>
          </w:rPr>
          <w:fldChar w:fldCharType="end"/>
        </w:r>
      </w:hyperlink>
    </w:p>
    <w:p w14:paraId="64CFDC1E" w14:textId="5B259D96" w:rsidR="007D2F0F" w:rsidRDefault="007D2F0F">
      <w:pPr>
        <w:pStyle w:val="Sommario2"/>
        <w:tabs>
          <w:tab w:val="right" w:leader="dot" w:pos="9628"/>
        </w:tabs>
        <w:rPr>
          <w:rFonts w:eastAsiaTheme="minorEastAsia"/>
          <w:noProof/>
          <w:sz w:val="24"/>
          <w:szCs w:val="24"/>
          <w:lang w:eastAsia="it-IT"/>
        </w:rPr>
      </w:pPr>
      <w:hyperlink w:anchor="_Toc223362861" w:history="1">
        <w:r w:rsidRPr="00F60C26">
          <w:rPr>
            <w:rStyle w:val="Collegamentoipertestuale"/>
            <w:rFonts w:ascii="Arial" w:hAnsi="Arial"/>
            <w:noProof/>
          </w:rPr>
          <w:t>Allagamento</w:t>
        </w:r>
        <w:r>
          <w:rPr>
            <w:noProof/>
            <w:webHidden/>
          </w:rPr>
          <w:tab/>
        </w:r>
        <w:r>
          <w:rPr>
            <w:noProof/>
            <w:webHidden/>
          </w:rPr>
          <w:fldChar w:fldCharType="begin"/>
        </w:r>
        <w:r>
          <w:rPr>
            <w:noProof/>
            <w:webHidden/>
          </w:rPr>
          <w:instrText xml:space="preserve"> PAGEREF _Toc223362861 \h </w:instrText>
        </w:r>
        <w:r>
          <w:rPr>
            <w:noProof/>
            <w:webHidden/>
          </w:rPr>
        </w:r>
        <w:r>
          <w:rPr>
            <w:noProof/>
            <w:webHidden/>
          </w:rPr>
          <w:fldChar w:fldCharType="separate"/>
        </w:r>
        <w:r>
          <w:rPr>
            <w:noProof/>
            <w:webHidden/>
          </w:rPr>
          <w:t>42</w:t>
        </w:r>
        <w:r>
          <w:rPr>
            <w:noProof/>
            <w:webHidden/>
          </w:rPr>
          <w:fldChar w:fldCharType="end"/>
        </w:r>
      </w:hyperlink>
    </w:p>
    <w:p w14:paraId="153C541A" w14:textId="2F9023C4" w:rsidR="007D2F0F" w:rsidRDefault="007D2F0F">
      <w:pPr>
        <w:pStyle w:val="Sommario2"/>
        <w:tabs>
          <w:tab w:val="right" w:leader="dot" w:pos="9628"/>
        </w:tabs>
        <w:rPr>
          <w:rFonts w:eastAsiaTheme="minorEastAsia"/>
          <w:noProof/>
          <w:sz w:val="24"/>
          <w:szCs w:val="24"/>
          <w:lang w:eastAsia="it-IT"/>
        </w:rPr>
      </w:pPr>
      <w:hyperlink w:anchor="_Toc223362862" w:history="1">
        <w:r w:rsidRPr="00F60C26">
          <w:rPr>
            <w:rStyle w:val="Collegamentoipertestuale"/>
            <w:rFonts w:ascii="Arial" w:hAnsi="Arial"/>
            <w:noProof/>
          </w:rPr>
          <w:t>Biologico</w:t>
        </w:r>
        <w:r>
          <w:rPr>
            <w:noProof/>
            <w:webHidden/>
          </w:rPr>
          <w:tab/>
        </w:r>
        <w:r>
          <w:rPr>
            <w:noProof/>
            <w:webHidden/>
          </w:rPr>
          <w:fldChar w:fldCharType="begin"/>
        </w:r>
        <w:r>
          <w:rPr>
            <w:noProof/>
            <w:webHidden/>
          </w:rPr>
          <w:instrText xml:space="preserve"> PAGEREF _Toc223362862 \h </w:instrText>
        </w:r>
        <w:r>
          <w:rPr>
            <w:noProof/>
            <w:webHidden/>
          </w:rPr>
        </w:r>
        <w:r>
          <w:rPr>
            <w:noProof/>
            <w:webHidden/>
          </w:rPr>
          <w:fldChar w:fldCharType="separate"/>
        </w:r>
        <w:r>
          <w:rPr>
            <w:noProof/>
            <w:webHidden/>
          </w:rPr>
          <w:t>43</w:t>
        </w:r>
        <w:r>
          <w:rPr>
            <w:noProof/>
            <w:webHidden/>
          </w:rPr>
          <w:fldChar w:fldCharType="end"/>
        </w:r>
      </w:hyperlink>
    </w:p>
    <w:p w14:paraId="46731DD2" w14:textId="1A4B6549" w:rsidR="007D2F0F" w:rsidRDefault="007D2F0F">
      <w:pPr>
        <w:pStyle w:val="Sommario2"/>
        <w:tabs>
          <w:tab w:val="right" w:leader="dot" w:pos="9628"/>
        </w:tabs>
        <w:rPr>
          <w:rFonts w:eastAsiaTheme="minorEastAsia"/>
          <w:noProof/>
          <w:sz w:val="24"/>
          <w:szCs w:val="24"/>
          <w:lang w:eastAsia="it-IT"/>
        </w:rPr>
      </w:pPr>
      <w:hyperlink w:anchor="_Toc223362863" w:history="1">
        <w:r w:rsidRPr="00F60C26">
          <w:rPr>
            <w:rStyle w:val="Collegamentoipertestuale"/>
            <w:rFonts w:ascii="Arial" w:hAnsi="Arial"/>
            <w:noProof/>
          </w:rPr>
          <w:t>Evacuazione</w:t>
        </w:r>
        <w:r>
          <w:rPr>
            <w:noProof/>
            <w:webHidden/>
          </w:rPr>
          <w:tab/>
        </w:r>
        <w:r>
          <w:rPr>
            <w:noProof/>
            <w:webHidden/>
          </w:rPr>
          <w:fldChar w:fldCharType="begin"/>
        </w:r>
        <w:r>
          <w:rPr>
            <w:noProof/>
            <w:webHidden/>
          </w:rPr>
          <w:instrText xml:space="preserve"> PAGEREF _Toc223362863 \h </w:instrText>
        </w:r>
        <w:r>
          <w:rPr>
            <w:noProof/>
            <w:webHidden/>
          </w:rPr>
        </w:r>
        <w:r>
          <w:rPr>
            <w:noProof/>
            <w:webHidden/>
          </w:rPr>
          <w:fldChar w:fldCharType="separate"/>
        </w:r>
        <w:r>
          <w:rPr>
            <w:noProof/>
            <w:webHidden/>
          </w:rPr>
          <w:t>45</w:t>
        </w:r>
        <w:r>
          <w:rPr>
            <w:noProof/>
            <w:webHidden/>
          </w:rPr>
          <w:fldChar w:fldCharType="end"/>
        </w:r>
      </w:hyperlink>
    </w:p>
    <w:p w14:paraId="494BD9DB" w14:textId="221FC562" w:rsidR="007D2F0F" w:rsidRDefault="007D2F0F">
      <w:pPr>
        <w:pStyle w:val="Sommario1"/>
        <w:rPr>
          <w:rFonts w:eastAsiaTheme="minorEastAsia"/>
          <w:noProof/>
          <w:sz w:val="24"/>
          <w:szCs w:val="24"/>
          <w:lang w:eastAsia="it-IT"/>
        </w:rPr>
      </w:pPr>
      <w:hyperlink w:anchor="_Toc223362864" w:history="1">
        <w:r w:rsidRPr="00F60C26">
          <w:rPr>
            <w:rStyle w:val="Collegamentoipertestuale"/>
            <w:rFonts w:ascii="Arial" w:hAnsi="Arial"/>
            <w:noProof/>
          </w:rPr>
          <w:t>Segnaletica di Sicurezza sul posto di Lavoro</w:t>
        </w:r>
        <w:r>
          <w:rPr>
            <w:noProof/>
            <w:webHidden/>
          </w:rPr>
          <w:tab/>
        </w:r>
        <w:r>
          <w:rPr>
            <w:noProof/>
            <w:webHidden/>
          </w:rPr>
          <w:fldChar w:fldCharType="begin"/>
        </w:r>
        <w:r>
          <w:rPr>
            <w:noProof/>
            <w:webHidden/>
          </w:rPr>
          <w:instrText xml:space="preserve"> PAGEREF _Toc223362864 \h </w:instrText>
        </w:r>
        <w:r>
          <w:rPr>
            <w:noProof/>
            <w:webHidden/>
          </w:rPr>
        </w:r>
        <w:r>
          <w:rPr>
            <w:noProof/>
            <w:webHidden/>
          </w:rPr>
          <w:fldChar w:fldCharType="separate"/>
        </w:r>
        <w:r>
          <w:rPr>
            <w:noProof/>
            <w:webHidden/>
          </w:rPr>
          <w:t>46</w:t>
        </w:r>
        <w:r>
          <w:rPr>
            <w:noProof/>
            <w:webHidden/>
          </w:rPr>
          <w:fldChar w:fldCharType="end"/>
        </w:r>
      </w:hyperlink>
    </w:p>
    <w:p w14:paraId="7DF174DB" w14:textId="42DA699D" w:rsidR="007D2F0F" w:rsidRDefault="007D2F0F">
      <w:pPr>
        <w:pStyle w:val="Sommario1"/>
        <w:rPr>
          <w:rFonts w:eastAsiaTheme="minorEastAsia"/>
          <w:noProof/>
          <w:sz w:val="24"/>
          <w:szCs w:val="24"/>
          <w:lang w:eastAsia="it-IT"/>
        </w:rPr>
      </w:pPr>
      <w:hyperlink w:anchor="_Toc223362865" w:history="1">
        <w:r w:rsidRPr="00F60C26">
          <w:rPr>
            <w:rStyle w:val="Collegamentoipertestuale"/>
            <w:rFonts w:ascii="Arial" w:hAnsi="Arial"/>
            <w:noProof/>
          </w:rPr>
          <w:t>Dichiarazione</w:t>
        </w:r>
        <w:r>
          <w:rPr>
            <w:noProof/>
            <w:webHidden/>
          </w:rPr>
          <w:tab/>
        </w:r>
        <w:r>
          <w:rPr>
            <w:noProof/>
            <w:webHidden/>
          </w:rPr>
          <w:fldChar w:fldCharType="begin"/>
        </w:r>
        <w:r>
          <w:rPr>
            <w:noProof/>
            <w:webHidden/>
          </w:rPr>
          <w:instrText xml:space="preserve"> PAGEREF _Toc223362865 \h </w:instrText>
        </w:r>
        <w:r>
          <w:rPr>
            <w:noProof/>
            <w:webHidden/>
          </w:rPr>
        </w:r>
        <w:r>
          <w:rPr>
            <w:noProof/>
            <w:webHidden/>
          </w:rPr>
          <w:fldChar w:fldCharType="separate"/>
        </w:r>
        <w:r>
          <w:rPr>
            <w:noProof/>
            <w:webHidden/>
          </w:rPr>
          <w:t>47</w:t>
        </w:r>
        <w:r>
          <w:rPr>
            <w:noProof/>
            <w:webHidden/>
          </w:rPr>
          <w:fldChar w:fldCharType="end"/>
        </w:r>
      </w:hyperlink>
    </w:p>
    <w:p w14:paraId="3A6138C0" w14:textId="331CEEA5" w:rsidR="007716F4" w:rsidRDefault="00C40AC2">
      <w:r>
        <w:fldChar w:fldCharType="end"/>
      </w:r>
    </w:p>
    <w:p w14:paraId="3ECAE4DB" w14:textId="77777777" w:rsidR="007716F4" w:rsidRDefault="00C40AC2">
      <w:pPr>
        <w:pStyle w:val="atitolo1"/>
        <w:spacing w:before="0" w:after="0" w:line="240" w:lineRule="auto"/>
        <w:rPr>
          <w:rFonts w:ascii="Arial" w:hAnsi="Arial"/>
          <w:sz w:val="24"/>
          <w:szCs w:val="24"/>
        </w:rPr>
      </w:pPr>
      <w:r>
        <w:br w:type="page"/>
      </w:r>
      <w:bookmarkStart w:id="2" w:name="_Toc223362785"/>
      <w:bookmarkStart w:id="3" w:name="_Toc93473718"/>
      <w:r w:rsidRPr="006D50AA">
        <w:rPr>
          <w:rFonts w:ascii="Arial" w:hAnsi="Arial"/>
          <w:sz w:val="24"/>
          <w:szCs w:val="24"/>
        </w:rPr>
        <w:lastRenderedPageBreak/>
        <w:t>Premessa</w:t>
      </w:r>
      <w:bookmarkEnd w:id="2"/>
    </w:p>
    <w:p w14:paraId="12B7E401" w14:textId="77777777" w:rsidR="006D50AA" w:rsidRPr="006D50AA" w:rsidRDefault="006D50AA" w:rsidP="006D50AA"/>
    <w:p w14:paraId="08BA8DDD" w14:textId="77777777" w:rsidR="007716F4" w:rsidRPr="006D50AA" w:rsidRDefault="00C40AC2" w:rsidP="006D50AA">
      <w:pPr>
        <w:pStyle w:val="aa"/>
        <w:spacing w:line="276" w:lineRule="auto"/>
        <w:rPr>
          <w:rFonts w:ascii="Arial" w:hAnsi="Arial" w:cs="Arial"/>
        </w:rPr>
      </w:pPr>
      <w:r w:rsidRPr="006D50AA">
        <w:rPr>
          <w:rFonts w:ascii="Arial" w:hAnsi="Arial" w:cs="Arial"/>
        </w:rPr>
        <w:t>Il presente documento ai sensi dell’art. 26 comma 3 del D.Lgs. n. 81/08 e s.m.i. e delle integrazioni apportate al medesimo articolo dal D.Lgs 106/09, ha lo scopo di valutare le interferenze, e non i rischi legati alle singole attività o lavorazioni, che si possono verificare nell’affidamento di lavori, servizi e forniture ad aziende appaltatrici e/o lavoratori autonomi. Va inoltre precisato che tale documento va adeguato in funzione dell’evoluzione dei lavori, servizi e forniture.</w:t>
      </w:r>
    </w:p>
    <w:p w14:paraId="77E104C3" w14:textId="77777777" w:rsidR="007716F4" w:rsidRPr="006D50AA" w:rsidRDefault="00C40AC2" w:rsidP="006D50AA">
      <w:pPr>
        <w:pStyle w:val="aa"/>
        <w:spacing w:line="276" w:lineRule="auto"/>
        <w:rPr>
          <w:rFonts w:ascii="Arial" w:hAnsi="Arial" w:cs="Arial"/>
        </w:rPr>
      </w:pPr>
      <w:r w:rsidRPr="006D50AA">
        <w:rPr>
          <w:rFonts w:ascii="Arial" w:hAnsi="Arial" w:cs="Arial"/>
        </w:rPr>
        <w:t xml:space="preserve"> Nel seguito del presente documento vengono definite le misure da adottare per eliminare o dove non possibile ridurre al minimo tali interferenze, ed i relativi costi per la sicurezza, da inserire nel contratto di appalto. Sono presenti, infatti, per ogni interferenza temporale prevista delle schede nelle quali vengono individuate le attività interferenti, le aziende appaltatrici e/o i lavoratori autonomi che eseguono le attività interferenti, la data di inizio e fine della interferenza e la relativa durata, la compatibilità delle attività interferenti e le misure tecnico-organizzative da adottare al fine di eliminare o dove non possible ridurre al minimo i rischi correlati alle interferenze. </w:t>
      </w:r>
    </w:p>
    <w:p w14:paraId="0E80B6DC" w14:textId="77777777" w:rsidR="007716F4" w:rsidRPr="006D50AA" w:rsidRDefault="00C40AC2" w:rsidP="006D50AA">
      <w:pPr>
        <w:pStyle w:val="aa"/>
        <w:spacing w:line="276" w:lineRule="auto"/>
        <w:rPr>
          <w:rFonts w:ascii="Arial" w:hAnsi="Arial" w:cs="Arial"/>
        </w:rPr>
      </w:pPr>
      <w:r w:rsidRPr="006D50AA">
        <w:rPr>
          <w:rFonts w:ascii="Arial" w:hAnsi="Arial" w:cs="Arial"/>
        </w:rPr>
        <w:t>Prima dell’affidamento di lavori in appalto, il datore di lavoro committente ha l’onere ai sensi dell’art. 26 comma 1 lettera a) di verificare, sempre che abbia la disponibilità giuridica dei luoghi in cui si svolge l’appalto o la prestazione di lavoro autonomo, anche attraverso l'iscrizione alla camera di commercio, industria e artigianato l'idoneità tecnico-professionale delle aziende appaltatrici o dei lavoratori autonomi in relazione ai lavori, servizi, forniture da affidare in appalto o contratto d'opera.</w:t>
      </w:r>
    </w:p>
    <w:p w14:paraId="49923036" w14:textId="77777777" w:rsidR="006D50AA" w:rsidRDefault="00C40AC2" w:rsidP="006D50AA">
      <w:pPr>
        <w:pStyle w:val="aa"/>
        <w:spacing w:line="276" w:lineRule="auto"/>
        <w:rPr>
          <w:rFonts w:ascii="Arial" w:hAnsi="Arial" w:cs="Arial"/>
        </w:rPr>
      </w:pPr>
      <w:r w:rsidRPr="006D50AA">
        <w:rPr>
          <w:rFonts w:ascii="Arial" w:hAnsi="Arial" w:cs="Arial"/>
        </w:rPr>
        <w:t xml:space="preserve">Alle aziende appaltatrici ed ai lavoratori autonomi, inoltre, verranno richieste informazioni relative alla attività specifica finalizzate alla elaborazione del presente documento ed alla promozione della cooperazione e coordinamento. </w:t>
      </w:r>
    </w:p>
    <w:p w14:paraId="7AF3DFDF" w14:textId="65961435" w:rsidR="007716F4" w:rsidRPr="006D50AA" w:rsidRDefault="006D50AA" w:rsidP="006D50AA">
      <w:pPr>
        <w:pStyle w:val="aa"/>
        <w:spacing w:line="276" w:lineRule="auto"/>
        <w:rPr>
          <w:rFonts w:ascii="Arial" w:hAnsi="Arial" w:cs="Arial"/>
        </w:rPr>
      </w:pPr>
      <w:r w:rsidRPr="006D50AA">
        <w:rPr>
          <w:rFonts w:ascii="Arial" w:hAnsi="Arial" w:cs="Arial"/>
        </w:rPr>
        <w:t>In particolare, rappresentano informazioni utili alla elaborazione del Documento Unico di Valutazione dei Rischio da interferenze ed alla attività di cooperazione e coordinamento a cui hanno l’obbligo di partecipare anche i datori di lavoro delle aziende appaltatrici ed i lavoratori autonomi:</w:t>
      </w:r>
    </w:p>
    <w:p w14:paraId="78E078ED" w14:textId="77777777" w:rsidR="007716F4" w:rsidRPr="006D50AA" w:rsidRDefault="00C40AC2" w:rsidP="006D50AA">
      <w:pPr>
        <w:pStyle w:val="apuntato"/>
        <w:spacing w:line="276" w:lineRule="auto"/>
        <w:rPr>
          <w:rFonts w:ascii="Arial" w:hAnsi="Arial"/>
        </w:rPr>
      </w:pPr>
      <w:r w:rsidRPr="006D50AA">
        <w:rPr>
          <w:rFonts w:ascii="Arial" w:hAnsi="Arial"/>
        </w:rPr>
        <w:t>l’organigramma della sicurezza (datore di lavoro, responsabile del servizio di prevenzione e protezione, rappresentanti per la sicurezza, medico competente)</w:t>
      </w:r>
    </w:p>
    <w:p w14:paraId="568C134F" w14:textId="77777777" w:rsidR="007716F4" w:rsidRPr="006D50AA" w:rsidRDefault="00C40AC2" w:rsidP="006D50AA">
      <w:pPr>
        <w:pStyle w:val="apuntato"/>
        <w:spacing w:line="276" w:lineRule="auto"/>
        <w:rPr>
          <w:rFonts w:ascii="Arial" w:hAnsi="Arial"/>
        </w:rPr>
      </w:pPr>
      <w:r w:rsidRPr="006D50AA">
        <w:rPr>
          <w:rFonts w:ascii="Arial" w:hAnsi="Arial"/>
        </w:rPr>
        <w:t>l’elenco dei lavoratori impiegati nelle attività previste in appalto (nominativo, mansione e qualsiasi altra informazione possa essere utile per tutelare la salute e la sicurezza di tutti i soggetti impiegati)</w:t>
      </w:r>
    </w:p>
    <w:p w14:paraId="56CD973D" w14:textId="77777777" w:rsidR="007716F4" w:rsidRPr="006D50AA" w:rsidRDefault="00C40AC2" w:rsidP="006D50AA">
      <w:pPr>
        <w:pStyle w:val="apuntato"/>
        <w:spacing w:line="276" w:lineRule="auto"/>
        <w:rPr>
          <w:rFonts w:ascii="Arial" w:hAnsi="Arial"/>
        </w:rPr>
      </w:pPr>
      <w:r w:rsidRPr="006D50AA">
        <w:rPr>
          <w:rFonts w:ascii="Arial" w:hAnsi="Arial"/>
        </w:rPr>
        <w:t>l’elenco delle macchine, attrezzature ed impianti da utilizzare</w:t>
      </w:r>
    </w:p>
    <w:p w14:paraId="282FDB53" w14:textId="77777777" w:rsidR="007716F4" w:rsidRPr="006D50AA" w:rsidRDefault="00C40AC2" w:rsidP="006D50AA">
      <w:pPr>
        <w:pStyle w:val="apuntato"/>
        <w:spacing w:line="276" w:lineRule="auto"/>
        <w:rPr>
          <w:rFonts w:ascii="Arial" w:hAnsi="Arial"/>
        </w:rPr>
      </w:pPr>
      <w:r w:rsidRPr="006D50AA">
        <w:rPr>
          <w:rFonts w:ascii="Arial" w:hAnsi="Arial"/>
        </w:rPr>
        <w:t>l’elenco delle sostanze, prodotti e preparati da utilizzare</w:t>
      </w:r>
    </w:p>
    <w:p w14:paraId="4EFDC2AA" w14:textId="77777777" w:rsidR="007716F4" w:rsidRPr="006D50AA" w:rsidRDefault="00C40AC2" w:rsidP="006D50AA">
      <w:pPr>
        <w:pStyle w:val="apuntato"/>
        <w:spacing w:line="276" w:lineRule="auto"/>
        <w:rPr>
          <w:rFonts w:ascii="Arial" w:hAnsi="Arial"/>
        </w:rPr>
      </w:pPr>
      <w:r w:rsidRPr="006D50AA">
        <w:rPr>
          <w:rFonts w:ascii="Arial" w:hAnsi="Arial"/>
        </w:rPr>
        <w:t>la descrizione dei rischi specifici relativi alla attività (rumore, vibrazioni, possibile propagazione negli ambienti di lavoro di prodotti chimici, etc.)</w:t>
      </w:r>
    </w:p>
    <w:p w14:paraId="7821C07B" w14:textId="77777777" w:rsidR="007716F4" w:rsidRPr="006D50AA" w:rsidRDefault="00C40AC2" w:rsidP="006D50AA">
      <w:pPr>
        <w:pStyle w:val="apuntato"/>
        <w:spacing w:line="276" w:lineRule="auto"/>
        <w:rPr>
          <w:rFonts w:ascii="Arial" w:hAnsi="Arial"/>
        </w:rPr>
      </w:pPr>
      <w:r w:rsidRPr="006D50AA">
        <w:rPr>
          <w:rFonts w:ascii="Arial" w:hAnsi="Arial"/>
        </w:rPr>
        <w:t>elenco degli addetti alla gestione delle emergenze, all’antincendio ed al primo soccorso</w:t>
      </w:r>
    </w:p>
    <w:p w14:paraId="15592264" w14:textId="77777777" w:rsidR="006D50AA" w:rsidRDefault="006D50AA" w:rsidP="006D50AA">
      <w:pPr>
        <w:pStyle w:val="aa"/>
        <w:spacing w:line="276" w:lineRule="auto"/>
        <w:rPr>
          <w:rFonts w:ascii="Arial" w:hAnsi="Arial" w:cs="Arial"/>
        </w:rPr>
      </w:pPr>
      <w:r w:rsidRPr="006D50AA">
        <w:rPr>
          <w:rFonts w:ascii="Arial" w:hAnsi="Arial" w:cs="Arial"/>
        </w:rPr>
        <w:lastRenderedPageBreak/>
        <w:t xml:space="preserve">Le aziende appaltatrici ed i lavoratori autonomi verranno adeguatamente coordinate ed informate dal Datore di lavoro Committente attraverso riunioni di coordinamento prima e durante l’esecuzione dei lavori, servizi, forniture. </w:t>
      </w:r>
    </w:p>
    <w:p w14:paraId="41E22EE3" w14:textId="245CC0B2" w:rsidR="007716F4" w:rsidRPr="006D50AA" w:rsidRDefault="00C40AC2" w:rsidP="006D50AA">
      <w:pPr>
        <w:pStyle w:val="aa"/>
        <w:spacing w:line="276" w:lineRule="auto"/>
        <w:rPr>
          <w:rFonts w:ascii="Arial" w:hAnsi="Arial" w:cs="Arial"/>
        </w:rPr>
      </w:pPr>
      <w:r w:rsidRPr="006D50AA">
        <w:rPr>
          <w:rFonts w:ascii="Arial" w:hAnsi="Arial" w:cs="Arial"/>
        </w:rPr>
        <w:t>Durante tali riunioni, alle quali presiederanno il datore di lavoro e il rappresentante dei lavoratori per la sicurezza dell’azienda committente, i datori di lavoro ed i rappresentanti dei lavoratori per la sicurezza delle aziende appaltatrici, i lavoratori autonomi, verranno discussi il presente documento unico di valutazione del rischio, le procedure organizzative e le misure da adottare per eliminare i rischi conseguenti alle interferenze, nonché i rischi specifici esistenti nell'ambiente in cui le aziende ed i lavori autonomi sono destinati ad operare e le misure di prevenzione e di emergenza adottate in relazione alle attività previste in appalto (art. 26 comma 2 del D.Lgs. n. 81/08 e s.m.i.).</w:t>
      </w:r>
    </w:p>
    <w:p w14:paraId="00A5C5DD" w14:textId="77777777" w:rsidR="006D50AA" w:rsidRDefault="00C40AC2" w:rsidP="006D50AA">
      <w:pPr>
        <w:pStyle w:val="aa"/>
        <w:spacing w:line="276" w:lineRule="auto"/>
        <w:rPr>
          <w:rFonts w:ascii="Arial" w:hAnsi="Arial" w:cs="Arial"/>
        </w:rPr>
      </w:pPr>
      <w:r w:rsidRPr="006D50AA">
        <w:rPr>
          <w:rFonts w:ascii="Arial" w:hAnsi="Arial" w:cs="Arial"/>
        </w:rPr>
        <w:t xml:space="preserve">Durante l’esecuzione dei lavori, servizi, forniture, le aziende appaltatrici ed i lavori autonomi avranno l’obbligo di attuare le misure di sicurezza previste e di informare preventivamente ed in tempi utili ad adottare le necessarie misure di cooperazione e coordinamento, il datore di lavoro committente, qualora sopraggiungessero esigenze di qualsiasi natura tali da rendere necessarie modifiche al presente documento ed alle misure di cooperazione e coordinamento già in atto. </w:t>
      </w:r>
    </w:p>
    <w:p w14:paraId="1D2D8C37" w14:textId="178912DF" w:rsidR="007716F4" w:rsidRPr="006D50AA" w:rsidRDefault="00C40AC2" w:rsidP="006D50AA">
      <w:pPr>
        <w:pStyle w:val="aa"/>
        <w:spacing w:line="276" w:lineRule="auto"/>
        <w:rPr>
          <w:rFonts w:ascii="Arial" w:hAnsi="Arial" w:cs="Arial"/>
        </w:rPr>
      </w:pPr>
      <w:r w:rsidRPr="006D50AA">
        <w:rPr>
          <w:rFonts w:ascii="Arial" w:hAnsi="Arial" w:cs="Arial"/>
        </w:rPr>
        <w:t>Non dovranno, per nessun motivo, essere eseguite attività da parte di aziende appaltatrici e lavoratori autonomi non segnalate ed autorizzate dal datore di lavoro committente o per le quali il datore di lavoro non dispone di tutte le informazioni utili alla cooperazione e coordinamento, nel rispetto di quanto previsto dall’art. 26 comma 2 del D.Lgs. n. 81/08 e s.m.i., che sancisce il principio della cooperazione e del coordinamento per le aziende committenti e per le aziende ed i lavoratori autonomi appaltatori.</w:t>
      </w:r>
    </w:p>
    <w:p w14:paraId="7768D3F9" w14:textId="77777777" w:rsidR="007716F4" w:rsidRPr="006D50AA" w:rsidRDefault="00C40AC2" w:rsidP="006D50AA">
      <w:pPr>
        <w:pStyle w:val="aa"/>
        <w:spacing w:line="276" w:lineRule="auto"/>
        <w:rPr>
          <w:rFonts w:ascii="Arial" w:hAnsi="Arial" w:cs="Arial"/>
        </w:rPr>
      </w:pPr>
      <w:r w:rsidRPr="006D50AA">
        <w:rPr>
          <w:rFonts w:ascii="Arial" w:hAnsi="Arial" w:cs="Arial"/>
        </w:rPr>
        <w:t>Le aziende appaltatrici dovranno porre particolare attenzione e sensibilizzare i loro lavoratori in merito alle misure e procedure di prevenzione e protezione discusse durante le riunioni di coordinamento e presenti nei documenti di sicurezza.</w:t>
      </w:r>
    </w:p>
    <w:p w14:paraId="0B98E7EE" w14:textId="77777777" w:rsidR="007716F4" w:rsidRPr="006D50AA" w:rsidRDefault="00C40AC2" w:rsidP="006D50AA">
      <w:pPr>
        <w:pStyle w:val="aa"/>
        <w:spacing w:line="276" w:lineRule="auto"/>
        <w:rPr>
          <w:rFonts w:ascii="Arial" w:hAnsi="Arial" w:cs="Arial"/>
        </w:rPr>
      </w:pPr>
      <w:r w:rsidRPr="006D50AA">
        <w:rPr>
          <w:rFonts w:ascii="Arial" w:hAnsi="Arial" w:cs="Arial"/>
        </w:rPr>
        <w:t>Va tuttavia precisato che l’obbligo di elaborazione del DUVRI non si applica ai servizi di natura intellettuale, alle mere forniture di materiali o attrezzature nonché ai lavori o servizi la cui durata non sia superiore ai due giorni, sempre che essi non comportino rischi derivanti dalla presenza di agenti cancerogeni, biologici, atmosfere esplosive o dalla presenza dei rischi particolari di cui all’allegato XI del D.Lgs. n. 81/08 e s.m.i..</w:t>
      </w:r>
    </w:p>
    <w:p w14:paraId="04063B4E" w14:textId="77777777" w:rsidR="007716F4" w:rsidRPr="006D50AA" w:rsidRDefault="007716F4" w:rsidP="006D50AA">
      <w:pPr>
        <w:pStyle w:val="a"/>
        <w:spacing w:line="276" w:lineRule="auto"/>
        <w:rPr>
          <w:rFonts w:ascii="Arial" w:hAnsi="Arial"/>
        </w:rPr>
      </w:pPr>
    </w:p>
    <w:p w14:paraId="7E1DC865" w14:textId="77777777" w:rsidR="007716F4" w:rsidRPr="006D50AA" w:rsidRDefault="007716F4" w:rsidP="006D50AA">
      <w:pPr>
        <w:pStyle w:val="a"/>
        <w:spacing w:line="276" w:lineRule="auto"/>
        <w:rPr>
          <w:rFonts w:ascii="Arial" w:hAnsi="Arial"/>
        </w:rPr>
      </w:pPr>
    </w:p>
    <w:p w14:paraId="579DB936" w14:textId="77777777" w:rsidR="007716F4" w:rsidRDefault="00C40AC2" w:rsidP="006D50AA">
      <w:pPr>
        <w:pStyle w:val="atitolo1"/>
        <w:spacing w:before="0" w:after="0" w:line="276" w:lineRule="auto"/>
        <w:rPr>
          <w:rFonts w:ascii="Arial" w:hAnsi="Arial"/>
          <w:sz w:val="24"/>
          <w:szCs w:val="24"/>
        </w:rPr>
      </w:pPr>
      <w:r w:rsidRPr="006D50AA">
        <w:rPr>
          <w:rFonts w:ascii="Arial" w:hAnsi="Arial"/>
        </w:rPr>
        <w:br w:type="page"/>
      </w:r>
      <w:bookmarkStart w:id="4" w:name="sogrif"/>
      <w:bookmarkStart w:id="5" w:name="_Toc223362786"/>
      <w:bookmarkStart w:id="6" w:name="_Toc93473723"/>
      <w:bookmarkEnd w:id="3"/>
      <w:bookmarkEnd w:id="4"/>
      <w:r w:rsidRPr="006D50AA">
        <w:rPr>
          <w:rFonts w:ascii="Arial" w:hAnsi="Arial"/>
          <w:sz w:val="24"/>
          <w:szCs w:val="24"/>
        </w:rPr>
        <w:lastRenderedPageBreak/>
        <w:t>Anagrafica Azienda Committente</w:t>
      </w:r>
      <w:bookmarkEnd w:id="5"/>
    </w:p>
    <w:p w14:paraId="238A6D4F" w14:textId="77777777" w:rsidR="006D50AA" w:rsidRPr="006D50AA" w:rsidRDefault="006D50AA" w:rsidP="006D50AA"/>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315"/>
        <w:gridCol w:w="4463"/>
      </w:tblGrid>
      <w:tr w:rsidR="007716F4" w14:paraId="2D70941D"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58D72375" w14:textId="77777777" w:rsidR="007716F4" w:rsidRDefault="00C40AC2">
            <w:pPr>
              <w:pStyle w:val="atabella3"/>
              <w:rPr>
                <w:rFonts w:ascii="Calibri" w:eastAsia="Calibri" w:hAnsi="Calibri"/>
              </w:rPr>
            </w:pPr>
            <w:r>
              <w:rPr>
                <w:rFonts w:ascii="Calibri" w:eastAsia="Calibri" w:hAnsi="Calibri"/>
              </w:rPr>
              <w:t>Ragione Sociale</w:t>
            </w:r>
          </w:p>
        </w:tc>
        <w:tc>
          <w:tcPr>
            <w:tcW w:w="4463" w:type="dxa"/>
            <w:tcBorders>
              <w:top w:val="single" w:sz="12" w:space="0" w:color="auto"/>
              <w:left w:val="single" w:sz="12" w:space="0" w:color="auto"/>
              <w:right w:val="single" w:sz="12" w:space="0" w:color="auto"/>
            </w:tcBorders>
            <w:vAlign w:val="center"/>
          </w:tcPr>
          <w:p w14:paraId="50782D59" w14:textId="27A76716" w:rsidR="007716F4" w:rsidRDefault="007716F4" w:rsidP="006D50AA">
            <w:pPr>
              <w:pStyle w:val="atabella1"/>
              <w:jc w:val="center"/>
              <w:rPr>
                <w:rFonts w:ascii="Calibri" w:eastAsia="Calibri" w:hAnsi="Calibri"/>
              </w:rPr>
            </w:pPr>
          </w:p>
        </w:tc>
      </w:tr>
      <w:tr w:rsidR="007716F4" w14:paraId="25540711"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52EEDBC6" w14:textId="77777777" w:rsidR="007716F4" w:rsidRDefault="00C40AC2">
            <w:pPr>
              <w:pStyle w:val="atabella3"/>
              <w:rPr>
                <w:rFonts w:ascii="Calibri" w:eastAsia="Calibri" w:hAnsi="Calibri"/>
              </w:rPr>
            </w:pPr>
            <w:r>
              <w:rPr>
                <w:rFonts w:ascii="Calibri" w:eastAsia="Calibri" w:hAnsi="Calibri"/>
              </w:rPr>
              <w:t xml:space="preserve">Sede Legale </w:t>
            </w:r>
          </w:p>
        </w:tc>
        <w:tc>
          <w:tcPr>
            <w:tcW w:w="4463" w:type="dxa"/>
            <w:tcBorders>
              <w:left w:val="single" w:sz="12" w:space="0" w:color="auto"/>
              <w:right w:val="single" w:sz="12" w:space="0" w:color="auto"/>
            </w:tcBorders>
            <w:vAlign w:val="center"/>
          </w:tcPr>
          <w:p w14:paraId="30722075" w14:textId="5C2A90E8" w:rsidR="00F87EE3" w:rsidRDefault="00F87EE3" w:rsidP="00F87EE3">
            <w:pPr>
              <w:pStyle w:val="atabella1"/>
              <w:jc w:val="center"/>
              <w:rPr>
                <w:rFonts w:ascii="Calibri" w:eastAsia="Calibri" w:hAnsi="Calibri"/>
              </w:rPr>
            </w:pPr>
          </w:p>
        </w:tc>
      </w:tr>
      <w:tr w:rsidR="007716F4" w14:paraId="10F5C419"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239FD37F" w14:textId="77777777" w:rsidR="007716F4" w:rsidRDefault="00C40AC2">
            <w:pPr>
              <w:pStyle w:val="atabella3"/>
              <w:rPr>
                <w:rFonts w:ascii="Calibri" w:eastAsia="Calibri" w:hAnsi="Calibri"/>
              </w:rPr>
            </w:pPr>
            <w:r>
              <w:rPr>
                <w:rFonts w:ascii="Calibri" w:eastAsia="Calibri" w:hAnsi="Calibri"/>
              </w:rPr>
              <w:t>Tel.</w:t>
            </w:r>
          </w:p>
        </w:tc>
        <w:tc>
          <w:tcPr>
            <w:tcW w:w="4463" w:type="dxa"/>
            <w:tcBorders>
              <w:left w:val="single" w:sz="12" w:space="0" w:color="auto"/>
              <w:right w:val="single" w:sz="12" w:space="0" w:color="auto"/>
            </w:tcBorders>
            <w:vAlign w:val="center"/>
          </w:tcPr>
          <w:p w14:paraId="45816B14" w14:textId="6805ECEB" w:rsidR="007716F4" w:rsidRDefault="007716F4" w:rsidP="006D50AA">
            <w:pPr>
              <w:pStyle w:val="atabella1"/>
              <w:jc w:val="center"/>
              <w:rPr>
                <w:rFonts w:ascii="Calibri" w:eastAsia="Calibri" w:hAnsi="Calibri"/>
              </w:rPr>
            </w:pPr>
          </w:p>
        </w:tc>
      </w:tr>
      <w:tr w:rsidR="007716F4" w14:paraId="34C20C92"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3F70A0CA" w14:textId="77777777" w:rsidR="007716F4" w:rsidRDefault="00C40AC2">
            <w:pPr>
              <w:pStyle w:val="atabella3"/>
              <w:rPr>
                <w:rFonts w:ascii="Calibri" w:eastAsia="Calibri" w:hAnsi="Calibri"/>
              </w:rPr>
            </w:pPr>
            <w:r>
              <w:rPr>
                <w:rFonts w:ascii="Calibri" w:eastAsia="Calibri" w:hAnsi="Calibri"/>
              </w:rPr>
              <w:t xml:space="preserve">Datore di Lavoro </w:t>
            </w:r>
          </w:p>
        </w:tc>
        <w:tc>
          <w:tcPr>
            <w:tcW w:w="4463" w:type="dxa"/>
            <w:tcBorders>
              <w:left w:val="single" w:sz="12" w:space="0" w:color="auto"/>
              <w:right w:val="single" w:sz="12" w:space="0" w:color="auto"/>
            </w:tcBorders>
            <w:vAlign w:val="center"/>
          </w:tcPr>
          <w:p w14:paraId="5ED53794" w14:textId="465EEF01" w:rsidR="007716F4" w:rsidRDefault="007716F4" w:rsidP="006D50AA">
            <w:pPr>
              <w:pStyle w:val="atabella1"/>
              <w:jc w:val="center"/>
              <w:rPr>
                <w:rFonts w:ascii="Calibri" w:eastAsia="Calibri" w:hAnsi="Calibri"/>
              </w:rPr>
            </w:pPr>
          </w:p>
        </w:tc>
      </w:tr>
      <w:tr w:rsidR="007716F4" w14:paraId="10670B99"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136914C8" w14:textId="77777777" w:rsidR="007716F4" w:rsidRDefault="00C40AC2">
            <w:pPr>
              <w:pStyle w:val="atabella3"/>
              <w:rPr>
                <w:rFonts w:ascii="Calibri" w:eastAsia="Calibri" w:hAnsi="Calibri"/>
              </w:rPr>
            </w:pPr>
            <w:r>
              <w:rPr>
                <w:rFonts w:ascii="Calibri" w:eastAsia="Calibri" w:hAnsi="Calibri"/>
              </w:rPr>
              <w:t>Resp. del Servizio di Prev. e Prot. (R.S.P.P.)</w:t>
            </w:r>
          </w:p>
        </w:tc>
        <w:tc>
          <w:tcPr>
            <w:tcW w:w="4463" w:type="dxa"/>
            <w:tcBorders>
              <w:left w:val="single" w:sz="12" w:space="0" w:color="auto"/>
              <w:right w:val="single" w:sz="12" w:space="0" w:color="auto"/>
            </w:tcBorders>
            <w:vAlign w:val="center"/>
          </w:tcPr>
          <w:p w14:paraId="414F0B08" w14:textId="4303C7F7" w:rsidR="007716F4" w:rsidRDefault="007716F4" w:rsidP="006D50AA">
            <w:pPr>
              <w:pStyle w:val="atabella1"/>
              <w:jc w:val="center"/>
              <w:rPr>
                <w:rFonts w:ascii="Calibri" w:eastAsia="Calibri" w:hAnsi="Calibri"/>
              </w:rPr>
            </w:pPr>
          </w:p>
        </w:tc>
      </w:tr>
      <w:tr w:rsidR="007716F4" w14:paraId="45320DED"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5C34B051" w14:textId="77777777" w:rsidR="007716F4" w:rsidRDefault="00C40AC2">
            <w:pPr>
              <w:pStyle w:val="atabella3"/>
              <w:rPr>
                <w:rFonts w:ascii="Calibri" w:eastAsia="Calibri" w:hAnsi="Calibri"/>
              </w:rPr>
            </w:pPr>
            <w:r>
              <w:rPr>
                <w:rFonts w:ascii="Calibri" w:eastAsia="Calibri" w:hAnsi="Calibri"/>
              </w:rPr>
              <w:t xml:space="preserve">Medico Competente </w:t>
            </w:r>
          </w:p>
        </w:tc>
        <w:tc>
          <w:tcPr>
            <w:tcW w:w="4463" w:type="dxa"/>
            <w:tcBorders>
              <w:left w:val="single" w:sz="12" w:space="0" w:color="auto"/>
              <w:right w:val="single" w:sz="12" w:space="0" w:color="auto"/>
            </w:tcBorders>
            <w:vAlign w:val="center"/>
          </w:tcPr>
          <w:p w14:paraId="6C5CF50E" w14:textId="031B16F7" w:rsidR="007716F4" w:rsidRDefault="007716F4" w:rsidP="006D50AA">
            <w:pPr>
              <w:pStyle w:val="atabella1"/>
              <w:jc w:val="center"/>
              <w:rPr>
                <w:rFonts w:ascii="Calibri" w:eastAsia="Calibri" w:hAnsi="Calibri"/>
              </w:rPr>
            </w:pPr>
          </w:p>
        </w:tc>
      </w:tr>
      <w:tr w:rsidR="007716F4" w14:paraId="340CB15F"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2C4D100B" w14:textId="77777777" w:rsidR="007716F4" w:rsidRDefault="00C40AC2">
            <w:pPr>
              <w:pStyle w:val="atabella3"/>
              <w:rPr>
                <w:rFonts w:ascii="Calibri" w:eastAsia="Calibri" w:hAnsi="Calibri"/>
              </w:rPr>
            </w:pPr>
            <w:r>
              <w:rPr>
                <w:rFonts w:ascii="Calibri" w:eastAsia="Calibri" w:hAnsi="Calibri"/>
              </w:rPr>
              <w:t xml:space="preserve">Rappr. dei Lavoratori per </w:t>
            </w:r>
            <w:smartTag w:uri="urn:schemas-microsoft-com:office:smarttags" w:element="PersonName">
              <w:smartTagPr>
                <w:attr w:name="ProductID" w:val="la Sicurezza"/>
              </w:smartTagPr>
              <w:r>
                <w:rPr>
                  <w:rFonts w:ascii="Calibri" w:eastAsia="Calibri" w:hAnsi="Calibri"/>
                </w:rPr>
                <w:t>la Sicurezza</w:t>
              </w:r>
            </w:smartTag>
            <w:r>
              <w:rPr>
                <w:rFonts w:ascii="Calibri" w:eastAsia="Calibri" w:hAnsi="Calibri"/>
              </w:rPr>
              <w:t xml:space="preserve"> (R.L.S.) </w:t>
            </w:r>
          </w:p>
        </w:tc>
        <w:tc>
          <w:tcPr>
            <w:tcW w:w="4463" w:type="dxa"/>
            <w:tcBorders>
              <w:left w:val="single" w:sz="12" w:space="0" w:color="auto"/>
              <w:bottom w:val="single" w:sz="12" w:space="0" w:color="auto"/>
              <w:right w:val="single" w:sz="12" w:space="0" w:color="auto"/>
            </w:tcBorders>
            <w:vAlign w:val="center"/>
          </w:tcPr>
          <w:p w14:paraId="236D52C2" w14:textId="414CB91A" w:rsidR="007716F4" w:rsidRDefault="007716F4" w:rsidP="006D50AA">
            <w:pPr>
              <w:pStyle w:val="atabella1"/>
              <w:jc w:val="center"/>
              <w:rPr>
                <w:rFonts w:ascii="Calibri" w:eastAsia="Calibri" w:hAnsi="Calibri"/>
              </w:rPr>
            </w:pPr>
          </w:p>
        </w:tc>
      </w:tr>
    </w:tbl>
    <w:p w14:paraId="65FD5BA2" w14:textId="77777777" w:rsidR="007716F4" w:rsidRDefault="007716F4">
      <w:pPr>
        <w:pStyle w:val="aa"/>
        <w:spacing w:line="240" w:lineRule="auto"/>
      </w:pPr>
    </w:p>
    <w:p w14:paraId="43B132B0" w14:textId="77777777" w:rsidR="007716F4" w:rsidRDefault="007716F4">
      <w:pPr>
        <w:pStyle w:val="aa"/>
        <w:spacing w:line="240" w:lineRule="auto"/>
      </w:pPr>
    </w:p>
    <w:p w14:paraId="7FF265CC" w14:textId="77777777" w:rsidR="007716F4" w:rsidRDefault="00C40AC2">
      <w:pPr>
        <w:pStyle w:val="atitolo1"/>
        <w:spacing w:before="0" w:after="0" w:line="240" w:lineRule="auto"/>
        <w:rPr>
          <w:rFonts w:ascii="Arial" w:hAnsi="Arial"/>
          <w:sz w:val="24"/>
          <w:szCs w:val="24"/>
        </w:rPr>
      </w:pPr>
      <w:bookmarkStart w:id="7" w:name="_Toc205820434"/>
      <w:bookmarkStart w:id="8" w:name="_Toc223362787"/>
      <w:r w:rsidRPr="006D50AA">
        <w:rPr>
          <w:rFonts w:ascii="Arial" w:hAnsi="Arial"/>
          <w:sz w:val="24"/>
          <w:szCs w:val="24"/>
        </w:rPr>
        <w:t>Aggiornamento del DUVRI</w:t>
      </w:r>
      <w:bookmarkEnd w:id="7"/>
      <w:bookmarkEnd w:id="8"/>
    </w:p>
    <w:p w14:paraId="03C389A4" w14:textId="77777777" w:rsidR="006D50AA" w:rsidRPr="006D50AA" w:rsidRDefault="006D50AA" w:rsidP="006D50AA"/>
    <w:p w14:paraId="1138377A" w14:textId="77777777" w:rsidR="007716F4" w:rsidRPr="006D50AA" w:rsidRDefault="00C40AC2">
      <w:pPr>
        <w:pStyle w:val="a"/>
        <w:spacing w:line="240" w:lineRule="auto"/>
        <w:rPr>
          <w:rFonts w:ascii="Arial" w:hAnsi="Arial"/>
        </w:rPr>
      </w:pPr>
      <w:bookmarkStart w:id="9" w:name="_Toc205820435"/>
      <w:r w:rsidRPr="006D50AA">
        <w:rPr>
          <w:rFonts w:ascii="Arial" w:hAnsi="Arial"/>
        </w:rPr>
        <w:t>Il DUVRI è un documento “dinamico” per cui la valutazione dei rischi da interferenze deve essere necessariamente aggiornata al mutare delle situazioni originarie, quali l’intervento di subappalti, lavoratori autonomi, ulteriori forniture e pose in opera nonché in caso di modifiche di tipo tecnico, logistico o organizzativo che si sono rese necessarie nel corso dell’esecuzione delle attività previste.</w:t>
      </w:r>
      <w:bookmarkEnd w:id="9"/>
    </w:p>
    <w:p w14:paraId="34B4FA3E" w14:textId="77777777" w:rsidR="007716F4" w:rsidRPr="006D50AA" w:rsidRDefault="00C40AC2" w:rsidP="00B241FD">
      <w:pPr>
        <w:pStyle w:val="atitolo1"/>
        <w:spacing w:before="0" w:after="0" w:line="240" w:lineRule="auto"/>
        <w:rPr>
          <w:rFonts w:ascii="Arial" w:hAnsi="Arial"/>
          <w:sz w:val="24"/>
          <w:szCs w:val="24"/>
        </w:rPr>
      </w:pPr>
      <w:r>
        <w:br w:type="page"/>
      </w:r>
      <w:bookmarkStart w:id="10" w:name="daticantiere"/>
      <w:bookmarkStart w:id="11" w:name="_Toc205820436"/>
      <w:bookmarkStart w:id="12" w:name="_Toc205820437"/>
      <w:bookmarkStart w:id="13" w:name="_Toc223362788"/>
      <w:bookmarkEnd w:id="6"/>
      <w:bookmarkEnd w:id="10"/>
      <w:r w:rsidRPr="006D50AA">
        <w:rPr>
          <w:rFonts w:ascii="Arial" w:hAnsi="Arial"/>
          <w:sz w:val="24"/>
          <w:szCs w:val="24"/>
        </w:rPr>
        <w:lastRenderedPageBreak/>
        <w:t>Dati relativi all’</w:t>
      </w:r>
      <w:bookmarkEnd w:id="11"/>
      <w:bookmarkEnd w:id="12"/>
      <w:r w:rsidRPr="006D50AA">
        <w:rPr>
          <w:rFonts w:ascii="Arial" w:hAnsi="Arial"/>
          <w:sz w:val="24"/>
          <w:szCs w:val="24"/>
        </w:rPr>
        <w:t>attività in appalto</w:t>
      </w:r>
      <w:bookmarkEnd w:id="13"/>
    </w:p>
    <w:p w14:paraId="08B6A107" w14:textId="77777777" w:rsidR="006D50AA" w:rsidRPr="006D50AA" w:rsidRDefault="006D50AA" w:rsidP="00B241FD">
      <w:pPr>
        <w:spacing w:line="240" w:lineRule="auto"/>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5"/>
        <w:gridCol w:w="5173"/>
      </w:tblGrid>
      <w:tr w:rsidR="007716F4" w14:paraId="505FD6E9" w14:textId="77777777">
        <w:trPr>
          <w:trHeight w:val="397"/>
        </w:trPr>
        <w:tc>
          <w:tcPr>
            <w:tcW w:w="2355" w:type="pct"/>
            <w:tcBorders>
              <w:top w:val="single" w:sz="12" w:space="0" w:color="auto"/>
              <w:bottom w:val="single" w:sz="12" w:space="0" w:color="auto"/>
              <w:right w:val="single" w:sz="12" w:space="0" w:color="auto"/>
            </w:tcBorders>
            <w:shd w:val="clear" w:color="auto" w:fill="F3F3F3"/>
            <w:vAlign w:val="center"/>
          </w:tcPr>
          <w:p w14:paraId="1DF0FBD6" w14:textId="77777777" w:rsidR="007716F4" w:rsidRDefault="00C40AC2" w:rsidP="00B241FD">
            <w:pPr>
              <w:pStyle w:val="atabella3"/>
              <w:spacing w:line="240" w:lineRule="auto"/>
              <w:rPr>
                <w:rFonts w:ascii="Calibri" w:eastAsia="Calibri" w:hAnsi="Calibri"/>
              </w:rPr>
            </w:pPr>
            <w:r>
              <w:rPr>
                <w:rFonts w:ascii="Calibri" w:eastAsia="Calibri" w:hAnsi="Calibri"/>
              </w:rPr>
              <w:t>Committente dell’opera:</w:t>
            </w:r>
          </w:p>
        </w:tc>
        <w:tc>
          <w:tcPr>
            <w:tcW w:w="2645" w:type="pct"/>
            <w:tcBorders>
              <w:left w:val="single" w:sz="12" w:space="0" w:color="auto"/>
            </w:tcBorders>
            <w:vAlign w:val="center"/>
          </w:tcPr>
          <w:p w14:paraId="40F9F604" w14:textId="3765FD34" w:rsidR="007716F4" w:rsidRDefault="007716F4" w:rsidP="00B241FD">
            <w:pPr>
              <w:pStyle w:val="atabella1"/>
              <w:spacing w:line="240" w:lineRule="auto"/>
              <w:rPr>
                <w:rFonts w:ascii="Calibri" w:eastAsia="Calibri" w:hAnsi="Calibri"/>
              </w:rPr>
            </w:pPr>
          </w:p>
        </w:tc>
      </w:tr>
      <w:tr w:rsidR="007716F4" w14:paraId="3FBB6946" w14:textId="77777777">
        <w:trPr>
          <w:trHeight w:val="397"/>
        </w:trPr>
        <w:tc>
          <w:tcPr>
            <w:tcW w:w="2355" w:type="pct"/>
            <w:tcBorders>
              <w:top w:val="single" w:sz="12" w:space="0" w:color="auto"/>
              <w:bottom w:val="single" w:sz="12" w:space="0" w:color="auto"/>
              <w:right w:val="single" w:sz="12" w:space="0" w:color="auto"/>
            </w:tcBorders>
            <w:shd w:val="clear" w:color="auto" w:fill="F3F3F3"/>
            <w:vAlign w:val="center"/>
          </w:tcPr>
          <w:p w14:paraId="07C49239" w14:textId="77777777" w:rsidR="007716F4" w:rsidRDefault="00C40AC2" w:rsidP="00B241FD">
            <w:pPr>
              <w:pStyle w:val="atabella3"/>
              <w:spacing w:line="240" w:lineRule="auto"/>
              <w:rPr>
                <w:rFonts w:ascii="Calibri" w:eastAsia="Calibri" w:hAnsi="Calibri"/>
              </w:rPr>
            </w:pPr>
            <w:r>
              <w:rPr>
                <w:rFonts w:ascii="Calibri" w:eastAsia="Calibri" w:hAnsi="Calibri"/>
              </w:rPr>
              <w:t>Responsabile dei Lavori:</w:t>
            </w:r>
          </w:p>
        </w:tc>
        <w:tc>
          <w:tcPr>
            <w:tcW w:w="2645" w:type="pct"/>
            <w:tcBorders>
              <w:left w:val="single" w:sz="12" w:space="0" w:color="auto"/>
            </w:tcBorders>
            <w:vAlign w:val="center"/>
          </w:tcPr>
          <w:p w14:paraId="1B2A4590" w14:textId="5EAF8DCE" w:rsidR="007716F4" w:rsidRDefault="007716F4" w:rsidP="00B241FD">
            <w:pPr>
              <w:pStyle w:val="atabella1"/>
              <w:spacing w:line="240" w:lineRule="auto"/>
              <w:rPr>
                <w:rFonts w:ascii="Calibri" w:eastAsia="Calibri" w:hAnsi="Calibri"/>
              </w:rPr>
            </w:pPr>
          </w:p>
        </w:tc>
      </w:tr>
    </w:tbl>
    <w:p w14:paraId="25B3656C" w14:textId="77777777" w:rsidR="007716F4" w:rsidRDefault="007716F4" w:rsidP="00B241FD">
      <w:pPr>
        <w:pStyle w:val="a"/>
        <w:spacing w:line="240" w:lineRule="auto"/>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single" w:sz="6" w:space="0" w:color="auto"/>
        </w:tblBorders>
        <w:tblLayout w:type="fixed"/>
        <w:tblCellMar>
          <w:left w:w="70" w:type="dxa"/>
          <w:right w:w="70" w:type="dxa"/>
        </w:tblCellMar>
        <w:tblLook w:val="0000" w:firstRow="0" w:lastRow="0" w:firstColumn="0" w:lastColumn="0" w:noHBand="0" w:noVBand="0"/>
      </w:tblPr>
      <w:tblGrid>
        <w:gridCol w:w="1063"/>
        <w:gridCol w:w="4536"/>
        <w:gridCol w:w="847"/>
        <w:gridCol w:w="712"/>
        <w:gridCol w:w="2613"/>
      </w:tblGrid>
      <w:tr w:rsidR="007716F4" w14:paraId="297A26CB" w14:textId="77777777">
        <w:trPr>
          <w:trHeight w:val="567"/>
          <w:jc w:val="center"/>
        </w:trPr>
        <w:tc>
          <w:tcPr>
            <w:tcW w:w="9771" w:type="dxa"/>
            <w:gridSpan w:val="5"/>
            <w:tcBorders>
              <w:top w:val="single" w:sz="12" w:space="0" w:color="auto"/>
              <w:left w:val="single" w:sz="12" w:space="0" w:color="auto"/>
              <w:bottom w:val="single" w:sz="6" w:space="0" w:color="auto"/>
              <w:right w:val="single" w:sz="12" w:space="0" w:color="auto"/>
            </w:tcBorders>
            <w:shd w:val="clear" w:color="auto" w:fill="F3F3F3"/>
            <w:vAlign w:val="center"/>
          </w:tcPr>
          <w:p w14:paraId="6E46B427" w14:textId="77777777" w:rsidR="007716F4" w:rsidRDefault="00C40AC2" w:rsidP="00B241FD">
            <w:pPr>
              <w:pStyle w:val="atabella3"/>
              <w:spacing w:line="240" w:lineRule="auto"/>
              <w:rPr>
                <w:rFonts w:ascii="Calibri" w:eastAsia="Calibri" w:hAnsi="Calibri"/>
              </w:rPr>
            </w:pPr>
            <w:r>
              <w:rPr>
                <w:rFonts w:ascii="Calibri" w:eastAsia="Calibri" w:hAnsi="Calibri"/>
              </w:rPr>
              <w:t>Descrizione delle attività affidate in appalto</w:t>
            </w:r>
          </w:p>
        </w:tc>
      </w:tr>
      <w:tr w:rsidR="007716F4" w14:paraId="7C0CD5D2" w14:textId="77777777">
        <w:trPr>
          <w:trHeight w:val="567"/>
          <w:jc w:val="center"/>
        </w:trPr>
        <w:tc>
          <w:tcPr>
            <w:tcW w:w="9771" w:type="dxa"/>
            <w:gridSpan w:val="5"/>
            <w:tcBorders>
              <w:top w:val="single" w:sz="6" w:space="0" w:color="auto"/>
              <w:left w:val="single" w:sz="12" w:space="0" w:color="auto"/>
              <w:bottom w:val="single" w:sz="12" w:space="0" w:color="auto"/>
              <w:right w:val="single" w:sz="12" w:space="0" w:color="auto"/>
            </w:tcBorders>
            <w:vAlign w:val="center"/>
          </w:tcPr>
          <w:p w14:paraId="4E2EFF81" w14:textId="62F67AFA" w:rsidR="007716F4" w:rsidRPr="00D62D53" w:rsidRDefault="007716F4" w:rsidP="0059738D">
            <w:pPr>
              <w:pStyle w:val="atabella1"/>
              <w:spacing w:after="0" w:line="240" w:lineRule="auto"/>
              <w:ind w:left="720"/>
              <w:rPr>
                <w:rFonts w:ascii="Arial" w:eastAsia="Calibri" w:hAnsi="Arial" w:cs="Arial"/>
              </w:rPr>
            </w:pPr>
          </w:p>
        </w:tc>
      </w:tr>
      <w:tr w:rsidR="007716F4" w14:paraId="5D23D743" w14:textId="77777777">
        <w:trPr>
          <w:trHeight w:val="567"/>
          <w:jc w:val="center"/>
        </w:trPr>
        <w:tc>
          <w:tcPr>
            <w:tcW w:w="9771" w:type="dxa"/>
            <w:gridSpan w:val="5"/>
            <w:tcBorders>
              <w:top w:val="single" w:sz="12" w:space="0" w:color="auto"/>
              <w:left w:val="single" w:sz="12" w:space="0" w:color="auto"/>
              <w:bottom w:val="single" w:sz="6" w:space="0" w:color="auto"/>
              <w:right w:val="single" w:sz="12" w:space="0" w:color="auto"/>
            </w:tcBorders>
            <w:shd w:val="clear" w:color="auto" w:fill="F3F3F3"/>
            <w:vAlign w:val="center"/>
          </w:tcPr>
          <w:p w14:paraId="1373D0F4" w14:textId="77777777" w:rsidR="007716F4" w:rsidRDefault="00C40AC2" w:rsidP="00B241FD">
            <w:pPr>
              <w:pStyle w:val="atabella3"/>
              <w:spacing w:line="240" w:lineRule="auto"/>
              <w:rPr>
                <w:rFonts w:ascii="Calibri" w:eastAsia="Calibri" w:hAnsi="Calibri"/>
              </w:rPr>
            </w:pPr>
            <w:r>
              <w:rPr>
                <w:rFonts w:ascii="Calibri" w:eastAsia="Calibri" w:hAnsi="Calibri"/>
              </w:rPr>
              <w:t xml:space="preserve">Indirizzo </w:t>
            </w:r>
          </w:p>
        </w:tc>
      </w:tr>
      <w:tr w:rsidR="007716F4" w14:paraId="5A7F9DD6" w14:textId="77777777">
        <w:trPr>
          <w:trHeight w:val="567"/>
          <w:jc w:val="center"/>
        </w:trPr>
        <w:tc>
          <w:tcPr>
            <w:tcW w:w="9771" w:type="dxa"/>
            <w:gridSpan w:val="5"/>
            <w:tcBorders>
              <w:top w:val="single" w:sz="6" w:space="0" w:color="auto"/>
              <w:left w:val="single" w:sz="12" w:space="0" w:color="auto"/>
              <w:bottom w:val="single" w:sz="12" w:space="0" w:color="auto"/>
              <w:right w:val="single" w:sz="12" w:space="0" w:color="auto"/>
            </w:tcBorders>
            <w:vAlign w:val="center"/>
          </w:tcPr>
          <w:p w14:paraId="43060F24" w14:textId="581596DD" w:rsidR="007716F4" w:rsidRDefault="007716F4" w:rsidP="00B241FD">
            <w:pPr>
              <w:pStyle w:val="atabella1"/>
              <w:spacing w:line="240" w:lineRule="auto"/>
              <w:rPr>
                <w:rFonts w:ascii="Calibri" w:eastAsia="Calibri" w:hAnsi="Calibri"/>
              </w:rPr>
            </w:pPr>
          </w:p>
        </w:tc>
      </w:tr>
      <w:tr w:rsidR="007716F4" w14:paraId="282E9E88" w14:textId="77777777">
        <w:trPr>
          <w:trHeight w:val="567"/>
          <w:jc w:val="center"/>
        </w:trPr>
        <w:tc>
          <w:tcPr>
            <w:tcW w:w="1063" w:type="dxa"/>
            <w:tcBorders>
              <w:top w:val="single" w:sz="12" w:space="0" w:color="auto"/>
              <w:left w:val="single" w:sz="12" w:space="0" w:color="auto"/>
              <w:bottom w:val="single" w:sz="12" w:space="0" w:color="auto"/>
              <w:right w:val="single" w:sz="12" w:space="0" w:color="auto"/>
            </w:tcBorders>
            <w:shd w:val="clear" w:color="auto" w:fill="F3F3F3"/>
            <w:vAlign w:val="center"/>
          </w:tcPr>
          <w:p w14:paraId="6CD6F8B3" w14:textId="77777777" w:rsidR="007716F4" w:rsidRDefault="00C40AC2" w:rsidP="00B241FD">
            <w:pPr>
              <w:pStyle w:val="atabella3"/>
              <w:spacing w:line="240" w:lineRule="auto"/>
              <w:rPr>
                <w:rFonts w:ascii="Calibri" w:eastAsia="Calibri" w:hAnsi="Calibri"/>
              </w:rPr>
            </w:pPr>
            <w:r>
              <w:rPr>
                <w:rFonts w:ascii="Calibri" w:eastAsia="Calibri" w:hAnsi="Calibri"/>
              </w:rPr>
              <w:t>Città</w:t>
            </w:r>
          </w:p>
        </w:tc>
        <w:tc>
          <w:tcPr>
            <w:tcW w:w="4536" w:type="dxa"/>
            <w:tcBorders>
              <w:top w:val="single" w:sz="12" w:space="0" w:color="auto"/>
              <w:left w:val="single" w:sz="12" w:space="0" w:color="auto"/>
              <w:bottom w:val="single" w:sz="12" w:space="0" w:color="auto"/>
              <w:right w:val="single" w:sz="12" w:space="0" w:color="auto"/>
            </w:tcBorders>
            <w:vAlign w:val="center"/>
          </w:tcPr>
          <w:p w14:paraId="0E0FE2B1" w14:textId="4F497560" w:rsidR="007716F4" w:rsidRDefault="007716F4" w:rsidP="00B241FD">
            <w:pPr>
              <w:pStyle w:val="atabella1"/>
              <w:spacing w:line="240" w:lineRule="auto"/>
              <w:rPr>
                <w:rFonts w:ascii="Calibri" w:eastAsia="Calibri" w:hAnsi="Calibri"/>
              </w:rPr>
            </w:pPr>
          </w:p>
        </w:tc>
        <w:tc>
          <w:tcPr>
            <w:tcW w:w="1559" w:type="dxa"/>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127856ED" w14:textId="77777777" w:rsidR="007716F4" w:rsidRDefault="00C40AC2" w:rsidP="00B241FD">
            <w:pPr>
              <w:pStyle w:val="atabella3"/>
              <w:spacing w:line="240" w:lineRule="auto"/>
              <w:rPr>
                <w:rFonts w:ascii="Calibri" w:eastAsia="Calibri" w:hAnsi="Calibri"/>
              </w:rPr>
            </w:pPr>
            <w:r>
              <w:rPr>
                <w:rFonts w:ascii="Calibri" w:eastAsia="Calibri" w:hAnsi="Calibri"/>
              </w:rPr>
              <w:t>Provincia</w:t>
            </w:r>
          </w:p>
        </w:tc>
        <w:tc>
          <w:tcPr>
            <w:tcW w:w="2613" w:type="dxa"/>
            <w:tcBorders>
              <w:top w:val="single" w:sz="12" w:space="0" w:color="auto"/>
              <w:left w:val="single" w:sz="12" w:space="0" w:color="auto"/>
              <w:bottom w:val="single" w:sz="12" w:space="0" w:color="auto"/>
              <w:right w:val="single" w:sz="12" w:space="0" w:color="auto"/>
            </w:tcBorders>
            <w:vAlign w:val="center"/>
          </w:tcPr>
          <w:p w14:paraId="2DAB8589" w14:textId="5028BC97" w:rsidR="007716F4" w:rsidRDefault="007716F4" w:rsidP="00B241FD">
            <w:pPr>
              <w:pStyle w:val="atabella1"/>
              <w:spacing w:line="240" w:lineRule="auto"/>
              <w:rPr>
                <w:rFonts w:ascii="Calibri" w:eastAsia="Calibri" w:hAnsi="Calibri"/>
              </w:rPr>
            </w:pPr>
          </w:p>
        </w:tc>
      </w:tr>
      <w:tr w:rsidR="007716F4" w14:paraId="2D50A24F" w14:textId="77777777">
        <w:trPr>
          <w:trHeight w:val="567"/>
          <w:jc w:val="center"/>
        </w:trPr>
        <w:tc>
          <w:tcPr>
            <w:tcW w:w="6446" w:type="dxa"/>
            <w:gridSpan w:val="3"/>
            <w:tcBorders>
              <w:top w:val="single" w:sz="12" w:space="0" w:color="auto"/>
              <w:left w:val="single" w:sz="12" w:space="0" w:color="auto"/>
              <w:bottom w:val="single" w:sz="12" w:space="0" w:color="auto"/>
              <w:right w:val="single" w:sz="12" w:space="0" w:color="auto"/>
            </w:tcBorders>
            <w:shd w:val="clear" w:color="auto" w:fill="F3F3F3"/>
            <w:vAlign w:val="center"/>
          </w:tcPr>
          <w:p w14:paraId="1F847F01" w14:textId="77777777" w:rsidR="007716F4" w:rsidRDefault="00C40AC2" w:rsidP="00B241FD">
            <w:pPr>
              <w:pStyle w:val="atabella3"/>
              <w:spacing w:line="240" w:lineRule="auto"/>
              <w:rPr>
                <w:rFonts w:ascii="Calibri" w:eastAsia="Calibri" w:hAnsi="Calibri"/>
              </w:rPr>
            </w:pPr>
            <w:r>
              <w:rPr>
                <w:rFonts w:ascii="Calibri" w:eastAsia="Calibri" w:hAnsi="Calibri"/>
              </w:rPr>
              <w:t>Data inizio attività</w:t>
            </w:r>
          </w:p>
        </w:tc>
        <w:tc>
          <w:tcPr>
            <w:tcW w:w="3325" w:type="dxa"/>
            <w:gridSpan w:val="2"/>
            <w:tcBorders>
              <w:top w:val="single" w:sz="12" w:space="0" w:color="auto"/>
              <w:left w:val="single" w:sz="12" w:space="0" w:color="auto"/>
              <w:bottom w:val="single" w:sz="4" w:space="0" w:color="auto"/>
              <w:right w:val="single" w:sz="12" w:space="0" w:color="auto"/>
            </w:tcBorders>
            <w:vAlign w:val="center"/>
          </w:tcPr>
          <w:p w14:paraId="39091AA9" w14:textId="45D7C918" w:rsidR="007716F4" w:rsidRDefault="007716F4" w:rsidP="00B241FD">
            <w:pPr>
              <w:pStyle w:val="atabella1"/>
              <w:spacing w:line="240" w:lineRule="auto"/>
              <w:rPr>
                <w:rFonts w:ascii="Calibri" w:eastAsia="Calibri" w:hAnsi="Calibri"/>
              </w:rPr>
            </w:pPr>
          </w:p>
        </w:tc>
      </w:tr>
      <w:tr w:rsidR="007716F4" w14:paraId="4AD41016" w14:textId="77777777">
        <w:trPr>
          <w:trHeight w:val="567"/>
          <w:jc w:val="center"/>
        </w:trPr>
        <w:tc>
          <w:tcPr>
            <w:tcW w:w="6446" w:type="dxa"/>
            <w:gridSpan w:val="3"/>
            <w:tcBorders>
              <w:top w:val="single" w:sz="12" w:space="0" w:color="auto"/>
              <w:left w:val="single" w:sz="12" w:space="0" w:color="auto"/>
              <w:bottom w:val="single" w:sz="12" w:space="0" w:color="auto"/>
              <w:right w:val="single" w:sz="12" w:space="0" w:color="auto"/>
            </w:tcBorders>
            <w:shd w:val="clear" w:color="auto" w:fill="F3F3F3"/>
            <w:vAlign w:val="center"/>
          </w:tcPr>
          <w:p w14:paraId="096F6D2C" w14:textId="77777777" w:rsidR="007716F4" w:rsidRDefault="00C40AC2" w:rsidP="00B241FD">
            <w:pPr>
              <w:pStyle w:val="atabella3"/>
              <w:spacing w:line="240" w:lineRule="auto"/>
              <w:rPr>
                <w:rFonts w:ascii="Calibri" w:eastAsia="Calibri" w:hAnsi="Calibri"/>
              </w:rPr>
            </w:pPr>
            <w:r>
              <w:rPr>
                <w:rFonts w:ascii="Calibri" w:eastAsia="Calibri" w:hAnsi="Calibri"/>
              </w:rPr>
              <w:t>Durata attività</w:t>
            </w:r>
          </w:p>
        </w:tc>
        <w:tc>
          <w:tcPr>
            <w:tcW w:w="3325" w:type="dxa"/>
            <w:gridSpan w:val="2"/>
            <w:tcBorders>
              <w:top w:val="single" w:sz="4" w:space="0" w:color="auto"/>
              <w:left w:val="single" w:sz="12" w:space="0" w:color="auto"/>
              <w:bottom w:val="single" w:sz="4" w:space="0" w:color="auto"/>
              <w:right w:val="single" w:sz="12" w:space="0" w:color="auto"/>
            </w:tcBorders>
            <w:vAlign w:val="center"/>
          </w:tcPr>
          <w:p w14:paraId="12BBD481" w14:textId="024A6834" w:rsidR="007716F4" w:rsidRDefault="007716F4" w:rsidP="00B241FD">
            <w:pPr>
              <w:pStyle w:val="atabella1"/>
              <w:spacing w:line="240" w:lineRule="auto"/>
              <w:rPr>
                <w:rFonts w:ascii="Calibri" w:eastAsia="Calibri" w:hAnsi="Calibri"/>
              </w:rPr>
            </w:pPr>
          </w:p>
        </w:tc>
      </w:tr>
    </w:tbl>
    <w:p w14:paraId="30B3CFC6" w14:textId="77777777" w:rsidR="007716F4" w:rsidRDefault="007716F4" w:rsidP="00B241FD">
      <w:pPr>
        <w:pStyle w:val="aa"/>
        <w:spacing w:line="240" w:lineRule="auto"/>
      </w:pPr>
    </w:p>
    <w:p w14:paraId="7D36B0E6" w14:textId="77777777" w:rsidR="007716F4" w:rsidRDefault="007716F4">
      <w:pPr>
        <w:pStyle w:val="aa"/>
        <w:spacing w:line="240" w:lineRule="auto"/>
      </w:pPr>
    </w:p>
    <w:p w14:paraId="362D5CD2" w14:textId="77777777" w:rsidR="007716F4" w:rsidRDefault="007716F4">
      <w:pPr>
        <w:pStyle w:val="aa"/>
        <w:spacing w:line="240" w:lineRule="auto"/>
      </w:pPr>
    </w:p>
    <w:p w14:paraId="054EA21C" w14:textId="098B6615" w:rsidR="007716F4" w:rsidRPr="006D50AA" w:rsidRDefault="00C40AC2">
      <w:pPr>
        <w:pStyle w:val="atitolo1"/>
        <w:spacing w:before="0" w:after="0" w:line="240" w:lineRule="auto"/>
        <w:rPr>
          <w:rFonts w:ascii="Arial" w:hAnsi="Arial"/>
          <w:sz w:val="24"/>
          <w:szCs w:val="24"/>
        </w:rPr>
      </w:pPr>
      <w:bookmarkStart w:id="14" w:name="_Toc507498848"/>
      <w:r>
        <w:br w:type="page"/>
      </w:r>
      <w:bookmarkStart w:id="15" w:name="_Toc223362789"/>
      <w:bookmarkEnd w:id="14"/>
      <w:r w:rsidRPr="006D50AA">
        <w:rPr>
          <w:rFonts w:ascii="Arial" w:hAnsi="Arial"/>
          <w:sz w:val="24"/>
          <w:szCs w:val="24"/>
        </w:rPr>
        <w:lastRenderedPageBreak/>
        <w:t>Elenco Aziende Appaltatori</w:t>
      </w:r>
      <w:bookmarkEnd w:id="15"/>
    </w:p>
    <w:p w14:paraId="34ADBA07" w14:textId="77777777" w:rsidR="007716F4" w:rsidRPr="006D50AA" w:rsidRDefault="007716F4">
      <w:pPr>
        <w:pStyle w:val="a"/>
        <w:spacing w:line="240" w:lineRule="auto"/>
        <w:rPr>
          <w:rFonts w:ascii="Arial" w:hAnsi="Arial"/>
          <w:sz w:val="24"/>
          <w:szCs w:val="24"/>
        </w:rPr>
      </w:pPr>
      <w:bookmarkStart w:id="16" w:name="V_AnagImprSub"/>
      <w:bookmarkEnd w:id="1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315"/>
        <w:gridCol w:w="4463"/>
      </w:tblGrid>
      <w:tr w:rsidR="007716F4" w14:paraId="61C22AA2"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07C67EAE" w14:textId="77777777" w:rsidR="007716F4" w:rsidRPr="00D62D53" w:rsidRDefault="00C40AC2" w:rsidP="00D62D53">
            <w:pPr>
              <w:pStyle w:val="atabella3"/>
              <w:jc w:val="center"/>
              <w:rPr>
                <w:rFonts w:ascii="Arial" w:hAnsi="Arial"/>
              </w:rPr>
            </w:pPr>
            <w:r w:rsidRPr="00D62D53">
              <w:rPr>
                <w:rFonts w:ascii="Arial" w:hAnsi="Arial"/>
              </w:rPr>
              <w:t>Ragione Sociale</w:t>
            </w:r>
          </w:p>
        </w:tc>
        <w:tc>
          <w:tcPr>
            <w:tcW w:w="4463" w:type="dxa"/>
            <w:tcBorders>
              <w:top w:val="single" w:sz="12" w:space="0" w:color="auto"/>
              <w:left w:val="single" w:sz="12" w:space="0" w:color="auto"/>
              <w:right w:val="single" w:sz="12" w:space="0" w:color="auto"/>
            </w:tcBorders>
            <w:vAlign w:val="center"/>
          </w:tcPr>
          <w:p w14:paraId="64F68E68" w14:textId="7B8C3521" w:rsidR="007716F4" w:rsidRPr="00D62D53" w:rsidRDefault="007716F4" w:rsidP="006D50AA">
            <w:pPr>
              <w:pStyle w:val="atabella1"/>
              <w:jc w:val="center"/>
              <w:rPr>
                <w:rFonts w:ascii="Arial" w:hAnsi="Arial" w:cs="Arial"/>
              </w:rPr>
            </w:pPr>
          </w:p>
        </w:tc>
      </w:tr>
      <w:tr w:rsidR="007716F4" w14:paraId="46AB53F2"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70EA768B" w14:textId="249C318E" w:rsidR="007716F4" w:rsidRPr="00D62D53" w:rsidRDefault="00C40AC2" w:rsidP="00D62D53">
            <w:pPr>
              <w:pStyle w:val="atabella3"/>
              <w:jc w:val="center"/>
              <w:rPr>
                <w:rFonts w:ascii="Arial" w:hAnsi="Arial"/>
              </w:rPr>
            </w:pPr>
            <w:r w:rsidRPr="00D62D53">
              <w:rPr>
                <w:rFonts w:ascii="Arial" w:hAnsi="Arial"/>
              </w:rPr>
              <w:t>Sede Legale</w:t>
            </w:r>
          </w:p>
        </w:tc>
        <w:tc>
          <w:tcPr>
            <w:tcW w:w="4463" w:type="dxa"/>
            <w:tcBorders>
              <w:left w:val="single" w:sz="12" w:space="0" w:color="auto"/>
              <w:right w:val="single" w:sz="12" w:space="0" w:color="auto"/>
            </w:tcBorders>
            <w:vAlign w:val="center"/>
          </w:tcPr>
          <w:p w14:paraId="6DD2AFB3" w14:textId="4CDF3391" w:rsidR="007716F4" w:rsidRPr="00D62D53" w:rsidRDefault="007716F4" w:rsidP="006D50AA">
            <w:pPr>
              <w:pStyle w:val="atabella1"/>
              <w:jc w:val="center"/>
              <w:rPr>
                <w:rFonts w:ascii="Arial" w:hAnsi="Arial" w:cs="Arial"/>
              </w:rPr>
            </w:pPr>
          </w:p>
        </w:tc>
      </w:tr>
      <w:tr w:rsidR="007716F4" w14:paraId="6F8F4B2A"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35C056BD" w14:textId="1725D507" w:rsidR="007716F4" w:rsidRPr="00D62D53" w:rsidRDefault="00C40AC2" w:rsidP="00D62D53">
            <w:pPr>
              <w:pStyle w:val="atabella3"/>
              <w:jc w:val="center"/>
              <w:rPr>
                <w:rFonts w:ascii="Arial" w:hAnsi="Arial"/>
              </w:rPr>
            </w:pPr>
            <w:r w:rsidRPr="00D62D53">
              <w:rPr>
                <w:rFonts w:ascii="Arial" w:hAnsi="Arial"/>
              </w:rPr>
              <w:t>Tel.</w:t>
            </w:r>
          </w:p>
        </w:tc>
        <w:tc>
          <w:tcPr>
            <w:tcW w:w="4463" w:type="dxa"/>
            <w:tcBorders>
              <w:left w:val="single" w:sz="12" w:space="0" w:color="auto"/>
              <w:right w:val="single" w:sz="12" w:space="0" w:color="auto"/>
            </w:tcBorders>
            <w:vAlign w:val="center"/>
          </w:tcPr>
          <w:p w14:paraId="2ECC52C0" w14:textId="29CA26E8" w:rsidR="007716F4" w:rsidRPr="00D62D53" w:rsidRDefault="007716F4" w:rsidP="006D50AA">
            <w:pPr>
              <w:pStyle w:val="atabella1"/>
              <w:jc w:val="center"/>
              <w:rPr>
                <w:rFonts w:ascii="Arial" w:hAnsi="Arial" w:cs="Arial"/>
              </w:rPr>
            </w:pPr>
          </w:p>
        </w:tc>
      </w:tr>
      <w:tr w:rsidR="007716F4" w14:paraId="6EE61139"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67438C08" w14:textId="216A291D" w:rsidR="007716F4" w:rsidRPr="00D62D53" w:rsidRDefault="00C40AC2" w:rsidP="00D62D53">
            <w:pPr>
              <w:pStyle w:val="atabella3"/>
              <w:jc w:val="center"/>
              <w:rPr>
                <w:rFonts w:ascii="Arial" w:hAnsi="Arial"/>
              </w:rPr>
            </w:pPr>
            <w:r w:rsidRPr="00D62D53">
              <w:rPr>
                <w:rFonts w:ascii="Arial" w:hAnsi="Arial"/>
              </w:rPr>
              <w:t>Datore di Lavoro</w:t>
            </w:r>
          </w:p>
        </w:tc>
        <w:tc>
          <w:tcPr>
            <w:tcW w:w="4463" w:type="dxa"/>
            <w:tcBorders>
              <w:left w:val="single" w:sz="12" w:space="0" w:color="auto"/>
              <w:right w:val="single" w:sz="12" w:space="0" w:color="auto"/>
            </w:tcBorders>
            <w:vAlign w:val="center"/>
          </w:tcPr>
          <w:p w14:paraId="255FFFD3" w14:textId="4B4354F8" w:rsidR="007716F4" w:rsidRPr="00D62D53" w:rsidRDefault="007716F4" w:rsidP="006D50AA">
            <w:pPr>
              <w:pStyle w:val="atabella1"/>
              <w:jc w:val="center"/>
              <w:rPr>
                <w:rFonts w:ascii="Arial" w:hAnsi="Arial" w:cs="Arial"/>
              </w:rPr>
            </w:pPr>
          </w:p>
        </w:tc>
      </w:tr>
      <w:tr w:rsidR="007716F4" w14:paraId="132C2928"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0B2FB42B" w14:textId="77777777" w:rsidR="007716F4" w:rsidRPr="00D62D53" w:rsidRDefault="00C40AC2" w:rsidP="00D62D53">
            <w:pPr>
              <w:pStyle w:val="atabella3"/>
              <w:jc w:val="center"/>
              <w:rPr>
                <w:rFonts w:ascii="Arial" w:hAnsi="Arial"/>
              </w:rPr>
            </w:pPr>
            <w:r w:rsidRPr="00D62D53">
              <w:rPr>
                <w:rFonts w:ascii="Arial" w:hAnsi="Arial"/>
              </w:rPr>
              <w:t>Resp. del Servizio di Prev. e Prot. (R.S.P.P.)</w:t>
            </w:r>
          </w:p>
        </w:tc>
        <w:tc>
          <w:tcPr>
            <w:tcW w:w="4463" w:type="dxa"/>
            <w:tcBorders>
              <w:left w:val="single" w:sz="12" w:space="0" w:color="auto"/>
              <w:right w:val="single" w:sz="12" w:space="0" w:color="auto"/>
            </w:tcBorders>
            <w:vAlign w:val="center"/>
          </w:tcPr>
          <w:p w14:paraId="401F7DDC" w14:textId="711F7AE5" w:rsidR="007716F4" w:rsidRPr="00D62D53" w:rsidRDefault="007716F4" w:rsidP="006D50AA">
            <w:pPr>
              <w:pStyle w:val="atabella1"/>
              <w:jc w:val="center"/>
              <w:rPr>
                <w:rFonts w:ascii="Arial" w:hAnsi="Arial" w:cs="Arial"/>
              </w:rPr>
            </w:pPr>
          </w:p>
        </w:tc>
      </w:tr>
      <w:tr w:rsidR="007716F4" w14:paraId="4F9E19C2"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20339AE8" w14:textId="00B80086" w:rsidR="007716F4" w:rsidRPr="00D62D53" w:rsidRDefault="00C40AC2" w:rsidP="00D62D53">
            <w:pPr>
              <w:pStyle w:val="atabella3"/>
              <w:jc w:val="center"/>
              <w:rPr>
                <w:rFonts w:ascii="Arial" w:hAnsi="Arial"/>
              </w:rPr>
            </w:pPr>
            <w:r w:rsidRPr="00D62D53">
              <w:rPr>
                <w:rFonts w:ascii="Arial" w:hAnsi="Arial"/>
              </w:rPr>
              <w:t>Medico Competente</w:t>
            </w:r>
          </w:p>
        </w:tc>
        <w:tc>
          <w:tcPr>
            <w:tcW w:w="4463" w:type="dxa"/>
            <w:tcBorders>
              <w:left w:val="single" w:sz="12" w:space="0" w:color="auto"/>
              <w:right w:val="single" w:sz="12" w:space="0" w:color="auto"/>
            </w:tcBorders>
            <w:vAlign w:val="center"/>
          </w:tcPr>
          <w:p w14:paraId="76CA72AC" w14:textId="5FBA83FF" w:rsidR="007716F4" w:rsidRPr="00D62D53" w:rsidRDefault="007716F4" w:rsidP="006D50AA">
            <w:pPr>
              <w:pStyle w:val="atabella1"/>
              <w:jc w:val="center"/>
              <w:rPr>
                <w:rFonts w:ascii="Arial" w:hAnsi="Arial" w:cs="Arial"/>
              </w:rPr>
            </w:pPr>
          </w:p>
        </w:tc>
      </w:tr>
      <w:tr w:rsidR="007716F4" w14:paraId="586C3AE1" w14:textId="77777777">
        <w:trPr>
          <w:trHeight w:val="624"/>
        </w:trPr>
        <w:tc>
          <w:tcPr>
            <w:tcW w:w="5315" w:type="dxa"/>
            <w:tcBorders>
              <w:top w:val="single" w:sz="12" w:space="0" w:color="auto"/>
              <w:left w:val="single" w:sz="12" w:space="0" w:color="auto"/>
              <w:bottom w:val="single" w:sz="12" w:space="0" w:color="auto"/>
              <w:right w:val="single" w:sz="12" w:space="0" w:color="auto"/>
            </w:tcBorders>
            <w:shd w:val="clear" w:color="auto" w:fill="F3F3F3"/>
            <w:vAlign w:val="center"/>
          </w:tcPr>
          <w:p w14:paraId="7F4F0941" w14:textId="2DF8D6FE" w:rsidR="007716F4" w:rsidRPr="00D62D53" w:rsidRDefault="00C40AC2" w:rsidP="00D62D53">
            <w:pPr>
              <w:pStyle w:val="atabella3"/>
              <w:jc w:val="center"/>
              <w:rPr>
                <w:rFonts w:ascii="Arial" w:hAnsi="Arial"/>
              </w:rPr>
            </w:pPr>
            <w:r w:rsidRPr="00D62D53">
              <w:rPr>
                <w:rFonts w:ascii="Arial" w:hAnsi="Arial"/>
              </w:rPr>
              <w:t>Rappr. dei Lavoratori per la Sicurezza (R.L.S.)</w:t>
            </w:r>
          </w:p>
        </w:tc>
        <w:tc>
          <w:tcPr>
            <w:tcW w:w="4463" w:type="dxa"/>
            <w:tcBorders>
              <w:left w:val="single" w:sz="12" w:space="0" w:color="auto"/>
              <w:bottom w:val="single" w:sz="12" w:space="0" w:color="auto"/>
              <w:right w:val="single" w:sz="12" w:space="0" w:color="auto"/>
            </w:tcBorders>
            <w:vAlign w:val="center"/>
          </w:tcPr>
          <w:p w14:paraId="16230464" w14:textId="1166C18E" w:rsidR="007716F4" w:rsidRPr="00D62D53" w:rsidRDefault="007716F4" w:rsidP="006D50AA">
            <w:pPr>
              <w:pStyle w:val="atabella1"/>
              <w:jc w:val="center"/>
              <w:rPr>
                <w:rFonts w:ascii="Arial" w:hAnsi="Arial" w:cs="Arial"/>
              </w:rPr>
            </w:pPr>
          </w:p>
        </w:tc>
      </w:tr>
    </w:tbl>
    <w:p w14:paraId="4B1BBFAD" w14:textId="77777777" w:rsidR="007716F4" w:rsidRDefault="007716F4"/>
    <w:p w14:paraId="029525F2" w14:textId="77777777" w:rsidR="007716F4" w:rsidRDefault="007716F4">
      <w:pPr>
        <w:pStyle w:val="a"/>
        <w:spacing w:line="240" w:lineRule="auto"/>
      </w:pPr>
    </w:p>
    <w:p w14:paraId="2EDD5D14" w14:textId="77777777" w:rsidR="007716F4" w:rsidRDefault="007716F4">
      <w:pPr>
        <w:pStyle w:val="a"/>
        <w:spacing w:line="240" w:lineRule="auto"/>
      </w:pPr>
    </w:p>
    <w:p w14:paraId="7D488987" w14:textId="77777777" w:rsidR="007716F4" w:rsidRDefault="007716F4">
      <w:pPr>
        <w:pStyle w:val="a"/>
        <w:spacing w:line="240" w:lineRule="auto"/>
      </w:pPr>
    </w:p>
    <w:p w14:paraId="208D3A64" w14:textId="1124D9AA" w:rsidR="007716F4" w:rsidRDefault="00C40AC2" w:rsidP="001F5BE3">
      <w:pPr>
        <w:pStyle w:val="atitolo1"/>
        <w:spacing w:before="0" w:after="0" w:line="240" w:lineRule="auto"/>
      </w:pPr>
      <w:r>
        <w:br w:type="page"/>
      </w:r>
      <w:bookmarkStart w:id="17" w:name="_Toc223362790"/>
      <w:bookmarkStart w:id="18" w:name="_Toc93473725"/>
      <w:r w:rsidRPr="006D50AA">
        <w:rPr>
          <w:rFonts w:ascii="Arial" w:hAnsi="Arial"/>
        </w:rPr>
        <w:lastRenderedPageBreak/>
        <w:t>Elenco Lavoratori</w:t>
      </w:r>
      <w:bookmarkEnd w:id="17"/>
    </w:p>
    <w:p w14:paraId="58023D96" w14:textId="77777777" w:rsidR="001F5BE3" w:rsidRDefault="001F5BE3">
      <w:pPr>
        <w:pStyle w:val="atitolo1"/>
        <w:spacing w:before="0" w:after="0" w:line="240" w:lineRule="auto"/>
      </w:pPr>
    </w:p>
    <w:p w14:paraId="1228242A" w14:textId="77777777" w:rsidR="001F5BE3" w:rsidRDefault="001F5BE3" w:rsidP="001F5BE3">
      <w:pPr>
        <w:pStyle w:val="atitolo1"/>
        <w:tabs>
          <w:tab w:val="left" w:pos="6108"/>
        </w:tabs>
        <w:spacing w:before="0" w:after="0" w:line="240" w:lineRule="auto"/>
        <w:jc w:val="left"/>
      </w:pPr>
      <w:r>
        <w:tab/>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firstRow="1" w:lastRow="0" w:firstColumn="1" w:lastColumn="0" w:noHBand="0" w:noVBand="1"/>
      </w:tblPr>
      <w:tblGrid>
        <w:gridCol w:w="3259"/>
        <w:gridCol w:w="3259"/>
        <w:gridCol w:w="3260"/>
      </w:tblGrid>
      <w:tr w:rsidR="001F5BE3" w:rsidRPr="00B9444D" w14:paraId="4A654644" w14:textId="77777777" w:rsidTr="002418CD">
        <w:trPr>
          <w:trHeight w:val="397"/>
        </w:trPr>
        <w:tc>
          <w:tcPr>
            <w:tcW w:w="1666" w:type="pct"/>
            <w:tcBorders>
              <w:top w:val="single" w:sz="12" w:space="0" w:color="auto"/>
              <w:left w:val="single" w:sz="12" w:space="0" w:color="auto"/>
              <w:bottom w:val="single" w:sz="12" w:space="0" w:color="auto"/>
              <w:right w:val="single" w:sz="12" w:space="0" w:color="auto"/>
            </w:tcBorders>
            <w:shd w:val="clear" w:color="auto" w:fill="D9D9D9"/>
            <w:vAlign w:val="center"/>
            <w:hideMark/>
          </w:tcPr>
          <w:p w14:paraId="29001D73" w14:textId="77777777" w:rsidR="001F5BE3" w:rsidRPr="00B9444D" w:rsidRDefault="001F5BE3" w:rsidP="002418CD">
            <w:pPr>
              <w:pStyle w:val="aa"/>
              <w:spacing w:line="240" w:lineRule="auto"/>
              <w:jc w:val="center"/>
              <w:rPr>
                <w:rFonts w:ascii="Arial" w:hAnsi="Arial" w:cs="Arial"/>
                <w:b/>
                <w:bCs/>
              </w:rPr>
            </w:pPr>
            <w:bookmarkStart w:id="19" w:name="_Hlk205891032"/>
            <w:r w:rsidRPr="00B9444D">
              <w:rPr>
                <w:rFonts w:ascii="Arial" w:hAnsi="Arial" w:cs="Arial"/>
                <w:b/>
                <w:bCs/>
              </w:rPr>
              <w:t>Azienda</w:t>
            </w:r>
            <w:r>
              <w:rPr>
                <w:rFonts w:ascii="Arial" w:hAnsi="Arial" w:cs="Arial"/>
                <w:b/>
                <w:bCs/>
              </w:rPr>
              <w:t xml:space="preserve"> Committente</w:t>
            </w:r>
          </w:p>
        </w:tc>
        <w:tc>
          <w:tcPr>
            <w:tcW w:w="1666" w:type="pct"/>
            <w:tcBorders>
              <w:top w:val="single" w:sz="12" w:space="0" w:color="auto"/>
              <w:left w:val="single" w:sz="12" w:space="0" w:color="auto"/>
              <w:bottom w:val="single" w:sz="12" w:space="0" w:color="auto"/>
              <w:right w:val="single" w:sz="12" w:space="0" w:color="auto"/>
            </w:tcBorders>
            <w:shd w:val="clear" w:color="auto" w:fill="D9D9D9"/>
            <w:vAlign w:val="center"/>
            <w:hideMark/>
          </w:tcPr>
          <w:p w14:paraId="0476957B" w14:textId="77777777" w:rsidR="001F5BE3" w:rsidRPr="00B9444D" w:rsidRDefault="001F5BE3" w:rsidP="002418CD">
            <w:pPr>
              <w:pStyle w:val="aa"/>
              <w:spacing w:line="240" w:lineRule="auto"/>
              <w:jc w:val="center"/>
              <w:rPr>
                <w:rFonts w:ascii="Arial" w:hAnsi="Arial" w:cs="Arial"/>
                <w:b/>
                <w:bCs/>
              </w:rPr>
            </w:pPr>
            <w:r w:rsidRPr="00B9444D">
              <w:rPr>
                <w:rFonts w:ascii="Arial" w:hAnsi="Arial" w:cs="Arial"/>
                <w:b/>
                <w:bCs/>
              </w:rPr>
              <w:t>Nominativo</w:t>
            </w:r>
          </w:p>
        </w:tc>
        <w:tc>
          <w:tcPr>
            <w:tcW w:w="1667" w:type="pct"/>
            <w:tcBorders>
              <w:top w:val="single" w:sz="12" w:space="0" w:color="auto"/>
              <w:left w:val="single" w:sz="12" w:space="0" w:color="auto"/>
              <w:bottom w:val="single" w:sz="12" w:space="0" w:color="auto"/>
              <w:right w:val="single" w:sz="12" w:space="0" w:color="auto"/>
            </w:tcBorders>
            <w:shd w:val="clear" w:color="auto" w:fill="D9D9D9"/>
            <w:vAlign w:val="center"/>
            <w:hideMark/>
          </w:tcPr>
          <w:p w14:paraId="545134D9" w14:textId="77777777" w:rsidR="001F5BE3" w:rsidRPr="00B9444D" w:rsidRDefault="001F5BE3" w:rsidP="002418CD">
            <w:pPr>
              <w:pStyle w:val="aa"/>
              <w:spacing w:line="240" w:lineRule="auto"/>
              <w:jc w:val="center"/>
              <w:rPr>
                <w:rFonts w:ascii="Arial" w:hAnsi="Arial" w:cs="Arial"/>
                <w:b/>
                <w:bCs/>
              </w:rPr>
            </w:pPr>
            <w:r w:rsidRPr="00B9444D">
              <w:rPr>
                <w:rFonts w:ascii="Arial" w:hAnsi="Arial" w:cs="Arial"/>
                <w:b/>
                <w:bCs/>
              </w:rPr>
              <w:t>Mansione</w:t>
            </w:r>
          </w:p>
        </w:tc>
      </w:tr>
      <w:tr w:rsidR="00DB3EF4" w:rsidRPr="00B9444D" w14:paraId="247B52D5" w14:textId="77777777" w:rsidTr="00B241FD">
        <w:trPr>
          <w:trHeight w:val="397"/>
        </w:trPr>
        <w:tc>
          <w:tcPr>
            <w:tcW w:w="1666" w:type="pct"/>
            <w:tcBorders>
              <w:top w:val="single" w:sz="12" w:space="0" w:color="auto"/>
              <w:left w:val="single" w:sz="12" w:space="0" w:color="auto"/>
              <w:bottom w:val="single" w:sz="12" w:space="0" w:color="auto"/>
              <w:right w:val="single" w:sz="4" w:space="0" w:color="auto"/>
            </w:tcBorders>
            <w:vAlign w:val="center"/>
          </w:tcPr>
          <w:p w14:paraId="2A458BF3" w14:textId="400F034A" w:rsidR="00DB3EF4" w:rsidRPr="00DB3EF4" w:rsidRDefault="00DB3EF4" w:rsidP="00DB3EF4">
            <w:pPr>
              <w:pStyle w:val="aa"/>
              <w:spacing w:line="240" w:lineRule="auto"/>
              <w:jc w:val="center"/>
              <w:rPr>
                <w:rFonts w:ascii="Arial" w:hAnsi="Arial" w:cs="Arial"/>
                <w:sz w:val="20"/>
                <w:szCs w:val="20"/>
              </w:rPr>
            </w:pPr>
          </w:p>
        </w:tc>
        <w:tc>
          <w:tcPr>
            <w:tcW w:w="1666" w:type="pct"/>
            <w:tcBorders>
              <w:top w:val="single" w:sz="12" w:space="0" w:color="auto"/>
              <w:left w:val="single" w:sz="4" w:space="0" w:color="auto"/>
              <w:bottom w:val="single" w:sz="12" w:space="0" w:color="auto"/>
              <w:right w:val="single" w:sz="4" w:space="0" w:color="auto"/>
            </w:tcBorders>
            <w:vAlign w:val="center"/>
          </w:tcPr>
          <w:p w14:paraId="4916BCAC" w14:textId="4BC42D69" w:rsidR="00DB3EF4" w:rsidRPr="00DB3EF4" w:rsidRDefault="00DB3EF4" w:rsidP="00DB3EF4">
            <w:pPr>
              <w:pStyle w:val="aa"/>
              <w:spacing w:line="240" w:lineRule="auto"/>
              <w:jc w:val="center"/>
              <w:rPr>
                <w:rFonts w:ascii="Arial" w:hAnsi="Arial" w:cs="Arial"/>
                <w:sz w:val="20"/>
                <w:szCs w:val="20"/>
              </w:rPr>
            </w:pPr>
          </w:p>
        </w:tc>
        <w:tc>
          <w:tcPr>
            <w:tcW w:w="1667" w:type="pct"/>
            <w:tcBorders>
              <w:top w:val="single" w:sz="12" w:space="0" w:color="auto"/>
              <w:left w:val="single" w:sz="4" w:space="0" w:color="auto"/>
              <w:bottom w:val="single" w:sz="12" w:space="0" w:color="auto"/>
              <w:right w:val="single" w:sz="12" w:space="0" w:color="auto"/>
            </w:tcBorders>
            <w:vAlign w:val="center"/>
          </w:tcPr>
          <w:p w14:paraId="0850F2B2" w14:textId="5E2BA775" w:rsidR="00DB3EF4" w:rsidRPr="00DB3EF4" w:rsidRDefault="00DB3EF4" w:rsidP="00DB3EF4">
            <w:pPr>
              <w:pStyle w:val="aa"/>
              <w:spacing w:line="240" w:lineRule="auto"/>
              <w:jc w:val="center"/>
              <w:rPr>
                <w:rFonts w:ascii="Arial" w:hAnsi="Arial" w:cs="Arial"/>
                <w:sz w:val="20"/>
                <w:szCs w:val="20"/>
              </w:rPr>
            </w:pPr>
          </w:p>
        </w:tc>
      </w:tr>
      <w:tr w:rsidR="00DB3EF4" w:rsidRPr="00B9444D" w14:paraId="3B31E8E4" w14:textId="77777777" w:rsidTr="006A3FE7">
        <w:trPr>
          <w:trHeight w:val="397"/>
        </w:trPr>
        <w:tc>
          <w:tcPr>
            <w:tcW w:w="1666" w:type="pct"/>
            <w:tcBorders>
              <w:top w:val="single" w:sz="12" w:space="0" w:color="auto"/>
              <w:left w:val="single" w:sz="12" w:space="0" w:color="auto"/>
              <w:bottom w:val="single" w:sz="12" w:space="0" w:color="auto"/>
              <w:right w:val="single" w:sz="4" w:space="0" w:color="auto"/>
            </w:tcBorders>
          </w:tcPr>
          <w:p w14:paraId="2A2589C0" w14:textId="08A9AD7A" w:rsidR="00DB3EF4" w:rsidRPr="00DB3EF4" w:rsidRDefault="00DB3EF4" w:rsidP="00DB3EF4">
            <w:pPr>
              <w:pStyle w:val="aa"/>
              <w:spacing w:line="240" w:lineRule="auto"/>
              <w:jc w:val="center"/>
              <w:rPr>
                <w:rFonts w:ascii="Arial" w:hAnsi="Arial" w:cs="Arial"/>
                <w:sz w:val="20"/>
                <w:szCs w:val="20"/>
              </w:rPr>
            </w:pPr>
          </w:p>
        </w:tc>
        <w:tc>
          <w:tcPr>
            <w:tcW w:w="1666" w:type="pct"/>
            <w:tcBorders>
              <w:top w:val="single" w:sz="12" w:space="0" w:color="auto"/>
              <w:left w:val="single" w:sz="4" w:space="0" w:color="auto"/>
              <w:bottom w:val="single" w:sz="12" w:space="0" w:color="auto"/>
              <w:right w:val="single" w:sz="4" w:space="0" w:color="auto"/>
            </w:tcBorders>
            <w:vAlign w:val="center"/>
          </w:tcPr>
          <w:p w14:paraId="7D225274" w14:textId="1E8C551B" w:rsidR="00DB3EF4" w:rsidRPr="00DB3EF4" w:rsidRDefault="00DB3EF4" w:rsidP="00DB3EF4">
            <w:pPr>
              <w:pStyle w:val="aa"/>
              <w:spacing w:line="240" w:lineRule="auto"/>
              <w:jc w:val="center"/>
              <w:rPr>
                <w:rFonts w:ascii="Arial" w:hAnsi="Arial" w:cs="Arial"/>
                <w:sz w:val="20"/>
                <w:szCs w:val="20"/>
              </w:rPr>
            </w:pPr>
          </w:p>
        </w:tc>
        <w:tc>
          <w:tcPr>
            <w:tcW w:w="1667" w:type="pct"/>
            <w:tcBorders>
              <w:top w:val="single" w:sz="12" w:space="0" w:color="auto"/>
              <w:left w:val="single" w:sz="4" w:space="0" w:color="auto"/>
              <w:bottom w:val="single" w:sz="12" w:space="0" w:color="auto"/>
              <w:right w:val="single" w:sz="12" w:space="0" w:color="auto"/>
            </w:tcBorders>
            <w:vAlign w:val="center"/>
          </w:tcPr>
          <w:p w14:paraId="28C225D3" w14:textId="1AFE082D" w:rsidR="00DB3EF4" w:rsidRPr="00DB3EF4" w:rsidRDefault="00DB3EF4" w:rsidP="00DB3EF4">
            <w:pPr>
              <w:pStyle w:val="aa"/>
              <w:spacing w:line="240" w:lineRule="auto"/>
              <w:jc w:val="center"/>
              <w:rPr>
                <w:rFonts w:ascii="Arial" w:hAnsi="Arial" w:cs="Arial"/>
                <w:sz w:val="20"/>
                <w:szCs w:val="20"/>
              </w:rPr>
            </w:pPr>
          </w:p>
        </w:tc>
      </w:tr>
      <w:tr w:rsidR="00DB3EF4" w:rsidRPr="00B9444D" w14:paraId="7157BE48" w14:textId="77777777" w:rsidTr="006A3FE7">
        <w:trPr>
          <w:trHeight w:val="397"/>
        </w:trPr>
        <w:tc>
          <w:tcPr>
            <w:tcW w:w="1666" w:type="pct"/>
            <w:tcBorders>
              <w:top w:val="single" w:sz="12" w:space="0" w:color="auto"/>
              <w:left w:val="single" w:sz="12" w:space="0" w:color="auto"/>
              <w:bottom w:val="single" w:sz="12" w:space="0" w:color="auto"/>
              <w:right w:val="single" w:sz="4" w:space="0" w:color="auto"/>
            </w:tcBorders>
          </w:tcPr>
          <w:p w14:paraId="407B8F67" w14:textId="535888C9" w:rsidR="00DB3EF4" w:rsidRPr="00DB3EF4" w:rsidRDefault="00DB3EF4" w:rsidP="00DB3EF4">
            <w:pPr>
              <w:pStyle w:val="aa"/>
              <w:spacing w:line="240" w:lineRule="auto"/>
              <w:jc w:val="center"/>
              <w:rPr>
                <w:rFonts w:ascii="Arial" w:hAnsi="Arial" w:cs="Arial"/>
                <w:sz w:val="20"/>
                <w:szCs w:val="20"/>
              </w:rPr>
            </w:pPr>
          </w:p>
        </w:tc>
        <w:tc>
          <w:tcPr>
            <w:tcW w:w="1666" w:type="pct"/>
            <w:tcBorders>
              <w:top w:val="single" w:sz="12" w:space="0" w:color="auto"/>
              <w:left w:val="single" w:sz="4" w:space="0" w:color="auto"/>
              <w:bottom w:val="single" w:sz="12" w:space="0" w:color="auto"/>
              <w:right w:val="single" w:sz="4" w:space="0" w:color="auto"/>
            </w:tcBorders>
            <w:vAlign w:val="center"/>
          </w:tcPr>
          <w:p w14:paraId="5F393450" w14:textId="323917F3" w:rsidR="00DB3EF4" w:rsidRPr="00DB3EF4" w:rsidRDefault="00DB3EF4" w:rsidP="00DB3EF4">
            <w:pPr>
              <w:pStyle w:val="aa"/>
              <w:spacing w:line="240" w:lineRule="auto"/>
              <w:jc w:val="center"/>
              <w:rPr>
                <w:rFonts w:ascii="Arial" w:hAnsi="Arial" w:cs="Arial"/>
                <w:sz w:val="20"/>
                <w:szCs w:val="20"/>
              </w:rPr>
            </w:pPr>
          </w:p>
        </w:tc>
        <w:tc>
          <w:tcPr>
            <w:tcW w:w="1667" w:type="pct"/>
            <w:tcBorders>
              <w:top w:val="single" w:sz="12" w:space="0" w:color="auto"/>
              <w:left w:val="single" w:sz="4" w:space="0" w:color="auto"/>
              <w:bottom w:val="single" w:sz="12" w:space="0" w:color="auto"/>
              <w:right w:val="single" w:sz="12" w:space="0" w:color="auto"/>
            </w:tcBorders>
            <w:vAlign w:val="center"/>
          </w:tcPr>
          <w:p w14:paraId="3098CF5C" w14:textId="7070CB6D" w:rsidR="00DB3EF4" w:rsidRPr="00DB3EF4" w:rsidRDefault="00DB3EF4" w:rsidP="00DB3EF4">
            <w:pPr>
              <w:pStyle w:val="aa"/>
              <w:spacing w:line="240" w:lineRule="auto"/>
              <w:jc w:val="center"/>
              <w:rPr>
                <w:rFonts w:ascii="Arial" w:hAnsi="Arial" w:cs="Arial"/>
                <w:sz w:val="20"/>
                <w:szCs w:val="20"/>
              </w:rPr>
            </w:pPr>
          </w:p>
        </w:tc>
      </w:tr>
      <w:tr w:rsidR="00DB3EF4" w:rsidRPr="00B9444D" w14:paraId="459ECE40" w14:textId="77777777" w:rsidTr="006A3FE7">
        <w:trPr>
          <w:trHeight w:val="397"/>
        </w:trPr>
        <w:tc>
          <w:tcPr>
            <w:tcW w:w="1666" w:type="pct"/>
            <w:tcBorders>
              <w:top w:val="single" w:sz="12" w:space="0" w:color="auto"/>
              <w:left w:val="single" w:sz="12" w:space="0" w:color="auto"/>
              <w:bottom w:val="single" w:sz="12" w:space="0" w:color="auto"/>
              <w:right w:val="single" w:sz="4" w:space="0" w:color="auto"/>
            </w:tcBorders>
          </w:tcPr>
          <w:p w14:paraId="4E2BC365" w14:textId="6A1C6AC2" w:rsidR="00DB3EF4" w:rsidRPr="00DB3EF4" w:rsidRDefault="00DB3EF4" w:rsidP="00DB3EF4">
            <w:pPr>
              <w:pStyle w:val="aa"/>
              <w:spacing w:line="240" w:lineRule="auto"/>
              <w:jc w:val="center"/>
              <w:rPr>
                <w:rFonts w:ascii="Arial" w:hAnsi="Arial" w:cs="Arial"/>
                <w:sz w:val="20"/>
                <w:szCs w:val="20"/>
              </w:rPr>
            </w:pPr>
          </w:p>
        </w:tc>
        <w:tc>
          <w:tcPr>
            <w:tcW w:w="1666" w:type="pct"/>
            <w:tcBorders>
              <w:top w:val="single" w:sz="12" w:space="0" w:color="auto"/>
              <w:left w:val="single" w:sz="4" w:space="0" w:color="auto"/>
              <w:bottom w:val="single" w:sz="12" w:space="0" w:color="auto"/>
              <w:right w:val="single" w:sz="4" w:space="0" w:color="auto"/>
            </w:tcBorders>
            <w:vAlign w:val="center"/>
          </w:tcPr>
          <w:p w14:paraId="7FF3E19D" w14:textId="234D5E03" w:rsidR="00DB3EF4" w:rsidRPr="00DB3EF4" w:rsidRDefault="00DB3EF4" w:rsidP="00DB3EF4">
            <w:pPr>
              <w:pStyle w:val="aa"/>
              <w:spacing w:line="240" w:lineRule="auto"/>
              <w:jc w:val="center"/>
              <w:rPr>
                <w:rFonts w:ascii="Arial" w:hAnsi="Arial" w:cs="Arial"/>
                <w:sz w:val="20"/>
                <w:szCs w:val="20"/>
              </w:rPr>
            </w:pPr>
          </w:p>
        </w:tc>
        <w:tc>
          <w:tcPr>
            <w:tcW w:w="1667" w:type="pct"/>
            <w:tcBorders>
              <w:top w:val="single" w:sz="12" w:space="0" w:color="auto"/>
              <w:left w:val="single" w:sz="4" w:space="0" w:color="auto"/>
              <w:bottom w:val="single" w:sz="12" w:space="0" w:color="auto"/>
              <w:right w:val="single" w:sz="12" w:space="0" w:color="auto"/>
            </w:tcBorders>
            <w:vAlign w:val="center"/>
          </w:tcPr>
          <w:p w14:paraId="4A2341C4" w14:textId="06847A1D" w:rsidR="00DB3EF4" w:rsidRPr="00DB3EF4" w:rsidRDefault="00DB3EF4" w:rsidP="00DB3EF4">
            <w:pPr>
              <w:pStyle w:val="aa"/>
              <w:spacing w:line="240" w:lineRule="auto"/>
              <w:jc w:val="center"/>
              <w:rPr>
                <w:rFonts w:ascii="Arial" w:hAnsi="Arial" w:cs="Arial"/>
                <w:sz w:val="20"/>
                <w:szCs w:val="20"/>
              </w:rPr>
            </w:pPr>
          </w:p>
        </w:tc>
      </w:tr>
      <w:tr w:rsidR="00DB3EF4" w:rsidRPr="00B9444D" w14:paraId="0BEB3FCF" w14:textId="77777777" w:rsidTr="006A3FE7">
        <w:trPr>
          <w:trHeight w:val="397"/>
        </w:trPr>
        <w:tc>
          <w:tcPr>
            <w:tcW w:w="1666" w:type="pct"/>
            <w:tcBorders>
              <w:top w:val="single" w:sz="12" w:space="0" w:color="auto"/>
              <w:left w:val="single" w:sz="12" w:space="0" w:color="auto"/>
              <w:bottom w:val="single" w:sz="12" w:space="0" w:color="auto"/>
              <w:right w:val="single" w:sz="4" w:space="0" w:color="auto"/>
            </w:tcBorders>
          </w:tcPr>
          <w:p w14:paraId="50083152" w14:textId="1D314426" w:rsidR="00DB3EF4" w:rsidRPr="00DB3EF4" w:rsidRDefault="00DB3EF4" w:rsidP="00DB3EF4">
            <w:pPr>
              <w:pStyle w:val="aa"/>
              <w:spacing w:line="240" w:lineRule="auto"/>
              <w:jc w:val="center"/>
              <w:rPr>
                <w:rFonts w:ascii="Arial" w:hAnsi="Arial" w:cs="Arial"/>
                <w:sz w:val="20"/>
                <w:szCs w:val="20"/>
              </w:rPr>
            </w:pPr>
          </w:p>
        </w:tc>
        <w:tc>
          <w:tcPr>
            <w:tcW w:w="1666" w:type="pct"/>
            <w:tcBorders>
              <w:top w:val="single" w:sz="12" w:space="0" w:color="auto"/>
              <w:left w:val="single" w:sz="4" w:space="0" w:color="auto"/>
              <w:bottom w:val="single" w:sz="12" w:space="0" w:color="auto"/>
              <w:right w:val="single" w:sz="4" w:space="0" w:color="auto"/>
            </w:tcBorders>
            <w:vAlign w:val="center"/>
          </w:tcPr>
          <w:p w14:paraId="6558FD4A" w14:textId="189B69A9" w:rsidR="00DB3EF4" w:rsidRPr="00DB3EF4" w:rsidRDefault="00DB3EF4" w:rsidP="00DB3EF4">
            <w:pPr>
              <w:pStyle w:val="aa"/>
              <w:spacing w:line="240" w:lineRule="auto"/>
              <w:jc w:val="center"/>
              <w:rPr>
                <w:rFonts w:ascii="Arial" w:hAnsi="Arial" w:cs="Arial"/>
                <w:sz w:val="20"/>
                <w:szCs w:val="20"/>
              </w:rPr>
            </w:pPr>
          </w:p>
        </w:tc>
        <w:tc>
          <w:tcPr>
            <w:tcW w:w="1667" w:type="pct"/>
            <w:tcBorders>
              <w:top w:val="single" w:sz="12" w:space="0" w:color="auto"/>
              <w:left w:val="single" w:sz="4" w:space="0" w:color="auto"/>
              <w:bottom w:val="single" w:sz="12" w:space="0" w:color="auto"/>
              <w:right w:val="single" w:sz="12" w:space="0" w:color="auto"/>
            </w:tcBorders>
            <w:vAlign w:val="center"/>
          </w:tcPr>
          <w:p w14:paraId="21F9EC4E" w14:textId="5F38943A" w:rsidR="00DB3EF4" w:rsidRPr="00DB3EF4" w:rsidRDefault="00DB3EF4" w:rsidP="00DB3EF4">
            <w:pPr>
              <w:pStyle w:val="aa"/>
              <w:spacing w:line="240" w:lineRule="auto"/>
              <w:jc w:val="center"/>
              <w:rPr>
                <w:rFonts w:ascii="Arial" w:hAnsi="Arial" w:cs="Arial"/>
                <w:sz w:val="20"/>
                <w:szCs w:val="20"/>
              </w:rPr>
            </w:pPr>
          </w:p>
        </w:tc>
      </w:tr>
      <w:bookmarkEnd w:id="19"/>
    </w:tbl>
    <w:p w14:paraId="793D7708" w14:textId="11A215B9" w:rsidR="001F5BE3" w:rsidRDefault="001F5BE3" w:rsidP="001F5BE3">
      <w:pPr>
        <w:pStyle w:val="atitolo1"/>
        <w:tabs>
          <w:tab w:val="left" w:pos="6108"/>
        </w:tabs>
        <w:spacing w:before="0" w:after="0" w:line="240" w:lineRule="auto"/>
        <w:jc w:val="left"/>
      </w:pPr>
    </w:p>
    <w:p w14:paraId="3C5F6394" w14:textId="77777777" w:rsidR="00A352F9" w:rsidRDefault="00A352F9">
      <w:pPr>
        <w:pStyle w:val="atitolo1"/>
        <w:spacing w:before="0" w:after="0" w:line="240" w:lineRule="auto"/>
        <w:rPr>
          <w:rFonts w:ascii="Arial" w:hAnsi="Arial"/>
        </w:rPr>
      </w:pPr>
    </w:p>
    <w:p w14:paraId="56F7F39B" w14:textId="77777777" w:rsidR="00A352F9" w:rsidRPr="00A352F9" w:rsidRDefault="00A352F9" w:rsidP="00A352F9"/>
    <w:p w14:paraId="75C1D7E8" w14:textId="77777777" w:rsidR="00A352F9" w:rsidRDefault="00A352F9">
      <w:pPr>
        <w:pStyle w:val="atitolo1"/>
        <w:spacing w:before="0" w:after="0" w:line="240" w:lineRule="auto"/>
        <w:rPr>
          <w:rFonts w:ascii="Arial" w:hAnsi="Arial"/>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firstRow="1" w:lastRow="0" w:firstColumn="1" w:lastColumn="0" w:noHBand="0" w:noVBand="1"/>
      </w:tblPr>
      <w:tblGrid>
        <w:gridCol w:w="3259"/>
        <w:gridCol w:w="3259"/>
        <w:gridCol w:w="3260"/>
      </w:tblGrid>
      <w:tr w:rsidR="004E5C90" w:rsidRPr="00B9444D" w14:paraId="6DA197C9" w14:textId="77777777" w:rsidTr="002418CD">
        <w:trPr>
          <w:trHeight w:val="397"/>
        </w:trPr>
        <w:tc>
          <w:tcPr>
            <w:tcW w:w="1666" w:type="pct"/>
            <w:tcBorders>
              <w:top w:val="single" w:sz="12" w:space="0" w:color="auto"/>
              <w:left w:val="single" w:sz="12" w:space="0" w:color="auto"/>
              <w:bottom w:val="single" w:sz="12" w:space="0" w:color="auto"/>
              <w:right w:val="single" w:sz="12" w:space="0" w:color="auto"/>
            </w:tcBorders>
            <w:shd w:val="clear" w:color="auto" w:fill="D9D9D9"/>
            <w:vAlign w:val="center"/>
            <w:hideMark/>
          </w:tcPr>
          <w:p w14:paraId="6AA07127" w14:textId="06E18416" w:rsidR="004E5C90" w:rsidRPr="00B9444D" w:rsidRDefault="00DB3EF4" w:rsidP="002418CD">
            <w:pPr>
              <w:pStyle w:val="aa"/>
              <w:spacing w:line="240" w:lineRule="auto"/>
              <w:jc w:val="center"/>
              <w:rPr>
                <w:rFonts w:ascii="Arial" w:hAnsi="Arial" w:cs="Arial"/>
                <w:b/>
                <w:bCs/>
              </w:rPr>
            </w:pPr>
            <w:r>
              <w:rPr>
                <w:rFonts w:ascii="Arial" w:hAnsi="Arial" w:cs="Arial"/>
                <w:b/>
                <w:bCs/>
              </w:rPr>
              <w:t>Azienda</w:t>
            </w:r>
            <w:r w:rsidR="005B057F">
              <w:rPr>
                <w:rFonts w:ascii="Arial" w:hAnsi="Arial" w:cs="Arial"/>
                <w:b/>
                <w:bCs/>
              </w:rPr>
              <w:t xml:space="preserve"> Appaltatrice</w:t>
            </w:r>
          </w:p>
        </w:tc>
        <w:tc>
          <w:tcPr>
            <w:tcW w:w="1666" w:type="pct"/>
            <w:tcBorders>
              <w:top w:val="single" w:sz="12" w:space="0" w:color="auto"/>
              <w:left w:val="single" w:sz="12" w:space="0" w:color="auto"/>
              <w:bottom w:val="single" w:sz="12" w:space="0" w:color="auto"/>
              <w:right w:val="single" w:sz="12" w:space="0" w:color="auto"/>
            </w:tcBorders>
            <w:shd w:val="clear" w:color="auto" w:fill="D9D9D9"/>
            <w:vAlign w:val="center"/>
            <w:hideMark/>
          </w:tcPr>
          <w:p w14:paraId="2821DB8E" w14:textId="77777777" w:rsidR="004E5C90" w:rsidRPr="00B9444D" w:rsidRDefault="004E5C90" w:rsidP="002418CD">
            <w:pPr>
              <w:pStyle w:val="aa"/>
              <w:spacing w:line="240" w:lineRule="auto"/>
              <w:jc w:val="center"/>
              <w:rPr>
                <w:rFonts w:ascii="Arial" w:hAnsi="Arial" w:cs="Arial"/>
                <w:b/>
                <w:bCs/>
              </w:rPr>
            </w:pPr>
            <w:r w:rsidRPr="00B9444D">
              <w:rPr>
                <w:rFonts w:ascii="Arial" w:hAnsi="Arial" w:cs="Arial"/>
                <w:b/>
                <w:bCs/>
              </w:rPr>
              <w:t>Nominativo</w:t>
            </w:r>
          </w:p>
        </w:tc>
        <w:tc>
          <w:tcPr>
            <w:tcW w:w="1667" w:type="pct"/>
            <w:tcBorders>
              <w:top w:val="single" w:sz="12" w:space="0" w:color="auto"/>
              <w:left w:val="single" w:sz="12" w:space="0" w:color="auto"/>
              <w:bottom w:val="single" w:sz="12" w:space="0" w:color="auto"/>
              <w:right w:val="single" w:sz="12" w:space="0" w:color="auto"/>
            </w:tcBorders>
            <w:shd w:val="clear" w:color="auto" w:fill="D9D9D9"/>
            <w:vAlign w:val="center"/>
            <w:hideMark/>
          </w:tcPr>
          <w:p w14:paraId="35F0B020" w14:textId="77777777" w:rsidR="004E5C90" w:rsidRPr="00B9444D" w:rsidRDefault="004E5C90" w:rsidP="002418CD">
            <w:pPr>
              <w:pStyle w:val="aa"/>
              <w:spacing w:line="240" w:lineRule="auto"/>
              <w:jc w:val="center"/>
              <w:rPr>
                <w:rFonts w:ascii="Arial" w:hAnsi="Arial" w:cs="Arial"/>
                <w:b/>
                <w:bCs/>
              </w:rPr>
            </w:pPr>
            <w:r w:rsidRPr="00B9444D">
              <w:rPr>
                <w:rFonts w:ascii="Arial" w:hAnsi="Arial" w:cs="Arial"/>
                <w:b/>
                <w:bCs/>
              </w:rPr>
              <w:t>Mansione</w:t>
            </w:r>
          </w:p>
        </w:tc>
      </w:tr>
      <w:tr w:rsidR="004E5C90" w:rsidRPr="00B9444D" w14:paraId="7285940C" w14:textId="77777777" w:rsidTr="0059738D">
        <w:trPr>
          <w:trHeight w:val="397"/>
        </w:trPr>
        <w:tc>
          <w:tcPr>
            <w:tcW w:w="1666" w:type="pct"/>
            <w:tcBorders>
              <w:top w:val="single" w:sz="12" w:space="0" w:color="auto"/>
              <w:left w:val="single" w:sz="12" w:space="0" w:color="auto"/>
              <w:bottom w:val="single" w:sz="12" w:space="0" w:color="auto"/>
              <w:right w:val="single" w:sz="4" w:space="0" w:color="auto"/>
            </w:tcBorders>
            <w:vAlign w:val="center"/>
          </w:tcPr>
          <w:p w14:paraId="6B48E3E4" w14:textId="1BCBD0A8" w:rsidR="004E5C90" w:rsidRPr="00B9444D" w:rsidRDefault="004E5C90" w:rsidP="004E5C90">
            <w:pPr>
              <w:pStyle w:val="aa"/>
              <w:spacing w:line="240" w:lineRule="auto"/>
              <w:jc w:val="center"/>
              <w:rPr>
                <w:rFonts w:ascii="Arial" w:hAnsi="Arial" w:cs="Arial"/>
              </w:rPr>
            </w:pPr>
          </w:p>
        </w:tc>
        <w:tc>
          <w:tcPr>
            <w:tcW w:w="1666" w:type="pct"/>
            <w:tcBorders>
              <w:top w:val="single" w:sz="12" w:space="0" w:color="auto"/>
              <w:left w:val="single" w:sz="4" w:space="0" w:color="auto"/>
              <w:bottom w:val="single" w:sz="12" w:space="0" w:color="auto"/>
              <w:right w:val="single" w:sz="4" w:space="0" w:color="auto"/>
            </w:tcBorders>
            <w:vAlign w:val="center"/>
          </w:tcPr>
          <w:p w14:paraId="665B94FE" w14:textId="3652A68A" w:rsidR="004E5C90" w:rsidRPr="00B9444D" w:rsidRDefault="004E5C90" w:rsidP="004E5C90">
            <w:pPr>
              <w:pStyle w:val="aa"/>
              <w:spacing w:line="240" w:lineRule="auto"/>
              <w:jc w:val="center"/>
              <w:rPr>
                <w:rFonts w:ascii="Arial" w:hAnsi="Arial" w:cs="Arial"/>
              </w:rPr>
            </w:pPr>
          </w:p>
        </w:tc>
        <w:tc>
          <w:tcPr>
            <w:tcW w:w="1667" w:type="pct"/>
            <w:tcBorders>
              <w:top w:val="single" w:sz="12" w:space="0" w:color="auto"/>
              <w:left w:val="single" w:sz="4" w:space="0" w:color="auto"/>
              <w:bottom w:val="single" w:sz="12" w:space="0" w:color="auto"/>
              <w:right w:val="single" w:sz="12" w:space="0" w:color="auto"/>
            </w:tcBorders>
            <w:vAlign w:val="center"/>
          </w:tcPr>
          <w:p w14:paraId="626FB527" w14:textId="061031C9" w:rsidR="004E5C90" w:rsidRPr="00B9444D" w:rsidRDefault="004E5C90" w:rsidP="004E5C90">
            <w:pPr>
              <w:pStyle w:val="aa"/>
              <w:spacing w:line="240" w:lineRule="auto"/>
              <w:jc w:val="center"/>
              <w:rPr>
                <w:rFonts w:ascii="Arial" w:hAnsi="Arial" w:cs="Arial"/>
              </w:rPr>
            </w:pPr>
          </w:p>
        </w:tc>
      </w:tr>
      <w:tr w:rsidR="00DB3EF4" w:rsidRPr="00B9444D" w14:paraId="2E7B7E8E" w14:textId="77777777" w:rsidTr="002C24AE">
        <w:trPr>
          <w:trHeight w:val="397"/>
        </w:trPr>
        <w:tc>
          <w:tcPr>
            <w:tcW w:w="1666" w:type="pct"/>
            <w:tcBorders>
              <w:top w:val="single" w:sz="12" w:space="0" w:color="auto"/>
              <w:left w:val="single" w:sz="12" w:space="0" w:color="auto"/>
              <w:bottom w:val="single" w:sz="12" w:space="0" w:color="auto"/>
              <w:right w:val="single" w:sz="4" w:space="0" w:color="auto"/>
            </w:tcBorders>
            <w:vAlign w:val="center"/>
          </w:tcPr>
          <w:p w14:paraId="5F636BB1" w14:textId="3E63B338" w:rsidR="00DB3EF4" w:rsidRDefault="00DB3EF4" w:rsidP="004E5C90">
            <w:pPr>
              <w:pStyle w:val="aa"/>
              <w:spacing w:line="240" w:lineRule="auto"/>
              <w:jc w:val="center"/>
              <w:rPr>
                <w:rFonts w:ascii="Arial" w:hAnsi="Arial" w:cs="Arial"/>
              </w:rPr>
            </w:pPr>
          </w:p>
        </w:tc>
        <w:tc>
          <w:tcPr>
            <w:tcW w:w="1666" w:type="pct"/>
            <w:tcBorders>
              <w:top w:val="single" w:sz="12" w:space="0" w:color="auto"/>
              <w:left w:val="single" w:sz="4" w:space="0" w:color="auto"/>
              <w:bottom w:val="single" w:sz="12" w:space="0" w:color="auto"/>
              <w:right w:val="single" w:sz="4" w:space="0" w:color="auto"/>
            </w:tcBorders>
            <w:vAlign w:val="center"/>
          </w:tcPr>
          <w:p w14:paraId="042750AD" w14:textId="12180425" w:rsidR="00DB3EF4" w:rsidRDefault="00DB3EF4" w:rsidP="004E5C90">
            <w:pPr>
              <w:pStyle w:val="aa"/>
              <w:spacing w:line="240" w:lineRule="auto"/>
              <w:jc w:val="center"/>
              <w:rPr>
                <w:rFonts w:ascii="Arial" w:hAnsi="Arial" w:cs="Arial"/>
              </w:rPr>
            </w:pPr>
          </w:p>
        </w:tc>
        <w:tc>
          <w:tcPr>
            <w:tcW w:w="1667" w:type="pct"/>
            <w:tcBorders>
              <w:top w:val="single" w:sz="12" w:space="0" w:color="auto"/>
              <w:left w:val="single" w:sz="4" w:space="0" w:color="auto"/>
              <w:bottom w:val="single" w:sz="12" w:space="0" w:color="auto"/>
              <w:right w:val="single" w:sz="12" w:space="0" w:color="auto"/>
            </w:tcBorders>
            <w:vAlign w:val="center"/>
          </w:tcPr>
          <w:p w14:paraId="734EBB7C" w14:textId="75106C4F" w:rsidR="00DB3EF4" w:rsidRDefault="00DB3EF4" w:rsidP="004E5C90">
            <w:pPr>
              <w:pStyle w:val="aa"/>
              <w:spacing w:line="240" w:lineRule="auto"/>
              <w:jc w:val="center"/>
              <w:rPr>
                <w:rFonts w:ascii="Arial" w:hAnsi="Arial" w:cs="Arial"/>
              </w:rPr>
            </w:pPr>
          </w:p>
        </w:tc>
      </w:tr>
    </w:tbl>
    <w:p w14:paraId="1A3E0623" w14:textId="77777777" w:rsidR="00A352F9" w:rsidRDefault="00A352F9">
      <w:pPr>
        <w:pStyle w:val="atitolo1"/>
        <w:spacing w:before="0" w:after="0" w:line="240" w:lineRule="auto"/>
        <w:rPr>
          <w:rFonts w:ascii="Arial" w:hAnsi="Arial"/>
        </w:rPr>
      </w:pPr>
    </w:p>
    <w:p w14:paraId="2E7F1E97" w14:textId="07F698BD" w:rsidR="00A352F9" w:rsidRDefault="00A352F9" w:rsidP="00A352F9">
      <w:pPr>
        <w:pStyle w:val="atitolo1"/>
        <w:tabs>
          <w:tab w:val="left" w:pos="1535"/>
        </w:tabs>
        <w:spacing w:before="0" w:after="0" w:line="240" w:lineRule="auto"/>
        <w:jc w:val="left"/>
        <w:rPr>
          <w:rFonts w:ascii="Arial" w:hAnsi="Arial"/>
        </w:rPr>
      </w:pPr>
      <w:r>
        <w:rPr>
          <w:rFonts w:ascii="Arial" w:hAnsi="Arial"/>
        </w:rPr>
        <w:tab/>
      </w:r>
    </w:p>
    <w:p w14:paraId="1B5D7514" w14:textId="39A83836" w:rsidR="00097FB3" w:rsidRPr="00097FB3" w:rsidRDefault="00C40AC2" w:rsidP="00097FB3">
      <w:pPr>
        <w:pStyle w:val="atitolo1"/>
        <w:spacing w:before="0" w:after="0" w:line="240" w:lineRule="auto"/>
        <w:rPr>
          <w:rFonts w:ascii="Arial" w:hAnsi="Arial"/>
          <w:sz w:val="24"/>
          <w:szCs w:val="24"/>
        </w:rPr>
      </w:pPr>
      <w:r w:rsidRPr="00A352F9">
        <w:br w:type="page"/>
      </w:r>
      <w:bookmarkStart w:id="20" w:name="_Toc223362791"/>
      <w:r w:rsidR="00097FB3" w:rsidRPr="00097FB3">
        <w:rPr>
          <w:rFonts w:ascii="Arial" w:hAnsi="Arial"/>
          <w:sz w:val="24"/>
          <w:szCs w:val="24"/>
        </w:rPr>
        <w:lastRenderedPageBreak/>
        <w:t>ATTREZZATURE E MEZZI DI LAVORO PRESENTI NELLE AREE OGGETTO DI INTERFERENZA</w:t>
      </w:r>
      <w:bookmarkEnd w:id="20"/>
    </w:p>
    <w:p w14:paraId="6EE9BE79" w14:textId="77777777" w:rsidR="00097FB3" w:rsidRDefault="00097FB3" w:rsidP="00097FB3">
      <w:pPr>
        <w:rPr>
          <w:rFonts w:ascii="Arial" w:hAnsi="Arial" w:cs="Arial"/>
          <w:b/>
          <w:bCs/>
        </w:rPr>
      </w:pPr>
    </w:p>
    <w:p w14:paraId="554219AF" w14:textId="00A5B32F" w:rsidR="00097FB3" w:rsidRPr="00097FB3" w:rsidRDefault="00097FB3" w:rsidP="00097FB3">
      <w:pPr>
        <w:rPr>
          <w:rFonts w:ascii="Arial" w:hAnsi="Arial" w:cs="Arial"/>
          <w:b/>
          <w:bCs/>
        </w:rPr>
      </w:pPr>
      <w:r w:rsidRPr="00097FB3">
        <w:rPr>
          <w:rFonts w:ascii="Arial" w:hAnsi="Arial" w:cs="Arial"/>
          <w:b/>
          <w:bCs/>
        </w:rPr>
        <w:t>Premessa</w:t>
      </w:r>
    </w:p>
    <w:p w14:paraId="63E026EA" w14:textId="77777777" w:rsidR="00097FB3" w:rsidRPr="00097FB3" w:rsidRDefault="00097FB3" w:rsidP="00097FB3">
      <w:pPr>
        <w:rPr>
          <w:rFonts w:ascii="Arial" w:hAnsi="Arial" w:cs="Arial"/>
        </w:rPr>
      </w:pPr>
      <w:r w:rsidRPr="00097FB3">
        <w:rPr>
          <w:rFonts w:ascii="Arial" w:hAnsi="Arial" w:cs="Arial"/>
        </w:rPr>
        <w:t>Ai fini dell’individuazione dei potenziali rischi da interferenza derivanti dalla compresenza di lavoratori appartenenti a datori di lavoro diversi, si riporta di seguito l’elenco delle attrezzature di lavoro, impianti e mezzi operativi:</w:t>
      </w:r>
    </w:p>
    <w:p w14:paraId="2941BEC5" w14:textId="11DF3287" w:rsidR="00097FB3" w:rsidRPr="00097FB3" w:rsidRDefault="00097FB3" w:rsidP="00097FB3">
      <w:pPr>
        <w:numPr>
          <w:ilvl w:val="0"/>
          <w:numId w:val="17"/>
        </w:numPr>
        <w:rPr>
          <w:rFonts w:ascii="Arial" w:hAnsi="Arial" w:cs="Arial"/>
        </w:rPr>
      </w:pPr>
      <w:r w:rsidRPr="00097FB3">
        <w:rPr>
          <w:rFonts w:ascii="Arial" w:hAnsi="Arial" w:cs="Arial"/>
        </w:rPr>
        <w:t>messi a disposizione dal Datore di Lavoro Committente</w:t>
      </w:r>
      <w:r w:rsidRPr="00097FB3">
        <w:rPr>
          <w:rFonts w:ascii="Arial" w:hAnsi="Arial" w:cs="Arial"/>
          <w:b/>
          <w:bCs/>
        </w:rPr>
        <w:t>.</w:t>
      </w:r>
    </w:p>
    <w:p w14:paraId="5A404449" w14:textId="3AA22DF3" w:rsidR="00097FB3" w:rsidRPr="00097FB3" w:rsidRDefault="00097FB3" w:rsidP="00097FB3">
      <w:pPr>
        <w:numPr>
          <w:ilvl w:val="0"/>
          <w:numId w:val="17"/>
        </w:numPr>
        <w:rPr>
          <w:rFonts w:ascii="Arial" w:hAnsi="Arial" w:cs="Arial"/>
        </w:rPr>
      </w:pPr>
      <w:r w:rsidRPr="00097FB3">
        <w:rPr>
          <w:rFonts w:ascii="Arial" w:hAnsi="Arial" w:cs="Arial"/>
        </w:rPr>
        <w:t xml:space="preserve">utilizzati dall’Impresa Appaltatrice </w:t>
      </w:r>
    </w:p>
    <w:p w14:paraId="6E88919D" w14:textId="77777777" w:rsidR="00097FB3" w:rsidRPr="00097FB3" w:rsidRDefault="00097FB3" w:rsidP="00097FB3">
      <w:pPr>
        <w:rPr>
          <w:rFonts w:ascii="Arial" w:hAnsi="Arial" w:cs="Arial"/>
        </w:rPr>
      </w:pPr>
      <w:r w:rsidRPr="00097FB3">
        <w:rPr>
          <w:rFonts w:ascii="Arial" w:hAnsi="Arial" w:cs="Arial"/>
        </w:rPr>
        <w:t>L’elenco è redatto con esclusivo riferimento alle attrezzature che, per ubicazione, modalità di utilizzo o caratteristiche tecniche, possono generare situazioni di interferenza tra il personale delle due aziende operanti all’interno dei medesimi ambienti (magazzino, area esterna, area operativa, uffici, servizi igienici e area break).</w:t>
      </w:r>
    </w:p>
    <w:p w14:paraId="08471FDC" w14:textId="77777777" w:rsidR="00097FB3" w:rsidRPr="00097FB3" w:rsidRDefault="00097FB3" w:rsidP="00097FB3">
      <w:pPr>
        <w:rPr>
          <w:rFonts w:ascii="Arial" w:hAnsi="Arial" w:cs="Arial"/>
        </w:rPr>
      </w:pPr>
      <w:r w:rsidRPr="00097FB3">
        <w:rPr>
          <w:rFonts w:ascii="Arial" w:hAnsi="Arial" w:cs="Arial"/>
        </w:rPr>
        <w:t>Sono escluse dall’elenco le attrezzature che non determinano compresenza o che risultano utilizzate in ambienti non accessibili all’altra impresa.</w:t>
      </w:r>
    </w:p>
    <w:p w14:paraId="2B9DFD16" w14:textId="6FD7AFD1" w:rsidR="00097FB3" w:rsidRPr="00097FB3" w:rsidRDefault="00097FB3" w:rsidP="00097FB3">
      <w:pPr>
        <w:rPr>
          <w:rFonts w:ascii="Arial" w:hAnsi="Arial" w:cs="Arial"/>
        </w:rPr>
      </w:pPr>
    </w:p>
    <w:p w14:paraId="6702F760" w14:textId="22194B08" w:rsidR="00097FB3" w:rsidRPr="00097FB3" w:rsidRDefault="00097FB3" w:rsidP="00097FB3">
      <w:pPr>
        <w:rPr>
          <w:rFonts w:ascii="Arial" w:hAnsi="Arial" w:cs="Arial"/>
          <w:b/>
          <w:bCs/>
        </w:rPr>
      </w:pPr>
      <w:r w:rsidRPr="00097FB3">
        <w:rPr>
          <w:rFonts w:ascii="Arial" w:hAnsi="Arial" w:cs="Arial"/>
          <w:b/>
          <w:bCs/>
        </w:rPr>
        <w:t>Attrezzature e mezzi messi a disposizione dal Committente –</w:t>
      </w:r>
    </w:p>
    <w:p w14:paraId="77D91B87" w14:textId="77777777" w:rsidR="00097FB3" w:rsidRPr="00097FB3" w:rsidRDefault="00097FB3" w:rsidP="00097FB3">
      <w:pPr>
        <w:rPr>
          <w:rFonts w:ascii="Arial" w:hAnsi="Arial" w:cs="Arial"/>
        </w:rPr>
      </w:pPr>
      <w:r w:rsidRPr="00097FB3">
        <w:rPr>
          <w:rFonts w:ascii="Arial" w:hAnsi="Arial" w:cs="Arial"/>
        </w:rPr>
        <w:t>All’interno delle aree oggetto di appalto risultano presenti e potenzialmente interferenti le seguenti attrezzature e mezzi di proprietà del Committente:</w:t>
      </w:r>
    </w:p>
    <w:p w14:paraId="5F01FB55" w14:textId="7DDC40DC" w:rsidR="00097FB3" w:rsidRPr="00097FB3" w:rsidRDefault="00097FB3" w:rsidP="00097FB3">
      <w:pPr>
        <w:rPr>
          <w:rFonts w:ascii="Arial" w:hAnsi="Arial" w:cs="Arial"/>
          <w:b/>
          <w:bCs/>
        </w:rPr>
      </w:pPr>
      <w:r w:rsidRPr="00097FB3">
        <w:rPr>
          <w:rFonts w:ascii="Arial" w:hAnsi="Arial" w:cs="Arial"/>
          <w:b/>
          <w:bCs/>
        </w:rPr>
        <w:t>Mezzi di movimentazione materiali</w:t>
      </w:r>
    </w:p>
    <w:p w14:paraId="6A13DE4B" w14:textId="77777777" w:rsidR="00097FB3" w:rsidRPr="00097FB3" w:rsidRDefault="00097FB3" w:rsidP="00097FB3">
      <w:pPr>
        <w:numPr>
          <w:ilvl w:val="0"/>
          <w:numId w:val="18"/>
        </w:numPr>
        <w:rPr>
          <w:rFonts w:ascii="Arial" w:hAnsi="Arial" w:cs="Arial"/>
        </w:rPr>
      </w:pPr>
      <w:r w:rsidRPr="00097FB3">
        <w:rPr>
          <w:rFonts w:ascii="Arial" w:hAnsi="Arial" w:cs="Arial"/>
        </w:rPr>
        <w:t>Carrello elevatore (muletto)</w:t>
      </w:r>
    </w:p>
    <w:p w14:paraId="1743CB19" w14:textId="77777777" w:rsidR="00097FB3" w:rsidRPr="00097FB3" w:rsidRDefault="00097FB3" w:rsidP="00097FB3">
      <w:pPr>
        <w:numPr>
          <w:ilvl w:val="0"/>
          <w:numId w:val="18"/>
        </w:numPr>
        <w:rPr>
          <w:rFonts w:ascii="Arial" w:hAnsi="Arial" w:cs="Arial"/>
        </w:rPr>
      </w:pPr>
      <w:r w:rsidRPr="00097FB3">
        <w:rPr>
          <w:rFonts w:ascii="Arial" w:hAnsi="Arial" w:cs="Arial"/>
        </w:rPr>
        <w:t>Transpallet elettrico</w:t>
      </w:r>
    </w:p>
    <w:p w14:paraId="1ED34E7C" w14:textId="77777777" w:rsidR="00097FB3" w:rsidRPr="00097FB3" w:rsidRDefault="00097FB3" w:rsidP="00097FB3">
      <w:pPr>
        <w:rPr>
          <w:rFonts w:ascii="Arial" w:hAnsi="Arial" w:cs="Arial"/>
        </w:rPr>
      </w:pPr>
      <w:r w:rsidRPr="00097FB3">
        <w:rPr>
          <w:rFonts w:ascii="Arial" w:hAnsi="Arial" w:cs="Arial"/>
        </w:rPr>
        <w:t>Tali mezzi operano principalmente nelle aree di magazzino e nell’area esterna di pertinenza aziendale, con possibilità di transito in spazi condivisi con il personale dell’Impresa Appaltatrice.</w:t>
      </w:r>
    </w:p>
    <w:p w14:paraId="2B769AB4" w14:textId="0885D4FB" w:rsidR="00097FB3" w:rsidRPr="00097FB3" w:rsidRDefault="00097FB3" w:rsidP="00097FB3">
      <w:pPr>
        <w:rPr>
          <w:rFonts w:ascii="Arial" w:hAnsi="Arial" w:cs="Arial"/>
          <w:b/>
          <w:bCs/>
        </w:rPr>
      </w:pPr>
      <w:r w:rsidRPr="00097FB3">
        <w:rPr>
          <w:rFonts w:ascii="Arial" w:hAnsi="Arial" w:cs="Arial"/>
          <w:b/>
          <w:bCs/>
        </w:rPr>
        <w:t>Attrezzature di lavorazione e supporto operativo</w:t>
      </w:r>
    </w:p>
    <w:p w14:paraId="0019B2F4" w14:textId="77777777" w:rsidR="00097FB3" w:rsidRPr="00097FB3" w:rsidRDefault="00097FB3" w:rsidP="00097FB3">
      <w:pPr>
        <w:numPr>
          <w:ilvl w:val="0"/>
          <w:numId w:val="19"/>
        </w:numPr>
        <w:rPr>
          <w:rFonts w:ascii="Arial" w:hAnsi="Arial" w:cs="Arial"/>
        </w:rPr>
      </w:pPr>
      <w:r w:rsidRPr="00097FB3">
        <w:rPr>
          <w:rFonts w:ascii="Arial" w:hAnsi="Arial" w:cs="Arial"/>
        </w:rPr>
        <w:t>Banchi da lavoro</w:t>
      </w:r>
    </w:p>
    <w:p w14:paraId="74F2D9A8" w14:textId="77777777" w:rsidR="00097FB3" w:rsidRPr="00097FB3" w:rsidRDefault="00097FB3" w:rsidP="00097FB3">
      <w:pPr>
        <w:numPr>
          <w:ilvl w:val="0"/>
          <w:numId w:val="19"/>
        </w:numPr>
        <w:rPr>
          <w:rFonts w:ascii="Arial" w:hAnsi="Arial" w:cs="Arial"/>
        </w:rPr>
      </w:pPr>
      <w:r w:rsidRPr="00097FB3">
        <w:rPr>
          <w:rFonts w:ascii="Arial" w:hAnsi="Arial" w:cs="Arial"/>
        </w:rPr>
        <w:t>Utensili manuali e utensili vari presenti sui banchi</w:t>
      </w:r>
    </w:p>
    <w:p w14:paraId="239509E1" w14:textId="77777777" w:rsidR="00097FB3" w:rsidRPr="00097FB3" w:rsidRDefault="00097FB3" w:rsidP="00097FB3">
      <w:pPr>
        <w:numPr>
          <w:ilvl w:val="0"/>
          <w:numId w:val="19"/>
        </w:numPr>
        <w:rPr>
          <w:rFonts w:ascii="Arial" w:hAnsi="Arial" w:cs="Arial"/>
        </w:rPr>
      </w:pPr>
      <w:r w:rsidRPr="00097FB3">
        <w:rPr>
          <w:rFonts w:ascii="Arial" w:hAnsi="Arial" w:cs="Arial"/>
        </w:rPr>
        <w:t>Lavatrice ad uso operativo</w:t>
      </w:r>
    </w:p>
    <w:p w14:paraId="27A8C9FE" w14:textId="77777777" w:rsidR="00097FB3" w:rsidRPr="00097FB3" w:rsidRDefault="00097FB3" w:rsidP="00097FB3">
      <w:pPr>
        <w:numPr>
          <w:ilvl w:val="0"/>
          <w:numId w:val="19"/>
        </w:numPr>
        <w:rPr>
          <w:rFonts w:ascii="Arial" w:hAnsi="Arial" w:cs="Arial"/>
        </w:rPr>
      </w:pPr>
      <w:r w:rsidRPr="00097FB3">
        <w:rPr>
          <w:rFonts w:ascii="Arial" w:hAnsi="Arial" w:cs="Arial"/>
        </w:rPr>
        <w:t>Sabbiatrice</w:t>
      </w:r>
    </w:p>
    <w:p w14:paraId="1159D32B" w14:textId="77777777" w:rsidR="00097FB3" w:rsidRPr="00097FB3" w:rsidRDefault="00097FB3" w:rsidP="00097FB3">
      <w:pPr>
        <w:numPr>
          <w:ilvl w:val="0"/>
          <w:numId w:val="19"/>
        </w:numPr>
        <w:rPr>
          <w:rFonts w:ascii="Arial" w:hAnsi="Arial" w:cs="Arial"/>
        </w:rPr>
      </w:pPr>
      <w:r w:rsidRPr="00097FB3">
        <w:rPr>
          <w:rFonts w:ascii="Arial" w:hAnsi="Arial" w:cs="Arial"/>
        </w:rPr>
        <w:t>Forno per lavorazioni</w:t>
      </w:r>
    </w:p>
    <w:p w14:paraId="3E06CD72" w14:textId="1B12C2FB" w:rsidR="00097FB3" w:rsidRPr="00097FB3" w:rsidRDefault="00097FB3" w:rsidP="00097FB3">
      <w:pPr>
        <w:rPr>
          <w:rFonts w:ascii="Arial" w:hAnsi="Arial" w:cs="Arial"/>
        </w:rPr>
      </w:pPr>
      <w:r w:rsidRPr="00097FB3">
        <w:rPr>
          <w:rFonts w:ascii="Arial" w:hAnsi="Arial" w:cs="Arial"/>
        </w:rPr>
        <w:t xml:space="preserve">Le suddette attrezzature risultano ubicate nell’area operativa/magazzino e possono essere utilizzate anche dal personale di </w:t>
      </w:r>
      <w:r w:rsidR="000F6D0F">
        <w:rPr>
          <w:rFonts w:ascii="Arial" w:hAnsi="Arial" w:cs="Arial"/>
        </w:rPr>
        <w:t>………………..</w:t>
      </w:r>
      <w:r w:rsidRPr="00097FB3">
        <w:rPr>
          <w:rFonts w:ascii="Arial" w:hAnsi="Arial" w:cs="Arial"/>
        </w:rPr>
        <w:t>. nell’ambito delle attività appaltate.</w:t>
      </w:r>
    </w:p>
    <w:p w14:paraId="0F0997A8" w14:textId="77777777" w:rsidR="00097FB3" w:rsidRDefault="00097FB3" w:rsidP="00097FB3">
      <w:pPr>
        <w:rPr>
          <w:rFonts w:ascii="Arial" w:hAnsi="Arial" w:cs="Arial"/>
          <w:b/>
          <w:bCs/>
        </w:rPr>
      </w:pPr>
    </w:p>
    <w:p w14:paraId="26046A6E" w14:textId="717ACCA4" w:rsidR="00097FB3" w:rsidRPr="00097FB3" w:rsidRDefault="00097FB3" w:rsidP="00097FB3">
      <w:pPr>
        <w:rPr>
          <w:rFonts w:ascii="Arial" w:hAnsi="Arial" w:cs="Arial"/>
          <w:b/>
          <w:bCs/>
        </w:rPr>
      </w:pPr>
      <w:r w:rsidRPr="00097FB3">
        <w:rPr>
          <w:rFonts w:ascii="Arial" w:hAnsi="Arial" w:cs="Arial"/>
          <w:b/>
          <w:bCs/>
        </w:rPr>
        <w:lastRenderedPageBreak/>
        <w:t>Attrezzature e materiali per attività di saldatura</w:t>
      </w:r>
    </w:p>
    <w:p w14:paraId="1273B38A" w14:textId="77777777" w:rsidR="00097FB3" w:rsidRPr="00097FB3" w:rsidRDefault="00097FB3" w:rsidP="00097FB3">
      <w:pPr>
        <w:numPr>
          <w:ilvl w:val="0"/>
          <w:numId w:val="20"/>
        </w:numPr>
        <w:rPr>
          <w:rFonts w:ascii="Arial" w:hAnsi="Arial" w:cs="Arial"/>
        </w:rPr>
      </w:pPr>
      <w:r w:rsidRPr="00097FB3">
        <w:rPr>
          <w:rFonts w:ascii="Arial" w:hAnsi="Arial" w:cs="Arial"/>
        </w:rPr>
        <w:t>Bombola di acetilene per operazioni di saldatura</w:t>
      </w:r>
    </w:p>
    <w:p w14:paraId="7BBB63BC" w14:textId="2E48A25F" w:rsidR="00097FB3" w:rsidRPr="00097FB3" w:rsidRDefault="00097FB3" w:rsidP="00097FB3">
      <w:pPr>
        <w:rPr>
          <w:rFonts w:ascii="Arial" w:hAnsi="Arial" w:cs="Arial"/>
        </w:rPr>
      </w:pPr>
      <w:r w:rsidRPr="00097FB3">
        <w:rPr>
          <w:rFonts w:ascii="Arial" w:hAnsi="Arial" w:cs="Arial"/>
        </w:rPr>
        <w:t>Tale attrezzatura è destinata ad attività che comportano utilizzo di fiamme libere e potenziale sviluppo di atmosfere pericolose</w:t>
      </w:r>
      <w:r>
        <w:rPr>
          <w:rFonts w:ascii="Arial" w:hAnsi="Arial" w:cs="Arial"/>
        </w:rPr>
        <w:t xml:space="preserve"> utilizzata esclusivamente dai dipendenti di </w:t>
      </w:r>
      <w:r w:rsidR="0059738D">
        <w:rPr>
          <w:rFonts w:ascii="Arial" w:hAnsi="Arial" w:cs="Arial"/>
        </w:rPr>
        <w:t>__________________</w:t>
      </w:r>
    </w:p>
    <w:p w14:paraId="5EEE22C0" w14:textId="7E0BC70B" w:rsidR="00097FB3" w:rsidRPr="00097FB3" w:rsidRDefault="00097FB3" w:rsidP="00097FB3">
      <w:pPr>
        <w:rPr>
          <w:rFonts w:ascii="Arial" w:hAnsi="Arial" w:cs="Arial"/>
        </w:rPr>
      </w:pPr>
    </w:p>
    <w:p w14:paraId="70B7F88A" w14:textId="3389EE07" w:rsidR="00097FB3" w:rsidRPr="00097FB3" w:rsidRDefault="00097FB3" w:rsidP="00097FB3">
      <w:pPr>
        <w:rPr>
          <w:rFonts w:ascii="Arial" w:hAnsi="Arial" w:cs="Arial"/>
          <w:b/>
          <w:bCs/>
        </w:rPr>
      </w:pPr>
      <w:r w:rsidRPr="00097FB3">
        <w:rPr>
          <w:rFonts w:ascii="Arial" w:hAnsi="Arial" w:cs="Arial"/>
          <w:b/>
          <w:bCs/>
        </w:rPr>
        <w:t xml:space="preserve">Attrezzature utilizzate dall’Impresa Appaltatrice – </w:t>
      </w:r>
    </w:p>
    <w:p w14:paraId="5CC6A956" w14:textId="4D7D6260" w:rsidR="00097FB3" w:rsidRPr="00097FB3" w:rsidRDefault="00097FB3" w:rsidP="00097FB3">
      <w:pPr>
        <w:rPr>
          <w:rFonts w:ascii="Arial" w:hAnsi="Arial" w:cs="Arial"/>
        </w:rPr>
      </w:pPr>
      <w:r w:rsidRPr="00097FB3">
        <w:rPr>
          <w:rFonts w:ascii="Arial" w:hAnsi="Arial" w:cs="Arial"/>
        </w:rPr>
        <w:t>Per lo svolgimento delle attività oggetto dell’appalto,. può utilizzare:</w:t>
      </w:r>
    </w:p>
    <w:p w14:paraId="4C5B34F6" w14:textId="077A489C" w:rsidR="00097FB3" w:rsidRPr="00097FB3" w:rsidRDefault="00097FB3" w:rsidP="00097FB3">
      <w:pPr>
        <w:rPr>
          <w:rFonts w:ascii="Arial" w:hAnsi="Arial" w:cs="Arial"/>
          <w:b/>
          <w:bCs/>
        </w:rPr>
      </w:pPr>
      <w:r w:rsidRPr="00097FB3">
        <w:rPr>
          <w:rFonts w:ascii="Arial" w:hAnsi="Arial" w:cs="Arial"/>
          <w:b/>
          <w:bCs/>
        </w:rPr>
        <w:t>Attrezzature proprie</w:t>
      </w:r>
    </w:p>
    <w:p w14:paraId="620BB0B5" w14:textId="77777777" w:rsidR="00097FB3" w:rsidRPr="00097FB3" w:rsidRDefault="00097FB3" w:rsidP="00097FB3">
      <w:pPr>
        <w:numPr>
          <w:ilvl w:val="0"/>
          <w:numId w:val="21"/>
        </w:numPr>
        <w:rPr>
          <w:rFonts w:ascii="Arial" w:hAnsi="Arial" w:cs="Arial"/>
        </w:rPr>
      </w:pPr>
      <w:r w:rsidRPr="00097FB3">
        <w:rPr>
          <w:rFonts w:ascii="Arial" w:hAnsi="Arial" w:cs="Arial"/>
        </w:rPr>
        <w:t>Utensili manuali</w:t>
      </w:r>
    </w:p>
    <w:p w14:paraId="75870CCE" w14:textId="77777777" w:rsidR="00097FB3" w:rsidRPr="00097FB3" w:rsidRDefault="00097FB3" w:rsidP="00097FB3">
      <w:pPr>
        <w:numPr>
          <w:ilvl w:val="0"/>
          <w:numId w:val="21"/>
        </w:numPr>
        <w:rPr>
          <w:rFonts w:ascii="Arial" w:hAnsi="Arial" w:cs="Arial"/>
        </w:rPr>
      </w:pPr>
      <w:r w:rsidRPr="00097FB3">
        <w:rPr>
          <w:rFonts w:ascii="Arial" w:hAnsi="Arial" w:cs="Arial"/>
        </w:rPr>
        <w:t>Eventuali utensili elettrici portatili</w:t>
      </w:r>
    </w:p>
    <w:p w14:paraId="5903411B" w14:textId="77777777" w:rsidR="00097FB3" w:rsidRPr="00097FB3" w:rsidRDefault="00097FB3" w:rsidP="00097FB3">
      <w:pPr>
        <w:numPr>
          <w:ilvl w:val="0"/>
          <w:numId w:val="21"/>
        </w:numPr>
        <w:rPr>
          <w:rFonts w:ascii="Arial" w:hAnsi="Arial" w:cs="Arial"/>
        </w:rPr>
      </w:pPr>
      <w:r w:rsidRPr="00097FB3">
        <w:rPr>
          <w:rFonts w:ascii="Arial" w:hAnsi="Arial" w:cs="Arial"/>
        </w:rPr>
        <w:t>Strumentazione tecnica di supporto alle lavorazioni</w:t>
      </w:r>
    </w:p>
    <w:p w14:paraId="6CE595D4" w14:textId="77777777" w:rsidR="00097FB3" w:rsidRPr="00097FB3" w:rsidRDefault="00097FB3" w:rsidP="00097FB3">
      <w:pPr>
        <w:rPr>
          <w:rFonts w:ascii="Arial" w:hAnsi="Arial" w:cs="Arial"/>
        </w:rPr>
      </w:pPr>
      <w:r w:rsidRPr="00097FB3">
        <w:rPr>
          <w:rFonts w:ascii="Arial" w:hAnsi="Arial" w:cs="Arial"/>
        </w:rPr>
        <w:t>Qualora vengano introdotte ulteriori attrezzature rispetto a quelle attualmente previste, l’Impresa Appaltatrice è tenuta a darne preventiva comunicazione al Committente ai fini dell’aggiornamento del presente DUVRI.</w:t>
      </w:r>
    </w:p>
    <w:p w14:paraId="3EB1CADF" w14:textId="06124CBC" w:rsidR="00097FB3" w:rsidRPr="00097FB3" w:rsidRDefault="00097FB3" w:rsidP="00097FB3">
      <w:pPr>
        <w:rPr>
          <w:rFonts w:ascii="Arial" w:hAnsi="Arial" w:cs="Arial"/>
          <w:b/>
          <w:bCs/>
        </w:rPr>
      </w:pPr>
      <w:r w:rsidRPr="00097FB3">
        <w:rPr>
          <w:rFonts w:ascii="Arial" w:hAnsi="Arial" w:cs="Arial"/>
          <w:b/>
          <w:bCs/>
        </w:rPr>
        <w:t>Attrezzature del Committente utilizzate dall’Appaltatore</w:t>
      </w:r>
    </w:p>
    <w:p w14:paraId="45C0935F" w14:textId="74DC0DC8" w:rsidR="00097FB3" w:rsidRDefault="000F6D0F" w:rsidP="00097FB3">
      <w:pPr>
        <w:rPr>
          <w:rFonts w:ascii="Arial" w:hAnsi="Arial" w:cs="Arial"/>
        </w:rPr>
      </w:pPr>
      <w:r>
        <w:rPr>
          <w:rFonts w:ascii="Arial" w:hAnsi="Arial" w:cs="Arial"/>
        </w:rPr>
        <w:t>…………</w:t>
      </w:r>
      <w:r w:rsidR="00097FB3" w:rsidRPr="00097FB3">
        <w:rPr>
          <w:rFonts w:ascii="Arial" w:hAnsi="Arial" w:cs="Arial"/>
        </w:rPr>
        <w:t xml:space="preserve"> utilizza inoltre, per lo svolgimento delle proprie lavorazioni, le seguenti attrezzature messe a disposizione da </w:t>
      </w:r>
    </w:p>
    <w:p w14:paraId="0E6BA9BD" w14:textId="77777777" w:rsidR="0059738D" w:rsidRPr="00097FB3" w:rsidRDefault="0059738D" w:rsidP="00097FB3">
      <w:pPr>
        <w:rPr>
          <w:rFonts w:ascii="Arial" w:hAnsi="Arial" w:cs="Arial"/>
        </w:rPr>
      </w:pPr>
    </w:p>
    <w:p w14:paraId="07E26C7F" w14:textId="77777777" w:rsidR="00097FB3" w:rsidRPr="00097FB3" w:rsidRDefault="00097FB3" w:rsidP="00097FB3">
      <w:pPr>
        <w:numPr>
          <w:ilvl w:val="0"/>
          <w:numId w:val="22"/>
        </w:numPr>
        <w:rPr>
          <w:rFonts w:ascii="Arial" w:hAnsi="Arial" w:cs="Arial"/>
        </w:rPr>
      </w:pPr>
      <w:r w:rsidRPr="00097FB3">
        <w:rPr>
          <w:rFonts w:ascii="Arial" w:hAnsi="Arial" w:cs="Arial"/>
        </w:rPr>
        <w:t>Lavatrice</w:t>
      </w:r>
    </w:p>
    <w:p w14:paraId="1468F478" w14:textId="77777777" w:rsidR="00097FB3" w:rsidRPr="00097FB3" w:rsidRDefault="00097FB3" w:rsidP="00097FB3">
      <w:pPr>
        <w:numPr>
          <w:ilvl w:val="0"/>
          <w:numId w:val="22"/>
        </w:numPr>
        <w:rPr>
          <w:rFonts w:ascii="Arial" w:hAnsi="Arial" w:cs="Arial"/>
        </w:rPr>
      </w:pPr>
      <w:r w:rsidRPr="00097FB3">
        <w:rPr>
          <w:rFonts w:ascii="Arial" w:hAnsi="Arial" w:cs="Arial"/>
        </w:rPr>
        <w:t>Sabbiatrice</w:t>
      </w:r>
    </w:p>
    <w:p w14:paraId="19775924" w14:textId="77777777" w:rsidR="00097FB3" w:rsidRPr="00097FB3" w:rsidRDefault="00097FB3" w:rsidP="00097FB3">
      <w:pPr>
        <w:numPr>
          <w:ilvl w:val="0"/>
          <w:numId w:val="22"/>
        </w:numPr>
        <w:rPr>
          <w:rFonts w:ascii="Arial" w:hAnsi="Arial" w:cs="Arial"/>
        </w:rPr>
      </w:pPr>
      <w:r w:rsidRPr="00097FB3">
        <w:rPr>
          <w:rFonts w:ascii="Arial" w:hAnsi="Arial" w:cs="Arial"/>
        </w:rPr>
        <w:t>Forno</w:t>
      </w:r>
    </w:p>
    <w:p w14:paraId="12A380BD" w14:textId="77777777" w:rsidR="00097FB3" w:rsidRPr="00097FB3" w:rsidRDefault="00097FB3" w:rsidP="00097FB3">
      <w:pPr>
        <w:numPr>
          <w:ilvl w:val="0"/>
          <w:numId w:val="22"/>
        </w:numPr>
        <w:rPr>
          <w:rFonts w:ascii="Arial" w:hAnsi="Arial" w:cs="Arial"/>
        </w:rPr>
      </w:pPr>
      <w:r w:rsidRPr="00097FB3">
        <w:rPr>
          <w:rFonts w:ascii="Arial" w:hAnsi="Arial" w:cs="Arial"/>
        </w:rPr>
        <w:t>Banchi da lavoro</w:t>
      </w:r>
    </w:p>
    <w:p w14:paraId="258E9127" w14:textId="77777777" w:rsidR="00097FB3" w:rsidRPr="00097FB3" w:rsidRDefault="00097FB3" w:rsidP="00097FB3">
      <w:pPr>
        <w:numPr>
          <w:ilvl w:val="0"/>
          <w:numId w:val="22"/>
        </w:numPr>
        <w:rPr>
          <w:rFonts w:ascii="Arial" w:hAnsi="Arial" w:cs="Arial"/>
        </w:rPr>
      </w:pPr>
      <w:r w:rsidRPr="00097FB3">
        <w:rPr>
          <w:rFonts w:ascii="Arial" w:hAnsi="Arial" w:cs="Arial"/>
        </w:rPr>
        <w:t>Utensili vari</w:t>
      </w:r>
    </w:p>
    <w:p w14:paraId="69634B60" w14:textId="77777777" w:rsidR="00097FB3" w:rsidRPr="00097FB3" w:rsidRDefault="00097FB3" w:rsidP="00097FB3">
      <w:pPr>
        <w:rPr>
          <w:rFonts w:ascii="Arial" w:hAnsi="Arial" w:cs="Arial"/>
        </w:rPr>
      </w:pPr>
      <w:r w:rsidRPr="00097FB3">
        <w:rPr>
          <w:rFonts w:ascii="Arial" w:hAnsi="Arial" w:cs="Arial"/>
        </w:rPr>
        <w:t>L’utilizzo di tali attrezzature avviene all’interno degli spazi aziendali condivisi e può determinare condizioni di compresenza con il personale del Committente.</w:t>
      </w:r>
    </w:p>
    <w:p w14:paraId="6EF5DC10" w14:textId="6E298E22" w:rsidR="00097FB3" w:rsidRPr="00097FB3" w:rsidRDefault="00097FB3" w:rsidP="00097FB3">
      <w:pPr>
        <w:rPr>
          <w:rFonts w:ascii="Arial" w:hAnsi="Arial" w:cs="Arial"/>
        </w:rPr>
      </w:pPr>
    </w:p>
    <w:p w14:paraId="463E6CDB" w14:textId="77777777" w:rsidR="006D50AA" w:rsidRDefault="006D50AA" w:rsidP="006D50AA"/>
    <w:p w14:paraId="16519444" w14:textId="77777777" w:rsidR="000D6B31" w:rsidRDefault="000D6B31" w:rsidP="006D50AA"/>
    <w:p w14:paraId="06E3A37D" w14:textId="77777777" w:rsidR="000D6B31" w:rsidRDefault="000D6B31" w:rsidP="006D50AA"/>
    <w:p w14:paraId="587060F2" w14:textId="77777777" w:rsidR="007716F4" w:rsidRPr="00753D86" w:rsidRDefault="00C40AC2">
      <w:pPr>
        <w:pStyle w:val="atitolo1"/>
        <w:spacing w:before="0" w:after="0" w:line="240" w:lineRule="auto"/>
        <w:rPr>
          <w:rFonts w:ascii="Arial" w:hAnsi="Arial"/>
        </w:rPr>
      </w:pPr>
      <w:r>
        <w:br w:type="page"/>
      </w:r>
      <w:bookmarkStart w:id="21" w:name="_Toc223362792"/>
      <w:r w:rsidRPr="00753D86">
        <w:rPr>
          <w:rFonts w:ascii="Arial" w:hAnsi="Arial"/>
        </w:rPr>
        <w:lastRenderedPageBreak/>
        <w:t>Soggetti di riferimento per la gestione delle emergenze</w:t>
      </w:r>
      <w:bookmarkEnd w:id="18"/>
      <w:bookmarkEnd w:id="21"/>
    </w:p>
    <w:p w14:paraId="18C13EBA" w14:textId="77777777" w:rsidR="00753D86" w:rsidRPr="00753D86" w:rsidRDefault="00753D86" w:rsidP="00753D86">
      <w:pPr>
        <w:rPr>
          <w:rFonts w:ascii="Arial" w:hAnsi="Arial" w:cs="Aria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2268"/>
        <w:gridCol w:w="2410"/>
        <w:gridCol w:w="3030"/>
      </w:tblGrid>
      <w:tr w:rsidR="009478F7" w:rsidRPr="009478F7" w14:paraId="7D62BCF6" w14:textId="77777777" w:rsidTr="009478F7">
        <w:trPr>
          <w:tblHeader/>
          <w:tblCellSpacing w:w="15" w:type="dxa"/>
          <w:jc w:val="center"/>
        </w:trPr>
        <w:tc>
          <w:tcPr>
            <w:tcW w:w="1995" w:type="dxa"/>
            <w:vAlign w:val="center"/>
            <w:hideMark/>
          </w:tcPr>
          <w:p w14:paraId="71F7EBF2" w14:textId="77777777" w:rsidR="009478F7" w:rsidRPr="009478F7" w:rsidRDefault="009478F7" w:rsidP="009478F7">
            <w:pPr>
              <w:pStyle w:val="aa"/>
              <w:spacing w:after="0" w:line="480" w:lineRule="auto"/>
              <w:jc w:val="center"/>
              <w:rPr>
                <w:rFonts w:ascii="Arial" w:hAnsi="Arial" w:cs="Arial"/>
                <w:b/>
                <w:bCs/>
              </w:rPr>
            </w:pPr>
            <w:r w:rsidRPr="009478F7">
              <w:rPr>
                <w:rFonts w:ascii="Arial" w:hAnsi="Arial" w:cs="Arial"/>
                <w:b/>
                <w:bCs/>
              </w:rPr>
              <w:t>Azienda</w:t>
            </w:r>
          </w:p>
        </w:tc>
        <w:tc>
          <w:tcPr>
            <w:tcW w:w="2238" w:type="dxa"/>
            <w:vAlign w:val="center"/>
            <w:hideMark/>
          </w:tcPr>
          <w:p w14:paraId="4F23A01E" w14:textId="3EDC9E8A" w:rsidR="009478F7" w:rsidRPr="009478F7" w:rsidRDefault="009478F7" w:rsidP="009478F7">
            <w:pPr>
              <w:pStyle w:val="aa"/>
              <w:spacing w:after="0" w:line="480" w:lineRule="auto"/>
              <w:jc w:val="center"/>
              <w:rPr>
                <w:rFonts w:ascii="Arial" w:hAnsi="Arial" w:cs="Arial"/>
                <w:b/>
                <w:bCs/>
              </w:rPr>
            </w:pPr>
            <w:r w:rsidRPr="009478F7">
              <w:rPr>
                <w:rFonts w:ascii="Arial" w:hAnsi="Arial" w:cs="Arial"/>
                <w:b/>
                <w:bCs/>
              </w:rPr>
              <w:t xml:space="preserve">Ruolo </w:t>
            </w:r>
          </w:p>
        </w:tc>
        <w:tc>
          <w:tcPr>
            <w:tcW w:w="2380" w:type="dxa"/>
            <w:vAlign w:val="center"/>
            <w:hideMark/>
          </w:tcPr>
          <w:p w14:paraId="24C28CD2" w14:textId="77777777" w:rsidR="009478F7" w:rsidRPr="009478F7" w:rsidRDefault="009478F7" w:rsidP="009478F7">
            <w:pPr>
              <w:pStyle w:val="aa"/>
              <w:spacing w:after="0" w:line="480" w:lineRule="auto"/>
              <w:jc w:val="center"/>
              <w:rPr>
                <w:rFonts w:ascii="Arial" w:hAnsi="Arial" w:cs="Arial"/>
                <w:b/>
                <w:bCs/>
              </w:rPr>
            </w:pPr>
            <w:r w:rsidRPr="009478F7">
              <w:rPr>
                <w:rFonts w:ascii="Arial" w:hAnsi="Arial" w:cs="Arial"/>
                <w:b/>
                <w:bCs/>
              </w:rPr>
              <w:t>Nome</w:t>
            </w:r>
          </w:p>
        </w:tc>
        <w:tc>
          <w:tcPr>
            <w:tcW w:w="2985" w:type="dxa"/>
            <w:vAlign w:val="center"/>
            <w:hideMark/>
          </w:tcPr>
          <w:p w14:paraId="56A119AC" w14:textId="77777777" w:rsidR="009478F7" w:rsidRPr="009478F7" w:rsidRDefault="009478F7" w:rsidP="009478F7">
            <w:pPr>
              <w:pStyle w:val="aa"/>
              <w:spacing w:after="0" w:line="480" w:lineRule="auto"/>
              <w:jc w:val="center"/>
              <w:rPr>
                <w:rFonts w:ascii="Arial" w:hAnsi="Arial" w:cs="Arial"/>
                <w:b/>
                <w:bCs/>
              </w:rPr>
            </w:pPr>
            <w:r w:rsidRPr="009478F7">
              <w:rPr>
                <w:rFonts w:ascii="Arial" w:hAnsi="Arial" w:cs="Arial"/>
                <w:b/>
                <w:bCs/>
              </w:rPr>
              <w:t>Note</w:t>
            </w:r>
          </w:p>
        </w:tc>
      </w:tr>
      <w:tr w:rsidR="009478F7" w:rsidRPr="009478F7" w14:paraId="190F7DAC" w14:textId="77777777" w:rsidTr="000F6D0F">
        <w:trPr>
          <w:tblCellSpacing w:w="15" w:type="dxa"/>
          <w:jc w:val="center"/>
        </w:trPr>
        <w:tc>
          <w:tcPr>
            <w:tcW w:w="1995" w:type="dxa"/>
            <w:vAlign w:val="center"/>
          </w:tcPr>
          <w:p w14:paraId="4FF835A2" w14:textId="3909B4B5" w:rsidR="009478F7" w:rsidRPr="009478F7" w:rsidRDefault="009478F7" w:rsidP="009478F7">
            <w:pPr>
              <w:pStyle w:val="aa"/>
              <w:spacing w:after="0" w:line="240" w:lineRule="auto"/>
              <w:jc w:val="center"/>
              <w:rPr>
                <w:rFonts w:ascii="Arial" w:hAnsi="Arial" w:cs="Arial"/>
                <w:b/>
                <w:bCs/>
              </w:rPr>
            </w:pPr>
          </w:p>
        </w:tc>
        <w:tc>
          <w:tcPr>
            <w:tcW w:w="2238" w:type="dxa"/>
            <w:vAlign w:val="center"/>
            <w:hideMark/>
          </w:tcPr>
          <w:p w14:paraId="002E62E5"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Addetto antincendio</w:t>
            </w:r>
          </w:p>
        </w:tc>
        <w:tc>
          <w:tcPr>
            <w:tcW w:w="2380" w:type="dxa"/>
            <w:vAlign w:val="center"/>
          </w:tcPr>
          <w:p w14:paraId="0E9492E8" w14:textId="607A4F88" w:rsidR="009478F7" w:rsidRPr="009478F7" w:rsidRDefault="009478F7" w:rsidP="009478F7">
            <w:pPr>
              <w:pStyle w:val="aa"/>
              <w:spacing w:after="0" w:line="240" w:lineRule="auto"/>
              <w:jc w:val="center"/>
              <w:rPr>
                <w:rFonts w:ascii="Arial" w:hAnsi="Arial" w:cs="Arial"/>
              </w:rPr>
            </w:pPr>
          </w:p>
        </w:tc>
        <w:tc>
          <w:tcPr>
            <w:tcW w:w="2985" w:type="dxa"/>
            <w:vAlign w:val="center"/>
            <w:hideMark/>
          </w:tcPr>
          <w:p w14:paraId="74D48C18"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Coordinamento emergenze area aziendale</w:t>
            </w:r>
          </w:p>
        </w:tc>
      </w:tr>
      <w:tr w:rsidR="009478F7" w:rsidRPr="009478F7" w14:paraId="5F4F0C53" w14:textId="77777777" w:rsidTr="000F6D0F">
        <w:trPr>
          <w:tblCellSpacing w:w="15" w:type="dxa"/>
          <w:jc w:val="center"/>
        </w:trPr>
        <w:tc>
          <w:tcPr>
            <w:tcW w:w="1995" w:type="dxa"/>
            <w:vAlign w:val="center"/>
          </w:tcPr>
          <w:p w14:paraId="0254EC68" w14:textId="446651C1" w:rsidR="009478F7" w:rsidRPr="009478F7" w:rsidRDefault="009478F7" w:rsidP="009478F7">
            <w:pPr>
              <w:pStyle w:val="aa"/>
              <w:spacing w:after="0" w:line="240" w:lineRule="auto"/>
              <w:jc w:val="center"/>
              <w:rPr>
                <w:rFonts w:ascii="Arial" w:hAnsi="Arial" w:cs="Arial"/>
                <w:b/>
                <w:bCs/>
              </w:rPr>
            </w:pPr>
          </w:p>
        </w:tc>
        <w:tc>
          <w:tcPr>
            <w:tcW w:w="2238" w:type="dxa"/>
            <w:vAlign w:val="center"/>
            <w:hideMark/>
          </w:tcPr>
          <w:p w14:paraId="0EFDF8BF"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Addetto primo soccorso</w:t>
            </w:r>
          </w:p>
        </w:tc>
        <w:tc>
          <w:tcPr>
            <w:tcW w:w="2380" w:type="dxa"/>
            <w:vAlign w:val="center"/>
          </w:tcPr>
          <w:p w14:paraId="403C7C40" w14:textId="4F49F37D" w:rsidR="009478F7" w:rsidRPr="009478F7" w:rsidRDefault="009478F7" w:rsidP="009478F7">
            <w:pPr>
              <w:pStyle w:val="aa"/>
              <w:spacing w:after="0" w:line="240" w:lineRule="auto"/>
              <w:jc w:val="center"/>
              <w:rPr>
                <w:rFonts w:ascii="Arial" w:hAnsi="Arial" w:cs="Arial"/>
              </w:rPr>
            </w:pPr>
          </w:p>
        </w:tc>
        <w:tc>
          <w:tcPr>
            <w:tcW w:w="2985" w:type="dxa"/>
            <w:vAlign w:val="center"/>
            <w:hideMark/>
          </w:tcPr>
          <w:p w14:paraId="6B776AF4"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Gestione primo soccorso lavoratori e visitatori</w:t>
            </w:r>
          </w:p>
        </w:tc>
      </w:tr>
      <w:tr w:rsidR="009478F7" w:rsidRPr="009478F7" w14:paraId="14031DE6" w14:textId="77777777" w:rsidTr="000F6D0F">
        <w:trPr>
          <w:tblCellSpacing w:w="15" w:type="dxa"/>
          <w:jc w:val="center"/>
        </w:trPr>
        <w:tc>
          <w:tcPr>
            <w:tcW w:w="1995" w:type="dxa"/>
            <w:vAlign w:val="center"/>
          </w:tcPr>
          <w:p w14:paraId="7698A564" w14:textId="245B3653" w:rsidR="009478F7" w:rsidRPr="009478F7" w:rsidRDefault="009478F7" w:rsidP="009478F7">
            <w:pPr>
              <w:pStyle w:val="aa"/>
              <w:spacing w:after="0" w:line="240" w:lineRule="auto"/>
              <w:jc w:val="center"/>
              <w:rPr>
                <w:rFonts w:ascii="Arial" w:hAnsi="Arial" w:cs="Arial"/>
                <w:b/>
                <w:bCs/>
              </w:rPr>
            </w:pPr>
          </w:p>
        </w:tc>
        <w:tc>
          <w:tcPr>
            <w:tcW w:w="2238" w:type="dxa"/>
            <w:vAlign w:val="center"/>
            <w:hideMark/>
          </w:tcPr>
          <w:p w14:paraId="590DD3FB"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Addetto antincendio</w:t>
            </w:r>
          </w:p>
        </w:tc>
        <w:tc>
          <w:tcPr>
            <w:tcW w:w="2380" w:type="dxa"/>
            <w:vAlign w:val="center"/>
          </w:tcPr>
          <w:p w14:paraId="028A1855" w14:textId="630EEF81" w:rsidR="009478F7" w:rsidRPr="009478F7" w:rsidRDefault="009478F7" w:rsidP="009478F7">
            <w:pPr>
              <w:pStyle w:val="aa"/>
              <w:spacing w:after="0" w:line="240" w:lineRule="auto"/>
              <w:jc w:val="center"/>
              <w:rPr>
                <w:rFonts w:ascii="Arial" w:hAnsi="Arial" w:cs="Arial"/>
              </w:rPr>
            </w:pPr>
          </w:p>
        </w:tc>
        <w:tc>
          <w:tcPr>
            <w:tcW w:w="2985" w:type="dxa"/>
            <w:vAlign w:val="center"/>
            <w:hideMark/>
          </w:tcPr>
          <w:p w14:paraId="06D427AF"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Coordinamento emergenze personale appaltatore</w:t>
            </w:r>
          </w:p>
        </w:tc>
      </w:tr>
      <w:tr w:rsidR="009478F7" w:rsidRPr="009478F7" w14:paraId="787C1212" w14:textId="77777777" w:rsidTr="000F6D0F">
        <w:trPr>
          <w:tblCellSpacing w:w="15" w:type="dxa"/>
          <w:jc w:val="center"/>
        </w:trPr>
        <w:tc>
          <w:tcPr>
            <w:tcW w:w="1995" w:type="dxa"/>
            <w:vAlign w:val="center"/>
          </w:tcPr>
          <w:p w14:paraId="569EC94D" w14:textId="5A3FE67E" w:rsidR="009478F7" w:rsidRPr="009478F7" w:rsidRDefault="009478F7" w:rsidP="009478F7">
            <w:pPr>
              <w:pStyle w:val="aa"/>
              <w:spacing w:after="0" w:line="240" w:lineRule="auto"/>
              <w:jc w:val="center"/>
              <w:rPr>
                <w:rFonts w:ascii="Arial" w:hAnsi="Arial" w:cs="Arial"/>
                <w:b/>
                <w:bCs/>
              </w:rPr>
            </w:pPr>
          </w:p>
        </w:tc>
        <w:tc>
          <w:tcPr>
            <w:tcW w:w="2238" w:type="dxa"/>
            <w:vAlign w:val="center"/>
            <w:hideMark/>
          </w:tcPr>
          <w:p w14:paraId="249D67E1"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Addetto primo soccorso</w:t>
            </w:r>
          </w:p>
        </w:tc>
        <w:tc>
          <w:tcPr>
            <w:tcW w:w="2380" w:type="dxa"/>
            <w:vAlign w:val="center"/>
          </w:tcPr>
          <w:p w14:paraId="45A6D6E3" w14:textId="4F0713AF" w:rsidR="009478F7" w:rsidRPr="009478F7" w:rsidRDefault="009478F7" w:rsidP="009478F7">
            <w:pPr>
              <w:pStyle w:val="aa"/>
              <w:spacing w:after="0" w:line="240" w:lineRule="auto"/>
              <w:jc w:val="center"/>
              <w:rPr>
                <w:rFonts w:ascii="Arial" w:hAnsi="Arial" w:cs="Arial"/>
              </w:rPr>
            </w:pPr>
          </w:p>
        </w:tc>
        <w:tc>
          <w:tcPr>
            <w:tcW w:w="2985" w:type="dxa"/>
            <w:vAlign w:val="center"/>
            <w:hideMark/>
          </w:tcPr>
          <w:p w14:paraId="2C8EAC7D" w14:textId="77777777" w:rsidR="009478F7" w:rsidRPr="009478F7" w:rsidRDefault="009478F7" w:rsidP="009478F7">
            <w:pPr>
              <w:pStyle w:val="aa"/>
              <w:spacing w:after="0" w:line="240" w:lineRule="auto"/>
              <w:jc w:val="center"/>
              <w:rPr>
                <w:rFonts w:ascii="Arial" w:hAnsi="Arial" w:cs="Arial"/>
              </w:rPr>
            </w:pPr>
            <w:r w:rsidRPr="009478F7">
              <w:rPr>
                <w:rFonts w:ascii="Arial" w:hAnsi="Arial" w:cs="Arial"/>
              </w:rPr>
              <w:t>Gestione primo soccorso personale appaltatore</w:t>
            </w:r>
          </w:p>
        </w:tc>
      </w:tr>
    </w:tbl>
    <w:p w14:paraId="6C8DB856" w14:textId="77777777" w:rsidR="007716F4" w:rsidRPr="000D6B31" w:rsidRDefault="007716F4">
      <w:pPr>
        <w:pStyle w:val="aa"/>
        <w:spacing w:line="240" w:lineRule="auto"/>
        <w:rPr>
          <w:rFonts w:ascii="Arial" w:hAnsi="Arial" w:cs="Arial"/>
          <w:lang w:val="en-GB"/>
        </w:rPr>
      </w:pPr>
    </w:p>
    <w:p w14:paraId="13E5ACFD" w14:textId="77777777" w:rsidR="007716F4" w:rsidRPr="000D6B31" w:rsidRDefault="007716F4">
      <w:pPr>
        <w:pStyle w:val="aa"/>
        <w:spacing w:line="240" w:lineRule="auto"/>
        <w:rPr>
          <w:rFonts w:ascii="Arial" w:hAnsi="Arial" w:cs="Arial"/>
          <w:lang w:val="en-GB"/>
        </w:rPr>
      </w:pPr>
    </w:p>
    <w:p w14:paraId="57E3EDF1" w14:textId="77777777" w:rsidR="00D62D53" w:rsidRPr="000D6B31" w:rsidRDefault="00D62D53">
      <w:pPr>
        <w:pStyle w:val="atitolo1"/>
        <w:spacing w:before="0" w:after="0" w:line="240" w:lineRule="auto"/>
        <w:rPr>
          <w:rFonts w:ascii="Arial" w:hAnsi="Arial"/>
        </w:rPr>
      </w:pPr>
    </w:p>
    <w:p w14:paraId="5C15F725" w14:textId="77777777" w:rsidR="00D62D53" w:rsidRPr="000D6B31" w:rsidRDefault="00D62D53">
      <w:pPr>
        <w:pStyle w:val="atitolo1"/>
        <w:spacing w:before="0" w:after="0" w:line="240" w:lineRule="auto"/>
        <w:rPr>
          <w:rFonts w:ascii="Arial" w:hAnsi="Arial"/>
        </w:rPr>
      </w:pPr>
    </w:p>
    <w:p w14:paraId="5FB7DEA1" w14:textId="77777777" w:rsidR="00D62D53" w:rsidRPr="000D6B31" w:rsidRDefault="00D62D53">
      <w:pPr>
        <w:pStyle w:val="atitolo1"/>
        <w:spacing w:before="0" w:after="0" w:line="240" w:lineRule="auto"/>
        <w:rPr>
          <w:rFonts w:ascii="Arial" w:hAnsi="Arial"/>
        </w:rPr>
      </w:pPr>
    </w:p>
    <w:p w14:paraId="1AFC8BB8" w14:textId="77777777" w:rsidR="00D62D53" w:rsidRPr="000D6B31" w:rsidRDefault="00D62D53">
      <w:pPr>
        <w:pStyle w:val="atitolo1"/>
        <w:spacing w:before="0" w:after="0" w:line="240" w:lineRule="auto"/>
        <w:rPr>
          <w:rFonts w:ascii="Arial" w:hAnsi="Arial"/>
        </w:rPr>
      </w:pPr>
    </w:p>
    <w:p w14:paraId="1E963FCF" w14:textId="22A47A82" w:rsidR="007716F4" w:rsidRPr="00753D86" w:rsidRDefault="00C40AC2">
      <w:pPr>
        <w:pStyle w:val="atitolo1"/>
        <w:spacing w:before="0" w:after="0" w:line="240" w:lineRule="auto"/>
        <w:rPr>
          <w:rFonts w:ascii="Arial" w:hAnsi="Arial"/>
          <w:sz w:val="24"/>
          <w:szCs w:val="24"/>
        </w:rPr>
      </w:pPr>
      <w:r w:rsidRPr="000D6B31">
        <w:rPr>
          <w:rFonts w:ascii="Arial" w:hAnsi="Arial"/>
        </w:rPr>
        <w:br w:type="page"/>
      </w:r>
      <w:bookmarkStart w:id="22" w:name="_Toc93473726"/>
      <w:bookmarkStart w:id="23" w:name="_Toc223362793"/>
      <w:r w:rsidRPr="00753D86">
        <w:rPr>
          <w:rFonts w:ascii="Arial" w:hAnsi="Arial"/>
          <w:sz w:val="24"/>
          <w:szCs w:val="24"/>
        </w:rPr>
        <w:lastRenderedPageBreak/>
        <w:t>Numeri telefonici utili</w:t>
      </w:r>
      <w:bookmarkStart w:id="24" w:name="num"/>
      <w:bookmarkEnd w:id="22"/>
      <w:bookmarkEnd w:id="23"/>
      <w:bookmarkEnd w:id="24"/>
    </w:p>
    <w:p w14:paraId="2514A1DF" w14:textId="77777777" w:rsidR="00753D86" w:rsidRPr="00753D86" w:rsidRDefault="00753D86" w:rsidP="00753D8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591"/>
        <w:gridCol w:w="3187"/>
      </w:tblGrid>
      <w:tr w:rsidR="007716F4" w14:paraId="3E1F7ACC" w14:textId="77777777">
        <w:trPr>
          <w:trHeight w:val="454"/>
        </w:trPr>
        <w:tc>
          <w:tcPr>
            <w:tcW w:w="6591" w:type="dxa"/>
            <w:vAlign w:val="center"/>
          </w:tcPr>
          <w:p w14:paraId="051AB707" w14:textId="7A3F4748" w:rsidR="007716F4" w:rsidRPr="000D6B31" w:rsidRDefault="009478F7" w:rsidP="00151852">
            <w:pPr>
              <w:pStyle w:val="Nessunaspaziatura"/>
              <w:jc w:val="center"/>
              <w:rPr>
                <w:rFonts w:ascii="Arial" w:hAnsi="Arial" w:cs="Arial"/>
                <w:b/>
                <w:bCs/>
              </w:rPr>
            </w:pPr>
            <w:r>
              <w:rPr>
                <w:rFonts w:ascii="Arial" w:hAnsi="Arial" w:cs="Arial"/>
                <w:b/>
                <w:bCs/>
              </w:rPr>
              <w:t>Comando di polizia municipale</w:t>
            </w:r>
          </w:p>
        </w:tc>
        <w:tc>
          <w:tcPr>
            <w:tcW w:w="3187" w:type="dxa"/>
            <w:vAlign w:val="center"/>
          </w:tcPr>
          <w:p w14:paraId="6CEC3E50" w14:textId="7A32FE53" w:rsidR="007716F4" w:rsidRPr="009478F7" w:rsidRDefault="009478F7" w:rsidP="00151852">
            <w:pPr>
              <w:pStyle w:val="Nessunaspaziatura"/>
              <w:jc w:val="center"/>
              <w:rPr>
                <w:rFonts w:ascii="Arial" w:hAnsi="Arial" w:cs="Arial"/>
              </w:rPr>
            </w:pPr>
            <w:hyperlink r:id="rId8" w:history="1">
              <w:r w:rsidRPr="009478F7">
                <w:rPr>
                  <w:rStyle w:val="Collegamentoipertestuale"/>
                  <w:rFonts w:ascii="Arial" w:hAnsi="Arial" w:cs="Arial"/>
                  <w:color w:val="000000" w:themeColor="text1"/>
                  <w:u w:val="none"/>
                </w:rPr>
                <w:t>02 553 8300</w:t>
              </w:r>
            </w:hyperlink>
          </w:p>
        </w:tc>
      </w:tr>
      <w:tr w:rsidR="007716F4" w14:paraId="744158CB" w14:textId="77777777">
        <w:trPr>
          <w:trHeight w:val="454"/>
        </w:trPr>
        <w:tc>
          <w:tcPr>
            <w:tcW w:w="6591" w:type="dxa"/>
            <w:vAlign w:val="center"/>
          </w:tcPr>
          <w:p w14:paraId="58B6C823" w14:textId="77777777" w:rsidR="007716F4" w:rsidRPr="000D6B31" w:rsidRDefault="00C40AC2" w:rsidP="00151852">
            <w:pPr>
              <w:pStyle w:val="Nessunaspaziatura"/>
              <w:jc w:val="center"/>
              <w:rPr>
                <w:rFonts w:ascii="Arial" w:hAnsi="Arial" w:cs="Arial"/>
                <w:b/>
                <w:bCs/>
              </w:rPr>
            </w:pPr>
            <w:r w:rsidRPr="000D6B31">
              <w:rPr>
                <w:rFonts w:ascii="Arial" w:hAnsi="Arial" w:cs="Arial"/>
                <w:b/>
                <w:bCs/>
              </w:rPr>
              <w:t>Carabinieri</w:t>
            </w:r>
          </w:p>
        </w:tc>
        <w:tc>
          <w:tcPr>
            <w:tcW w:w="3187" w:type="dxa"/>
            <w:vAlign w:val="center"/>
          </w:tcPr>
          <w:p w14:paraId="7728D35C" w14:textId="734F418D" w:rsidR="007716F4" w:rsidRPr="00151852" w:rsidRDefault="00151852" w:rsidP="00151852">
            <w:pPr>
              <w:pStyle w:val="Nessunaspaziatura"/>
              <w:jc w:val="center"/>
              <w:rPr>
                <w:rFonts w:ascii="Arial" w:hAnsi="Arial" w:cs="Arial"/>
              </w:rPr>
            </w:pPr>
            <w:r w:rsidRPr="00151852">
              <w:rPr>
                <w:rFonts w:ascii="Arial" w:hAnsi="Arial" w:cs="Arial"/>
              </w:rPr>
              <w:t>112</w:t>
            </w:r>
          </w:p>
        </w:tc>
      </w:tr>
      <w:tr w:rsidR="007716F4" w14:paraId="64CF1801" w14:textId="77777777">
        <w:trPr>
          <w:trHeight w:val="454"/>
        </w:trPr>
        <w:tc>
          <w:tcPr>
            <w:tcW w:w="6591" w:type="dxa"/>
            <w:vAlign w:val="center"/>
          </w:tcPr>
          <w:p w14:paraId="09F86500" w14:textId="77777777" w:rsidR="007716F4" w:rsidRPr="000D6B31" w:rsidRDefault="00C40AC2" w:rsidP="00151852">
            <w:pPr>
              <w:pStyle w:val="Nessunaspaziatura"/>
              <w:jc w:val="center"/>
              <w:rPr>
                <w:rFonts w:ascii="Arial" w:hAnsi="Arial" w:cs="Arial"/>
                <w:b/>
                <w:bCs/>
              </w:rPr>
            </w:pPr>
            <w:r w:rsidRPr="000D6B31">
              <w:rPr>
                <w:rFonts w:ascii="Arial" w:hAnsi="Arial" w:cs="Arial"/>
                <w:b/>
                <w:bCs/>
              </w:rPr>
              <w:t>Ambulanza – Pronto Soccorso</w:t>
            </w:r>
          </w:p>
        </w:tc>
        <w:tc>
          <w:tcPr>
            <w:tcW w:w="3187" w:type="dxa"/>
            <w:vAlign w:val="center"/>
          </w:tcPr>
          <w:p w14:paraId="19477137" w14:textId="2BEB4FBC" w:rsidR="007716F4" w:rsidRPr="00151852" w:rsidRDefault="00151852" w:rsidP="00151852">
            <w:pPr>
              <w:pStyle w:val="Nessunaspaziatura"/>
              <w:jc w:val="center"/>
              <w:rPr>
                <w:rFonts w:ascii="Arial" w:hAnsi="Arial" w:cs="Arial"/>
              </w:rPr>
            </w:pPr>
            <w:r w:rsidRPr="00151852">
              <w:rPr>
                <w:rFonts w:ascii="Arial" w:hAnsi="Arial" w:cs="Arial"/>
              </w:rPr>
              <w:t>112</w:t>
            </w:r>
          </w:p>
        </w:tc>
      </w:tr>
      <w:tr w:rsidR="007716F4" w14:paraId="1ACE86C0" w14:textId="77777777">
        <w:trPr>
          <w:trHeight w:val="454"/>
        </w:trPr>
        <w:tc>
          <w:tcPr>
            <w:tcW w:w="6591" w:type="dxa"/>
            <w:vAlign w:val="center"/>
          </w:tcPr>
          <w:p w14:paraId="0B17BFCA" w14:textId="77777777" w:rsidR="007716F4" w:rsidRPr="000D6B31" w:rsidRDefault="00C40AC2" w:rsidP="00151852">
            <w:pPr>
              <w:pStyle w:val="Nessunaspaziatura"/>
              <w:jc w:val="center"/>
              <w:rPr>
                <w:rFonts w:ascii="Arial" w:hAnsi="Arial" w:cs="Arial"/>
                <w:b/>
                <w:bCs/>
              </w:rPr>
            </w:pPr>
            <w:r w:rsidRPr="000D6B31">
              <w:rPr>
                <w:rFonts w:ascii="Arial" w:hAnsi="Arial" w:cs="Arial"/>
                <w:b/>
                <w:bCs/>
              </w:rPr>
              <w:t>Vigili del Fuoco – VV.F.</w:t>
            </w:r>
          </w:p>
        </w:tc>
        <w:tc>
          <w:tcPr>
            <w:tcW w:w="3187" w:type="dxa"/>
            <w:vAlign w:val="center"/>
          </w:tcPr>
          <w:p w14:paraId="29256633" w14:textId="2BFB637E" w:rsidR="007716F4" w:rsidRPr="00151852" w:rsidRDefault="00151852" w:rsidP="00151852">
            <w:pPr>
              <w:pStyle w:val="Nessunaspaziatura"/>
              <w:jc w:val="center"/>
              <w:rPr>
                <w:rFonts w:ascii="Arial" w:hAnsi="Arial" w:cs="Arial"/>
              </w:rPr>
            </w:pPr>
            <w:r w:rsidRPr="00151852">
              <w:rPr>
                <w:rFonts w:ascii="Arial" w:hAnsi="Arial" w:cs="Arial"/>
              </w:rPr>
              <w:t>112</w:t>
            </w:r>
          </w:p>
        </w:tc>
      </w:tr>
      <w:tr w:rsidR="007716F4" w14:paraId="5BFDEA3B" w14:textId="77777777" w:rsidTr="00151852">
        <w:trPr>
          <w:trHeight w:val="899"/>
        </w:trPr>
        <w:tc>
          <w:tcPr>
            <w:tcW w:w="6591" w:type="dxa"/>
            <w:vAlign w:val="center"/>
          </w:tcPr>
          <w:p w14:paraId="00142D86" w14:textId="269FC1AA" w:rsidR="007716F4" w:rsidRPr="000D6B31" w:rsidRDefault="0005379A" w:rsidP="00151852">
            <w:pPr>
              <w:pStyle w:val="Nessunaspaziatura"/>
              <w:jc w:val="center"/>
              <w:rPr>
                <w:rFonts w:ascii="Arial" w:hAnsi="Arial" w:cs="Arial"/>
                <w:b/>
                <w:bCs/>
              </w:rPr>
            </w:pPr>
            <w:r w:rsidRPr="0005379A">
              <w:rPr>
                <w:rFonts w:ascii="Arial" w:hAnsi="Arial" w:cs="Arial"/>
                <w:b/>
                <w:bCs/>
                <w:u w:val="single"/>
              </w:rPr>
              <w:t>IRCCS Policlinico San Donato</w:t>
            </w:r>
          </w:p>
        </w:tc>
        <w:tc>
          <w:tcPr>
            <w:tcW w:w="3187" w:type="dxa"/>
            <w:vAlign w:val="center"/>
          </w:tcPr>
          <w:p w14:paraId="21A76E13" w14:textId="17A5AE2B" w:rsidR="00151852" w:rsidRPr="00151852" w:rsidRDefault="0005379A" w:rsidP="00151852">
            <w:pPr>
              <w:pStyle w:val="Nessunaspaziatura"/>
              <w:jc w:val="center"/>
              <w:rPr>
                <w:rFonts w:ascii="Arial" w:hAnsi="Arial" w:cs="Arial"/>
              </w:rPr>
            </w:pPr>
            <w:r w:rsidRPr="0005379A">
              <w:rPr>
                <w:rFonts w:ascii="Arial" w:hAnsi="Arial" w:cs="Arial"/>
              </w:rPr>
              <w:t>02 527741</w:t>
            </w:r>
          </w:p>
          <w:p w14:paraId="212322E2" w14:textId="77777777" w:rsidR="007716F4" w:rsidRPr="00151852" w:rsidRDefault="007716F4" w:rsidP="00151852">
            <w:pPr>
              <w:pStyle w:val="Nessunaspaziatura"/>
              <w:jc w:val="center"/>
              <w:rPr>
                <w:rFonts w:ascii="Arial" w:hAnsi="Arial" w:cs="Arial"/>
              </w:rPr>
            </w:pPr>
          </w:p>
        </w:tc>
      </w:tr>
      <w:tr w:rsidR="007716F4" w14:paraId="47DC19F1" w14:textId="77777777">
        <w:trPr>
          <w:trHeight w:val="454"/>
        </w:trPr>
        <w:tc>
          <w:tcPr>
            <w:tcW w:w="6591" w:type="dxa"/>
            <w:vAlign w:val="center"/>
          </w:tcPr>
          <w:p w14:paraId="370FAE67" w14:textId="68FD0658" w:rsidR="007716F4" w:rsidRPr="000D6B31" w:rsidRDefault="00151852" w:rsidP="00151852">
            <w:pPr>
              <w:pStyle w:val="Nessunaspaziatura"/>
              <w:jc w:val="center"/>
              <w:rPr>
                <w:rFonts w:ascii="Arial" w:hAnsi="Arial" w:cs="Arial"/>
                <w:b/>
                <w:bCs/>
              </w:rPr>
            </w:pPr>
            <w:r w:rsidRPr="000D6B31">
              <w:rPr>
                <w:rFonts w:ascii="Arial" w:hAnsi="Arial" w:cs="Arial"/>
                <w:b/>
                <w:bCs/>
              </w:rPr>
              <w:t xml:space="preserve">Farmacia </w:t>
            </w:r>
            <w:r w:rsidR="0005379A">
              <w:rPr>
                <w:rFonts w:ascii="Arial" w:hAnsi="Arial" w:cs="Arial"/>
                <w:b/>
                <w:bCs/>
              </w:rPr>
              <w:t>Comunale 3</w:t>
            </w:r>
          </w:p>
        </w:tc>
        <w:tc>
          <w:tcPr>
            <w:tcW w:w="3187" w:type="dxa"/>
            <w:vAlign w:val="center"/>
          </w:tcPr>
          <w:p w14:paraId="6FA27E81" w14:textId="7A2C4361" w:rsidR="007716F4" w:rsidRPr="00151852" w:rsidRDefault="0005379A" w:rsidP="00151852">
            <w:pPr>
              <w:pStyle w:val="Nessunaspaziatura"/>
              <w:jc w:val="center"/>
              <w:rPr>
                <w:rFonts w:ascii="Arial" w:hAnsi="Arial" w:cs="Arial"/>
              </w:rPr>
            </w:pPr>
            <w:r w:rsidRPr="0005379A">
              <w:rPr>
                <w:rFonts w:ascii="Arial" w:hAnsi="Arial" w:cs="Arial"/>
              </w:rPr>
              <w:t>02 547 1400</w:t>
            </w:r>
          </w:p>
        </w:tc>
      </w:tr>
      <w:tr w:rsidR="007716F4" w14:paraId="6BED3AA9" w14:textId="77777777">
        <w:trPr>
          <w:trHeight w:val="454"/>
        </w:trPr>
        <w:tc>
          <w:tcPr>
            <w:tcW w:w="6591" w:type="dxa"/>
            <w:vAlign w:val="center"/>
          </w:tcPr>
          <w:p w14:paraId="791DA00A" w14:textId="633DC7F1" w:rsidR="007716F4" w:rsidRPr="000D6B31" w:rsidRDefault="00C40AC2" w:rsidP="00151852">
            <w:pPr>
              <w:pStyle w:val="Nessunaspaziatura"/>
              <w:jc w:val="center"/>
              <w:rPr>
                <w:rFonts w:ascii="Arial" w:hAnsi="Arial" w:cs="Arial"/>
                <w:b/>
                <w:bCs/>
              </w:rPr>
            </w:pPr>
            <w:r w:rsidRPr="000D6B31">
              <w:rPr>
                <w:rFonts w:ascii="Arial" w:hAnsi="Arial" w:cs="Arial"/>
                <w:b/>
                <w:bCs/>
              </w:rPr>
              <w:t xml:space="preserve">Comune di </w:t>
            </w:r>
            <w:r w:rsidR="009478F7">
              <w:rPr>
                <w:rFonts w:ascii="Arial" w:hAnsi="Arial" w:cs="Arial"/>
                <w:b/>
                <w:bCs/>
              </w:rPr>
              <w:t>PESCHIERA BORROMEO</w:t>
            </w:r>
          </w:p>
        </w:tc>
        <w:tc>
          <w:tcPr>
            <w:tcW w:w="3187" w:type="dxa"/>
            <w:vAlign w:val="center"/>
          </w:tcPr>
          <w:p w14:paraId="00919427" w14:textId="57495E06" w:rsidR="007716F4" w:rsidRPr="00151852" w:rsidRDefault="0005379A" w:rsidP="00151852">
            <w:pPr>
              <w:pStyle w:val="Nessunaspaziatura"/>
              <w:jc w:val="center"/>
              <w:rPr>
                <w:rFonts w:ascii="Arial" w:hAnsi="Arial" w:cs="Arial"/>
              </w:rPr>
            </w:pPr>
            <w:r>
              <w:rPr>
                <w:rFonts w:ascii="Arial" w:hAnsi="Arial" w:cs="Arial"/>
              </w:rPr>
              <w:t>02516901</w:t>
            </w:r>
          </w:p>
        </w:tc>
      </w:tr>
    </w:tbl>
    <w:p w14:paraId="52C3B148" w14:textId="70BC3558" w:rsidR="002157E7" w:rsidRPr="00E755C6" w:rsidRDefault="009D1C7D" w:rsidP="002157E7">
      <w:pPr>
        <w:pStyle w:val="atitolo1"/>
        <w:spacing w:before="0" w:after="0" w:line="240" w:lineRule="auto"/>
        <w:rPr>
          <w:rFonts w:ascii="Arial" w:hAnsi="Arial"/>
          <w:sz w:val="24"/>
          <w:szCs w:val="24"/>
        </w:rPr>
      </w:pPr>
      <w:bookmarkStart w:id="25" w:name="_Toc223362794"/>
      <w:r>
        <w:rPr>
          <w:noProof/>
          <w14:ligatures w14:val="none"/>
        </w:rPr>
        <w:drawing>
          <wp:anchor distT="0" distB="0" distL="114300" distR="114300" simplePos="0" relativeHeight="251656192" behindDoc="0" locked="0" layoutInCell="1" allowOverlap="1" wp14:anchorId="34AC352B" wp14:editId="7433A9E2">
            <wp:simplePos x="0" y="0"/>
            <wp:positionH relativeFrom="column">
              <wp:posOffset>356235</wp:posOffset>
            </wp:positionH>
            <wp:positionV relativeFrom="paragraph">
              <wp:posOffset>562610</wp:posOffset>
            </wp:positionV>
            <wp:extent cx="5372100" cy="2238375"/>
            <wp:effectExtent l="0" t="0" r="0" b="9525"/>
            <wp:wrapNone/>
            <wp:docPr id="11066335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2238375"/>
                    </a:xfrm>
                    <a:prstGeom prst="rect">
                      <a:avLst/>
                    </a:prstGeom>
                    <a:noFill/>
                  </pic:spPr>
                </pic:pic>
              </a:graphicData>
            </a:graphic>
            <wp14:sizeRelH relativeFrom="page">
              <wp14:pctWidth>0</wp14:pctWidth>
            </wp14:sizeRelH>
            <wp14:sizeRelV relativeFrom="page">
              <wp14:pctHeight>0</wp14:pctHeight>
            </wp14:sizeRelV>
          </wp:anchor>
        </w:drawing>
      </w:r>
      <w:bookmarkEnd w:id="25"/>
      <w:r>
        <w:br w:type="page"/>
      </w:r>
      <w:bookmarkStart w:id="26" w:name="v_interferenze"/>
      <w:bookmarkStart w:id="27" w:name="_Toc93473727"/>
      <w:bookmarkEnd w:id="26"/>
      <w:r w:rsidR="002157E7" w:rsidRPr="00E755C6">
        <w:rPr>
          <w:rFonts w:ascii="Arial" w:hAnsi="Arial"/>
          <w:sz w:val="24"/>
          <w:szCs w:val="24"/>
        </w:rPr>
        <w:lastRenderedPageBreak/>
        <w:t xml:space="preserve"> </w:t>
      </w:r>
    </w:p>
    <w:p w14:paraId="083FB72B" w14:textId="7394C3C4" w:rsidR="007716F4" w:rsidRPr="00E755C6" w:rsidRDefault="00C40AC2" w:rsidP="00E755C6">
      <w:pPr>
        <w:pStyle w:val="atitolo1"/>
        <w:spacing w:before="0" w:after="0"/>
        <w:rPr>
          <w:rFonts w:ascii="Arial" w:hAnsi="Arial"/>
          <w:sz w:val="24"/>
          <w:szCs w:val="24"/>
        </w:rPr>
      </w:pPr>
      <w:bookmarkStart w:id="28" w:name="_Toc223362795"/>
      <w:r w:rsidRPr="00E755C6">
        <w:rPr>
          <w:rFonts w:ascii="Arial" w:hAnsi="Arial"/>
          <w:sz w:val="24"/>
          <w:szCs w:val="24"/>
        </w:rPr>
        <w:t>Criteri adottati per l’individuazione dei rischi conseguenti alle interferenze e la</w:t>
      </w:r>
      <w:bookmarkEnd w:id="27"/>
      <w:r w:rsidRPr="00E755C6">
        <w:rPr>
          <w:rFonts w:ascii="Arial" w:hAnsi="Arial"/>
          <w:sz w:val="24"/>
          <w:szCs w:val="24"/>
        </w:rPr>
        <w:t xml:space="preserve"> definizione delle relative misure per l’eliminazione</w:t>
      </w:r>
      <w:bookmarkEnd w:id="28"/>
    </w:p>
    <w:p w14:paraId="0CA44B3C" w14:textId="77777777" w:rsidR="00E755C6" w:rsidRPr="00E755C6" w:rsidRDefault="00E755C6" w:rsidP="00E755C6">
      <w:pPr>
        <w:rPr>
          <w:sz w:val="24"/>
          <w:szCs w:val="24"/>
        </w:rPr>
      </w:pPr>
    </w:p>
    <w:p w14:paraId="0F62AFE9" w14:textId="77777777" w:rsidR="007716F4" w:rsidRPr="00E755C6" w:rsidRDefault="00C40AC2" w:rsidP="00E755C6">
      <w:pPr>
        <w:pStyle w:val="aa"/>
        <w:rPr>
          <w:rFonts w:ascii="Arial" w:hAnsi="Arial" w:cs="Arial"/>
        </w:rPr>
      </w:pPr>
      <w:r w:rsidRPr="00E755C6">
        <w:rPr>
          <w:rFonts w:ascii="Arial" w:hAnsi="Arial" w:cs="Arial"/>
        </w:rPr>
        <w:t>L’individuazione dei rischi di esposizione costituisce una operazione che deve portare a definire la presenza di pericoli, che possono comportare un reale rischio di esposizione per quanto attiene la sicurezza e la salute del personale addetto.</w:t>
      </w:r>
    </w:p>
    <w:p w14:paraId="58033577" w14:textId="77777777" w:rsidR="007716F4" w:rsidRPr="00E755C6" w:rsidRDefault="00C40AC2" w:rsidP="00E755C6">
      <w:pPr>
        <w:pStyle w:val="aa"/>
        <w:rPr>
          <w:rFonts w:ascii="Arial" w:hAnsi="Arial" w:cs="Arial"/>
        </w:rPr>
      </w:pPr>
      <w:r w:rsidRPr="00E755C6">
        <w:rPr>
          <w:rFonts w:ascii="Arial" w:hAnsi="Arial" w:cs="Arial"/>
        </w:rPr>
        <w:t>A tal proposito saranno esaminate:</w:t>
      </w:r>
    </w:p>
    <w:p w14:paraId="0E26FC70" w14:textId="77777777" w:rsidR="007716F4" w:rsidRPr="00E755C6" w:rsidRDefault="00C40AC2" w:rsidP="00E755C6">
      <w:pPr>
        <w:pStyle w:val="apuntato"/>
        <w:rPr>
          <w:rFonts w:ascii="Arial" w:hAnsi="Arial"/>
        </w:rPr>
      </w:pPr>
      <w:r w:rsidRPr="00E755C6">
        <w:rPr>
          <w:rFonts w:ascii="Arial" w:hAnsi="Arial"/>
        </w:rPr>
        <w:t>le modalità operative seguite nell’esecuzione delle attività (esempio manuale, automatica, strumentale) ovvero dell’operazione (a ciclo chiuso, in modo segregato o comunque protetto);</w:t>
      </w:r>
    </w:p>
    <w:p w14:paraId="08AEFEE0" w14:textId="77777777" w:rsidR="007716F4" w:rsidRPr="00E755C6" w:rsidRDefault="00C40AC2" w:rsidP="00E755C6">
      <w:pPr>
        <w:pStyle w:val="apuntato"/>
        <w:rPr>
          <w:rFonts w:ascii="Arial" w:hAnsi="Arial"/>
        </w:rPr>
      </w:pPr>
      <w:r w:rsidRPr="00E755C6">
        <w:rPr>
          <w:rFonts w:ascii="Arial" w:hAnsi="Arial"/>
        </w:rPr>
        <w:t>l’entità delle lavorazioni in funzione dei tempi impiegati e delle quantità dei materiali utilizzati nell’arco della giornata lavorativa;</w:t>
      </w:r>
    </w:p>
    <w:p w14:paraId="3C7494F7" w14:textId="77777777" w:rsidR="007716F4" w:rsidRPr="00E755C6" w:rsidRDefault="00C40AC2" w:rsidP="00E755C6">
      <w:pPr>
        <w:pStyle w:val="apuntato"/>
        <w:rPr>
          <w:rFonts w:ascii="Arial" w:hAnsi="Arial"/>
        </w:rPr>
      </w:pPr>
      <w:r w:rsidRPr="00E755C6">
        <w:rPr>
          <w:rFonts w:ascii="Arial" w:hAnsi="Arial"/>
        </w:rPr>
        <w:t>l’organizzazione dell’attività: tempi di permanenza nell’ambiente di lavoro;</w:t>
      </w:r>
    </w:p>
    <w:p w14:paraId="5F83AD68" w14:textId="56772A32" w:rsidR="007716F4" w:rsidRPr="00E755C6" w:rsidRDefault="00C40AC2" w:rsidP="00E755C6">
      <w:pPr>
        <w:pStyle w:val="apuntato"/>
        <w:rPr>
          <w:rFonts w:ascii="Arial" w:hAnsi="Arial"/>
        </w:rPr>
      </w:pPr>
      <w:r w:rsidRPr="00E755C6">
        <w:rPr>
          <w:rFonts w:ascii="Arial" w:hAnsi="Arial"/>
        </w:rPr>
        <w:t xml:space="preserve">la presenza di misure di sicurezza e/o di sistemi di prevenzione e protezione, </w:t>
      </w:r>
      <w:r w:rsidR="004A6A7D" w:rsidRPr="00E755C6">
        <w:rPr>
          <w:rFonts w:ascii="Arial" w:hAnsi="Arial"/>
        </w:rPr>
        <w:t>previste per</w:t>
      </w:r>
      <w:r w:rsidRPr="00E755C6">
        <w:rPr>
          <w:rFonts w:ascii="Arial" w:hAnsi="Arial"/>
        </w:rPr>
        <w:t xml:space="preserve"> lo svolgimento delle lavorazioni.</w:t>
      </w:r>
    </w:p>
    <w:p w14:paraId="59A05B47" w14:textId="77777777" w:rsidR="007716F4" w:rsidRPr="00E755C6" w:rsidRDefault="00C40AC2" w:rsidP="00E755C6">
      <w:pPr>
        <w:pStyle w:val="aa"/>
        <w:rPr>
          <w:rFonts w:ascii="Arial" w:hAnsi="Arial" w:cs="Arial"/>
        </w:rPr>
      </w:pPr>
      <w:r w:rsidRPr="00E755C6">
        <w:rPr>
          <w:rFonts w:ascii="Arial" w:hAnsi="Arial" w:cs="Arial"/>
        </w:rPr>
        <w:t xml:space="preserve">Si sottolinea il concetto secondo cui vanno individuati i rischi che derivano non tanto dalle intrinseche potenzialità di </w:t>
      </w:r>
      <w:r w:rsidRPr="00E755C6">
        <w:rPr>
          <w:rFonts w:ascii="Arial" w:hAnsi="Arial" w:cs="Arial"/>
          <w:b/>
          <w:bCs/>
          <w:i/>
        </w:rPr>
        <w:t>rischio delle sorgenti</w:t>
      </w:r>
      <w:r w:rsidRPr="00E755C6">
        <w:rPr>
          <w:rFonts w:ascii="Arial" w:hAnsi="Arial" w:cs="Arial"/>
        </w:rPr>
        <w:t xml:space="preserve">  (macchine, impianti  ecc.) quanto i potenziali </w:t>
      </w:r>
      <w:r w:rsidRPr="00E755C6">
        <w:rPr>
          <w:rFonts w:ascii="Arial" w:hAnsi="Arial" w:cs="Arial"/>
          <w:b/>
          <w:bCs/>
          <w:i/>
        </w:rPr>
        <w:t xml:space="preserve">rischi residui </w:t>
      </w:r>
      <w:r w:rsidRPr="00E755C6">
        <w:rPr>
          <w:rFonts w:ascii="Arial" w:hAnsi="Arial" w:cs="Arial"/>
        </w:rPr>
        <w:t>che permangono tenuto conto delle modalità operative seguite, delle caratteristiche dell’esposizione, delle protezioni collettive e misure di sicurezza esistenti (schermatura, segregazione, protezioni intrinseche, ventilazione, isolamento acustico, segnaletica di sicurezza o di pericolo) nonché dagli ulteriori interventi di protezione.</w:t>
      </w:r>
    </w:p>
    <w:p w14:paraId="77DA8D3A" w14:textId="456FD3EA" w:rsidR="007716F4" w:rsidRPr="00E755C6" w:rsidRDefault="00E755C6" w:rsidP="00E755C6">
      <w:pPr>
        <w:pStyle w:val="aa"/>
        <w:rPr>
          <w:rFonts w:ascii="Arial" w:hAnsi="Arial" w:cs="Arial"/>
          <w:i/>
        </w:rPr>
      </w:pPr>
      <w:r w:rsidRPr="00E755C6">
        <w:rPr>
          <w:rFonts w:ascii="Arial" w:hAnsi="Arial" w:cs="Arial"/>
        </w:rPr>
        <w:t xml:space="preserve">In conclusione, si vuole individuare ogni </w:t>
      </w:r>
      <w:r w:rsidRPr="00E755C6">
        <w:rPr>
          <w:rFonts w:ascii="Arial" w:hAnsi="Arial" w:cs="Arial"/>
          <w:b/>
          <w:bCs/>
          <w:i/>
        </w:rPr>
        <w:t>rischio di esposizione</w:t>
      </w:r>
      <w:r w:rsidRPr="00E755C6">
        <w:rPr>
          <w:rFonts w:ascii="Arial" w:hAnsi="Arial" w:cs="Arial"/>
        </w:rPr>
        <w:t xml:space="preserve"> per il quale le modalità operative non ne consentano una </w:t>
      </w:r>
      <w:r w:rsidRPr="00E755C6">
        <w:rPr>
          <w:rFonts w:ascii="Arial" w:hAnsi="Arial" w:cs="Arial"/>
          <w:b/>
          <w:bCs/>
          <w:i/>
        </w:rPr>
        <w:t>gestione controllata</w:t>
      </w:r>
      <w:r w:rsidRPr="00E755C6">
        <w:rPr>
          <w:rFonts w:ascii="Arial" w:hAnsi="Arial" w:cs="Arial"/>
        </w:rPr>
        <w:t xml:space="preserve">: </w:t>
      </w:r>
      <w:r w:rsidRPr="00E755C6">
        <w:rPr>
          <w:rFonts w:ascii="Arial" w:hAnsi="Arial" w:cs="Arial"/>
          <w:i/>
        </w:rPr>
        <w:t>rischi residui.</w:t>
      </w:r>
    </w:p>
    <w:p w14:paraId="1668F37E" w14:textId="372B892C" w:rsidR="007716F4" w:rsidRPr="00E755C6" w:rsidRDefault="00E755C6" w:rsidP="00E755C6">
      <w:pPr>
        <w:pStyle w:val="aa"/>
        <w:rPr>
          <w:rFonts w:ascii="Arial" w:hAnsi="Arial" w:cs="Arial"/>
          <w:b/>
          <w:bCs/>
        </w:rPr>
      </w:pPr>
      <w:r w:rsidRPr="00E755C6">
        <w:rPr>
          <w:rFonts w:ascii="Arial" w:hAnsi="Arial" w:cs="Arial"/>
        </w:rPr>
        <w:t>Pertanto, la valutazione dei rischi viene effettuata in modo totalmente mirato alla natura dei lavori che verranno svolti, ma limitatamente agli aspetti relativi alla gestione delle possibili interferenze lasciando ai datori di lavoro del personale impegnato i compiti di valutare i rischi specifici delle attività delle aziende.</w:t>
      </w:r>
    </w:p>
    <w:p w14:paraId="5351E158" w14:textId="77777777" w:rsidR="007716F4" w:rsidRDefault="007716F4" w:rsidP="00E755C6">
      <w:pPr>
        <w:pStyle w:val="aa"/>
      </w:pPr>
    </w:p>
    <w:p w14:paraId="073ECC22" w14:textId="77777777" w:rsidR="007716F4" w:rsidRPr="00E755C6" w:rsidRDefault="00C40AC2" w:rsidP="00E755C6">
      <w:pPr>
        <w:pStyle w:val="atitolo1"/>
        <w:spacing w:before="0" w:after="0"/>
        <w:rPr>
          <w:rFonts w:ascii="Arial" w:hAnsi="Arial"/>
          <w:sz w:val="24"/>
          <w:szCs w:val="24"/>
        </w:rPr>
      </w:pPr>
      <w:r>
        <w:br w:type="page"/>
      </w:r>
      <w:bookmarkStart w:id="29" w:name="_Toc136251923"/>
      <w:bookmarkStart w:id="30" w:name="_Toc223362796"/>
      <w:r w:rsidRPr="00E755C6">
        <w:rPr>
          <w:rFonts w:ascii="Arial" w:hAnsi="Arial"/>
          <w:sz w:val="24"/>
          <w:szCs w:val="24"/>
        </w:rPr>
        <w:lastRenderedPageBreak/>
        <w:t>Obiettivo della valutazione</w:t>
      </w:r>
      <w:bookmarkEnd w:id="29"/>
      <w:bookmarkEnd w:id="30"/>
    </w:p>
    <w:p w14:paraId="2969AAE8" w14:textId="77777777" w:rsidR="00E755C6" w:rsidRPr="00E755C6" w:rsidRDefault="00E755C6" w:rsidP="00E755C6"/>
    <w:p w14:paraId="0F29DBB1" w14:textId="77777777" w:rsidR="007716F4" w:rsidRPr="00E755C6" w:rsidRDefault="00C40AC2" w:rsidP="00E755C6">
      <w:pPr>
        <w:pStyle w:val="a"/>
        <w:rPr>
          <w:rFonts w:ascii="Arial" w:hAnsi="Arial"/>
        </w:rPr>
      </w:pPr>
      <w:r w:rsidRPr="00E755C6">
        <w:rPr>
          <w:rFonts w:ascii="Arial" w:hAnsi="Arial"/>
        </w:rPr>
        <w:t>Obiettivo della presente valutazione è realizzare uno strumento in grado di permettere al Datore di Lavoro Committente di individuare i provvedimenti necessari per salvaguardare la sicurezza e la salute del lavoratore, e di pianificarne l’attuazione, il miglioramento ed il controllo al fine di verificarne l’efficacia e l’efficienza.</w:t>
      </w:r>
    </w:p>
    <w:p w14:paraId="53DDD6A3" w14:textId="77777777" w:rsidR="007716F4" w:rsidRPr="00E755C6" w:rsidRDefault="00C40AC2" w:rsidP="00E755C6">
      <w:pPr>
        <w:pStyle w:val="a"/>
        <w:rPr>
          <w:rFonts w:ascii="Arial" w:hAnsi="Arial"/>
        </w:rPr>
      </w:pPr>
      <w:r w:rsidRPr="00E755C6">
        <w:rPr>
          <w:rFonts w:ascii="Arial" w:hAnsi="Arial"/>
        </w:rPr>
        <w:t>In tale contesto si potranno confermare le misure di prevenzione già in atto o decidere di modificarle, per migliorarle in relazione alle innovazioni di carattere tecnico od organizzativo sopravvenute in materia di sicurezza.</w:t>
      </w:r>
    </w:p>
    <w:p w14:paraId="0080140B" w14:textId="77777777" w:rsidR="007716F4" w:rsidRPr="00E755C6" w:rsidRDefault="00C40AC2" w:rsidP="00E755C6">
      <w:pPr>
        <w:pStyle w:val="a"/>
        <w:rPr>
          <w:rFonts w:ascii="Arial" w:hAnsi="Arial"/>
        </w:rPr>
      </w:pPr>
      <w:r w:rsidRPr="00E755C6">
        <w:rPr>
          <w:rFonts w:ascii="Arial" w:hAnsi="Arial"/>
        </w:rPr>
        <w:t>Tali misure di prevenzione comprendono:</w:t>
      </w:r>
    </w:p>
    <w:p w14:paraId="4C8DA1E4" w14:textId="77777777" w:rsidR="007716F4" w:rsidRPr="00E755C6" w:rsidRDefault="00C40AC2" w:rsidP="00E755C6">
      <w:pPr>
        <w:pStyle w:val="apuntato"/>
        <w:rPr>
          <w:rFonts w:ascii="Arial" w:hAnsi="Arial"/>
        </w:rPr>
      </w:pPr>
      <w:r w:rsidRPr="00E755C6">
        <w:rPr>
          <w:rFonts w:ascii="Arial" w:hAnsi="Arial"/>
        </w:rPr>
        <w:t>Prevenzione dei rischi professionali;</w:t>
      </w:r>
    </w:p>
    <w:p w14:paraId="708894FF" w14:textId="77777777" w:rsidR="007716F4" w:rsidRPr="00E755C6" w:rsidRDefault="00C40AC2" w:rsidP="00E755C6">
      <w:pPr>
        <w:pStyle w:val="apuntato"/>
        <w:rPr>
          <w:rFonts w:ascii="Arial" w:hAnsi="Arial"/>
        </w:rPr>
      </w:pPr>
      <w:r w:rsidRPr="00E755C6">
        <w:rPr>
          <w:rFonts w:ascii="Arial" w:hAnsi="Arial"/>
        </w:rPr>
        <w:t>Informazione dei lavoratori;</w:t>
      </w:r>
    </w:p>
    <w:p w14:paraId="42C8F8E4" w14:textId="77777777" w:rsidR="007716F4" w:rsidRPr="00E755C6" w:rsidRDefault="00C40AC2" w:rsidP="00E755C6">
      <w:pPr>
        <w:pStyle w:val="apuntato"/>
        <w:rPr>
          <w:rFonts w:ascii="Arial" w:hAnsi="Arial"/>
        </w:rPr>
      </w:pPr>
      <w:r w:rsidRPr="00E755C6">
        <w:rPr>
          <w:rFonts w:ascii="Arial" w:hAnsi="Arial"/>
        </w:rPr>
        <w:t>Formazione professionale dei lavoratori.</w:t>
      </w:r>
    </w:p>
    <w:p w14:paraId="33011F37" w14:textId="77777777" w:rsidR="007716F4" w:rsidRPr="00E755C6" w:rsidRDefault="00C40AC2" w:rsidP="00E755C6">
      <w:pPr>
        <w:pStyle w:val="a"/>
        <w:rPr>
          <w:rFonts w:ascii="Arial" w:hAnsi="Arial"/>
        </w:rPr>
      </w:pPr>
      <w:r w:rsidRPr="00E755C6">
        <w:rPr>
          <w:rFonts w:ascii="Arial" w:hAnsi="Arial"/>
        </w:rPr>
        <w:t>Pertanto, nei casi in cui non risulti possibile eliminare i rischi, essi dovranno essere diminuiti nella misura del possibile e si dovranno tenere sotto controllo i rischi residui.</w:t>
      </w:r>
    </w:p>
    <w:p w14:paraId="4D175965" w14:textId="77777777" w:rsidR="007716F4" w:rsidRPr="00E755C6" w:rsidRDefault="00C40AC2" w:rsidP="00E755C6">
      <w:pPr>
        <w:pStyle w:val="a"/>
        <w:rPr>
          <w:rFonts w:ascii="Arial" w:hAnsi="Arial"/>
        </w:rPr>
      </w:pPr>
      <w:r w:rsidRPr="00E755C6">
        <w:rPr>
          <w:rFonts w:ascii="Arial" w:hAnsi="Arial"/>
        </w:rPr>
        <w:t>In una fase successiva, nell’ambito del programma di revisione della valutazione, tali rischi residui saranno nuovamente valutati e si prenderà in considerazione la possibilità di eliminarli o ridurli ulteriormente alla luce dei progressi sopravvenuti in materia di sicurezza.</w:t>
      </w:r>
    </w:p>
    <w:p w14:paraId="13CD5E6C" w14:textId="77777777" w:rsidR="007716F4" w:rsidRPr="00E755C6" w:rsidRDefault="00C40AC2" w:rsidP="00E755C6">
      <w:pPr>
        <w:pStyle w:val="a"/>
        <w:rPr>
          <w:rFonts w:ascii="Arial" w:hAnsi="Arial"/>
        </w:rPr>
      </w:pPr>
      <w:r w:rsidRPr="00E755C6">
        <w:rPr>
          <w:rFonts w:ascii="Arial" w:hAnsi="Arial"/>
        </w:rPr>
        <w:t>In questo ambito, al fine di consentire il raggiungimento degli obiettivi fissati, la valutazione dei rischi si configura, quindi, come una attività continua, non fine a se stessa, ma permanente nel tempo.</w:t>
      </w:r>
    </w:p>
    <w:p w14:paraId="48AC09D5" w14:textId="77777777" w:rsidR="007716F4" w:rsidRDefault="007716F4">
      <w:pPr>
        <w:pStyle w:val="a"/>
        <w:spacing w:line="240" w:lineRule="auto"/>
      </w:pPr>
    </w:p>
    <w:p w14:paraId="0B021DDA" w14:textId="77777777" w:rsidR="007716F4" w:rsidRDefault="007716F4">
      <w:pPr>
        <w:pStyle w:val="a"/>
        <w:spacing w:line="240" w:lineRule="auto"/>
      </w:pPr>
    </w:p>
    <w:p w14:paraId="6B3FF621" w14:textId="77777777" w:rsidR="007716F4" w:rsidRDefault="007716F4">
      <w:pPr>
        <w:pStyle w:val="aa"/>
        <w:spacing w:line="240" w:lineRule="auto"/>
      </w:pPr>
    </w:p>
    <w:p w14:paraId="0FD24A33" w14:textId="77777777" w:rsidR="007716F4" w:rsidRDefault="00C40AC2">
      <w:pPr>
        <w:pStyle w:val="atitolo1"/>
        <w:spacing w:before="0" w:after="0" w:line="240" w:lineRule="auto"/>
        <w:rPr>
          <w:rFonts w:ascii="Arial" w:hAnsi="Arial"/>
          <w:sz w:val="24"/>
          <w:szCs w:val="24"/>
        </w:rPr>
      </w:pPr>
      <w:r>
        <w:br w:type="page"/>
      </w:r>
      <w:bookmarkStart w:id="31" w:name="_Toc136251925"/>
      <w:bookmarkStart w:id="32" w:name="_Toc223362797"/>
      <w:r w:rsidRPr="00E755C6">
        <w:rPr>
          <w:rFonts w:ascii="Arial" w:hAnsi="Arial"/>
          <w:sz w:val="24"/>
          <w:szCs w:val="24"/>
        </w:rPr>
        <w:lastRenderedPageBreak/>
        <w:t>Elenco dei fattori di rischio</w:t>
      </w:r>
      <w:bookmarkEnd w:id="31"/>
      <w:bookmarkEnd w:id="32"/>
    </w:p>
    <w:p w14:paraId="3F7C953D" w14:textId="77777777" w:rsidR="00E755C6" w:rsidRPr="00E755C6" w:rsidRDefault="00E755C6" w:rsidP="00E755C6"/>
    <w:p w14:paraId="117543E6" w14:textId="77777777" w:rsidR="007716F4" w:rsidRPr="00E755C6" w:rsidRDefault="00C40AC2">
      <w:pPr>
        <w:pStyle w:val="aa"/>
        <w:spacing w:line="240" w:lineRule="auto"/>
        <w:rPr>
          <w:rFonts w:ascii="Arial" w:hAnsi="Arial" w:cs="Arial"/>
          <w:noProof/>
        </w:rPr>
      </w:pPr>
      <w:r w:rsidRPr="00E755C6">
        <w:rPr>
          <w:rFonts w:ascii="Arial" w:hAnsi="Arial" w:cs="Arial"/>
          <w:noProof/>
        </w:rPr>
        <w:t>Nel seguito si elencano i fattori di rischio che sono stati presi in considerazione per la valutazione dei rischi conseguenti alle interferenze e per la definizione delle misure relative alla loro eliminazione o riduzione.</w:t>
      </w:r>
    </w:p>
    <w:tbl>
      <w:tblPr>
        <w:tblW w:w="9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72"/>
        <w:gridCol w:w="566"/>
        <w:gridCol w:w="7851"/>
        <w:gridCol w:w="265"/>
      </w:tblGrid>
      <w:tr w:rsidR="007716F4" w:rsidRPr="00F8054F" w14:paraId="50F48062" w14:textId="77777777" w:rsidTr="002157E7">
        <w:trPr>
          <w:gridAfter w:val="1"/>
          <w:wAfter w:w="265" w:type="dxa"/>
          <w:trHeight w:val="528"/>
          <w:jc w:val="center"/>
        </w:trPr>
        <w:tc>
          <w:tcPr>
            <w:tcW w:w="1738" w:type="dxa"/>
            <w:gridSpan w:val="2"/>
            <w:tcBorders>
              <w:top w:val="nil"/>
              <w:left w:val="nil"/>
              <w:bottom w:val="single" w:sz="12" w:space="0" w:color="auto"/>
              <w:right w:val="single" w:sz="12" w:space="0" w:color="auto"/>
            </w:tcBorders>
            <w:vAlign w:val="center"/>
          </w:tcPr>
          <w:p w14:paraId="5ABA78F6" w14:textId="77777777" w:rsidR="007716F4" w:rsidRPr="00F8054F" w:rsidRDefault="007716F4" w:rsidP="002157E7">
            <w:pPr>
              <w:pStyle w:val="Intestazione"/>
              <w:tabs>
                <w:tab w:val="clear" w:pos="4819"/>
                <w:tab w:val="clear" w:pos="9638"/>
              </w:tabs>
              <w:spacing w:after="0" w:line="240" w:lineRule="auto"/>
              <w:jc w:val="center"/>
              <w:rPr>
                <w:rFonts w:ascii="Arial" w:eastAsia="Calibri" w:hAnsi="Arial" w:cs="Arial"/>
                <w:b/>
                <w:bCs/>
                <w:i/>
                <w:noProof/>
                <w:sz w:val="20"/>
                <w:szCs w:val="20"/>
              </w:rPr>
            </w:pPr>
          </w:p>
        </w:tc>
        <w:tc>
          <w:tcPr>
            <w:tcW w:w="7851" w:type="dxa"/>
            <w:tcBorders>
              <w:top w:val="single" w:sz="12" w:space="0" w:color="auto"/>
              <w:left w:val="single" w:sz="12" w:space="0" w:color="auto"/>
              <w:bottom w:val="single" w:sz="12" w:space="0" w:color="auto"/>
              <w:right w:val="single" w:sz="12" w:space="0" w:color="auto"/>
            </w:tcBorders>
            <w:shd w:val="clear" w:color="auto" w:fill="E6E6E6"/>
            <w:vAlign w:val="center"/>
          </w:tcPr>
          <w:p w14:paraId="3EBF6E3A" w14:textId="77777777" w:rsidR="007716F4" w:rsidRPr="00F8054F" w:rsidRDefault="00C40AC2" w:rsidP="002157E7">
            <w:pPr>
              <w:pStyle w:val="atabellacentrato"/>
              <w:spacing w:line="240" w:lineRule="auto"/>
              <w:rPr>
                <w:rFonts w:ascii="Arial" w:eastAsia="Calibri" w:hAnsi="Arial"/>
                <w:sz w:val="20"/>
                <w:szCs w:val="20"/>
              </w:rPr>
            </w:pPr>
            <w:r w:rsidRPr="00F8054F">
              <w:rPr>
                <w:rFonts w:ascii="Arial" w:eastAsia="Calibri" w:hAnsi="Arial"/>
                <w:sz w:val="20"/>
                <w:szCs w:val="20"/>
              </w:rPr>
              <w:t>Rischi per la Sicurezza</w:t>
            </w:r>
          </w:p>
        </w:tc>
      </w:tr>
      <w:tr w:rsidR="007716F4" w:rsidRPr="00F8054F" w14:paraId="53096856" w14:textId="77777777" w:rsidTr="002157E7">
        <w:trPr>
          <w:gridAfter w:val="1"/>
          <w:wAfter w:w="265" w:type="dxa"/>
          <w:cantSplit/>
          <w:trHeight w:val="284"/>
          <w:jc w:val="center"/>
        </w:trPr>
        <w:tc>
          <w:tcPr>
            <w:tcW w:w="1738" w:type="dxa"/>
            <w:gridSpan w:val="2"/>
            <w:vMerge w:val="restart"/>
            <w:tcBorders>
              <w:top w:val="single" w:sz="12" w:space="0" w:color="auto"/>
              <w:left w:val="single" w:sz="12" w:space="0" w:color="auto"/>
              <w:bottom w:val="single" w:sz="12" w:space="0" w:color="auto"/>
              <w:right w:val="single" w:sz="12" w:space="0" w:color="auto"/>
            </w:tcBorders>
            <w:shd w:val="clear" w:color="auto" w:fill="E6E6E6"/>
            <w:textDirection w:val="btLr"/>
            <w:vAlign w:val="center"/>
          </w:tcPr>
          <w:p w14:paraId="4EEE1D39"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Strutture</w:t>
            </w:r>
          </w:p>
          <w:p w14:paraId="1FE3E395"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i/>
                <w:noProof/>
                <w:sz w:val="20"/>
                <w:szCs w:val="20"/>
              </w:rPr>
            </w:pPr>
            <w:r w:rsidRPr="00F8054F">
              <w:rPr>
                <w:rFonts w:ascii="Arial" w:eastAsia="Calibri" w:hAnsi="Arial" w:cs="Arial"/>
                <w:i/>
                <w:noProof/>
                <w:sz w:val="20"/>
                <w:szCs w:val="20"/>
              </w:rPr>
              <w:t>Rischi da carenze strutturali dell’Ambiente di Lavoro</w:t>
            </w:r>
          </w:p>
        </w:tc>
        <w:tc>
          <w:tcPr>
            <w:tcW w:w="7851" w:type="dxa"/>
            <w:tcBorders>
              <w:top w:val="single" w:sz="12" w:space="0" w:color="auto"/>
              <w:left w:val="single" w:sz="12" w:space="0" w:color="auto"/>
              <w:right w:val="single" w:sz="12" w:space="0" w:color="auto"/>
            </w:tcBorders>
            <w:vAlign w:val="center"/>
          </w:tcPr>
          <w:p w14:paraId="049E96BC" w14:textId="77777777" w:rsidR="007716F4" w:rsidRPr="00F8054F" w:rsidRDefault="00C40AC2" w:rsidP="002157E7">
            <w:pPr>
              <w:pStyle w:val="atabellacentrato2"/>
              <w:spacing w:after="0" w:line="240" w:lineRule="auto"/>
              <w:rPr>
                <w:rFonts w:ascii="Arial" w:eastAsia="Calibri" w:hAnsi="Arial"/>
                <w:i/>
                <w:noProof/>
                <w:sz w:val="20"/>
                <w:szCs w:val="20"/>
              </w:rPr>
            </w:pPr>
            <w:r w:rsidRPr="00F8054F">
              <w:rPr>
                <w:rFonts w:ascii="Arial" w:eastAsia="Calibri" w:hAnsi="Arial"/>
                <w:noProof/>
                <w:sz w:val="20"/>
                <w:szCs w:val="20"/>
              </w:rPr>
              <w:t>Altezza dell’Ambiente</w:t>
            </w:r>
          </w:p>
        </w:tc>
      </w:tr>
      <w:tr w:rsidR="007716F4" w:rsidRPr="00F8054F" w14:paraId="29D8ED0F"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2AF4945E"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03ECADEC"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Superficie dell’Ambiente</w:t>
            </w:r>
          </w:p>
        </w:tc>
      </w:tr>
      <w:tr w:rsidR="007716F4" w:rsidRPr="00F8054F" w14:paraId="2E39E65D"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020B2661"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00CC071F"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Volume dell’Ambiente</w:t>
            </w:r>
          </w:p>
        </w:tc>
      </w:tr>
      <w:tr w:rsidR="007716F4" w:rsidRPr="00F8054F" w14:paraId="31431D1E"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7E474DCD"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10809E3C"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Illuminazione (normale e in emergenza)</w:t>
            </w:r>
          </w:p>
        </w:tc>
      </w:tr>
      <w:tr w:rsidR="007716F4" w:rsidRPr="00F8054F" w14:paraId="2E9DCFDC"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76C0E003"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605EC44E"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Pavimenti (lisci o sconnessi)</w:t>
            </w:r>
          </w:p>
        </w:tc>
      </w:tr>
      <w:tr w:rsidR="007716F4" w:rsidRPr="00F8054F" w14:paraId="61460A68"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773BF77F"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5292B567"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Pareti (semplici o attrezzate: scaffalatura, apparecchiatura)</w:t>
            </w:r>
          </w:p>
        </w:tc>
      </w:tr>
      <w:tr w:rsidR="007716F4" w:rsidRPr="00F8054F" w14:paraId="078D9F4C"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570A1763"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3930287A"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Viabilità interna, esterna; movimentazione manuale dei carichi</w:t>
            </w:r>
          </w:p>
        </w:tc>
      </w:tr>
      <w:tr w:rsidR="007716F4" w:rsidRPr="00F8054F" w14:paraId="767328FF"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5F24EB51"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266471EC"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Solai (stabilità)</w:t>
            </w:r>
          </w:p>
        </w:tc>
      </w:tr>
      <w:tr w:rsidR="007716F4" w:rsidRPr="00F8054F" w14:paraId="5F7BDF98"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3AF8BCAB"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736AB3AD"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Soppalchi (destinazione, praticabilità, tenuta, portata)</w:t>
            </w:r>
          </w:p>
        </w:tc>
      </w:tr>
      <w:tr w:rsidR="007716F4" w:rsidRPr="00F8054F" w14:paraId="25257448"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2E3DABDA"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0EF697AD"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Botole (visibili e con chiusura a sicurezza)</w:t>
            </w:r>
          </w:p>
        </w:tc>
      </w:tr>
      <w:tr w:rsidR="007716F4" w:rsidRPr="00F8054F" w14:paraId="2BA5092A"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28EABCFC"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5060C652"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Uscite (in numero sufficiente in funzione del personale)</w:t>
            </w:r>
          </w:p>
        </w:tc>
      </w:tr>
      <w:tr w:rsidR="007716F4" w:rsidRPr="00F8054F" w14:paraId="452FF4D5"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755D4DC5"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177D83A4"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Porte (in numero sufficiente in funzione del personale)</w:t>
            </w:r>
          </w:p>
        </w:tc>
      </w:tr>
      <w:tr w:rsidR="007716F4" w:rsidRPr="00F8054F" w14:paraId="2DC0BF84"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5BD06971"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bottom w:val="single" w:sz="12" w:space="0" w:color="auto"/>
              <w:right w:val="single" w:sz="12" w:space="0" w:color="auto"/>
            </w:tcBorders>
          </w:tcPr>
          <w:p w14:paraId="6569FAA0"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Locali sotteranei (dimensioni, ricambi d’aria)</w:t>
            </w:r>
          </w:p>
        </w:tc>
      </w:tr>
      <w:tr w:rsidR="007716F4" w:rsidRPr="00F8054F" w14:paraId="34010F2E" w14:textId="77777777" w:rsidTr="002157E7">
        <w:trPr>
          <w:gridAfter w:val="1"/>
          <w:wAfter w:w="265" w:type="dxa"/>
          <w:cantSplit/>
          <w:trHeight w:val="284"/>
          <w:jc w:val="center"/>
        </w:trPr>
        <w:tc>
          <w:tcPr>
            <w:tcW w:w="1738" w:type="dxa"/>
            <w:gridSpan w:val="2"/>
            <w:vMerge w:val="restart"/>
            <w:tcBorders>
              <w:top w:val="single" w:sz="12" w:space="0" w:color="auto"/>
              <w:left w:val="single" w:sz="12" w:space="0" w:color="auto"/>
              <w:bottom w:val="single" w:sz="12" w:space="0" w:color="auto"/>
              <w:right w:val="single" w:sz="12" w:space="0" w:color="auto"/>
            </w:tcBorders>
            <w:shd w:val="clear" w:color="auto" w:fill="E6E6E6"/>
            <w:textDirection w:val="btLr"/>
            <w:vAlign w:val="center"/>
          </w:tcPr>
          <w:p w14:paraId="567FFA4D"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Macchine</w:t>
            </w:r>
          </w:p>
          <w:p w14:paraId="06B24387"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i/>
                <w:noProof/>
                <w:sz w:val="20"/>
                <w:szCs w:val="20"/>
              </w:rPr>
            </w:pPr>
            <w:r w:rsidRPr="00F8054F">
              <w:rPr>
                <w:rFonts w:ascii="Arial" w:eastAsia="Calibri" w:hAnsi="Arial" w:cs="Arial"/>
                <w:i/>
                <w:noProof/>
                <w:sz w:val="20"/>
                <w:szCs w:val="20"/>
              </w:rPr>
              <w:t>Rischi da carenze di sicurezza su maccine e apparecchiature</w:t>
            </w:r>
          </w:p>
        </w:tc>
        <w:tc>
          <w:tcPr>
            <w:tcW w:w="7851" w:type="dxa"/>
            <w:tcBorders>
              <w:top w:val="single" w:sz="12" w:space="0" w:color="auto"/>
              <w:left w:val="single" w:sz="12" w:space="0" w:color="auto"/>
              <w:right w:val="single" w:sz="12" w:space="0" w:color="auto"/>
            </w:tcBorders>
          </w:tcPr>
          <w:p w14:paraId="7FD54690" w14:textId="77777777" w:rsidR="007716F4" w:rsidRPr="00F8054F" w:rsidRDefault="00C40AC2" w:rsidP="002157E7">
            <w:pPr>
              <w:pStyle w:val="atabellacentrato2"/>
              <w:spacing w:after="0" w:line="240" w:lineRule="auto"/>
              <w:rPr>
                <w:rFonts w:ascii="Arial" w:eastAsia="Calibri" w:hAnsi="Arial"/>
                <w:i/>
                <w:noProof/>
                <w:sz w:val="20"/>
                <w:szCs w:val="20"/>
              </w:rPr>
            </w:pPr>
            <w:r w:rsidRPr="00F8054F">
              <w:rPr>
                <w:rFonts w:ascii="Arial" w:eastAsia="Calibri" w:hAnsi="Arial"/>
                <w:noProof/>
                <w:sz w:val="20"/>
                <w:szCs w:val="20"/>
              </w:rPr>
              <w:t>Protezione degli organi di avviamento</w:t>
            </w:r>
          </w:p>
        </w:tc>
      </w:tr>
      <w:tr w:rsidR="007716F4" w:rsidRPr="00F8054F" w14:paraId="14565A73"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27B01DC5"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2A72E20A"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Protezione degli organi di trasmissione</w:t>
            </w:r>
          </w:p>
        </w:tc>
      </w:tr>
      <w:tr w:rsidR="007716F4" w:rsidRPr="00F8054F" w14:paraId="513E613D"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4FD8A5D3"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455E6465"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Protezione degli organi di lavoro</w:t>
            </w:r>
          </w:p>
        </w:tc>
      </w:tr>
      <w:tr w:rsidR="007716F4" w:rsidRPr="00F8054F" w14:paraId="3AE0EB79"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6125463D"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6E046D45"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Protezione degli organi di comando</w:t>
            </w:r>
          </w:p>
        </w:tc>
      </w:tr>
      <w:tr w:rsidR="007716F4" w:rsidRPr="00F8054F" w14:paraId="185931DD"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61B66117"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2CB78AEB"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Macchine con marchio CE</w:t>
            </w:r>
          </w:p>
        </w:tc>
      </w:tr>
      <w:tr w:rsidR="007716F4" w:rsidRPr="00F8054F" w14:paraId="0211C802"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30DAB29E"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51032E3D"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Macchine rispondenti ai requisiti di sicurezza</w:t>
            </w:r>
          </w:p>
        </w:tc>
      </w:tr>
      <w:tr w:rsidR="007716F4" w:rsidRPr="00F8054F" w14:paraId="01BD7CD2"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7F32B323"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570F51AF"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Protezione nell’uso di apparecchi di sollevamento</w:t>
            </w:r>
          </w:p>
        </w:tc>
      </w:tr>
      <w:tr w:rsidR="007716F4" w:rsidRPr="00F8054F" w14:paraId="1C429AF1"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5D6A3A63"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4F4EC75A"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Protezione nell’uso di ascensori e montacarchi</w:t>
            </w:r>
          </w:p>
        </w:tc>
      </w:tr>
      <w:tr w:rsidR="007716F4" w:rsidRPr="00F8054F" w14:paraId="5F5CD96E"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423EE1D2"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016A2011"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Protezione nell’uso di apparecchi a pressione (bombole e circuiti)</w:t>
            </w:r>
          </w:p>
        </w:tc>
      </w:tr>
      <w:tr w:rsidR="007716F4" w:rsidRPr="00F8054F" w14:paraId="5C56DD3E"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080E4614"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bottom w:val="single" w:sz="12" w:space="0" w:color="auto"/>
              <w:right w:val="single" w:sz="12" w:space="0" w:color="auto"/>
            </w:tcBorders>
          </w:tcPr>
          <w:p w14:paraId="26A32889"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Protezione nell’accesso a vasche, serbatoi e simili</w:t>
            </w:r>
          </w:p>
        </w:tc>
      </w:tr>
      <w:tr w:rsidR="007716F4" w:rsidRPr="00F8054F" w14:paraId="571BFB2C" w14:textId="77777777" w:rsidTr="002157E7">
        <w:trPr>
          <w:gridAfter w:val="1"/>
          <w:wAfter w:w="265" w:type="dxa"/>
          <w:cantSplit/>
          <w:trHeight w:val="284"/>
          <w:jc w:val="center"/>
        </w:trPr>
        <w:tc>
          <w:tcPr>
            <w:tcW w:w="1738" w:type="dxa"/>
            <w:gridSpan w:val="2"/>
            <w:vMerge w:val="restart"/>
            <w:tcBorders>
              <w:top w:val="single" w:sz="12" w:space="0" w:color="auto"/>
              <w:left w:val="single" w:sz="12" w:space="0" w:color="auto"/>
              <w:bottom w:val="single" w:sz="12" w:space="0" w:color="auto"/>
              <w:right w:val="single" w:sz="12" w:space="0" w:color="auto"/>
            </w:tcBorders>
            <w:shd w:val="clear" w:color="auto" w:fill="E6E6E6"/>
            <w:textDirection w:val="btLr"/>
            <w:vAlign w:val="center"/>
          </w:tcPr>
          <w:p w14:paraId="0B728CB0"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Impianti Elettrici</w:t>
            </w:r>
          </w:p>
          <w:p w14:paraId="448BE466"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i/>
                <w:noProof/>
                <w:sz w:val="20"/>
                <w:szCs w:val="20"/>
              </w:rPr>
            </w:pPr>
            <w:r w:rsidRPr="00F8054F">
              <w:rPr>
                <w:rFonts w:ascii="Arial" w:eastAsia="Calibri" w:hAnsi="Arial" w:cs="Arial"/>
                <w:i/>
                <w:noProof/>
                <w:sz w:val="20"/>
                <w:szCs w:val="20"/>
              </w:rPr>
              <w:t>Rischi da carenza di sicurezza eletttrica</w:t>
            </w:r>
          </w:p>
        </w:tc>
        <w:tc>
          <w:tcPr>
            <w:tcW w:w="7851" w:type="dxa"/>
            <w:tcBorders>
              <w:top w:val="single" w:sz="12" w:space="0" w:color="auto"/>
              <w:left w:val="single" w:sz="12" w:space="0" w:color="auto"/>
              <w:right w:val="single" w:sz="12" w:space="0" w:color="auto"/>
            </w:tcBorders>
          </w:tcPr>
          <w:p w14:paraId="45C5FA31"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Idoneità del progetto</w:t>
            </w:r>
          </w:p>
        </w:tc>
      </w:tr>
      <w:tr w:rsidR="007716F4" w:rsidRPr="00F8054F" w14:paraId="280E06E4"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677FAADD"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27CABEFF"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Idoneità d’uso</w:t>
            </w:r>
          </w:p>
        </w:tc>
      </w:tr>
      <w:tr w:rsidR="007716F4" w:rsidRPr="00F8054F" w14:paraId="308FD1CF"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3D2B32E4"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3D4C3B68"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Impianti a sicurezza intrinseca in atmosfere a rischio di incendio o di esplosione</w:t>
            </w:r>
          </w:p>
        </w:tc>
      </w:tr>
      <w:tr w:rsidR="007716F4" w:rsidRPr="00F8054F" w14:paraId="6BFC3A08"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1870C18D"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bottom w:val="single" w:sz="12" w:space="0" w:color="auto"/>
              <w:right w:val="single" w:sz="12" w:space="0" w:color="auto"/>
            </w:tcBorders>
          </w:tcPr>
          <w:p w14:paraId="38BDFF69"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Impianti speciali a carattere di rindondanza</w:t>
            </w:r>
          </w:p>
        </w:tc>
      </w:tr>
      <w:tr w:rsidR="007716F4" w:rsidRPr="00F8054F" w14:paraId="5E77FF99" w14:textId="77777777" w:rsidTr="002157E7">
        <w:trPr>
          <w:gridAfter w:val="1"/>
          <w:wAfter w:w="265" w:type="dxa"/>
          <w:cantSplit/>
          <w:trHeight w:val="284"/>
          <w:jc w:val="center"/>
        </w:trPr>
        <w:tc>
          <w:tcPr>
            <w:tcW w:w="1738" w:type="dxa"/>
            <w:gridSpan w:val="2"/>
            <w:vMerge w:val="restart"/>
            <w:tcBorders>
              <w:top w:val="single" w:sz="12" w:space="0" w:color="auto"/>
              <w:left w:val="single" w:sz="12" w:space="0" w:color="auto"/>
              <w:bottom w:val="single" w:sz="12" w:space="0" w:color="auto"/>
              <w:right w:val="single" w:sz="12" w:space="0" w:color="auto"/>
            </w:tcBorders>
            <w:shd w:val="clear" w:color="auto" w:fill="E6E6E6"/>
            <w:textDirection w:val="btLr"/>
            <w:vAlign w:val="center"/>
          </w:tcPr>
          <w:p w14:paraId="464B2B68"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Incendio-Esplosioni</w:t>
            </w:r>
          </w:p>
          <w:p w14:paraId="4CCD2134" w14:textId="77777777" w:rsidR="007716F4" w:rsidRPr="00F8054F" w:rsidRDefault="00C40AC2" w:rsidP="002157E7">
            <w:pPr>
              <w:pStyle w:val="Intestazione"/>
              <w:tabs>
                <w:tab w:val="clear" w:pos="4819"/>
                <w:tab w:val="clear" w:pos="9638"/>
              </w:tabs>
              <w:spacing w:after="0" w:line="240" w:lineRule="auto"/>
              <w:ind w:left="113" w:right="113"/>
              <w:jc w:val="center"/>
              <w:rPr>
                <w:rFonts w:ascii="Arial" w:eastAsia="Calibri" w:hAnsi="Arial" w:cs="Arial"/>
                <w:i/>
                <w:noProof/>
                <w:sz w:val="20"/>
                <w:szCs w:val="20"/>
              </w:rPr>
            </w:pPr>
            <w:r w:rsidRPr="00F8054F">
              <w:rPr>
                <w:rFonts w:ascii="Arial" w:eastAsia="Calibri" w:hAnsi="Arial" w:cs="Arial"/>
                <w:i/>
                <w:noProof/>
                <w:sz w:val="20"/>
                <w:szCs w:val="20"/>
              </w:rPr>
              <w:t>Rischi da incendio e/o esplosione</w:t>
            </w:r>
          </w:p>
        </w:tc>
        <w:tc>
          <w:tcPr>
            <w:tcW w:w="7851" w:type="dxa"/>
            <w:tcBorders>
              <w:top w:val="single" w:sz="12" w:space="0" w:color="auto"/>
              <w:left w:val="single" w:sz="12" w:space="0" w:color="auto"/>
              <w:right w:val="single" w:sz="12" w:space="0" w:color="auto"/>
            </w:tcBorders>
          </w:tcPr>
          <w:p w14:paraId="747F9B5C" w14:textId="77777777" w:rsidR="007716F4" w:rsidRPr="00F8054F" w:rsidRDefault="00C40AC2" w:rsidP="002157E7">
            <w:pPr>
              <w:pStyle w:val="atabellacentrato2"/>
              <w:spacing w:after="0" w:line="240" w:lineRule="auto"/>
              <w:rPr>
                <w:rFonts w:ascii="Arial" w:eastAsia="Calibri" w:hAnsi="Arial"/>
                <w:i/>
                <w:noProof/>
                <w:sz w:val="20"/>
                <w:szCs w:val="20"/>
              </w:rPr>
            </w:pPr>
            <w:r w:rsidRPr="00F8054F">
              <w:rPr>
                <w:rFonts w:ascii="Arial" w:eastAsia="Calibri" w:hAnsi="Arial"/>
                <w:noProof/>
                <w:sz w:val="20"/>
                <w:szCs w:val="20"/>
              </w:rPr>
              <w:t>Presenza di materiali infiammabili d’uso</w:t>
            </w:r>
          </w:p>
        </w:tc>
      </w:tr>
      <w:tr w:rsidR="007716F4" w:rsidRPr="00F8054F" w14:paraId="6E587CE4"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3C956F11"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4BD2BAE3"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Presenza di armadi di conservazione (caratteristiche strutturali e di areazione)</w:t>
            </w:r>
          </w:p>
        </w:tc>
      </w:tr>
      <w:tr w:rsidR="007716F4" w:rsidRPr="00F8054F" w14:paraId="02918A4E"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53BC1C48"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7295CDE5"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 xml:space="preserve">Presenza di depositi di materiali infiammabili </w:t>
            </w:r>
          </w:p>
          <w:p w14:paraId="7808BEED"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(caratteristiche strutturali e di ricambi d’aria)</w:t>
            </w:r>
          </w:p>
        </w:tc>
      </w:tr>
      <w:tr w:rsidR="007716F4" w:rsidRPr="00F8054F" w14:paraId="1ECE9800"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24737DB9"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right w:val="single" w:sz="12" w:space="0" w:color="auto"/>
            </w:tcBorders>
          </w:tcPr>
          <w:p w14:paraId="7DAADC33"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Carenza di sistemi antincendio</w:t>
            </w:r>
          </w:p>
        </w:tc>
      </w:tr>
      <w:tr w:rsidR="007716F4" w:rsidRPr="00F8054F" w14:paraId="1F538B13" w14:textId="77777777" w:rsidTr="002157E7">
        <w:trPr>
          <w:gridAfter w:val="1"/>
          <w:wAfter w:w="265" w:type="dxa"/>
          <w:cantSplit/>
          <w:trHeight w:val="284"/>
          <w:jc w:val="center"/>
        </w:trPr>
        <w:tc>
          <w:tcPr>
            <w:tcW w:w="0" w:type="auto"/>
            <w:gridSpan w:val="2"/>
            <w:vMerge/>
            <w:tcBorders>
              <w:top w:val="single" w:sz="12" w:space="0" w:color="auto"/>
              <w:left w:val="single" w:sz="12" w:space="0" w:color="auto"/>
              <w:bottom w:val="single" w:sz="12" w:space="0" w:color="auto"/>
              <w:right w:val="single" w:sz="12" w:space="0" w:color="auto"/>
            </w:tcBorders>
          </w:tcPr>
          <w:p w14:paraId="76A9FB0F" w14:textId="77777777" w:rsidR="007716F4" w:rsidRPr="00F8054F" w:rsidRDefault="007716F4" w:rsidP="002157E7">
            <w:pPr>
              <w:pStyle w:val="Intestazione"/>
              <w:tabs>
                <w:tab w:val="clear" w:pos="4819"/>
                <w:tab w:val="clear" w:pos="9638"/>
              </w:tabs>
              <w:spacing w:after="0" w:line="240" w:lineRule="auto"/>
              <w:ind w:left="113" w:right="113"/>
              <w:jc w:val="center"/>
              <w:rPr>
                <w:rFonts w:ascii="Arial" w:eastAsia="Calibri" w:hAnsi="Arial" w:cs="Arial"/>
                <w:b/>
                <w:bCs/>
                <w:i/>
                <w:noProof/>
                <w:sz w:val="20"/>
                <w:szCs w:val="20"/>
              </w:rPr>
            </w:pPr>
          </w:p>
        </w:tc>
        <w:tc>
          <w:tcPr>
            <w:tcW w:w="7851" w:type="dxa"/>
            <w:tcBorders>
              <w:left w:val="single" w:sz="12" w:space="0" w:color="auto"/>
              <w:bottom w:val="single" w:sz="12" w:space="0" w:color="auto"/>
              <w:right w:val="single" w:sz="12" w:space="0" w:color="auto"/>
            </w:tcBorders>
          </w:tcPr>
          <w:p w14:paraId="72115E17" w14:textId="77777777" w:rsidR="007716F4" w:rsidRPr="00F8054F" w:rsidRDefault="00C40AC2" w:rsidP="002157E7">
            <w:pPr>
              <w:pStyle w:val="atabellacentrato2"/>
              <w:spacing w:after="0" w:line="240" w:lineRule="auto"/>
              <w:rPr>
                <w:rFonts w:ascii="Arial" w:eastAsia="Calibri" w:hAnsi="Arial"/>
                <w:noProof/>
                <w:sz w:val="20"/>
                <w:szCs w:val="20"/>
              </w:rPr>
            </w:pPr>
            <w:r w:rsidRPr="00F8054F">
              <w:rPr>
                <w:rFonts w:ascii="Arial" w:eastAsia="Calibri" w:hAnsi="Arial"/>
                <w:noProof/>
                <w:sz w:val="20"/>
                <w:szCs w:val="20"/>
              </w:rPr>
              <w:t>Carenza di segnaletica di sicurezza</w:t>
            </w:r>
          </w:p>
        </w:tc>
      </w:tr>
      <w:tr w:rsidR="007716F4" w:rsidRPr="00F8054F" w14:paraId="60B50199" w14:textId="77777777" w:rsidTr="002157E7">
        <w:trPr>
          <w:trHeight w:val="494"/>
          <w:jc w:val="center"/>
        </w:trPr>
        <w:tc>
          <w:tcPr>
            <w:tcW w:w="1172" w:type="dxa"/>
            <w:tcBorders>
              <w:top w:val="nil"/>
              <w:left w:val="nil"/>
              <w:bottom w:val="single" w:sz="12" w:space="0" w:color="auto"/>
              <w:right w:val="single" w:sz="12" w:space="0" w:color="auto"/>
            </w:tcBorders>
          </w:tcPr>
          <w:p w14:paraId="5079F3C9" w14:textId="40040757" w:rsidR="007716F4" w:rsidRPr="00F8054F" w:rsidRDefault="00C40AC2" w:rsidP="002157E7">
            <w:pPr>
              <w:pStyle w:val="Intestazione"/>
              <w:tabs>
                <w:tab w:val="clear" w:pos="4819"/>
                <w:tab w:val="clear" w:pos="9638"/>
              </w:tabs>
              <w:spacing w:after="0" w:line="240" w:lineRule="auto"/>
              <w:jc w:val="center"/>
              <w:rPr>
                <w:rFonts w:ascii="Arial" w:eastAsia="Calibri" w:hAnsi="Arial" w:cs="Arial"/>
                <w:b/>
                <w:bCs/>
                <w:noProof/>
                <w:sz w:val="20"/>
                <w:szCs w:val="20"/>
              </w:rPr>
            </w:pPr>
            <w:r w:rsidRPr="00F8054F">
              <w:rPr>
                <w:rFonts w:ascii="Arial" w:hAnsi="Arial" w:cs="Arial"/>
                <w:noProof/>
                <w:sz w:val="20"/>
                <w:szCs w:val="20"/>
              </w:rPr>
              <w:lastRenderedPageBreak/>
              <w:br w:type="page"/>
            </w:r>
            <w:r w:rsidRPr="00F8054F">
              <w:rPr>
                <w:rFonts w:ascii="Arial" w:eastAsia="Calibri" w:hAnsi="Arial" w:cs="Arial"/>
                <w:noProof/>
                <w:sz w:val="20"/>
                <w:szCs w:val="20"/>
              </w:rPr>
              <w:br w:type="page"/>
            </w:r>
            <w:r w:rsidRPr="00F8054F">
              <w:rPr>
                <w:rFonts w:ascii="Arial" w:eastAsia="Calibri" w:hAnsi="Arial" w:cs="Arial"/>
                <w:noProof/>
                <w:sz w:val="20"/>
                <w:szCs w:val="20"/>
              </w:rPr>
              <w:br w:type="page"/>
            </w:r>
          </w:p>
        </w:tc>
        <w:tc>
          <w:tcPr>
            <w:tcW w:w="8682" w:type="dxa"/>
            <w:gridSpan w:val="3"/>
            <w:tcBorders>
              <w:top w:val="single" w:sz="12" w:space="0" w:color="auto"/>
              <w:left w:val="single" w:sz="12" w:space="0" w:color="auto"/>
              <w:bottom w:val="single" w:sz="12" w:space="0" w:color="auto"/>
              <w:right w:val="single" w:sz="12" w:space="0" w:color="auto"/>
            </w:tcBorders>
            <w:shd w:val="clear" w:color="auto" w:fill="E6E6E6"/>
            <w:vAlign w:val="center"/>
          </w:tcPr>
          <w:p w14:paraId="718A463A" w14:textId="77777777" w:rsidR="007716F4" w:rsidRPr="00F8054F" w:rsidRDefault="00C40AC2" w:rsidP="002157E7">
            <w:pPr>
              <w:pStyle w:val="atabellacentrato"/>
              <w:spacing w:line="240" w:lineRule="auto"/>
              <w:rPr>
                <w:rFonts w:ascii="Arial" w:eastAsia="Calibri" w:hAnsi="Arial"/>
                <w:sz w:val="20"/>
                <w:szCs w:val="20"/>
              </w:rPr>
            </w:pPr>
            <w:r w:rsidRPr="00F8054F">
              <w:rPr>
                <w:rFonts w:ascii="Arial" w:eastAsia="Calibri" w:hAnsi="Arial"/>
                <w:sz w:val="20"/>
                <w:szCs w:val="20"/>
              </w:rPr>
              <w:t>Rischi per la Salute</w:t>
            </w:r>
          </w:p>
        </w:tc>
      </w:tr>
      <w:tr w:rsidR="007716F4" w:rsidRPr="00F8054F" w14:paraId="496A6893" w14:textId="77777777" w:rsidTr="002157E7">
        <w:trPr>
          <w:cantSplit/>
          <w:trHeight w:val="2316"/>
          <w:jc w:val="center"/>
        </w:trPr>
        <w:tc>
          <w:tcPr>
            <w:tcW w:w="1172" w:type="dxa"/>
            <w:tcBorders>
              <w:top w:val="single" w:sz="12" w:space="0" w:color="auto"/>
              <w:left w:val="single" w:sz="12" w:space="0" w:color="auto"/>
              <w:bottom w:val="single" w:sz="12" w:space="0" w:color="auto"/>
              <w:right w:val="single" w:sz="12" w:space="0" w:color="auto"/>
            </w:tcBorders>
            <w:shd w:val="clear" w:color="auto" w:fill="E6E6E6"/>
            <w:textDirection w:val="btLr"/>
            <w:vAlign w:val="center"/>
          </w:tcPr>
          <w:p w14:paraId="1B0B4564" w14:textId="77777777" w:rsidR="007716F4" w:rsidRPr="00F8054F" w:rsidRDefault="00C40AC2" w:rsidP="002157E7">
            <w:pPr>
              <w:pStyle w:val="Intestazione"/>
              <w:spacing w:after="0" w:line="240" w:lineRule="auto"/>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Agenti Chimici</w:t>
            </w:r>
          </w:p>
        </w:tc>
        <w:tc>
          <w:tcPr>
            <w:tcW w:w="8682" w:type="dxa"/>
            <w:gridSpan w:val="3"/>
            <w:tcBorders>
              <w:top w:val="single" w:sz="12" w:space="0" w:color="auto"/>
              <w:left w:val="single" w:sz="12" w:space="0" w:color="auto"/>
              <w:bottom w:val="single" w:sz="12" w:space="0" w:color="auto"/>
              <w:right w:val="single" w:sz="12" w:space="0" w:color="auto"/>
            </w:tcBorders>
          </w:tcPr>
          <w:p w14:paraId="1A71DC01"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Rischi di esposizione connessi con l’impiego di sostanze chimiche, tossiche o nocive in relazione a:</w:t>
            </w:r>
          </w:p>
          <w:p w14:paraId="1D11E191" w14:textId="77777777" w:rsidR="007716F4" w:rsidRPr="00F8054F" w:rsidRDefault="00C40AC2" w:rsidP="002157E7">
            <w:pPr>
              <w:pStyle w:val="aelenconum"/>
              <w:numPr>
                <w:ilvl w:val="0"/>
                <w:numId w:val="1"/>
              </w:numPr>
              <w:spacing w:line="240" w:lineRule="auto"/>
              <w:rPr>
                <w:rFonts w:ascii="Arial" w:eastAsia="Calibri" w:hAnsi="Arial"/>
                <w:noProof/>
                <w:sz w:val="20"/>
                <w:szCs w:val="20"/>
              </w:rPr>
            </w:pPr>
            <w:r w:rsidRPr="00F8054F">
              <w:rPr>
                <w:rFonts w:ascii="Arial" w:eastAsia="Calibri" w:hAnsi="Arial"/>
                <w:noProof/>
                <w:sz w:val="20"/>
                <w:szCs w:val="20"/>
              </w:rPr>
              <w:t>ingestione;</w:t>
            </w:r>
          </w:p>
          <w:p w14:paraId="52072AED" w14:textId="77777777" w:rsidR="007716F4" w:rsidRPr="00F8054F" w:rsidRDefault="00C40AC2" w:rsidP="002157E7">
            <w:pPr>
              <w:pStyle w:val="aelenconum"/>
              <w:numPr>
                <w:ilvl w:val="0"/>
                <w:numId w:val="1"/>
              </w:numPr>
              <w:spacing w:line="240" w:lineRule="auto"/>
              <w:rPr>
                <w:rFonts w:ascii="Arial" w:eastAsia="Calibri" w:hAnsi="Arial"/>
                <w:noProof/>
                <w:sz w:val="20"/>
                <w:szCs w:val="20"/>
              </w:rPr>
            </w:pPr>
            <w:r w:rsidRPr="00F8054F">
              <w:rPr>
                <w:rFonts w:ascii="Arial" w:eastAsia="Calibri" w:hAnsi="Arial"/>
                <w:noProof/>
                <w:sz w:val="20"/>
                <w:szCs w:val="20"/>
              </w:rPr>
              <w:t>contatto cutaneo;</w:t>
            </w:r>
          </w:p>
          <w:p w14:paraId="7806A93A" w14:textId="77777777" w:rsidR="007716F4" w:rsidRPr="00F8054F" w:rsidRDefault="00C40AC2" w:rsidP="002157E7">
            <w:pPr>
              <w:pStyle w:val="aelenconum"/>
              <w:numPr>
                <w:ilvl w:val="0"/>
                <w:numId w:val="1"/>
              </w:numPr>
              <w:spacing w:line="240" w:lineRule="auto"/>
              <w:rPr>
                <w:rFonts w:ascii="Arial" w:eastAsia="Calibri" w:hAnsi="Arial"/>
                <w:noProof/>
                <w:sz w:val="20"/>
                <w:szCs w:val="20"/>
              </w:rPr>
            </w:pPr>
            <w:r w:rsidRPr="00F8054F">
              <w:rPr>
                <w:rFonts w:ascii="Arial" w:eastAsia="Calibri" w:hAnsi="Arial"/>
                <w:noProof/>
                <w:sz w:val="20"/>
                <w:szCs w:val="20"/>
              </w:rPr>
              <w:t>inalazione per presenza di inquinanti aerodispersi sotto forma di:</w:t>
            </w:r>
          </w:p>
          <w:p w14:paraId="3296FBD3" w14:textId="77777777" w:rsidR="007716F4" w:rsidRPr="00F8054F" w:rsidRDefault="00C40AC2" w:rsidP="002157E7">
            <w:pPr>
              <w:pStyle w:val="apuntato2"/>
              <w:spacing w:after="0" w:line="240" w:lineRule="auto"/>
              <w:rPr>
                <w:rFonts w:ascii="Arial" w:eastAsia="Calibri" w:hAnsi="Arial"/>
                <w:noProof/>
                <w:sz w:val="20"/>
                <w:szCs w:val="20"/>
              </w:rPr>
            </w:pPr>
            <w:r w:rsidRPr="00F8054F">
              <w:rPr>
                <w:rFonts w:ascii="Arial" w:eastAsia="Calibri" w:hAnsi="Arial"/>
                <w:noProof/>
                <w:sz w:val="20"/>
                <w:szCs w:val="20"/>
              </w:rPr>
              <w:t>polveri;</w:t>
            </w:r>
          </w:p>
          <w:p w14:paraId="65479AE7" w14:textId="77777777" w:rsidR="007716F4" w:rsidRPr="00F8054F" w:rsidRDefault="00C40AC2" w:rsidP="002157E7">
            <w:pPr>
              <w:pStyle w:val="apuntato2"/>
              <w:spacing w:after="0" w:line="240" w:lineRule="auto"/>
              <w:rPr>
                <w:rFonts w:ascii="Arial" w:eastAsia="Calibri" w:hAnsi="Arial"/>
                <w:noProof/>
                <w:sz w:val="20"/>
                <w:szCs w:val="20"/>
              </w:rPr>
            </w:pPr>
            <w:r w:rsidRPr="00F8054F">
              <w:rPr>
                <w:rFonts w:ascii="Arial" w:eastAsia="Calibri" w:hAnsi="Arial"/>
                <w:noProof/>
                <w:sz w:val="20"/>
                <w:szCs w:val="20"/>
              </w:rPr>
              <w:t>fumi;</w:t>
            </w:r>
          </w:p>
          <w:p w14:paraId="070E742D" w14:textId="77777777" w:rsidR="007716F4" w:rsidRPr="00F8054F" w:rsidRDefault="00C40AC2" w:rsidP="002157E7">
            <w:pPr>
              <w:pStyle w:val="apuntato2"/>
              <w:spacing w:after="0" w:line="240" w:lineRule="auto"/>
              <w:rPr>
                <w:rFonts w:ascii="Arial" w:eastAsia="Calibri" w:hAnsi="Arial"/>
                <w:noProof/>
                <w:sz w:val="20"/>
                <w:szCs w:val="20"/>
              </w:rPr>
            </w:pPr>
            <w:r w:rsidRPr="00F8054F">
              <w:rPr>
                <w:rFonts w:ascii="Arial" w:eastAsia="Calibri" w:hAnsi="Arial"/>
                <w:noProof/>
                <w:sz w:val="20"/>
                <w:szCs w:val="20"/>
              </w:rPr>
              <w:t>nebbie;</w:t>
            </w:r>
          </w:p>
          <w:p w14:paraId="508B972C" w14:textId="77777777" w:rsidR="007716F4" w:rsidRPr="00F8054F" w:rsidRDefault="00C40AC2" w:rsidP="002157E7">
            <w:pPr>
              <w:pStyle w:val="apuntato2"/>
              <w:spacing w:after="0" w:line="240" w:lineRule="auto"/>
              <w:rPr>
                <w:rFonts w:ascii="Arial" w:eastAsia="Calibri" w:hAnsi="Arial"/>
                <w:noProof/>
                <w:sz w:val="20"/>
                <w:szCs w:val="20"/>
              </w:rPr>
            </w:pPr>
            <w:r w:rsidRPr="00F8054F">
              <w:rPr>
                <w:rFonts w:ascii="Arial" w:eastAsia="Calibri" w:hAnsi="Arial"/>
                <w:noProof/>
                <w:sz w:val="20"/>
                <w:szCs w:val="20"/>
              </w:rPr>
              <w:t>gas;</w:t>
            </w:r>
          </w:p>
          <w:p w14:paraId="16334F00" w14:textId="77777777" w:rsidR="007716F4" w:rsidRPr="00F8054F" w:rsidRDefault="00C40AC2" w:rsidP="002157E7">
            <w:pPr>
              <w:pStyle w:val="apuntato2"/>
              <w:spacing w:after="0" w:line="240" w:lineRule="auto"/>
              <w:rPr>
                <w:rFonts w:ascii="Arial" w:eastAsia="Calibri" w:hAnsi="Arial"/>
                <w:i/>
                <w:noProof/>
                <w:sz w:val="20"/>
                <w:szCs w:val="20"/>
              </w:rPr>
            </w:pPr>
            <w:r w:rsidRPr="00F8054F">
              <w:rPr>
                <w:rFonts w:ascii="Arial" w:eastAsia="Calibri" w:hAnsi="Arial"/>
                <w:noProof/>
                <w:sz w:val="20"/>
                <w:szCs w:val="20"/>
              </w:rPr>
              <w:t>vapori.</w:t>
            </w:r>
          </w:p>
        </w:tc>
      </w:tr>
      <w:tr w:rsidR="007716F4" w:rsidRPr="00F8054F" w14:paraId="15449CA2" w14:textId="77777777" w:rsidTr="002157E7">
        <w:trPr>
          <w:cantSplit/>
          <w:trHeight w:val="310"/>
          <w:jc w:val="center"/>
        </w:trPr>
        <w:tc>
          <w:tcPr>
            <w:tcW w:w="1172" w:type="dxa"/>
            <w:vMerge w:val="restart"/>
            <w:tcBorders>
              <w:top w:val="single" w:sz="12" w:space="0" w:color="auto"/>
              <w:left w:val="single" w:sz="12" w:space="0" w:color="auto"/>
              <w:bottom w:val="single" w:sz="12" w:space="0" w:color="auto"/>
              <w:right w:val="single" w:sz="12" w:space="0" w:color="auto"/>
            </w:tcBorders>
            <w:shd w:val="clear" w:color="auto" w:fill="E6E6E6"/>
            <w:textDirection w:val="btLr"/>
            <w:vAlign w:val="center"/>
          </w:tcPr>
          <w:p w14:paraId="123AA460" w14:textId="77777777" w:rsidR="007716F4" w:rsidRPr="00F8054F" w:rsidRDefault="00C40AC2" w:rsidP="002157E7">
            <w:pPr>
              <w:pStyle w:val="Intestazione"/>
              <w:spacing w:after="0" w:line="240" w:lineRule="auto"/>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Agenti Fisici</w:t>
            </w:r>
          </w:p>
          <w:p w14:paraId="6EC0A999" w14:textId="77777777" w:rsidR="007716F4" w:rsidRPr="00F8054F" w:rsidRDefault="00C40AC2" w:rsidP="002157E7">
            <w:pPr>
              <w:pStyle w:val="Intestazione"/>
              <w:spacing w:after="0" w:line="240" w:lineRule="auto"/>
              <w:ind w:left="113" w:right="113"/>
              <w:jc w:val="center"/>
              <w:rPr>
                <w:rFonts w:ascii="Arial" w:eastAsia="Calibri" w:hAnsi="Arial" w:cs="Arial"/>
                <w:i/>
                <w:noProof/>
                <w:sz w:val="20"/>
                <w:szCs w:val="20"/>
              </w:rPr>
            </w:pPr>
            <w:r w:rsidRPr="00F8054F">
              <w:rPr>
                <w:rFonts w:ascii="Arial" w:eastAsia="Calibri" w:hAnsi="Arial" w:cs="Arial"/>
                <w:i/>
                <w:noProof/>
                <w:sz w:val="20"/>
                <w:szCs w:val="20"/>
              </w:rPr>
              <w:t>Rischi dsa esposizione a grandezze fisiche che interagiscono con l’organismo umano</w:t>
            </w:r>
          </w:p>
        </w:tc>
        <w:tc>
          <w:tcPr>
            <w:tcW w:w="8682" w:type="dxa"/>
            <w:gridSpan w:val="3"/>
            <w:tcBorders>
              <w:top w:val="single" w:sz="12" w:space="0" w:color="auto"/>
              <w:left w:val="single" w:sz="12" w:space="0" w:color="auto"/>
              <w:right w:val="single" w:sz="12" w:space="0" w:color="auto"/>
            </w:tcBorders>
          </w:tcPr>
          <w:p w14:paraId="703751A8"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Rumore: presenza di apparecchiature rumorose durante il ciclo operativo e di funzionamento con propagazione dell’energia sonora nell’ambiente di lavoro</w:t>
            </w:r>
          </w:p>
        </w:tc>
      </w:tr>
      <w:tr w:rsidR="007716F4" w:rsidRPr="00F8054F" w14:paraId="20478F27" w14:textId="77777777" w:rsidTr="002157E7">
        <w:trPr>
          <w:cantSplit/>
          <w:jc w:val="center"/>
        </w:trPr>
        <w:tc>
          <w:tcPr>
            <w:tcW w:w="0" w:type="auto"/>
            <w:vMerge/>
            <w:tcBorders>
              <w:top w:val="single" w:sz="12" w:space="0" w:color="auto"/>
              <w:left w:val="single" w:sz="12" w:space="0" w:color="auto"/>
              <w:bottom w:val="single" w:sz="12" w:space="0" w:color="auto"/>
              <w:right w:val="single" w:sz="12" w:space="0" w:color="auto"/>
            </w:tcBorders>
          </w:tcPr>
          <w:p w14:paraId="0439BD69" w14:textId="77777777" w:rsidR="007716F4" w:rsidRPr="00F8054F" w:rsidRDefault="007716F4" w:rsidP="002157E7">
            <w:pPr>
              <w:pStyle w:val="Intestazione"/>
              <w:spacing w:after="0" w:line="240" w:lineRule="auto"/>
              <w:ind w:left="113" w:right="113"/>
              <w:jc w:val="center"/>
              <w:rPr>
                <w:rFonts w:ascii="Arial" w:eastAsia="Calibri" w:hAnsi="Arial" w:cs="Arial"/>
                <w:b/>
                <w:bCs/>
                <w:i/>
                <w:noProof/>
                <w:sz w:val="20"/>
                <w:szCs w:val="20"/>
              </w:rPr>
            </w:pPr>
          </w:p>
        </w:tc>
        <w:tc>
          <w:tcPr>
            <w:tcW w:w="8682" w:type="dxa"/>
            <w:gridSpan w:val="3"/>
            <w:tcBorders>
              <w:left w:val="single" w:sz="12" w:space="0" w:color="auto"/>
              <w:right w:val="single" w:sz="12" w:space="0" w:color="auto"/>
            </w:tcBorders>
          </w:tcPr>
          <w:p w14:paraId="36240E5B"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Vibrazioni: presenza di apparecchiatura e/o strumenti vibranti con propagazione delle vibrazioni a trasmissione diretta o indiretta</w:t>
            </w:r>
          </w:p>
        </w:tc>
      </w:tr>
      <w:tr w:rsidR="007716F4" w:rsidRPr="00F8054F" w14:paraId="19012008" w14:textId="77777777" w:rsidTr="002157E7">
        <w:trPr>
          <w:cantSplit/>
          <w:jc w:val="center"/>
        </w:trPr>
        <w:tc>
          <w:tcPr>
            <w:tcW w:w="0" w:type="auto"/>
            <w:vMerge/>
            <w:tcBorders>
              <w:top w:val="single" w:sz="12" w:space="0" w:color="auto"/>
              <w:left w:val="single" w:sz="12" w:space="0" w:color="auto"/>
              <w:bottom w:val="single" w:sz="12" w:space="0" w:color="auto"/>
              <w:right w:val="single" w:sz="12" w:space="0" w:color="auto"/>
            </w:tcBorders>
          </w:tcPr>
          <w:p w14:paraId="744B99B1" w14:textId="77777777" w:rsidR="007716F4" w:rsidRPr="00F8054F" w:rsidRDefault="007716F4" w:rsidP="002157E7">
            <w:pPr>
              <w:pStyle w:val="Intestazione"/>
              <w:spacing w:after="0" w:line="240" w:lineRule="auto"/>
              <w:ind w:left="113" w:right="113"/>
              <w:jc w:val="center"/>
              <w:rPr>
                <w:rFonts w:ascii="Arial" w:eastAsia="Calibri" w:hAnsi="Arial" w:cs="Arial"/>
                <w:b/>
                <w:bCs/>
                <w:i/>
                <w:noProof/>
                <w:sz w:val="20"/>
                <w:szCs w:val="20"/>
              </w:rPr>
            </w:pPr>
          </w:p>
        </w:tc>
        <w:tc>
          <w:tcPr>
            <w:tcW w:w="8682" w:type="dxa"/>
            <w:gridSpan w:val="3"/>
            <w:tcBorders>
              <w:left w:val="single" w:sz="12" w:space="0" w:color="auto"/>
              <w:right w:val="single" w:sz="12" w:space="0" w:color="auto"/>
            </w:tcBorders>
          </w:tcPr>
          <w:p w14:paraId="135402EE"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Radiazioni non ionizzanti: presenza di apparecchiature che impiegano radiofrequenze, microonde, radiazioni infrarosse</w:t>
            </w:r>
          </w:p>
        </w:tc>
      </w:tr>
      <w:tr w:rsidR="007716F4" w:rsidRPr="00F8054F" w14:paraId="500727CA" w14:textId="77777777" w:rsidTr="002157E7">
        <w:trPr>
          <w:cantSplit/>
          <w:jc w:val="center"/>
        </w:trPr>
        <w:tc>
          <w:tcPr>
            <w:tcW w:w="0" w:type="auto"/>
            <w:vMerge/>
            <w:tcBorders>
              <w:top w:val="single" w:sz="12" w:space="0" w:color="auto"/>
              <w:left w:val="single" w:sz="12" w:space="0" w:color="auto"/>
              <w:bottom w:val="single" w:sz="12" w:space="0" w:color="auto"/>
              <w:right w:val="single" w:sz="12" w:space="0" w:color="auto"/>
            </w:tcBorders>
          </w:tcPr>
          <w:p w14:paraId="5B3695E4" w14:textId="77777777" w:rsidR="007716F4" w:rsidRPr="00F8054F" w:rsidRDefault="007716F4" w:rsidP="002157E7">
            <w:pPr>
              <w:pStyle w:val="Intestazione"/>
              <w:spacing w:after="0" w:line="240" w:lineRule="auto"/>
              <w:ind w:left="113" w:right="113"/>
              <w:jc w:val="center"/>
              <w:rPr>
                <w:rFonts w:ascii="Arial" w:eastAsia="Calibri" w:hAnsi="Arial" w:cs="Arial"/>
                <w:b/>
                <w:bCs/>
                <w:i/>
                <w:noProof/>
                <w:sz w:val="20"/>
                <w:szCs w:val="20"/>
              </w:rPr>
            </w:pPr>
          </w:p>
        </w:tc>
        <w:tc>
          <w:tcPr>
            <w:tcW w:w="8682" w:type="dxa"/>
            <w:gridSpan w:val="3"/>
            <w:tcBorders>
              <w:left w:val="single" w:sz="12" w:space="0" w:color="auto"/>
              <w:right w:val="single" w:sz="12" w:space="0" w:color="auto"/>
            </w:tcBorders>
          </w:tcPr>
          <w:p w14:paraId="58213480"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Microclima: carenze nella climatizzazione dell’ambiente per quanto attiene alla temperatura:</w:t>
            </w:r>
          </w:p>
          <w:p w14:paraId="0CE80931"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Umidità relativa;</w:t>
            </w:r>
          </w:p>
          <w:p w14:paraId="3CB5457D"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Ventilazione;</w:t>
            </w:r>
          </w:p>
          <w:p w14:paraId="11379817"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Calore radiante;</w:t>
            </w:r>
          </w:p>
          <w:p w14:paraId="1CD26F5E"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Condizionamento.</w:t>
            </w:r>
          </w:p>
        </w:tc>
      </w:tr>
      <w:tr w:rsidR="007716F4" w:rsidRPr="00F8054F" w14:paraId="77F878EF" w14:textId="77777777" w:rsidTr="002157E7">
        <w:trPr>
          <w:cantSplit/>
          <w:trHeight w:val="421"/>
          <w:jc w:val="center"/>
        </w:trPr>
        <w:tc>
          <w:tcPr>
            <w:tcW w:w="0" w:type="auto"/>
            <w:vMerge/>
            <w:tcBorders>
              <w:top w:val="single" w:sz="12" w:space="0" w:color="auto"/>
              <w:left w:val="single" w:sz="12" w:space="0" w:color="auto"/>
              <w:bottom w:val="single" w:sz="12" w:space="0" w:color="auto"/>
              <w:right w:val="single" w:sz="12" w:space="0" w:color="auto"/>
            </w:tcBorders>
          </w:tcPr>
          <w:p w14:paraId="3D8E4487" w14:textId="77777777" w:rsidR="007716F4" w:rsidRPr="00F8054F" w:rsidRDefault="007716F4" w:rsidP="002157E7">
            <w:pPr>
              <w:pStyle w:val="Intestazione"/>
              <w:spacing w:after="0" w:line="240" w:lineRule="auto"/>
              <w:ind w:left="113" w:right="113"/>
              <w:jc w:val="center"/>
              <w:rPr>
                <w:rFonts w:ascii="Arial" w:eastAsia="Calibri" w:hAnsi="Arial" w:cs="Arial"/>
                <w:b/>
                <w:bCs/>
                <w:i/>
                <w:noProof/>
                <w:sz w:val="20"/>
                <w:szCs w:val="20"/>
              </w:rPr>
            </w:pPr>
          </w:p>
        </w:tc>
        <w:tc>
          <w:tcPr>
            <w:tcW w:w="8682" w:type="dxa"/>
            <w:gridSpan w:val="3"/>
            <w:tcBorders>
              <w:left w:val="single" w:sz="12" w:space="0" w:color="auto"/>
              <w:right w:val="single" w:sz="12" w:space="0" w:color="auto"/>
            </w:tcBorders>
          </w:tcPr>
          <w:p w14:paraId="15E7C836"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Illuminazione: carenze nei livelli di illuminamento ambientale e dei posti di lavoro (in relazione alla tipologia della lavorazione fine, finissima, ecc.)</w:t>
            </w:r>
          </w:p>
        </w:tc>
      </w:tr>
      <w:tr w:rsidR="007716F4" w:rsidRPr="00F8054F" w14:paraId="1F9CB661" w14:textId="77777777" w:rsidTr="002157E7">
        <w:trPr>
          <w:cantSplit/>
          <w:trHeight w:val="803"/>
          <w:jc w:val="center"/>
        </w:trPr>
        <w:tc>
          <w:tcPr>
            <w:tcW w:w="0" w:type="auto"/>
            <w:vMerge/>
            <w:tcBorders>
              <w:top w:val="single" w:sz="12" w:space="0" w:color="auto"/>
              <w:left w:val="single" w:sz="12" w:space="0" w:color="auto"/>
              <w:bottom w:val="single" w:sz="12" w:space="0" w:color="auto"/>
              <w:right w:val="single" w:sz="12" w:space="0" w:color="auto"/>
            </w:tcBorders>
          </w:tcPr>
          <w:p w14:paraId="1244674E" w14:textId="77777777" w:rsidR="007716F4" w:rsidRPr="00F8054F" w:rsidRDefault="007716F4" w:rsidP="002157E7">
            <w:pPr>
              <w:pStyle w:val="Intestazione"/>
              <w:spacing w:after="0" w:line="240" w:lineRule="auto"/>
              <w:ind w:left="113" w:right="113"/>
              <w:jc w:val="center"/>
              <w:rPr>
                <w:rFonts w:ascii="Arial" w:eastAsia="Calibri" w:hAnsi="Arial" w:cs="Arial"/>
                <w:b/>
                <w:bCs/>
                <w:i/>
                <w:noProof/>
                <w:sz w:val="20"/>
                <w:szCs w:val="20"/>
              </w:rPr>
            </w:pPr>
          </w:p>
        </w:tc>
        <w:tc>
          <w:tcPr>
            <w:tcW w:w="8682" w:type="dxa"/>
            <w:gridSpan w:val="3"/>
            <w:tcBorders>
              <w:left w:val="single" w:sz="12" w:space="0" w:color="auto"/>
              <w:right w:val="single" w:sz="12" w:space="0" w:color="auto"/>
            </w:tcBorders>
          </w:tcPr>
          <w:p w14:paraId="653BE630"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VDT: Non osservanza delle indicazioni tecniche previste in presenza di videoterminali:</w:t>
            </w:r>
          </w:p>
          <w:p w14:paraId="45FAAAE2"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Posizionamento;</w:t>
            </w:r>
          </w:p>
          <w:p w14:paraId="3C7A8C13"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Illuminotecnica;</w:t>
            </w:r>
          </w:p>
          <w:p w14:paraId="445C84ED"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Postura;</w:t>
            </w:r>
          </w:p>
          <w:p w14:paraId="2C6451A3" w14:textId="77777777" w:rsidR="007716F4" w:rsidRPr="00F8054F" w:rsidRDefault="00C40AC2" w:rsidP="002157E7">
            <w:pPr>
              <w:pStyle w:val="apuntato"/>
              <w:spacing w:after="0" w:line="240" w:lineRule="auto"/>
              <w:rPr>
                <w:rFonts w:ascii="Arial" w:eastAsia="Calibri" w:hAnsi="Arial"/>
                <w:noProof/>
                <w:sz w:val="20"/>
                <w:szCs w:val="20"/>
              </w:rPr>
            </w:pPr>
            <w:r w:rsidRPr="00F8054F">
              <w:rPr>
                <w:rFonts w:ascii="Arial" w:eastAsia="Calibri" w:hAnsi="Arial"/>
                <w:noProof/>
                <w:sz w:val="20"/>
                <w:szCs w:val="20"/>
              </w:rPr>
              <w:t>Microclima.</w:t>
            </w:r>
          </w:p>
        </w:tc>
      </w:tr>
      <w:tr w:rsidR="007716F4" w:rsidRPr="00F8054F" w14:paraId="56AF6629" w14:textId="77777777" w:rsidTr="002157E7">
        <w:trPr>
          <w:cantSplit/>
          <w:trHeight w:val="131"/>
          <w:jc w:val="center"/>
        </w:trPr>
        <w:tc>
          <w:tcPr>
            <w:tcW w:w="0" w:type="auto"/>
            <w:vMerge/>
            <w:tcBorders>
              <w:top w:val="single" w:sz="12" w:space="0" w:color="auto"/>
              <w:left w:val="single" w:sz="12" w:space="0" w:color="auto"/>
              <w:bottom w:val="single" w:sz="12" w:space="0" w:color="auto"/>
              <w:right w:val="single" w:sz="12" w:space="0" w:color="auto"/>
            </w:tcBorders>
          </w:tcPr>
          <w:p w14:paraId="5A0D6ABF" w14:textId="77777777" w:rsidR="007716F4" w:rsidRPr="00F8054F" w:rsidRDefault="007716F4" w:rsidP="002157E7">
            <w:pPr>
              <w:pStyle w:val="Intestazione"/>
              <w:spacing w:after="0" w:line="240" w:lineRule="auto"/>
              <w:ind w:left="113" w:right="113"/>
              <w:jc w:val="center"/>
              <w:rPr>
                <w:rFonts w:ascii="Arial" w:eastAsia="Calibri" w:hAnsi="Arial" w:cs="Arial"/>
                <w:b/>
                <w:bCs/>
                <w:i/>
                <w:noProof/>
                <w:sz w:val="20"/>
                <w:szCs w:val="20"/>
              </w:rPr>
            </w:pPr>
          </w:p>
        </w:tc>
        <w:tc>
          <w:tcPr>
            <w:tcW w:w="8682" w:type="dxa"/>
            <w:gridSpan w:val="3"/>
            <w:tcBorders>
              <w:left w:val="single" w:sz="12" w:space="0" w:color="auto"/>
              <w:bottom w:val="single" w:sz="12" w:space="0" w:color="auto"/>
              <w:right w:val="single" w:sz="12" w:space="0" w:color="auto"/>
            </w:tcBorders>
          </w:tcPr>
          <w:p w14:paraId="7BB89454"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Radiazioni ionizzanti</w:t>
            </w:r>
          </w:p>
          <w:p w14:paraId="4FC5147A" w14:textId="77777777" w:rsidR="001F2006" w:rsidRPr="00F8054F" w:rsidRDefault="001F2006" w:rsidP="002157E7">
            <w:pPr>
              <w:pStyle w:val="atabella1"/>
              <w:spacing w:after="0" w:line="240" w:lineRule="auto"/>
              <w:rPr>
                <w:rFonts w:ascii="Arial" w:eastAsia="Calibri" w:hAnsi="Arial" w:cs="Arial"/>
                <w:sz w:val="20"/>
                <w:szCs w:val="20"/>
              </w:rPr>
            </w:pPr>
          </w:p>
        </w:tc>
      </w:tr>
      <w:tr w:rsidR="007716F4" w:rsidRPr="00F8054F" w14:paraId="2941352C" w14:textId="77777777" w:rsidTr="002157E7">
        <w:trPr>
          <w:cantSplit/>
          <w:trHeight w:val="517"/>
          <w:jc w:val="center"/>
        </w:trPr>
        <w:tc>
          <w:tcPr>
            <w:tcW w:w="1172" w:type="dxa"/>
            <w:vMerge w:val="restart"/>
            <w:tcBorders>
              <w:top w:val="single" w:sz="12" w:space="0" w:color="auto"/>
              <w:left w:val="single" w:sz="12" w:space="0" w:color="auto"/>
              <w:bottom w:val="single" w:sz="12" w:space="0" w:color="auto"/>
              <w:right w:val="single" w:sz="12" w:space="0" w:color="auto"/>
            </w:tcBorders>
            <w:shd w:val="clear" w:color="auto" w:fill="E6E6E6"/>
            <w:textDirection w:val="btLr"/>
            <w:vAlign w:val="center"/>
          </w:tcPr>
          <w:p w14:paraId="21EF0492" w14:textId="77777777" w:rsidR="007716F4" w:rsidRPr="00F8054F" w:rsidRDefault="00C40AC2" w:rsidP="002157E7">
            <w:pPr>
              <w:pStyle w:val="Intestazione"/>
              <w:spacing w:after="0" w:line="240" w:lineRule="auto"/>
              <w:ind w:left="113" w:right="113"/>
              <w:jc w:val="center"/>
              <w:rPr>
                <w:rFonts w:ascii="Arial" w:eastAsia="Calibri" w:hAnsi="Arial" w:cs="Arial"/>
                <w:i/>
                <w:noProof/>
                <w:sz w:val="20"/>
                <w:szCs w:val="20"/>
              </w:rPr>
            </w:pPr>
            <w:r w:rsidRPr="00F8054F">
              <w:rPr>
                <w:rFonts w:ascii="Arial" w:eastAsia="Calibri" w:hAnsi="Arial" w:cs="Arial"/>
                <w:b/>
                <w:bCs/>
                <w:i/>
                <w:noProof/>
                <w:sz w:val="20"/>
                <w:szCs w:val="20"/>
              </w:rPr>
              <w:t>Agenti Biologici</w:t>
            </w:r>
          </w:p>
        </w:tc>
        <w:tc>
          <w:tcPr>
            <w:tcW w:w="8682" w:type="dxa"/>
            <w:gridSpan w:val="3"/>
            <w:vMerge w:val="restart"/>
            <w:tcBorders>
              <w:top w:val="single" w:sz="12" w:space="0" w:color="auto"/>
              <w:left w:val="single" w:sz="12" w:space="0" w:color="auto"/>
              <w:right w:val="single" w:sz="12" w:space="0" w:color="auto"/>
            </w:tcBorders>
          </w:tcPr>
          <w:p w14:paraId="698F0810"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Emissione involontaria</w:t>
            </w:r>
          </w:p>
          <w:p w14:paraId="2F354267"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(impianto di condizionamento, emissioni di polveri organiche, ecc.)</w:t>
            </w:r>
          </w:p>
        </w:tc>
      </w:tr>
      <w:tr w:rsidR="007716F4" w:rsidRPr="00F8054F" w14:paraId="3C5A35C5" w14:textId="77777777" w:rsidTr="002157E7">
        <w:trPr>
          <w:cantSplit/>
          <w:trHeight w:val="509"/>
          <w:jc w:val="center"/>
        </w:trPr>
        <w:tc>
          <w:tcPr>
            <w:tcW w:w="0" w:type="auto"/>
            <w:vMerge/>
            <w:tcBorders>
              <w:top w:val="single" w:sz="12" w:space="0" w:color="auto"/>
              <w:left w:val="single" w:sz="12" w:space="0" w:color="auto"/>
              <w:bottom w:val="single" w:sz="12" w:space="0" w:color="auto"/>
              <w:right w:val="single" w:sz="12" w:space="0" w:color="auto"/>
            </w:tcBorders>
          </w:tcPr>
          <w:p w14:paraId="45A1A4F6" w14:textId="77777777" w:rsidR="007716F4" w:rsidRPr="00F8054F" w:rsidRDefault="007716F4" w:rsidP="002157E7">
            <w:pPr>
              <w:pStyle w:val="Intestazione"/>
              <w:spacing w:after="0" w:line="240" w:lineRule="auto"/>
              <w:ind w:left="113" w:right="113"/>
              <w:jc w:val="center"/>
              <w:rPr>
                <w:rFonts w:ascii="Arial" w:eastAsia="Calibri" w:hAnsi="Arial" w:cs="Arial"/>
                <w:i/>
                <w:noProof/>
                <w:sz w:val="20"/>
                <w:szCs w:val="20"/>
              </w:rPr>
            </w:pPr>
          </w:p>
        </w:tc>
        <w:tc>
          <w:tcPr>
            <w:tcW w:w="0" w:type="auto"/>
            <w:gridSpan w:val="3"/>
            <w:vMerge/>
            <w:tcBorders>
              <w:top w:val="single" w:sz="12" w:space="0" w:color="auto"/>
              <w:left w:val="single" w:sz="12" w:space="0" w:color="auto"/>
              <w:right w:val="single" w:sz="12" w:space="0" w:color="auto"/>
            </w:tcBorders>
          </w:tcPr>
          <w:p w14:paraId="6542523F" w14:textId="77777777" w:rsidR="007716F4" w:rsidRPr="00F8054F" w:rsidRDefault="007716F4" w:rsidP="002157E7">
            <w:pPr>
              <w:pStyle w:val="atabella1"/>
              <w:spacing w:after="0" w:line="240" w:lineRule="auto"/>
              <w:rPr>
                <w:rFonts w:ascii="Arial" w:eastAsia="Calibri" w:hAnsi="Arial" w:cs="Arial"/>
                <w:sz w:val="20"/>
                <w:szCs w:val="20"/>
              </w:rPr>
            </w:pPr>
          </w:p>
        </w:tc>
      </w:tr>
      <w:tr w:rsidR="007716F4" w:rsidRPr="00F8054F" w14:paraId="5FE51CCD" w14:textId="77777777" w:rsidTr="002157E7">
        <w:trPr>
          <w:cantSplit/>
          <w:jc w:val="center"/>
        </w:trPr>
        <w:tc>
          <w:tcPr>
            <w:tcW w:w="0" w:type="auto"/>
            <w:vMerge/>
            <w:tcBorders>
              <w:top w:val="single" w:sz="12" w:space="0" w:color="auto"/>
              <w:left w:val="single" w:sz="12" w:space="0" w:color="auto"/>
              <w:bottom w:val="single" w:sz="12" w:space="0" w:color="auto"/>
              <w:right w:val="single" w:sz="12" w:space="0" w:color="auto"/>
            </w:tcBorders>
          </w:tcPr>
          <w:p w14:paraId="6BCD9C35" w14:textId="77777777" w:rsidR="007716F4" w:rsidRPr="00F8054F" w:rsidRDefault="007716F4" w:rsidP="002157E7">
            <w:pPr>
              <w:pStyle w:val="Intestazione"/>
              <w:spacing w:after="0" w:line="240" w:lineRule="auto"/>
              <w:ind w:left="113" w:right="113"/>
              <w:jc w:val="center"/>
              <w:rPr>
                <w:rFonts w:ascii="Arial" w:eastAsia="Calibri" w:hAnsi="Arial" w:cs="Arial"/>
                <w:i/>
                <w:noProof/>
                <w:sz w:val="20"/>
                <w:szCs w:val="20"/>
              </w:rPr>
            </w:pPr>
          </w:p>
        </w:tc>
        <w:tc>
          <w:tcPr>
            <w:tcW w:w="8682" w:type="dxa"/>
            <w:gridSpan w:val="3"/>
            <w:tcBorders>
              <w:left w:val="single" w:sz="12" w:space="0" w:color="auto"/>
              <w:right w:val="single" w:sz="12" w:space="0" w:color="auto"/>
            </w:tcBorders>
          </w:tcPr>
          <w:p w14:paraId="49EE8EB2"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Emissione incontrollata (impianti di depurazione delle acque, manipolazionedi materiali infetti in ambiente ospedaliero, impianti di trattamento e smaltimento di rifiuti ospedalieri, ecc.)</w:t>
            </w:r>
          </w:p>
        </w:tc>
      </w:tr>
      <w:tr w:rsidR="007716F4" w:rsidRPr="00F8054F" w14:paraId="4B6FD301" w14:textId="77777777" w:rsidTr="002157E7">
        <w:trPr>
          <w:cantSplit/>
          <w:trHeight w:val="482"/>
          <w:jc w:val="center"/>
        </w:trPr>
        <w:tc>
          <w:tcPr>
            <w:tcW w:w="0" w:type="auto"/>
            <w:vMerge/>
            <w:tcBorders>
              <w:top w:val="single" w:sz="12" w:space="0" w:color="auto"/>
              <w:left w:val="single" w:sz="12" w:space="0" w:color="auto"/>
              <w:bottom w:val="single" w:sz="12" w:space="0" w:color="auto"/>
              <w:right w:val="single" w:sz="12" w:space="0" w:color="auto"/>
            </w:tcBorders>
          </w:tcPr>
          <w:p w14:paraId="738ED204" w14:textId="77777777" w:rsidR="007716F4" w:rsidRPr="00F8054F" w:rsidRDefault="007716F4" w:rsidP="002157E7">
            <w:pPr>
              <w:pStyle w:val="Intestazione"/>
              <w:spacing w:after="0" w:line="240" w:lineRule="auto"/>
              <w:ind w:left="113" w:right="113"/>
              <w:jc w:val="center"/>
              <w:rPr>
                <w:rFonts w:ascii="Arial" w:eastAsia="Calibri" w:hAnsi="Arial" w:cs="Arial"/>
                <w:i/>
                <w:noProof/>
                <w:sz w:val="20"/>
                <w:szCs w:val="20"/>
              </w:rPr>
            </w:pPr>
          </w:p>
        </w:tc>
        <w:tc>
          <w:tcPr>
            <w:tcW w:w="8682" w:type="dxa"/>
            <w:gridSpan w:val="3"/>
            <w:tcBorders>
              <w:left w:val="single" w:sz="12" w:space="0" w:color="auto"/>
              <w:bottom w:val="single" w:sz="12" w:space="0" w:color="auto"/>
              <w:right w:val="single" w:sz="12" w:space="0" w:color="auto"/>
            </w:tcBorders>
          </w:tcPr>
          <w:p w14:paraId="491BD2B9"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Trattamento o manipolazione volontaria a seguito di impiego per ricerca sperimentale in ‘vitro’ o in sede di vera e propria attività produttiva (biotecnologie)</w:t>
            </w:r>
          </w:p>
        </w:tc>
      </w:tr>
      <w:tr w:rsidR="007716F4" w:rsidRPr="00F8054F" w14:paraId="3AFFF1AA" w14:textId="77777777" w:rsidTr="002157E7">
        <w:trPr>
          <w:cantSplit/>
          <w:trHeight w:val="365"/>
          <w:jc w:val="center"/>
        </w:trPr>
        <w:tc>
          <w:tcPr>
            <w:tcW w:w="1172" w:type="dxa"/>
            <w:vMerge w:val="restart"/>
            <w:tcBorders>
              <w:left w:val="single" w:sz="12" w:space="0" w:color="auto"/>
              <w:bottom w:val="single" w:sz="12" w:space="0" w:color="auto"/>
              <w:right w:val="single" w:sz="12" w:space="0" w:color="auto"/>
            </w:tcBorders>
            <w:shd w:val="clear" w:color="auto" w:fill="E6E6E6"/>
            <w:textDirection w:val="btLr"/>
            <w:vAlign w:val="center"/>
          </w:tcPr>
          <w:p w14:paraId="1BFEB85D" w14:textId="77777777" w:rsidR="007716F4" w:rsidRPr="00F8054F" w:rsidRDefault="00C40AC2" w:rsidP="002157E7">
            <w:pPr>
              <w:pStyle w:val="Intestazione"/>
              <w:spacing w:after="0" w:line="240" w:lineRule="auto"/>
              <w:ind w:left="113" w:right="113"/>
              <w:jc w:val="center"/>
              <w:rPr>
                <w:rFonts w:ascii="Arial" w:eastAsia="Calibri" w:hAnsi="Arial" w:cs="Arial"/>
                <w:noProof/>
                <w:sz w:val="20"/>
                <w:szCs w:val="20"/>
              </w:rPr>
            </w:pPr>
            <w:r w:rsidRPr="00F8054F">
              <w:rPr>
                <w:rFonts w:ascii="Arial" w:eastAsia="Calibri" w:hAnsi="Arial" w:cs="Arial"/>
                <w:b/>
                <w:bCs/>
                <w:i/>
                <w:noProof/>
                <w:sz w:val="20"/>
                <w:szCs w:val="20"/>
              </w:rPr>
              <w:t>Agenti Cancerogeni</w:t>
            </w:r>
          </w:p>
        </w:tc>
        <w:tc>
          <w:tcPr>
            <w:tcW w:w="8682" w:type="dxa"/>
            <w:gridSpan w:val="3"/>
            <w:tcBorders>
              <w:top w:val="single" w:sz="12" w:space="0" w:color="auto"/>
              <w:left w:val="single" w:sz="12" w:space="0" w:color="auto"/>
              <w:right w:val="single" w:sz="12" w:space="0" w:color="auto"/>
            </w:tcBorders>
          </w:tcPr>
          <w:p w14:paraId="15F389F3"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Emissione incontrollata Materie prime nel ciclo produttivo</w:t>
            </w:r>
          </w:p>
        </w:tc>
      </w:tr>
      <w:tr w:rsidR="007716F4" w:rsidRPr="00F8054F" w14:paraId="67B8C9B8" w14:textId="77777777" w:rsidTr="002157E7">
        <w:trPr>
          <w:cantSplit/>
          <w:trHeight w:val="339"/>
          <w:jc w:val="center"/>
        </w:trPr>
        <w:tc>
          <w:tcPr>
            <w:tcW w:w="0" w:type="auto"/>
            <w:vMerge/>
            <w:tcBorders>
              <w:left w:val="single" w:sz="12" w:space="0" w:color="auto"/>
              <w:bottom w:val="single" w:sz="12" w:space="0" w:color="auto"/>
              <w:right w:val="single" w:sz="12" w:space="0" w:color="auto"/>
            </w:tcBorders>
          </w:tcPr>
          <w:p w14:paraId="07E6DE0E" w14:textId="77777777" w:rsidR="007716F4" w:rsidRPr="00F8054F" w:rsidRDefault="007716F4" w:rsidP="002157E7">
            <w:pPr>
              <w:pStyle w:val="Intestazione"/>
              <w:spacing w:after="0" w:line="240" w:lineRule="auto"/>
              <w:ind w:left="113" w:right="113"/>
              <w:jc w:val="center"/>
              <w:rPr>
                <w:rFonts w:ascii="Arial" w:eastAsia="Calibri" w:hAnsi="Arial" w:cs="Arial"/>
                <w:noProof/>
                <w:sz w:val="20"/>
                <w:szCs w:val="20"/>
              </w:rPr>
            </w:pPr>
          </w:p>
        </w:tc>
        <w:tc>
          <w:tcPr>
            <w:tcW w:w="8682" w:type="dxa"/>
            <w:gridSpan w:val="3"/>
            <w:tcBorders>
              <w:left w:val="single" w:sz="12" w:space="0" w:color="auto"/>
              <w:right w:val="single" w:sz="12" w:space="0" w:color="auto"/>
            </w:tcBorders>
          </w:tcPr>
          <w:p w14:paraId="3EE163A7"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Emissione incontrollata Materie Ausiliarie nel ciclo produttivo</w:t>
            </w:r>
          </w:p>
        </w:tc>
      </w:tr>
      <w:tr w:rsidR="007716F4" w:rsidRPr="00F8054F" w14:paraId="1E735BD5" w14:textId="77777777" w:rsidTr="002157E7">
        <w:trPr>
          <w:cantSplit/>
          <w:trHeight w:val="343"/>
          <w:jc w:val="center"/>
        </w:trPr>
        <w:tc>
          <w:tcPr>
            <w:tcW w:w="0" w:type="auto"/>
            <w:vMerge/>
            <w:tcBorders>
              <w:left w:val="single" w:sz="12" w:space="0" w:color="auto"/>
              <w:bottom w:val="single" w:sz="12" w:space="0" w:color="auto"/>
              <w:right w:val="single" w:sz="12" w:space="0" w:color="auto"/>
            </w:tcBorders>
          </w:tcPr>
          <w:p w14:paraId="371F7FB2" w14:textId="77777777" w:rsidR="007716F4" w:rsidRPr="00F8054F" w:rsidRDefault="007716F4" w:rsidP="002157E7">
            <w:pPr>
              <w:pStyle w:val="Intestazione"/>
              <w:spacing w:after="0" w:line="240" w:lineRule="auto"/>
              <w:ind w:left="113" w:right="113"/>
              <w:jc w:val="center"/>
              <w:rPr>
                <w:rFonts w:ascii="Arial" w:eastAsia="Calibri" w:hAnsi="Arial" w:cs="Arial"/>
                <w:noProof/>
                <w:sz w:val="20"/>
                <w:szCs w:val="20"/>
              </w:rPr>
            </w:pPr>
          </w:p>
        </w:tc>
        <w:tc>
          <w:tcPr>
            <w:tcW w:w="8682" w:type="dxa"/>
            <w:gridSpan w:val="3"/>
            <w:tcBorders>
              <w:left w:val="single" w:sz="12" w:space="0" w:color="auto"/>
              <w:right w:val="single" w:sz="12" w:space="0" w:color="auto"/>
            </w:tcBorders>
          </w:tcPr>
          <w:p w14:paraId="4E72A010"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Trattamento o manipolazione volontaria a seguito di impiego nel ciclo produttivo</w:t>
            </w:r>
          </w:p>
        </w:tc>
      </w:tr>
      <w:tr w:rsidR="007716F4" w:rsidRPr="00F8054F" w14:paraId="13999786" w14:textId="77777777" w:rsidTr="002157E7">
        <w:trPr>
          <w:cantSplit/>
          <w:trHeight w:val="343"/>
          <w:jc w:val="center"/>
        </w:trPr>
        <w:tc>
          <w:tcPr>
            <w:tcW w:w="0" w:type="auto"/>
            <w:vMerge/>
            <w:tcBorders>
              <w:left w:val="single" w:sz="12" w:space="0" w:color="auto"/>
              <w:bottom w:val="single" w:sz="12" w:space="0" w:color="auto"/>
              <w:right w:val="single" w:sz="12" w:space="0" w:color="auto"/>
            </w:tcBorders>
          </w:tcPr>
          <w:p w14:paraId="4A96C1EF" w14:textId="77777777" w:rsidR="007716F4" w:rsidRPr="00F8054F" w:rsidRDefault="007716F4" w:rsidP="002157E7">
            <w:pPr>
              <w:pStyle w:val="Intestazione"/>
              <w:spacing w:after="0" w:line="240" w:lineRule="auto"/>
              <w:ind w:left="113" w:right="113"/>
              <w:jc w:val="center"/>
              <w:rPr>
                <w:rFonts w:ascii="Arial" w:eastAsia="Calibri" w:hAnsi="Arial" w:cs="Arial"/>
                <w:noProof/>
                <w:sz w:val="20"/>
                <w:szCs w:val="20"/>
              </w:rPr>
            </w:pPr>
          </w:p>
        </w:tc>
        <w:tc>
          <w:tcPr>
            <w:tcW w:w="8682" w:type="dxa"/>
            <w:gridSpan w:val="3"/>
            <w:tcBorders>
              <w:left w:val="single" w:sz="12" w:space="0" w:color="auto"/>
              <w:right w:val="single" w:sz="12" w:space="0" w:color="auto"/>
            </w:tcBorders>
          </w:tcPr>
          <w:p w14:paraId="149AD993"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Emissione incontrollata da componenti strutturali (Es. amianto, ecc.)</w:t>
            </w:r>
          </w:p>
        </w:tc>
      </w:tr>
      <w:tr w:rsidR="007716F4" w:rsidRPr="00F8054F" w14:paraId="236FC7AE" w14:textId="77777777" w:rsidTr="002157E7">
        <w:trPr>
          <w:cantSplit/>
          <w:trHeight w:val="343"/>
          <w:jc w:val="center"/>
        </w:trPr>
        <w:tc>
          <w:tcPr>
            <w:tcW w:w="0" w:type="auto"/>
            <w:vMerge/>
            <w:tcBorders>
              <w:left w:val="single" w:sz="12" w:space="0" w:color="auto"/>
              <w:bottom w:val="single" w:sz="12" w:space="0" w:color="auto"/>
              <w:right w:val="single" w:sz="12" w:space="0" w:color="auto"/>
            </w:tcBorders>
          </w:tcPr>
          <w:p w14:paraId="0656AF39" w14:textId="77777777" w:rsidR="007716F4" w:rsidRPr="00F8054F" w:rsidRDefault="007716F4" w:rsidP="002157E7">
            <w:pPr>
              <w:pStyle w:val="Intestazione"/>
              <w:spacing w:after="0" w:line="240" w:lineRule="auto"/>
              <w:ind w:left="113" w:right="113"/>
              <w:jc w:val="center"/>
              <w:rPr>
                <w:rFonts w:ascii="Arial" w:eastAsia="Calibri" w:hAnsi="Arial" w:cs="Arial"/>
                <w:noProof/>
                <w:sz w:val="20"/>
                <w:szCs w:val="20"/>
              </w:rPr>
            </w:pPr>
          </w:p>
        </w:tc>
        <w:tc>
          <w:tcPr>
            <w:tcW w:w="8682" w:type="dxa"/>
            <w:gridSpan w:val="3"/>
            <w:tcBorders>
              <w:left w:val="single" w:sz="12" w:space="0" w:color="auto"/>
              <w:bottom w:val="single" w:sz="12" w:space="0" w:color="auto"/>
              <w:right w:val="single" w:sz="12" w:space="0" w:color="auto"/>
            </w:tcBorders>
          </w:tcPr>
          <w:p w14:paraId="468CD262" w14:textId="77777777" w:rsidR="007716F4" w:rsidRPr="00F8054F" w:rsidRDefault="00C40AC2" w:rsidP="002157E7">
            <w:pPr>
              <w:pStyle w:val="atabella1"/>
              <w:spacing w:after="0" w:line="240" w:lineRule="auto"/>
              <w:rPr>
                <w:rFonts w:ascii="Arial" w:eastAsia="Calibri" w:hAnsi="Arial" w:cs="Arial"/>
                <w:sz w:val="20"/>
                <w:szCs w:val="20"/>
              </w:rPr>
            </w:pPr>
            <w:r w:rsidRPr="00F8054F">
              <w:rPr>
                <w:rFonts w:ascii="Arial" w:eastAsia="Calibri" w:hAnsi="Arial" w:cs="Arial"/>
                <w:sz w:val="20"/>
                <w:szCs w:val="20"/>
              </w:rPr>
              <w:t>Emissione incontrollata da componenti impiantistiche (Es. PCB, ecc.)</w:t>
            </w:r>
          </w:p>
        </w:tc>
      </w:tr>
    </w:tbl>
    <w:p w14:paraId="124C1C08" w14:textId="77777777" w:rsidR="007716F4" w:rsidRDefault="00C40AC2">
      <w:pPr>
        <w:pStyle w:val="a"/>
        <w:spacing w:line="240" w:lineRule="auto"/>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
        <w:gridCol w:w="9007"/>
      </w:tblGrid>
      <w:tr w:rsidR="007716F4" w:rsidRPr="00F8054F" w14:paraId="3AAE5005" w14:textId="77777777">
        <w:trPr>
          <w:cantSplit/>
          <w:trHeight w:val="494"/>
          <w:jc w:val="center"/>
        </w:trPr>
        <w:tc>
          <w:tcPr>
            <w:tcW w:w="850" w:type="dxa"/>
            <w:tcBorders>
              <w:top w:val="nil"/>
              <w:left w:val="nil"/>
              <w:bottom w:val="single" w:sz="12" w:space="0" w:color="auto"/>
              <w:right w:val="single" w:sz="12" w:space="0" w:color="auto"/>
            </w:tcBorders>
            <w:textDirection w:val="btLr"/>
          </w:tcPr>
          <w:p w14:paraId="0CDC0CC4" w14:textId="77777777" w:rsidR="007716F4" w:rsidRPr="00F8054F" w:rsidRDefault="00C40AC2">
            <w:pPr>
              <w:pStyle w:val="Intestazione"/>
              <w:tabs>
                <w:tab w:val="clear" w:pos="4819"/>
                <w:tab w:val="clear" w:pos="9638"/>
              </w:tabs>
              <w:ind w:left="113" w:right="113"/>
              <w:jc w:val="center"/>
              <w:rPr>
                <w:rFonts w:ascii="Arial" w:eastAsia="Calibri" w:hAnsi="Arial" w:cs="Arial"/>
                <w:b/>
                <w:bCs/>
                <w:i/>
                <w:noProof/>
                <w:sz w:val="20"/>
                <w:szCs w:val="20"/>
              </w:rPr>
            </w:pPr>
            <w:r w:rsidRPr="00F8054F">
              <w:rPr>
                <w:rFonts w:ascii="Arial" w:eastAsia="Calibri" w:hAnsi="Arial" w:cs="Arial"/>
                <w:sz w:val="20"/>
                <w:szCs w:val="20"/>
              </w:rPr>
              <w:br w:type="page"/>
            </w:r>
            <w:r w:rsidRPr="00F8054F">
              <w:rPr>
                <w:rFonts w:ascii="Arial" w:eastAsia="Calibri" w:hAnsi="Arial" w:cs="Arial"/>
                <w:sz w:val="20"/>
                <w:szCs w:val="20"/>
              </w:rPr>
              <w:br w:type="page"/>
            </w:r>
            <w:r w:rsidRPr="00F8054F">
              <w:rPr>
                <w:rFonts w:ascii="Arial" w:eastAsia="Calibri" w:hAnsi="Arial" w:cs="Arial"/>
                <w:sz w:val="20"/>
                <w:szCs w:val="20"/>
              </w:rPr>
              <w:br w:type="page"/>
            </w:r>
            <w:r w:rsidRPr="00F8054F">
              <w:rPr>
                <w:rFonts w:ascii="Arial" w:eastAsia="Calibri" w:hAnsi="Arial" w:cs="Arial"/>
                <w:b/>
                <w:bCs/>
                <w:sz w:val="20"/>
                <w:szCs w:val="20"/>
              </w:rPr>
              <w:br w:type="page"/>
            </w:r>
          </w:p>
        </w:tc>
        <w:tc>
          <w:tcPr>
            <w:tcW w:w="9123" w:type="dxa"/>
            <w:tcBorders>
              <w:top w:val="single" w:sz="12" w:space="0" w:color="auto"/>
              <w:left w:val="single" w:sz="12" w:space="0" w:color="auto"/>
              <w:bottom w:val="single" w:sz="12" w:space="0" w:color="auto"/>
              <w:right w:val="single" w:sz="12" w:space="0" w:color="auto"/>
            </w:tcBorders>
            <w:shd w:val="clear" w:color="auto" w:fill="E6E6E6"/>
            <w:vAlign w:val="center"/>
          </w:tcPr>
          <w:p w14:paraId="70E274F8" w14:textId="77777777" w:rsidR="007716F4" w:rsidRPr="00F8054F" w:rsidRDefault="00C40AC2">
            <w:pPr>
              <w:pStyle w:val="atabellacentrato"/>
              <w:rPr>
                <w:rFonts w:ascii="Arial" w:eastAsia="Calibri" w:hAnsi="Arial"/>
                <w:sz w:val="20"/>
                <w:szCs w:val="20"/>
              </w:rPr>
            </w:pPr>
            <w:r w:rsidRPr="00F8054F">
              <w:rPr>
                <w:rFonts w:ascii="Arial" w:eastAsia="Calibri" w:hAnsi="Arial"/>
                <w:sz w:val="20"/>
                <w:szCs w:val="20"/>
              </w:rPr>
              <w:t>Rischi Trasversali</w:t>
            </w:r>
          </w:p>
        </w:tc>
      </w:tr>
      <w:tr w:rsidR="007716F4" w:rsidRPr="00F8054F" w14:paraId="69CC2B87" w14:textId="77777777">
        <w:trPr>
          <w:cantSplit/>
          <w:trHeight w:hRule="exact" w:val="284"/>
          <w:jc w:val="center"/>
        </w:trPr>
        <w:tc>
          <w:tcPr>
            <w:tcW w:w="850" w:type="dxa"/>
            <w:vMerge w:val="restart"/>
            <w:tcBorders>
              <w:top w:val="single" w:sz="12" w:space="0" w:color="auto"/>
              <w:left w:val="single" w:sz="12" w:space="0" w:color="auto"/>
              <w:bottom w:val="single" w:sz="12" w:space="0" w:color="auto"/>
              <w:right w:val="single" w:sz="12" w:space="0" w:color="auto"/>
            </w:tcBorders>
            <w:shd w:val="clear" w:color="auto" w:fill="E6E6E6"/>
            <w:textDirection w:val="btLr"/>
          </w:tcPr>
          <w:p w14:paraId="4C40A875" w14:textId="77777777" w:rsidR="007716F4" w:rsidRPr="00F8054F" w:rsidRDefault="00C40AC2">
            <w:pPr>
              <w:pStyle w:val="Intestazione"/>
              <w:tabs>
                <w:tab w:val="clear" w:pos="4819"/>
                <w:tab w:val="clear" w:pos="9638"/>
              </w:tabs>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Organizzazione del Lavoro</w:t>
            </w:r>
          </w:p>
        </w:tc>
        <w:tc>
          <w:tcPr>
            <w:tcW w:w="9123" w:type="dxa"/>
            <w:tcBorders>
              <w:top w:val="single" w:sz="12" w:space="0" w:color="auto"/>
              <w:left w:val="single" w:sz="12" w:space="0" w:color="auto"/>
              <w:right w:val="single" w:sz="12" w:space="0" w:color="auto"/>
            </w:tcBorders>
          </w:tcPr>
          <w:p w14:paraId="678B65C5"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Processi di Lavoro usuranti: lavori in continuo, sistemi di turni, lavoro notturno</w:t>
            </w:r>
          </w:p>
        </w:tc>
      </w:tr>
      <w:tr w:rsidR="007716F4" w:rsidRPr="00F8054F" w14:paraId="639C3708"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58AEC8A3"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4453F2F3"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Pianificazione degli aspetti attinenti alla sicurezza e la salute: programmi di controllo e monitoraggio</w:t>
            </w:r>
          </w:p>
        </w:tc>
      </w:tr>
      <w:tr w:rsidR="007716F4" w:rsidRPr="00F8054F" w14:paraId="3F74DA51"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7AF8172D"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1A9E216C"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Manutenzione degli impianti, comprese le attrezzature di sicurezza</w:t>
            </w:r>
          </w:p>
        </w:tc>
      </w:tr>
      <w:tr w:rsidR="007716F4" w:rsidRPr="00F8054F" w14:paraId="5FC73B8E"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00E8241B"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64BDC8A5"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Procedure adeguate per far fronte a incidenti e a situazioni di emergenza</w:t>
            </w:r>
          </w:p>
        </w:tc>
      </w:tr>
      <w:tr w:rsidR="007716F4" w:rsidRPr="00F8054F" w14:paraId="5FCDFF3E"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7944A52D"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5981B372"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Movimentazione manuale dei carichi</w:t>
            </w:r>
          </w:p>
        </w:tc>
      </w:tr>
      <w:tr w:rsidR="007716F4" w:rsidRPr="00F8054F" w14:paraId="2CEE6B47"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7CC5DDC3"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bottom w:val="single" w:sz="12" w:space="0" w:color="auto"/>
              <w:right w:val="single" w:sz="12" w:space="0" w:color="auto"/>
            </w:tcBorders>
          </w:tcPr>
          <w:p w14:paraId="4DD985CA"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Lavoro ai VDT (Data Entry)</w:t>
            </w:r>
          </w:p>
        </w:tc>
      </w:tr>
      <w:tr w:rsidR="007716F4" w:rsidRPr="00F8054F" w14:paraId="4FD04755" w14:textId="77777777">
        <w:trPr>
          <w:cantSplit/>
          <w:trHeight w:hRule="exact" w:val="284"/>
          <w:jc w:val="center"/>
        </w:trPr>
        <w:tc>
          <w:tcPr>
            <w:tcW w:w="850" w:type="dxa"/>
            <w:vMerge w:val="restart"/>
            <w:tcBorders>
              <w:top w:val="single" w:sz="12" w:space="0" w:color="auto"/>
              <w:left w:val="single" w:sz="12" w:space="0" w:color="auto"/>
              <w:bottom w:val="single" w:sz="12" w:space="0" w:color="auto"/>
              <w:right w:val="single" w:sz="12" w:space="0" w:color="auto"/>
            </w:tcBorders>
            <w:shd w:val="clear" w:color="auto" w:fill="E6E6E6"/>
            <w:textDirection w:val="btLr"/>
          </w:tcPr>
          <w:p w14:paraId="519654EA" w14:textId="77777777" w:rsidR="007716F4" w:rsidRPr="00F8054F" w:rsidRDefault="00C40AC2">
            <w:pPr>
              <w:pStyle w:val="Intestazione"/>
              <w:tabs>
                <w:tab w:val="clear" w:pos="4819"/>
                <w:tab w:val="clear" w:pos="9638"/>
              </w:tabs>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Fattori Psicologici</w:t>
            </w:r>
          </w:p>
        </w:tc>
        <w:tc>
          <w:tcPr>
            <w:tcW w:w="9123" w:type="dxa"/>
            <w:tcBorders>
              <w:top w:val="single" w:sz="12" w:space="0" w:color="auto"/>
              <w:left w:val="single" w:sz="12" w:space="0" w:color="auto"/>
              <w:right w:val="single" w:sz="12" w:space="0" w:color="auto"/>
            </w:tcBorders>
          </w:tcPr>
          <w:p w14:paraId="0F4471D9"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Intensità, monotonia, solitudine, ripetitività del lavoro</w:t>
            </w:r>
          </w:p>
        </w:tc>
      </w:tr>
      <w:tr w:rsidR="007716F4" w:rsidRPr="00F8054F" w14:paraId="488DC39E" w14:textId="77777777">
        <w:trPr>
          <w:cantSplit/>
          <w:trHeight w:hRule="exact" w:val="373"/>
          <w:jc w:val="center"/>
        </w:trPr>
        <w:tc>
          <w:tcPr>
            <w:tcW w:w="0" w:type="auto"/>
            <w:vMerge/>
            <w:tcBorders>
              <w:top w:val="single" w:sz="12" w:space="0" w:color="auto"/>
              <w:left w:val="single" w:sz="12" w:space="0" w:color="auto"/>
              <w:bottom w:val="single" w:sz="12" w:space="0" w:color="auto"/>
              <w:right w:val="single" w:sz="12" w:space="0" w:color="auto"/>
            </w:tcBorders>
          </w:tcPr>
          <w:p w14:paraId="044D55E2"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25E475F3"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Carenze di contributo al processo decisionale e situazioni di conflittualità</w:t>
            </w:r>
          </w:p>
        </w:tc>
      </w:tr>
      <w:tr w:rsidR="007716F4" w:rsidRPr="00F8054F" w14:paraId="20B54122" w14:textId="77777777">
        <w:trPr>
          <w:cantSplit/>
          <w:trHeight w:hRule="exact" w:val="355"/>
          <w:jc w:val="center"/>
        </w:trPr>
        <w:tc>
          <w:tcPr>
            <w:tcW w:w="0" w:type="auto"/>
            <w:vMerge/>
            <w:tcBorders>
              <w:top w:val="single" w:sz="12" w:space="0" w:color="auto"/>
              <w:left w:val="single" w:sz="12" w:space="0" w:color="auto"/>
              <w:bottom w:val="single" w:sz="12" w:space="0" w:color="auto"/>
              <w:right w:val="single" w:sz="12" w:space="0" w:color="auto"/>
            </w:tcBorders>
          </w:tcPr>
          <w:p w14:paraId="01966429"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018D319F"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Complessità delle mansioni e carenza di controllo</w:t>
            </w:r>
          </w:p>
        </w:tc>
      </w:tr>
      <w:tr w:rsidR="007716F4" w:rsidRPr="00F8054F" w14:paraId="4090AB0B" w14:textId="77777777">
        <w:trPr>
          <w:cantSplit/>
          <w:trHeight w:hRule="exact" w:val="365"/>
          <w:jc w:val="center"/>
        </w:trPr>
        <w:tc>
          <w:tcPr>
            <w:tcW w:w="0" w:type="auto"/>
            <w:vMerge/>
            <w:tcBorders>
              <w:top w:val="single" w:sz="12" w:space="0" w:color="auto"/>
              <w:left w:val="single" w:sz="12" w:space="0" w:color="auto"/>
              <w:bottom w:val="single" w:sz="12" w:space="0" w:color="auto"/>
              <w:right w:val="single" w:sz="12" w:space="0" w:color="auto"/>
            </w:tcBorders>
          </w:tcPr>
          <w:p w14:paraId="6490864F"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bottom w:val="single" w:sz="12" w:space="0" w:color="auto"/>
              <w:right w:val="single" w:sz="12" w:space="0" w:color="auto"/>
            </w:tcBorders>
          </w:tcPr>
          <w:p w14:paraId="177D64CC"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Reattività anomala a condizioni di emergenza</w:t>
            </w:r>
          </w:p>
        </w:tc>
      </w:tr>
      <w:tr w:rsidR="007716F4" w:rsidRPr="00F8054F" w14:paraId="30146AC7" w14:textId="77777777">
        <w:trPr>
          <w:cantSplit/>
          <w:trHeight w:hRule="exact" w:val="284"/>
          <w:jc w:val="center"/>
        </w:trPr>
        <w:tc>
          <w:tcPr>
            <w:tcW w:w="850" w:type="dxa"/>
            <w:vMerge w:val="restart"/>
            <w:tcBorders>
              <w:top w:val="single" w:sz="12" w:space="0" w:color="auto"/>
              <w:left w:val="single" w:sz="12" w:space="0" w:color="auto"/>
              <w:bottom w:val="single" w:sz="12" w:space="0" w:color="auto"/>
              <w:right w:val="single" w:sz="12" w:space="0" w:color="auto"/>
            </w:tcBorders>
            <w:shd w:val="clear" w:color="auto" w:fill="E6E6E6"/>
            <w:textDirection w:val="btLr"/>
          </w:tcPr>
          <w:p w14:paraId="08FEA309" w14:textId="77777777" w:rsidR="007716F4" w:rsidRPr="00F8054F" w:rsidRDefault="00C40AC2">
            <w:pPr>
              <w:pStyle w:val="Intestazione"/>
              <w:tabs>
                <w:tab w:val="clear" w:pos="4819"/>
                <w:tab w:val="clear" w:pos="9638"/>
              </w:tabs>
              <w:ind w:left="113" w:right="113"/>
              <w:jc w:val="center"/>
              <w:rPr>
                <w:rFonts w:ascii="Arial" w:eastAsia="Calibri" w:hAnsi="Arial" w:cs="Arial"/>
                <w:b/>
                <w:bCs/>
                <w:i/>
                <w:noProof/>
                <w:sz w:val="20"/>
                <w:szCs w:val="20"/>
              </w:rPr>
            </w:pPr>
            <w:r w:rsidRPr="00F8054F">
              <w:rPr>
                <w:rFonts w:ascii="Arial" w:eastAsia="Calibri" w:hAnsi="Arial" w:cs="Arial"/>
                <w:b/>
                <w:bCs/>
                <w:i/>
                <w:noProof/>
                <w:sz w:val="20"/>
                <w:szCs w:val="20"/>
              </w:rPr>
              <w:t>Fattori Ergonomici</w:t>
            </w:r>
          </w:p>
        </w:tc>
        <w:tc>
          <w:tcPr>
            <w:tcW w:w="9123" w:type="dxa"/>
            <w:tcBorders>
              <w:top w:val="single" w:sz="12" w:space="0" w:color="auto"/>
              <w:left w:val="single" w:sz="12" w:space="0" w:color="auto"/>
              <w:right w:val="single" w:sz="12" w:space="0" w:color="auto"/>
            </w:tcBorders>
          </w:tcPr>
          <w:p w14:paraId="2BC1422C"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Fattori Ergonomici</w:t>
            </w:r>
          </w:p>
        </w:tc>
      </w:tr>
      <w:tr w:rsidR="007716F4" w:rsidRPr="00F8054F" w14:paraId="4F8CCBE2"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1A511123"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330B3213"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Sistemi di sicurezza e affidabilità delle informazioni</w:t>
            </w:r>
          </w:p>
        </w:tc>
      </w:tr>
      <w:tr w:rsidR="007716F4" w:rsidRPr="00F8054F" w14:paraId="62E97DB0"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677673CB"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464512A7"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Conoscenze e capacità del personale</w:t>
            </w:r>
          </w:p>
        </w:tc>
      </w:tr>
      <w:tr w:rsidR="007716F4" w:rsidRPr="00F8054F" w14:paraId="4D68140C"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3287ADCB"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right w:val="single" w:sz="12" w:space="0" w:color="auto"/>
            </w:tcBorders>
          </w:tcPr>
          <w:p w14:paraId="1A230AF5"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Norme di comportamento</w:t>
            </w:r>
          </w:p>
        </w:tc>
      </w:tr>
      <w:tr w:rsidR="007716F4" w:rsidRPr="00F8054F" w14:paraId="7D72367A" w14:textId="77777777">
        <w:trPr>
          <w:cantSplit/>
          <w:trHeight w:hRule="exact" w:val="284"/>
          <w:jc w:val="center"/>
        </w:trPr>
        <w:tc>
          <w:tcPr>
            <w:tcW w:w="0" w:type="auto"/>
            <w:vMerge/>
            <w:tcBorders>
              <w:top w:val="single" w:sz="12" w:space="0" w:color="auto"/>
              <w:left w:val="single" w:sz="12" w:space="0" w:color="auto"/>
              <w:bottom w:val="single" w:sz="12" w:space="0" w:color="auto"/>
              <w:right w:val="single" w:sz="12" w:space="0" w:color="auto"/>
            </w:tcBorders>
          </w:tcPr>
          <w:p w14:paraId="2CD5EF4C" w14:textId="77777777" w:rsidR="007716F4" w:rsidRPr="00F8054F" w:rsidRDefault="007716F4">
            <w:pPr>
              <w:pStyle w:val="Intestazione"/>
              <w:tabs>
                <w:tab w:val="clear" w:pos="4819"/>
                <w:tab w:val="clear" w:pos="9638"/>
              </w:tabs>
              <w:ind w:left="113" w:right="113"/>
              <w:jc w:val="center"/>
              <w:rPr>
                <w:rFonts w:ascii="Arial" w:eastAsia="Calibri" w:hAnsi="Arial" w:cs="Arial"/>
                <w:b/>
                <w:bCs/>
                <w:i/>
                <w:noProof/>
                <w:sz w:val="20"/>
                <w:szCs w:val="20"/>
              </w:rPr>
            </w:pPr>
          </w:p>
        </w:tc>
        <w:tc>
          <w:tcPr>
            <w:tcW w:w="9123" w:type="dxa"/>
            <w:tcBorders>
              <w:left w:val="single" w:sz="12" w:space="0" w:color="auto"/>
              <w:bottom w:val="single" w:sz="12" w:space="0" w:color="auto"/>
              <w:right w:val="single" w:sz="12" w:space="0" w:color="auto"/>
            </w:tcBorders>
          </w:tcPr>
          <w:p w14:paraId="2649EF68" w14:textId="77777777" w:rsidR="007716F4" w:rsidRPr="00F8054F" w:rsidRDefault="00C40AC2">
            <w:pPr>
              <w:pStyle w:val="atabellacentrato2"/>
              <w:rPr>
                <w:rFonts w:ascii="Arial" w:eastAsia="Calibri" w:hAnsi="Arial"/>
                <w:noProof/>
                <w:sz w:val="20"/>
                <w:szCs w:val="20"/>
              </w:rPr>
            </w:pPr>
            <w:r w:rsidRPr="00F8054F">
              <w:rPr>
                <w:rFonts w:ascii="Arial" w:eastAsia="Calibri" w:hAnsi="Arial"/>
                <w:noProof/>
                <w:sz w:val="20"/>
                <w:szCs w:val="20"/>
              </w:rPr>
              <w:t>Soddisfacente comunicazione e istruzioni corrette in condizioni variabili</w:t>
            </w:r>
          </w:p>
        </w:tc>
      </w:tr>
    </w:tbl>
    <w:p w14:paraId="21A0F463" w14:textId="77777777" w:rsidR="007716F4" w:rsidRDefault="007716F4">
      <w:pPr>
        <w:pStyle w:val="aa"/>
        <w:spacing w:line="240" w:lineRule="auto"/>
      </w:pPr>
    </w:p>
    <w:p w14:paraId="36CC3C6D" w14:textId="77777777" w:rsidR="007716F4" w:rsidRDefault="007716F4">
      <w:pPr>
        <w:pStyle w:val="aa"/>
        <w:spacing w:line="240" w:lineRule="auto"/>
      </w:pPr>
    </w:p>
    <w:p w14:paraId="5436FFDB" w14:textId="77777777" w:rsidR="007716F4" w:rsidRDefault="00C40AC2">
      <w:pPr>
        <w:pStyle w:val="atitolo1"/>
        <w:spacing w:before="0" w:after="0" w:line="240" w:lineRule="auto"/>
        <w:rPr>
          <w:rFonts w:ascii="Arial" w:hAnsi="Arial"/>
          <w:sz w:val="24"/>
          <w:szCs w:val="24"/>
        </w:rPr>
      </w:pPr>
      <w:r>
        <w:br w:type="page"/>
      </w:r>
      <w:bookmarkStart w:id="33" w:name="_Toc136251926"/>
      <w:bookmarkStart w:id="34" w:name="_Toc223362798"/>
      <w:r w:rsidRPr="00E755C6">
        <w:rPr>
          <w:rFonts w:ascii="Arial" w:hAnsi="Arial"/>
          <w:sz w:val="24"/>
          <w:szCs w:val="24"/>
        </w:rPr>
        <w:lastRenderedPageBreak/>
        <w:t>Individuazione dei Soggetti Esposti</w:t>
      </w:r>
      <w:bookmarkEnd w:id="33"/>
      <w:bookmarkEnd w:id="34"/>
    </w:p>
    <w:p w14:paraId="013C8185" w14:textId="77777777" w:rsidR="00E755C6" w:rsidRPr="00E755C6" w:rsidRDefault="00E755C6" w:rsidP="00E755C6"/>
    <w:p w14:paraId="5D0261BA" w14:textId="77777777" w:rsidR="007716F4" w:rsidRDefault="00C40AC2">
      <w:pPr>
        <w:pStyle w:val="a"/>
        <w:spacing w:line="240" w:lineRule="auto"/>
        <w:rPr>
          <w:rFonts w:ascii="Arial" w:hAnsi="Arial"/>
        </w:rPr>
      </w:pPr>
      <w:r w:rsidRPr="00E755C6">
        <w:rPr>
          <w:rFonts w:ascii="Arial" w:hAnsi="Arial"/>
        </w:rPr>
        <w:t>Per “Soggetto Esposto” si intende qualsiasi persona presente nell’area di pertinenza di un determinato rischio e, pertanto, esposta alla probabilità di incorrere in un evento dannoso.</w:t>
      </w:r>
    </w:p>
    <w:p w14:paraId="7E452F7D" w14:textId="77777777" w:rsidR="00E755C6" w:rsidRPr="00E755C6" w:rsidRDefault="00E755C6">
      <w:pPr>
        <w:pStyle w:val="a"/>
        <w:spacing w:line="240" w:lineRule="auto"/>
        <w:rPr>
          <w:rFonts w:ascii="Arial" w:hAnsi="Arial"/>
        </w:rPr>
      </w:pPr>
    </w:p>
    <w:p w14:paraId="3F6C0F5C" w14:textId="33907FE8" w:rsidR="007716F4" w:rsidRDefault="00E755C6">
      <w:pPr>
        <w:pStyle w:val="a"/>
        <w:spacing w:line="240" w:lineRule="auto"/>
        <w:rPr>
          <w:rFonts w:ascii="Arial" w:hAnsi="Arial"/>
        </w:rPr>
      </w:pPr>
      <w:r w:rsidRPr="00E755C6">
        <w:rPr>
          <w:rFonts w:ascii="Arial" w:hAnsi="Arial"/>
        </w:rPr>
        <w:t>L’individuazione dei soggetti esposti è valutata considerando:</w:t>
      </w:r>
    </w:p>
    <w:p w14:paraId="73303D43" w14:textId="77777777" w:rsidR="00E755C6" w:rsidRPr="00E755C6" w:rsidRDefault="00E755C6">
      <w:pPr>
        <w:pStyle w:val="a"/>
        <w:spacing w:line="240" w:lineRule="auto"/>
        <w:rPr>
          <w:rFonts w:ascii="Arial" w:hAnsi="Arial"/>
        </w:rPr>
      </w:pPr>
    </w:p>
    <w:p w14:paraId="2F9620C1" w14:textId="77777777" w:rsidR="007716F4" w:rsidRPr="00E755C6" w:rsidRDefault="00C40AC2">
      <w:pPr>
        <w:pStyle w:val="apuntato"/>
        <w:spacing w:line="240" w:lineRule="auto"/>
        <w:rPr>
          <w:rFonts w:ascii="Arial" w:hAnsi="Arial"/>
        </w:rPr>
      </w:pPr>
      <w:r w:rsidRPr="00E755C6">
        <w:rPr>
          <w:rFonts w:ascii="Arial" w:hAnsi="Arial"/>
        </w:rPr>
        <w:t>l’interazione tra i lavoratori ed i rischi in modo diretto o indiretto;</w:t>
      </w:r>
    </w:p>
    <w:p w14:paraId="2D7347E8" w14:textId="77777777" w:rsidR="007716F4" w:rsidRPr="00E755C6" w:rsidRDefault="00C40AC2">
      <w:pPr>
        <w:pStyle w:val="apuntato"/>
        <w:spacing w:line="240" w:lineRule="auto"/>
        <w:rPr>
          <w:rFonts w:ascii="Arial" w:hAnsi="Arial"/>
        </w:rPr>
      </w:pPr>
      <w:r w:rsidRPr="00E755C6">
        <w:rPr>
          <w:rFonts w:ascii="Arial" w:hAnsi="Arial"/>
        </w:rPr>
        <w:t>gruppi omogenei di lavoratori esposti agli stessi rischi;</w:t>
      </w:r>
    </w:p>
    <w:p w14:paraId="3A9A672C" w14:textId="77777777" w:rsidR="007716F4" w:rsidRPr="00E755C6" w:rsidRDefault="00C40AC2">
      <w:pPr>
        <w:pStyle w:val="apuntato"/>
        <w:spacing w:line="240" w:lineRule="auto"/>
        <w:rPr>
          <w:rFonts w:ascii="Arial" w:hAnsi="Arial"/>
        </w:rPr>
      </w:pPr>
      <w:r w:rsidRPr="00E755C6">
        <w:rPr>
          <w:rFonts w:ascii="Arial" w:hAnsi="Arial"/>
        </w:rPr>
        <w:t>lavoratori, o gruppi di lavoratori, esposti a rischi maggiori, in quanto:</w:t>
      </w:r>
    </w:p>
    <w:p w14:paraId="5074DF4C" w14:textId="77777777" w:rsidR="007716F4" w:rsidRPr="00E755C6" w:rsidRDefault="00C40AC2">
      <w:pPr>
        <w:pStyle w:val="apuntato2"/>
        <w:spacing w:line="240" w:lineRule="auto"/>
        <w:rPr>
          <w:rFonts w:ascii="Arial" w:hAnsi="Arial"/>
        </w:rPr>
      </w:pPr>
      <w:r w:rsidRPr="00E755C6">
        <w:rPr>
          <w:rFonts w:ascii="Arial" w:hAnsi="Arial"/>
        </w:rPr>
        <w:t>portatori di handicap;</w:t>
      </w:r>
    </w:p>
    <w:p w14:paraId="2EA7380F" w14:textId="77777777" w:rsidR="007716F4" w:rsidRPr="00E755C6" w:rsidRDefault="00C40AC2">
      <w:pPr>
        <w:pStyle w:val="apuntato2"/>
        <w:spacing w:line="240" w:lineRule="auto"/>
        <w:rPr>
          <w:rFonts w:ascii="Arial" w:hAnsi="Arial"/>
        </w:rPr>
      </w:pPr>
      <w:r w:rsidRPr="00E755C6">
        <w:rPr>
          <w:rFonts w:ascii="Arial" w:hAnsi="Arial"/>
        </w:rPr>
        <w:t>molto giovani o anziani;</w:t>
      </w:r>
    </w:p>
    <w:p w14:paraId="601E5BEF" w14:textId="77777777" w:rsidR="007716F4" w:rsidRPr="00E755C6" w:rsidRDefault="00C40AC2">
      <w:pPr>
        <w:pStyle w:val="apuntato2"/>
        <w:spacing w:line="240" w:lineRule="auto"/>
        <w:rPr>
          <w:rFonts w:ascii="Arial" w:hAnsi="Arial"/>
        </w:rPr>
      </w:pPr>
      <w:r w:rsidRPr="00E755C6">
        <w:rPr>
          <w:rFonts w:ascii="Arial" w:hAnsi="Arial"/>
        </w:rPr>
        <w:t>donne incinte o madri in allattamento;</w:t>
      </w:r>
    </w:p>
    <w:p w14:paraId="07B9BA6B" w14:textId="77777777" w:rsidR="007716F4" w:rsidRPr="00E755C6" w:rsidRDefault="00C40AC2">
      <w:pPr>
        <w:pStyle w:val="apuntato2"/>
        <w:spacing w:line="240" w:lineRule="auto"/>
        <w:rPr>
          <w:rFonts w:ascii="Arial" w:hAnsi="Arial"/>
        </w:rPr>
      </w:pPr>
      <w:r w:rsidRPr="00E755C6">
        <w:rPr>
          <w:rFonts w:ascii="Arial" w:hAnsi="Arial"/>
        </w:rPr>
        <w:t>neoassunti in fase di formazione;</w:t>
      </w:r>
    </w:p>
    <w:p w14:paraId="7B313F22" w14:textId="77777777" w:rsidR="007716F4" w:rsidRPr="00E755C6" w:rsidRDefault="00C40AC2">
      <w:pPr>
        <w:pStyle w:val="apuntato2"/>
        <w:spacing w:line="240" w:lineRule="auto"/>
        <w:rPr>
          <w:rFonts w:ascii="Arial" w:hAnsi="Arial"/>
        </w:rPr>
      </w:pPr>
      <w:r w:rsidRPr="00E755C6">
        <w:rPr>
          <w:rFonts w:ascii="Arial" w:hAnsi="Arial"/>
        </w:rPr>
        <w:t>affetti da malattie particolari;</w:t>
      </w:r>
    </w:p>
    <w:p w14:paraId="2B4FF842" w14:textId="77777777" w:rsidR="007716F4" w:rsidRPr="00E755C6" w:rsidRDefault="00C40AC2">
      <w:pPr>
        <w:pStyle w:val="apuntato2"/>
        <w:spacing w:line="240" w:lineRule="auto"/>
        <w:rPr>
          <w:rFonts w:ascii="Arial" w:hAnsi="Arial"/>
        </w:rPr>
      </w:pPr>
      <w:r w:rsidRPr="00E755C6">
        <w:rPr>
          <w:rFonts w:ascii="Arial" w:hAnsi="Arial"/>
        </w:rPr>
        <w:t>addetti ai servizi di manutenzione;</w:t>
      </w:r>
    </w:p>
    <w:p w14:paraId="35F3CE06" w14:textId="77777777" w:rsidR="007716F4" w:rsidRDefault="00C40AC2">
      <w:pPr>
        <w:pStyle w:val="apuntato2"/>
        <w:spacing w:line="240" w:lineRule="auto"/>
        <w:rPr>
          <w:rFonts w:ascii="Arial" w:hAnsi="Arial"/>
        </w:rPr>
      </w:pPr>
      <w:r w:rsidRPr="00E755C6">
        <w:rPr>
          <w:rFonts w:ascii="Arial" w:hAnsi="Arial"/>
        </w:rPr>
        <w:t>addetti a mansioni in spazi confinati o scarsamente ventilati.</w:t>
      </w:r>
    </w:p>
    <w:p w14:paraId="700D3FFF" w14:textId="77777777" w:rsidR="00E755C6" w:rsidRPr="00E755C6" w:rsidRDefault="00E755C6" w:rsidP="00E755C6">
      <w:pPr>
        <w:pStyle w:val="apuntato2"/>
        <w:numPr>
          <w:ilvl w:val="0"/>
          <w:numId w:val="0"/>
        </w:numPr>
        <w:spacing w:line="240" w:lineRule="auto"/>
        <w:ind w:left="1211"/>
        <w:rPr>
          <w:rFonts w:ascii="Arial" w:hAnsi="Arial"/>
        </w:rPr>
      </w:pPr>
    </w:p>
    <w:p w14:paraId="6533920C" w14:textId="77777777" w:rsidR="007716F4" w:rsidRDefault="00C40AC2">
      <w:pPr>
        <w:pStyle w:val="a"/>
        <w:spacing w:line="240" w:lineRule="auto"/>
        <w:rPr>
          <w:rFonts w:ascii="Arial" w:hAnsi="Arial"/>
        </w:rPr>
      </w:pPr>
      <w:r w:rsidRPr="00E755C6">
        <w:rPr>
          <w:rFonts w:ascii="Arial" w:hAnsi="Arial"/>
        </w:rPr>
        <w:t>Per l’identificazione di tutti i soggetti esposti, occorrerà fare riferimento al seguente elenco:</w:t>
      </w:r>
    </w:p>
    <w:p w14:paraId="15C35D16" w14:textId="77777777" w:rsidR="00E755C6" w:rsidRPr="00E755C6" w:rsidRDefault="00E755C6">
      <w:pPr>
        <w:pStyle w:val="a"/>
        <w:spacing w:line="240" w:lineRule="auto"/>
        <w:rPr>
          <w:rFonts w:ascii="Arial" w:hAnsi="Arial"/>
        </w:rPr>
      </w:pPr>
    </w:p>
    <w:p w14:paraId="0676B659" w14:textId="77777777" w:rsidR="007716F4" w:rsidRPr="00E755C6" w:rsidRDefault="00C40AC2">
      <w:pPr>
        <w:pStyle w:val="apuntato"/>
        <w:spacing w:line="240" w:lineRule="auto"/>
        <w:rPr>
          <w:rFonts w:ascii="Arial" w:hAnsi="Arial"/>
        </w:rPr>
      </w:pPr>
      <w:r w:rsidRPr="00E755C6">
        <w:rPr>
          <w:rFonts w:ascii="Arial" w:hAnsi="Arial"/>
        </w:rPr>
        <w:t>lavoratori addetti a servizi ausiliari (lavori di pulizia, manutenzione, ecc.);</w:t>
      </w:r>
    </w:p>
    <w:p w14:paraId="133E1B99" w14:textId="77777777" w:rsidR="007716F4" w:rsidRPr="00E755C6" w:rsidRDefault="00C40AC2">
      <w:pPr>
        <w:pStyle w:val="apuntato"/>
        <w:spacing w:line="240" w:lineRule="auto"/>
        <w:rPr>
          <w:rFonts w:ascii="Arial" w:hAnsi="Arial"/>
        </w:rPr>
      </w:pPr>
      <w:r w:rsidRPr="00E755C6">
        <w:rPr>
          <w:rFonts w:ascii="Arial" w:hAnsi="Arial"/>
        </w:rPr>
        <w:t>lavoratori impiegati d’ufficio;</w:t>
      </w:r>
    </w:p>
    <w:p w14:paraId="50B576F3" w14:textId="77777777" w:rsidR="007716F4" w:rsidRPr="00E755C6" w:rsidRDefault="00C40AC2">
      <w:pPr>
        <w:pStyle w:val="apuntato"/>
        <w:spacing w:line="240" w:lineRule="auto"/>
        <w:rPr>
          <w:rFonts w:ascii="Arial" w:hAnsi="Arial"/>
        </w:rPr>
      </w:pPr>
      <w:r w:rsidRPr="00E755C6">
        <w:rPr>
          <w:rFonts w:ascii="Arial" w:hAnsi="Arial"/>
        </w:rPr>
        <w:t>lavoratori di ditte appaltatrici;</w:t>
      </w:r>
    </w:p>
    <w:p w14:paraId="5CA13539" w14:textId="77777777" w:rsidR="007716F4" w:rsidRPr="00E755C6" w:rsidRDefault="00C40AC2">
      <w:pPr>
        <w:pStyle w:val="apuntato"/>
        <w:spacing w:line="240" w:lineRule="auto"/>
        <w:rPr>
          <w:rFonts w:ascii="Arial" w:hAnsi="Arial"/>
        </w:rPr>
      </w:pPr>
      <w:r w:rsidRPr="00E755C6">
        <w:rPr>
          <w:rFonts w:ascii="Arial" w:hAnsi="Arial"/>
        </w:rPr>
        <w:t>lavoratori autonomi;</w:t>
      </w:r>
    </w:p>
    <w:p w14:paraId="2F83A998" w14:textId="77777777" w:rsidR="007716F4" w:rsidRPr="00E755C6" w:rsidRDefault="00C40AC2">
      <w:pPr>
        <w:pStyle w:val="apuntato"/>
        <w:spacing w:line="240" w:lineRule="auto"/>
        <w:rPr>
          <w:rFonts w:ascii="Arial" w:hAnsi="Arial"/>
        </w:rPr>
      </w:pPr>
      <w:r w:rsidRPr="00E755C6">
        <w:rPr>
          <w:rFonts w:ascii="Arial" w:hAnsi="Arial"/>
        </w:rPr>
        <w:t>studenti, apprendisti, tirocinanti;</w:t>
      </w:r>
    </w:p>
    <w:p w14:paraId="690DF68C" w14:textId="77777777" w:rsidR="007716F4" w:rsidRPr="00E755C6" w:rsidRDefault="00C40AC2">
      <w:pPr>
        <w:pStyle w:val="apuntato"/>
        <w:spacing w:line="240" w:lineRule="auto"/>
        <w:rPr>
          <w:rFonts w:ascii="Arial" w:hAnsi="Arial"/>
        </w:rPr>
      </w:pPr>
      <w:r w:rsidRPr="00E755C6">
        <w:rPr>
          <w:rFonts w:ascii="Arial" w:hAnsi="Arial"/>
        </w:rPr>
        <w:t>visitatori ed ospiti;</w:t>
      </w:r>
    </w:p>
    <w:p w14:paraId="57B839E4" w14:textId="77777777" w:rsidR="007716F4" w:rsidRPr="00E755C6" w:rsidRDefault="00C40AC2">
      <w:pPr>
        <w:pStyle w:val="apuntato"/>
        <w:spacing w:line="240" w:lineRule="auto"/>
        <w:rPr>
          <w:rFonts w:ascii="Arial" w:hAnsi="Arial"/>
        </w:rPr>
      </w:pPr>
      <w:r w:rsidRPr="00E755C6">
        <w:rPr>
          <w:rFonts w:ascii="Arial" w:hAnsi="Arial"/>
        </w:rPr>
        <w:t>lavoratori esposti a rischi maggiori.</w:t>
      </w:r>
    </w:p>
    <w:p w14:paraId="5191C248" w14:textId="77777777" w:rsidR="007716F4" w:rsidRPr="00E755C6" w:rsidRDefault="00C40AC2">
      <w:pPr>
        <w:pStyle w:val="apuntato"/>
        <w:spacing w:line="240" w:lineRule="auto"/>
        <w:rPr>
          <w:rFonts w:ascii="Arial" w:hAnsi="Arial"/>
        </w:rPr>
      </w:pPr>
      <w:r w:rsidRPr="00E755C6">
        <w:rPr>
          <w:rFonts w:ascii="Arial" w:hAnsi="Arial"/>
        </w:rPr>
        <w:t>soggetti autorizzati ad operare a vario titolo nelle strutture della stazione appaltante</w:t>
      </w:r>
    </w:p>
    <w:p w14:paraId="5FD737EB" w14:textId="77777777" w:rsidR="007716F4" w:rsidRPr="00E755C6" w:rsidRDefault="007716F4">
      <w:pPr>
        <w:pStyle w:val="aa"/>
        <w:spacing w:line="240" w:lineRule="auto"/>
        <w:rPr>
          <w:rFonts w:ascii="Arial" w:hAnsi="Arial" w:cs="Arial"/>
        </w:rPr>
      </w:pPr>
      <w:bookmarkStart w:id="35" w:name="_Toc93473731"/>
      <w:bookmarkStart w:id="36" w:name="_Toc93473732"/>
    </w:p>
    <w:p w14:paraId="5E89248F" w14:textId="77777777" w:rsidR="007716F4" w:rsidRPr="00E755C6" w:rsidRDefault="007716F4">
      <w:pPr>
        <w:pStyle w:val="aa"/>
        <w:spacing w:line="240" w:lineRule="auto"/>
        <w:rPr>
          <w:rFonts w:ascii="Arial" w:hAnsi="Arial" w:cs="Arial"/>
        </w:rPr>
      </w:pPr>
    </w:p>
    <w:p w14:paraId="4E4C7B42" w14:textId="77777777" w:rsidR="007716F4" w:rsidRDefault="00C40AC2">
      <w:pPr>
        <w:pStyle w:val="atitolo1"/>
        <w:spacing w:before="0" w:after="0" w:line="240" w:lineRule="auto"/>
        <w:rPr>
          <w:rFonts w:ascii="Arial" w:hAnsi="Arial"/>
        </w:rPr>
      </w:pPr>
      <w:r w:rsidRPr="00E755C6">
        <w:rPr>
          <w:rFonts w:ascii="Arial" w:hAnsi="Arial"/>
        </w:rPr>
        <w:br w:type="page"/>
      </w:r>
      <w:bookmarkStart w:id="37" w:name="_Toc223362799"/>
      <w:r w:rsidRPr="00E755C6">
        <w:rPr>
          <w:rFonts w:ascii="Arial" w:hAnsi="Arial"/>
        </w:rPr>
        <w:lastRenderedPageBreak/>
        <w:t>Costi sostenuti per la sicurezza</w:t>
      </w:r>
      <w:bookmarkEnd w:id="37"/>
    </w:p>
    <w:p w14:paraId="03D2C0E9" w14:textId="77777777" w:rsidR="00E755C6" w:rsidRPr="00E755C6" w:rsidRDefault="00E755C6" w:rsidP="00E755C6"/>
    <w:p w14:paraId="67216FBC" w14:textId="77777777" w:rsidR="007716F4" w:rsidRPr="00E755C6" w:rsidRDefault="00C40AC2" w:rsidP="00E755C6">
      <w:pPr>
        <w:pStyle w:val="a"/>
        <w:spacing w:line="276" w:lineRule="auto"/>
        <w:rPr>
          <w:rFonts w:ascii="Arial" w:hAnsi="Arial"/>
        </w:rPr>
      </w:pPr>
      <w:r w:rsidRPr="00E755C6">
        <w:rPr>
          <w:rFonts w:ascii="Arial" w:hAnsi="Arial"/>
        </w:rPr>
        <w:t xml:space="preserve">Nel seguito per ogni interferenza si indicano i costi che verranno sostenuti per la sicurezza relativamente alle interferenze e alle caratteristiche dei lavori e dei servizi forniti. </w:t>
      </w:r>
    </w:p>
    <w:p w14:paraId="08C87A8F" w14:textId="77777777" w:rsidR="007716F4" w:rsidRPr="00E755C6" w:rsidRDefault="00C40AC2" w:rsidP="00E755C6">
      <w:pPr>
        <w:pStyle w:val="a"/>
        <w:spacing w:line="276" w:lineRule="auto"/>
        <w:rPr>
          <w:rFonts w:ascii="Arial" w:hAnsi="Arial"/>
        </w:rPr>
      </w:pPr>
      <w:r w:rsidRPr="00E755C6">
        <w:rPr>
          <w:rFonts w:ascii="Arial" w:hAnsi="Arial"/>
        </w:rPr>
        <w:t>I costi sostenuti per eliminare le interferenze e migliorare i livelli di sicurezza ed igiene del lavoro consistono in:</w:t>
      </w:r>
    </w:p>
    <w:p w14:paraId="0E126BB6" w14:textId="77777777" w:rsidR="007716F4" w:rsidRPr="00E755C6" w:rsidRDefault="00C40AC2" w:rsidP="00E755C6">
      <w:pPr>
        <w:pStyle w:val="apuntato"/>
        <w:spacing w:line="276" w:lineRule="auto"/>
        <w:rPr>
          <w:rFonts w:ascii="Arial" w:hAnsi="Arial"/>
        </w:rPr>
      </w:pPr>
      <w:r w:rsidRPr="00E755C6">
        <w:rPr>
          <w:rFonts w:ascii="Arial" w:hAnsi="Arial"/>
        </w:rPr>
        <w:t>fornitura di adeguati dispositivi di protezione individuale;</w:t>
      </w:r>
    </w:p>
    <w:p w14:paraId="73BADB96" w14:textId="77777777" w:rsidR="007716F4" w:rsidRPr="00E755C6" w:rsidRDefault="00C40AC2" w:rsidP="00E755C6">
      <w:pPr>
        <w:pStyle w:val="apuntato"/>
        <w:spacing w:line="276" w:lineRule="auto"/>
        <w:rPr>
          <w:rFonts w:ascii="Arial" w:hAnsi="Arial"/>
        </w:rPr>
      </w:pPr>
      <w:r w:rsidRPr="00E755C6">
        <w:rPr>
          <w:rFonts w:ascii="Arial" w:hAnsi="Arial"/>
        </w:rPr>
        <w:t>attività di formazione del personale;</w:t>
      </w:r>
    </w:p>
    <w:p w14:paraId="62870BB7" w14:textId="77777777" w:rsidR="007716F4" w:rsidRPr="00E755C6" w:rsidRDefault="00C40AC2" w:rsidP="00E755C6">
      <w:pPr>
        <w:pStyle w:val="apuntato"/>
        <w:spacing w:line="276" w:lineRule="auto"/>
        <w:rPr>
          <w:rFonts w:ascii="Arial" w:hAnsi="Arial"/>
        </w:rPr>
      </w:pPr>
      <w:r w:rsidRPr="00E755C6">
        <w:rPr>
          <w:rFonts w:ascii="Arial" w:hAnsi="Arial"/>
        </w:rPr>
        <w:t>procedura per la gestione delle emergenze (primo soccorso, incendio, terremoto, ecc…);</w:t>
      </w:r>
    </w:p>
    <w:p w14:paraId="71D95FFE" w14:textId="77777777" w:rsidR="007716F4" w:rsidRPr="00E755C6" w:rsidRDefault="00C40AC2" w:rsidP="00E755C6">
      <w:pPr>
        <w:pStyle w:val="apuntato"/>
        <w:spacing w:line="276" w:lineRule="auto"/>
        <w:rPr>
          <w:rFonts w:ascii="Arial" w:hAnsi="Arial"/>
        </w:rPr>
      </w:pPr>
      <w:r w:rsidRPr="00E755C6">
        <w:rPr>
          <w:rFonts w:ascii="Arial" w:hAnsi="Arial"/>
        </w:rPr>
        <w:t>attività di formazione degli addetti alla gestione delle emergenze;</w:t>
      </w:r>
    </w:p>
    <w:p w14:paraId="3B447E6C" w14:textId="77777777" w:rsidR="007716F4" w:rsidRPr="00E755C6" w:rsidRDefault="00C40AC2" w:rsidP="00E755C6">
      <w:pPr>
        <w:pStyle w:val="apuntato"/>
        <w:spacing w:line="276" w:lineRule="auto"/>
        <w:rPr>
          <w:rFonts w:ascii="Arial" w:hAnsi="Arial"/>
        </w:rPr>
      </w:pPr>
      <w:r w:rsidRPr="00E755C6">
        <w:rPr>
          <w:rFonts w:ascii="Arial" w:hAnsi="Arial"/>
        </w:rPr>
        <w:t>attività di formazione degli addetti alla gestione del pronto soccorso;</w:t>
      </w:r>
    </w:p>
    <w:p w14:paraId="4DB2C57B" w14:textId="77777777" w:rsidR="007716F4" w:rsidRPr="00E755C6" w:rsidRDefault="00C40AC2" w:rsidP="00E755C6">
      <w:pPr>
        <w:pStyle w:val="apuntato"/>
        <w:spacing w:line="276" w:lineRule="auto"/>
        <w:rPr>
          <w:rFonts w:ascii="Arial" w:hAnsi="Arial"/>
        </w:rPr>
      </w:pPr>
      <w:r w:rsidRPr="00E755C6">
        <w:rPr>
          <w:rFonts w:ascii="Arial" w:hAnsi="Arial"/>
        </w:rPr>
        <w:t>rischi connessi all’esposizione a sostanze pericolose;</w:t>
      </w:r>
    </w:p>
    <w:p w14:paraId="5E4EEE20" w14:textId="77777777" w:rsidR="007716F4" w:rsidRPr="00E755C6" w:rsidRDefault="00C40AC2" w:rsidP="00E755C6">
      <w:pPr>
        <w:pStyle w:val="apuntato"/>
        <w:spacing w:line="276" w:lineRule="auto"/>
        <w:rPr>
          <w:rFonts w:ascii="Arial" w:hAnsi="Arial"/>
        </w:rPr>
      </w:pPr>
      <w:r w:rsidRPr="00E755C6">
        <w:rPr>
          <w:rFonts w:ascii="Arial" w:hAnsi="Arial"/>
        </w:rPr>
        <w:t>predisposizione di adeguati mezzi da utilizzare in caso di emergenza;</w:t>
      </w:r>
    </w:p>
    <w:p w14:paraId="151237CA" w14:textId="77777777" w:rsidR="007716F4" w:rsidRPr="00E755C6" w:rsidRDefault="00C40AC2" w:rsidP="00E755C6">
      <w:pPr>
        <w:pStyle w:val="apuntato"/>
        <w:spacing w:line="276" w:lineRule="auto"/>
        <w:rPr>
          <w:rFonts w:ascii="Arial" w:hAnsi="Arial"/>
        </w:rPr>
      </w:pPr>
      <w:r w:rsidRPr="00E755C6">
        <w:rPr>
          <w:rFonts w:ascii="Arial" w:hAnsi="Arial"/>
        </w:rPr>
        <w:t>misure per eliminare o, dove ciò non fosse possibile, ridurre al minimo i rischi da interferenze.</w:t>
      </w:r>
    </w:p>
    <w:p w14:paraId="76F30504" w14:textId="77777777" w:rsidR="007716F4" w:rsidRDefault="00C40AC2" w:rsidP="00E755C6">
      <w:pPr>
        <w:pStyle w:val="aa"/>
        <w:spacing w:line="276" w:lineRule="auto"/>
      </w:pPr>
      <w:r w:rsidRPr="00E755C6">
        <w:rPr>
          <w:rFonts w:ascii="Arial" w:hAnsi="Arial" w:cs="Arial"/>
        </w:rPr>
        <w:br w:type="page"/>
      </w:r>
    </w:p>
    <w:p w14:paraId="641452FA" w14:textId="77777777" w:rsidR="007716F4" w:rsidRDefault="007716F4">
      <w:pPr>
        <w:pStyle w:val="aa"/>
        <w:spacing w:line="240" w:lineRule="auto"/>
      </w:pPr>
    </w:p>
    <w:p w14:paraId="7AC029A4" w14:textId="77777777" w:rsidR="007716F4" w:rsidRDefault="007716F4">
      <w:pPr>
        <w:pStyle w:val="aa"/>
        <w:spacing w:line="240" w:lineRule="auto"/>
      </w:pPr>
    </w:p>
    <w:p w14:paraId="390A7D34" w14:textId="77777777" w:rsidR="007716F4" w:rsidRDefault="007716F4">
      <w:pPr>
        <w:pStyle w:val="aa"/>
        <w:spacing w:line="240" w:lineRule="auto"/>
      </w:pPr>
    </w:p>
    <w:p w14:paraId="6271FAD9" w14:textId="77777777" w:rsidR="007716F4" w:rsidRDefault="007716F4">
      <w:pPr>
        <w:pStyle w:val="aa"/>
        <w:spacing w:line="240" w:lineRule="auto"/>
      </w:pPr>
    </w:p>
    <w:p w14:paraId="49B13132" w14:textId="77777777" w:rsidR="007716F4" w:rsidRDefault="007716F4">
      <w:pPr>
        <w:pStyle w:val="aa"/>
        <w:spacing w:line="240" w:lineRule="auto"/>
      </w:pPr>
    </w:p>
    <w:p w14:paraId="2DB92741" w14:textId="77777777" w:rsidR="007716F4" w:rsidRDefault="007716F4">
      <w:pPr>
        <w:pStyle w:val="aa"/>
        <w:spacing w:line="240" w:lineRule="auto"/>
      </w:pPr>
    </w:p>
    <w:p w14:paraId="3323A528" w14:textId="77777777" w:rsidR="007716F4" w:rsidRDefault="007716F4">
      <w:pPr>
        <w:pStyle w:val="aa"/>
        <w:spacing w:line="240" w:lineRule="auto"/>
      </w:pPr>
    </w:p>
    <w:p w14:paraId="7983C060" w14:textId="77777777" w:rsidR="007716F4" w:rsidRDefault="007716F4">
      <w:pPr>
        <w:pStyle w:val="aa"/>
        <w:spacing w:line="240" w:lineRule="auto"/>
      </w:pPr>
    </w:p>
    <w:p w14:paraId="4E7822B4" w14:textId="77777777" w:rsidR="007716F4" w:rsidRDefault="007716F4">
      <w:pPr>
        <w:pStyle w:val="aa"/>
        <w:spacing w:line="240" w:lineRule="auto"/>
      </w:pPr>
    </w:p>
    <w:p w14:paraId="71D828BB" w14:textId="77777777" w:rsidR="007716F4" w:rsidRDefault="007716F4">
      <w:pPr>
        <w:pStyle w:val="aa"/>
        <w:spacing w:line="240" w:lineRule="auto"/>
      </w:pPr>
    </w:p>
    <w:p w14:paraId="0C9F89DE" w14:textId="77777777" w:rsidR="007716F4" w:rsidRDefault="007716F4">
      <w:pPr>
        <w:pStyle w:val="aa"/>
        <w:spacing w:line="240" w:lineRule="auto"/>
      </w:pPr>
    </w:p>
    <w:p w14:paraId="5F78CDE8" w14:textId="77777777" w:rsidR="007716F4" w:rsidRDefault="00C40AC2">
      <w:pPr>
        <w:pStyle w:val="atitoloparte2"/>
        <w:spacing w:before="0" w:after="0" w:line="240" w:lineRule="auto"/>
      </w:pPr>
      <w:bookmarkStart w:id="38" w:name="_Toc223362800"/>
      <w:r>
        <w:t>Analisi dei fattori di rischio correlati alle interferenze ed individuazione delle Misure per eliminare o, ove ciò non è possibile, ridurre al minimo i rischi da interferenze</w:t>
      </w:r>
      <w:bookmarkEnd w:id="38"/>
    </w:p>
    <w:p w14:paraId="38802954" w14:textId="77777777" w:rsidR="007716F4" w:rsidRDefault="007716F4">
      <w:pPr>
        <w:pStyle w:val="a"/>
        <w:spacing w:line="240" w:lineRule="auto"/>
        <w:rPr>
          <w:highlight w:val="yellow"/>
        </w:rPr>
      </w:pPr>
    </w:p>
    <w:p w14:paraId="27BE5282" w14:textId="77777777" w:rsidR="007716F4" w:rsidRDefault="007716F4">
      <w:pPr>
        <w:pStyle w:val="a"/>
        <w:spacing w:line="240" w:lineRule="auto"/>
        <w:rPr>
          <w:highlight w:val="yellow"/>
        </w:rPr>
      </w:pPr>
    </w:p>
    <w:p w14:paraId="4B701AA5" w14:textId="77777777" w:rsidR="007716F4" w:rsidRDefault="007716F4">
      <w:pPr>
        <w:pStyle w:val="a"/>
        <w:spacing w:line="240" w:lineRule="auto"/>
        <w:rPr>
          <w:highlight w:val="yellow"/>
        </w:rPr>
      </w:pPr>
    </w:p>
    <w:p w14:paraId="26BB087B" w14:textId="77777777" w:rsidR="007716F4" w:rsidRDefault="007716F4">
      <w:pPr>
        <w:pStyle w:val="a"/>
        <w:spacing w:line="240" w:lineRule="auto"/>
        <w:rPr>
          <w:highlight w:val="yellow"/>
        </w:rPr>
      </w:pPr>
    </w:p>
    <w:p w14:paraId="704116AB" w14:textId="77777777" w:rsidR="007716F4" w:rsidRDefault="007716F4">
      <w:pPr>
        <w:pStyle w:val="a"/>
        <w:spacing w:line="240" w:lineRule="auto"/>
      </w:pPr>
    </w:p>
    <w:p w14:paraId="461A499D" w14:textId="77777777" w:rsidR="00E755C6" w:rsidRDefault="00E755C6">
      <w:pPr>
        <w:pStyle w:val="a"/>
        <w:spacing w:line="240" w:lineRule="auto"/>
      </w:pPr>
    </w:p>
    <w:p w14:paraId="46B1F99C" w14:textId="77777777" w:rsidR="00E755C6" w:rsidRDefault="00E755C6">
      <w:pPr>
        <w:pStyle w:val="a"/>
        <w:spacing w:line="240" w:lineRule="auto"/>
      </w:pPr>
    </w:p>
    <w:p w14:paraId="03382022" w14:textId="77777777" w:rsidR="00E755C6" w:rsidRDefault="00E755C6">
      <w:pPr>
        <w:pStyle w:val="a"/>
        <w:spacing w:line="240" w:lineRule="auto"/>
      </w:pPr>
    </w:p>
    <w:p w14:paraId="686E589B" w14:textId="77777777" w:rsidR="00E755C6" w:rsidRDefault="00E755C6">
      <w:pPr>
        <w:pStyle w:val="a"/>
        <w:spacing w:line="240" w:lineRule="auto"/>
      </w:pPr>
    </w:p>
    <w:p w14:paraId="7327D84A" w14:textId="77777777" w:rsidR="00E755C6" w:rsidRDefault="00E755C6">
      <w:pPr>
        <w:pStyle w:val="a"/>
        <w:spacing w:line="240" w:lineRule="auto"/>
      </w:pPr>
    </w:p>
    <w:p w14:paraId="7FC4F5B9" w14:textId="77777777" w:rsidR="00E755C6" w:rsidRDefault="00E755C6">
      <w:pPr>
        <w:pStyle w:val="a"/>
        <w:spacing w:line="240" w:lineRule="auto"/>
      </w:pPr>
    </w:p>
    <w:p w14:paraId="094506EF" w14:textId="77777777" w:rsidR="00E755C6" w:rsidRDefault="00E755C6">
      <w:pPr>
        <w:pStyle w:val="a"/>
        <w:spacing w:line="240" w:lineRule="auto"/>
      </w:pPr>
    </w:p>
    <w:p w14:paraId="54EA445B" w14:textId="77777777" w:rsidR="00E755C6" w:rsidRDefault="00E755C6">
      <w:pPr>
        <w:pStyle w:val="a"/>
        <w:spacing w:line="240" w:lineRule="auto"/>
      </w:pPr>
    </w:p>
    <w:p w14:paraId="18AB459F" w14:textId="7F365B26" w:rsidR="00F8054F" w:rsidRDefault="00C40AC2" w:rsidP="00F8054F">
      <w:pPr>
        <w:pStyle w:val="a"/>
        <w:spacing w:line="240" w:lineRule="auto"/>
      </w:pPr>
      <w:r>
        <w:t xml:space="preserve"> </w:t>
      </w:r>
      <w:r w:rsidR="00F8054F">
        <w:t xml:space="preserve"> </w:t>
      </w:r>
    </w:p>
    <w:p w14:paraId="1C8C4218" w14:textId="4189A05A" w:rsidR="00F8054F" w:rsidRPr="00F8054F" w:rsidRDefault="00F8054F" w:rsidP="00F8054F">
      <w:pPr>
        <w:spacing w:after="0" w:line="240" w:lineRule="auto"/>
        <w:rPr>
          <w:rFonts w:ascii="Arial" w:hAnsi="Arial" w:cs="Arial"/>
          <w:b/>
          <w:bCs/>
        </w:rPr>
      </w:pPr>
      <w:r w:rsidRPr="00F8054F">
        <w:rPr>
          <w:rFonts w:ascii="Arial" w:hAnsi="Arial" w:cs="Arial"/>
          <w:b/>
          <w:bCs/>
        </w:rPr>
        <w:lastRenderedPageBreak/>
        <w:t>DATA INIZIO: 01.11.2025</w:t>
      </w:r>
    </w:p>
    <w:p w14:paraId="4E7CA23B" w14:textId="0CFDF40E" w:rsidR="00F8054F" w:rsidRPr="00F8054F" w:rsidRDefault="00F8054F" w:rsidP="00F8054F">
      <w:pPr>
        <w:spacing w:after="0" w:line="240" w:lineRule="auto"/>
        <w:rPr>
          <w:rFonts w:ascii="Arial" w:hAnsi="Arial" w:cs="Arial"/>
          <w:b/>
          <w:bCs/>
        </w:rPr>
      </w:pPr>
      <w:r w:rsidRPr="00F8054F">
        <w:rPr>
          <w:rFonts w:ascii="Arial" w:hAnsi="Arial" w:cs="Arial"/>
          <w:b/>
          <w:bCs/>
        </w:rPr>
        <w:t>DATA FINE: DA DEFINIRE</w:t>
      </w:r>
    </w:p>
    <w:p w14:paraId="5EA9521A" w14:textId="201A504D" w:rsidR="00F8054F" w:rsidRDefault="00F8054F" w:rsidP="00F8054F">
      <w:pPr>
        <w:spacing w:after="0" w:line="240" w:lineRule="auto"/>
        <w:rPr>
          <w:rFonts w:ascii="Arial" w:hAnsi="Arial" w:cs="Arial"/>
          <w:b/>
          <w:bCs/>
        </w:rPr>
      </w:pPr>
      <w:r w:rsidRPr="00F8054F">
        <w:rPr>
          <w:rFonts w:ascii="Arial" w:hAnsi="Arial" w:cs="Arial"/>
          <w:b/>
          <w:bCs/>
        </w:rPr>
        <w:t xml:space="preserve">DURATA INTERFERENZA: DA DEFINIRE </w:t>
      </w:r>
    </w:p>
    <w:p w14:paraId="6BA17D10" w14:textId="77777777" w:rsidR="00F8054F" w:rsidRPr="00F8054F" w:rsidRDefault="00F8054F" w:rsidP="00F8054F">
      <w:pPr>
        <w:spacing w:after="0" w:line="240" w:lineRule="auto"/>
        <w:rPr>
          <w:rFonts w:ascii="Arial" w:hAnsi="Arial" w:cs="Arial"/>
          <w:b/>
          <w:bCs/>
        </w:rPr>
      </w:pPr>
    </w:p>
    <w:p w14:paraId="18161F44" w14:textId="2D47B757" w:rsidR="00F8054F" w:rsidRPr="00753D86" w:rsidRDefault="00F8054F" w:rsidP="00F8054F">
      <w:pPr>
        <w:pStyle w:val="atitolo1"/>
        <w:spacing w:before="0" w:after="0" w:line="240" w:lineRule="auto"/>
        <w:rPr>
          <w:rFonts w:ascii="Arial" w:hAnsi="Arial"/>
          <w:sz w:val="24"/>
          <w:szCs w:val="24"/>
        </w:rPr>
      </w:pPr>
      <w:bookmarkStart w:id="39" w:name="_Toc223362801"/>
      <w:r w:rsidRPr="00753D86">
        <w:rPr>
          <w:rFonts w:ascii="Arial" w:hAnsi="Arial"/>
          <w:sz w:val="24"/>
          <w:szCs w:val="24"/>
        </w:rPr>
        <w:t xml:space="preserve">Cronoprogramma delle attività </w:t>
      </w:r>
      <w:bookmarkStart w:id="40" w:name="crono"/>
      <w:bookmarkEnd w:id="40"/>
      <w:r w:rsidRPr="00753D86">
        <w:rPr>
          <w:rFonts w:ascii="Arial" w:hAnsi="Arial"/>
          <w:sz w:val="24"/>
          <w:szCs w:val="24"/>
        </w:rPr>
        <w:t>e servizi</w:t>
      </w:r>
      <w:bookmarkEnd w:id="39"/>
    </w:p>
    <w:p w14:paraId="23BA283B" w14:textId="77777777" w:rsidR="00F8054F" w:rsidRPr="00753D86" w:rsidRDefault="00F8054F" w:rsidP="00F8054F">
      <w:pPr>
        <w:jc w:val="center"/>
      </w:pPr>
    </w:p>
    <w:tbl>
      <w:tblPr>
        <w:tblW w:w="98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036"/>
        <w:gridCol w:w="1040"/>
        <w:gridCol w:w="1134"/>
        <w:gridCol w:w="1409"/>
        <w:gridCol w:w="1491"/>
        <w:gridCol w:w="2153"/>
      </w:tblGrid>
      <w:tr w:rsidR="00F8054F" w:rsidRPr="009B4FE7" w14:paraId="7D927A9A" w14:textId="77777777" w:rsidTr="00945BF2">
        <w:trPr>
          <w:tblHeader/>
          <w:tblCellSpacing w:w="15" w:type="dxa"/>
        </w:trPr>
        <w:tc>
          <w:tcPr>
            <w:tcW w:w="0" w:type="auto"/>
            <w:vAlign w:val="center"/>
            <w:hideMark/>
          </w:tcPr>
          <w:p w14:paraId="37A61F93" w14:textId="77777777" w:rsidR="00F8054F" w:rsidRPr="0023759B" w:rsidRDefault="00F8054F" w:rsidP="00F8054F">
            <w:pPr>
              <w:pStyle w:val="a"/>
              <w:spacing w:after="0" w:line="240" w:lineRule="auto"/>
              <w:jc w:val="center"/>
              <w:rPr>
                <w:rFonts w:ascii="Arial" w:hAnsi="Arial"/>
                <w:b/>
                <w:bCs/>
                <w:sz w:val="20"/>
                <w:szCs w:val="20"/>
              </w:rPr>
            </w:pPr>
            <w:r w:rsidRPr="009B4FE7">
              <w:rPr>
                <w:rFonts w:ascii="Arial" w:hAnsi="Arial"/>
                <w:b/>
                <w:bCs/>
                <w:sz w:val="20"/>
                <w:szCs w:val="20"/>
              </w:rPr>
              <w:t>Fase / Attività</w:t>
            </w:r>
          </w:p>
          <w:p w14:paraId="7B161075" w14:textId="77777777" w:rsidR="00F8054F" w:rsidRPr="009B4FE7" w:rsidRDefault="00F8054F" w:rsidP="00F8054F">
            <w:pPr>
              <w:pStyle w:val="a"/>
              <w:spacing w:after="0" w:line="240" w:lineRule="auto"/>
              <w:jc w:val="center"/>
              <w:rPr>
                <w:rFonts w:ascii="Arial" w:hAnsi="Arial"/>
                <w:b/>
                <w:bCs/>
                <w:sz w:val="20"/>
                <w:szCs w:val="20"/>
              </w:rPr>
            </w:pPr>
          </w:p>
        </w:tc>
        <w:tc>
          <w:tcPr>
            <w:tcW w:w="1006" w:type="dxa"/>
            <w:vAlign w:val="center"/>
            <w:hideMark/>
          </w:tcPr>
          <w:p w14:paraId="18825257" w14:textId="77777777" w:rsidR="00F8054F" w:rsidRPr="009B4FE7" w:rsidRDefault="00F8054F" w:rsidP="00F8054F">
            <w:pPr>
              <w:pStyle w:val="a"/>
              <w:spacing w:after="0" w:line="240" w:lineRule="auto"/>
              <w:jc w:val="center"/>
              <w:rPr>
                <w:rFonts w:ascii="Arial" w:hAnsi="Arial"/>
                <w:b/>
                <w:bCs/>
                <w:sz w:val="20"/>
                <w:szCs w:val="20"/>
              </w:rPr>
            </w:pPr>
            <w:r w:rsidRPr="009B4FE7">
              <w:rPr>
                <w:rFonts w:ascii="Arial" w:hAnsi="Arial"/>
                <w:b/>
                <w:bCs/>
                <w:sz w:val="20"/>
                <w:szCs w:val="20"/>
              </w:rPr>
              <w:t>Periodo / Giorni</w:t>
            </w:r>
          </w:p>
        </w:tc>
        <w:tc>
          <w:tcPr>
            <w:tcW w:w="1010" w:type="dxa"/>
            <w:vAlign w:val="center"/>
            <w:hideMark/>
          </w:tcPr>
          <w:p w14:paraId="5A9D9491" w14:textId="77777777" w:rsidR="00F8054F" w:rsidRPr="009B4FE7" w:rsidRDefault="00F8054F" w:rsidP="00F8054F">
            <w:pPr>
              <w:pStyle w:val="a"/>
              <w:spacing w:after="0" w:line="240" w:lineRule="auto"/>
              <w:jc w:val="center"/>
              <w:rPr>
                <w:rFonts w:ascii="Arial" w:hAnsi="Arial"/>
                <w:b/>
                <w:bCs/>
                <w:sz w:val="20"/>
                <w:szCs w:val="20"/>
              </w:rPr>
            </w:pPr>
            <w:r w:rsidRPr="009B4FE7">
              <w:rPr>
                <w:rFonts w:ascii="Arial" w:hAnsi="Arial"/>
                <w:b/>
                <w:bCs/>
                <w:sz w:val="20"/>
                <w:szCs w:val="20"/>
              </w:rPr>
              <w:t>Orario</w:t>
            </w:r>
          </w:p>
        </w:tc>
        <w:tc>
          <w:tcPr>
            <w:tcW w:w="0" w:type="auto"/>
            <w:vAlign w:val="center"/>
            <w:hideMark/>
          </w:tcPr>
          <w:p w14:paraId="6A596B05" w14:textId="77777777" w:rsidR="00F8054F" w:rsidRPr="009B4FE7" w:rsidRDefault="00F8054F" w:rsidP="00F8054F">
            <w:pPr>
              <w:pStyle w:val="a"/>
              <w:spacing w:after="0" w:line="240" w:lineRule="auto"/>
              <w:jc w:val="center"/>
              <w:rPr>
                <w:rFonts w:ascii="Arial" w:hAnsi="Arial"/>
                <w:b/>
                <w:bCs/>
                <w:sz w:val="20"/>
                <w:szCs w:val="20"/>
              </w:rPr>
            </w:pPr>
            <w:r w:rsidRPr="009B4FE7">
              <w:rPr>
                <w:rFonts w:ascii="Arial" w:hAnsi="Arial"/>
                <w:b/>
                <w:bCs/>
                <w:sz w:val="20"/>
                <w:szCs w:val="20"/>
              </w:rPr>
              <w:t>Luogo / Area interessata</w:t>
            </w:r>
          </w:p>
        </w:tc>
        <w:tc>
          <w:tcPr>
            <w:tcW w:w="0" w:type="auto"/>
            <w:vAlign w:val="center"/>
            <w:hideMark/>
          </w:tcPr>
          <w:p w14:paraId="036B91AF" w14:textId="77777777" w:rsidR="00F8054F" w:rsidRPr="009B4FE7" w:rsidRDefault="00F8054F" w:rsidP="00F8054F">
            <w:pPr>
              <w:pStyle w:val="a"/>
              <w:spacing w:after="0" w:line="240" w:lineRule="auto"/>
              <w:jc w:val="center"/>
              <w:rPr>
                <w:rFonts w:ascii="Arial" w:hAnsi="Arial"/>
                <w:b/>
                <w:bCs/>
                <w:sz w:val="20"/>
                <w:szCs w:val="20"/>
              </w:rPr>
            </w:pPr>
            <w:r w:rsidRPr="009B4FE7">
              <w:rPr>
                <w:rFonts w:ascii="Arial" w:hAnsi="Arial"/>
                <w:b/>
                <w:bCs/>
                <w:sz w:val="20"/>
                <w:szCs w:val="20"/>
              </w:rPr>
              <w:t>Attrezzature utilizzate</w:t>
            </w:r>
          </w:p>
        </w:tc>
        <w:tc>
          <w:tcPr>
            <w:tcW w:w="0" w:type="auto"/>
            <w:vAlign w:val="center"/>
            <w:hideMark/>
          </w:tcPr>
          <w:p w14:paraId="50C0AB82" w14:textId="77777777" w:rsidR="00F8054F" w:rsidRPr="009B4FE7" w:rsidRDefault="00F8054F" w:rsidP="00F8054F">
            <w:pPr>
              <w:pStyle w:val="a"/>
              <w:spacing w:after="0" w:line="240" w:lineRule="auto"/>
              <w:jc w:val="center"/>
              <w:rPr>
                <w:rFonts w:ascii="Arial" w:hAnsi="Arial"/>
                <w:b/>
                <w:bCs/>
                <w:sz w:val="20"/>
                <w:szCs w:val="20"/>
              </w:rPr>
            </w:pPr>
            <w:r w:rsidRPr="009B4FE7">
              <w:rPr>
                <w:rFonts w:ascii="Arial" w:hAnsi="Arial"/>
                <w:b/>
                <w:bCs/>
                <w:sz w:val="20"/>
                <w:szCs w:val="20"/>
              </w:rPr>
              <w:t>Rischi potenziali</w:t>
            </w:r>
          </w:p>
        </w:tc>
        <w:tc>
          <w:tcPr>
            <w:tcW w:w="0" w:type="auto"/>
            <w:vAlign w:val="center"/>
            <w:hideMark/>
          </w:tcPr>
          <w:p w14:paraId="0A807844" w14:textId="77777777" w:rsidR="00F8054F" w:rsidRPr="009B4FE7" w:rsidRDefault="00F8054F" w:rsidP="00F8054F">
            <w:pPr>
              <w:pStyle w:val="a"/>
              <w:spacing w:after="0" w:line="240" w:lineRule="auto"/>
              <w:jc w:val="center"/>
              <w:rPr>
                <w:rFonts w:ascii="Arial" w:hAnsi="Arial"/>
                <w:b/>
                <w:bCs/>
                <w:sz w:val="20"/>
                <w:szCs w:val="20"/>
              </w:rPr>
            </w:pPr>
            <w:r w:rsidRPr="009B4FE7">
              <w:rPr>
                <w:rFonts w:ascii="Arial" w:hAnsi="Arial"/>
                <w:b/>
                <w:bCs/>
                <w:sz w:val="20"/>
                <w:szCs w:val="20"/>
              </w:rPr>
              <w:t>Misure di prevenzione e protezione</w:t>
            </w:r>
          </w:p>
        </w:tc>
      </w:tr>
      <w:tr w:rsidR="00F8054F" w:rsidRPr="009B4FE7" w14:paraId="01CBD6AA" w14:textId="77777777" w:rsidTr="00945BF2">
        <w:trPr>
          <w:tblCellSpacing w:w="15" w:type="dxa"/>
        </w:trPr>
        <w:tc>
          <w:tcPr>
            <w:tcW w:w="0" w:type="auto"/>
            <w:vAlign w:val="center"/>
            <w:hideMark/>
          </w:tcPr>
          <w:p w14:paraId="77766518"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Attività operative RECOM</w:t>
            </w:r>
          </w:p>
        </w:tc>
        <w:tc>
          <w:tcPr>
            <w:tcW w:w="1006" w:type="dxa"/>
            <w:vAlign w:val="center"/>
            <w:hideMark/>
          </w:tcPr>
          <w:p w14:paraId="1411535D"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Giorni lavorativi settimanali</w:t>
            </w:r>
          </w:p>
        </w:tc>
        <w:tc>
          <w:tcPr>
            <w:tcW w:w="1010" w:type="dxa"/>
            <w:vAlign w:val="center"/>
            <w:hideMark/>
          </w:tcPr>
          <w:p w14:paraId="77B7E42F"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08:00 – 17:00</w:t>
            </w:r>
          </w:p>
        </w:tc>
        <w:tc>
          <w:tcPr>
            <w:tcW w:w="0" w:type="auto"/>
            <w:vAlign w:val="center"/>
            <w:hideMark/>
          </w:tcPr>
          <w:p w14:paraId="64B9D143"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Magazzino</w:t>
            </w:r>
          </w:p>
        </w:tc>
        <w:tc>
          <w:tcPr>
            <w:tcW w:w="0" w:type="auto"/>
            <w:vAlign w:val="center"/>
            <w:hideMark/>
          </w:tcPr>
          <w:p w14:paraId="479DF0A6"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Banchi da lavoro, utensili vari, lavatrice, sabbiatrice</w:t>
            </w:r>
          </w:p>
        </w:tc>
        <w:tc>
          <w:tcPr>
            <w:tcW w:w="0" w:type="auto"/>
            <w:vAlign w:val="center"/>
            <w:hideMark/>
          </w:tcPr>
          <w:p w14:paraId="1125ED12" w14:textId="735B8B30"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Interferenze con lavoratori, urti, cadute, contatto con attrezzature</w:t>
            </w:r>
          </w:p>
        </w:tc>
        <w:tc>
          <w:tcPr>
            <w:tcW w:w="0" w:type="auto"/>
            <w:vAlign w:val="center"/>
            <w:hideMark/>
          </w:tcPr>
          <w:p w14:paraId="77047A11"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 Definizione percorsi di lavoro separati- Uso DPI: guanti, scarpe antinfortunistiche, occhiali se necessario- Segnaletica per delimitare aree di lavoro- Ordinamento e custodia attrezzature dopo l’uso</w:t>
            </w:r>
          </w:p>
        </w:tc>
      </w:tr>
      <w:tr w:rsidR="00F8054F" w:rsidRPr="009B4FE7" w14:paraId="5EA59133" w14:textId="77777777" w:rsidTr="00945BF2">
        <w:trPr>
          <w:tblCellSpacing w:w="15" w:type="dxa"/>
        </w:trPr>
        <w:tc>
          <w:tcPr>
            <w:tcW w:w="0" w:type="auto"/>
            <w:vAlign w:val="center"/>
            <w:hideMark/>
          </w:tcPr>
          <w:p w14:paraId="03F6EE3C"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Movimentazione materiali</w:t>
            </w:r>
          </w:p>
        </w:tc>
        <w:tc>
          <w:tcPr>
            <w:tcW w:w="1006" w:type="dxa"/>
            <w:vAlign w:val="center"/>
            <w:hideMark/>
          </w:tcPr>
          <w:p w14:paraId="331E294D"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Giorni lavorativi</w:t>
            </w:r>
          </w:p>
        </w:tc>
        <w:tc>
          <w:tcPr>
            <w:tcW w:w="1010" w:type="dxa"/>
            <w:vAlign w:val="center"/>
            <w:hideMark/>
          </w:tcPr>
          <w:p w14:paraId="27232D9B"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08:00 – 17:00</w:t>
            </w:r>
          </w:p>
        </w:tc>
        <w:tc>
          <w:tcPr>
            <w:tcW w:w="0" w:type="auto"/>
            <w:vAlign w:val="center"/>
            <w:hideMark/>
          </w:tcPr>
          <w:p w14:paraId="0B995835"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Magazzino e area esterna</w:t>
            </w:r>
          </w:p>
        </w:tc>
        <w:tc>
          <w:tcPr>
            <w:tcW w:w="0" w:type="auto"/>
            <w:vAlign w:val="center"/>
            <w:hideMark/>
          </w:tcPr>
          <w:p w14:paraId="14D9B0A0"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Muletto, transpallet elettrico</w:t>
            </w:r>
          </w:p>
        </w:tc>
        <w:tc>
          <w:tcPr>
            <w:tcW w:w="0" w:type="auto"/>
            <w:vAlign w:val="center"/>
            <w:hideMark/>
          </w:tcPr>
          <w:p w14:paraId="7E59B144"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Investimento, urti, schiacciamenti</w:t>
            </w:r>
          </w:p>
        </w:tc>
        <w:tc>
          <w:tcPr>
            <w:tcW w:w="0" w:type="auto"/>
            <w:vAlign w:val="center"/>
            <w:hideMark/>
          </w:tcPr>
          <w:p w14:paraId="51F27CAB"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 Percorsi pedonali e mezzi separati- Divieto di accesso alle aree durante movimentazioni- Giubbini ad alta visibilità obbligatori- Formazione specifica per conducenti</w:t>
            </w:r>
          </w:p>
        </w:tc>
      </w:tr>
      <w:tr w:rsidR="00F8054F" w:rsidRPr="009B4FE7" w14:paraId="402319AE" w14:textId="77777777" w:rsidTr="00945BF2">
        <w:trPr>
          <w:tblCellSpacing w:w="15" w:type="dxa"/>
        </w:trPr>
        <w:tc>
          <w:tcPr>
            <w:tcW w:w="0" w:type="auto"/>
            <w:vAlign w:val="center"/>
            <w:hideMark/>
          </w:tcPr>
          <w:p w14:paraId="10C02CA5"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Attività con forno (metalli)</w:t>
            </w:r>
          </w:p>
        </w:tc>
        <w:tc>
          <w:tcPr>
            <w:tcW w:w="1006" w:type="dxa"/>
            <w:vAlign w:val="center"/>
            <w:hideMark/>
          </w:tcPr>
          <w:p w14:paraId="377D649F"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Solo se previsto</w:t>
            </w:r>
          </w:p>
        </w:tc>
        <w:tc>
          <w:tcPr>
            <w:tcW w:w="1010" w:type="dxa"/>
            <w:vAlign w:val="center"/>
            <w:hideMark/>
          </w:tcPr>
          <w:p w14:paraId="608A07D1"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Orario da definire</w:t>
            </w:r>
          </w:p>
        </w:tc>
        <w:tc>
          <w:tcPr>
            <w:tcW w:w="0" w:type="auto"/>
            <w:vAlign w:val="center"/>
            <w:hideMark/>
          </w:tcPr>
          <w:p w14:paraId="2A5AD7E2"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Area esterna</w:t>
            </w:r>
          </w:p>
        </w:tc>
        <w:tc>
          <w:tcPr>
            <w:tcW w:w="0" w:type="auto"/>
            <w:vAlign w:val="center"/>
            <w:hideMark/>
          </w:tcPr>
          <w:p w14:paraId="7A18D5B6"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Forno, utensili per manipolazione metalli</w:t>
            </w:r>
          </w:p>
        </w:tc>
        <w:tc>
          <w:tcPr>
            <w:tcW w:w="0" w:type="auto"/>
            <w:vAlign w:val="center"/>
            <w:hideMark/>
          </w:tcPr>
          <w:p w14:paraId="25CB9471" w14:textId="77777777"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Ustioni, incendi, contatto con superfici calde, fumi, interferenza con altri lavoratori</w:t>
            </w:r>
          </w:p>
        </w:tc>
        <w:tc>
          <w:tcPr>
            <w:tcW w:w="0" w:type="auto"/>
            <w:vAlign w:val="center"/>
            <w:hideMark/>
          </w:tcPr>
          <w:p w14:paraId="0E0A6721" w14:textId="77C8F08B" w:rsidR="00F8054F" w:rsidRPr="009B4FE7" w:rsidRDefault="00F8054F" w:rsidP="00F8054F">
            <w:pPr>
              <w:pStyle w:val="a"/>
              <w:spacing w:after="0" w:line="240" w:lineRule="auto"/>
              <w:jc w:val="center"/>
              <w:rPr>
                <w:rFonts w:ascii="Arial" w:hAnsi="Arial"/>
                <w:sz w:val="20"/>
                <w:szCs w:val="20"/>
              </w:rPr>
            </w:pPr>
            <w:r w:rsidRPr="009B4FE7">
              <w:rPr>
                <w:rFonts w:ascii="Arial" w:hAnsi="Arial"/>
                <w:sz w:val="20"/>
                <w:szCs w:val="20"/>
              </w:rPr>
              <w:t xml:space="preserve">- Area delimitata e segnalata con cartelli di pericolo- Divieto di accesso personale non autorizzato- DPI obbligatori: guanti resistenti al calore, occhiali, indumenti protettivi- Controllo periodico del forno e manutenzione- Coordinamento tra </w:t>
            </w:r>
            <w:r w:rsidR="000F6D0F">
              <w:rPr>
                <w:rFonts w:ascii="Arial" w:hAnsi="Arial"/>
                <w:sz w:val="20"/>
                <w:szCs w:val="20"/>
              </w:rPr>
              <w:t>….</w:t>
            </w:r>
            <w:r w:rsidRPr="009B4FE7">
              <w:rPr>
                <w:rFonts w:ascii="Arial" w:hAnsi="Arial"/>
                <w:sz w:val="20"/>
                <w:szCs w:val="20"/>
              </w:rPr>
              <w:t xml:space="preserve"> per accesso sicuro all’area</w:t>
            </w:r>
          </w:p>
        </w:tc>
      </w:tr>
      <w:tr w:rsidR="00F8054F" w:rsidRPr="009B4FE7" w14:paraId="0F402E4B" w14:textId="77777777" w:rsidTr="00945BF2">
        <w:trPr>
          <w:tblCellSpacing w:w="15" w:type="dxa"/>
        </w:trPr>
        <w:tc>
          <w:tcPr>
            <w:tcW w:w="0" w:type="auto"/>
            <w:vAlign w:val="center"/>
            <w:hideMark/>
          </w:tcPr>
          <w:p w14:paraId="1D9D06FF"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Pausa / Area break</w:t>
            </w:r>
          </w:p>
        </w:tc>
        <w:tc>
          <w:tcPr>
            <w:tcW w:w="1006" w:type="dxa"/>
            <w:vAlign w:val="center"/>
            <w:hideMark/>
          </w:tcPr>
          <w:p w14:paraId="2C2235DC"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Giorni lavorativi</w:t>
            </w:r>
          </w:p>
        </w:tc>
        <w:tc>
          <w:tcPr>
            <w:tcW w:w="1010" w:type="dxa"/>
            <w:vAlign w:val="center"/>
            <w:hideMark/>
          </w:tcPr>
          <w:p w14:paraId="37790EDE" w14:textId="77777777" w:rsidR="00F8054F" w:rsidRDefault="00F8054F" w:rsidP="00F8054F">
            <w:pPr>
              <w:pStyle w:val="a"/>
              <w:spacing w:after="0" w:line="240" w:lineRule="auto"/>
              <w:jc w:val="center"/>
              <w:rPr>
                <w:rFonts w:ascii="Arial" w:hAnsi="Arial"/>
                <w:sz w:val="20"/>
                <w:szCs w:val="20"/>
              </w:rPr>
            </w:pPr>
            <w:r>
              <w:rPr>
                <w:rFonts w:ascii="Arial" w:hAnsi="Arial"/>
                <w:sz w:val="20"/>
                <w:szCs w:val="20"/>
              </w:rPr>
              <w:t>10 minuti al mattino</w:t>
            </w:r>
          </w:p>
          <w:p w14:paraId="3A3C1B3D" w14:textId="77777777" w:rsidR="00F8054F" w:rsidRDefault="00F8054F" w:rsidP="00F8054F">
            <w:pPr>
              <w:pStyle w:val="a"/>
              <w:spacing w:after="0" w:line="240" w:lineRule="auto"/>
              <w:jc w:val="center"/>
              <w:rPr>
                <w:rFonts w:ascii="Arial" w:hAnsi="Arial"/>
                <w:sz w:val="20"/>
                <w:szCs w:val="20"/>
              </w:rPr>
            </w:pPr>
            <w:r>
              <w:rPr>
                <w:rFonts w:ascii="Arial" w:hAnsi="Arial"/>
                <w:sz w:val="20"/>
                <w:szCs w:val="20"/>
              </w:rPr>
              <w:t>12:00-13:00</w:t>
            </w:r>
          </w:p>
          <w:p w14:paraId="2EEDBCAB" w14:textId="77777777" w:rsidR="00F8054F" w:rsidRPr="009B4FE7" w:rsidRDefault="00F8054F" w:rsidP="00F8054F">
            <w:pPr>
              <w:pStyle w:val="a"/>
              <w:spacing w:after="0" w:line="240" w:lineRule="auto"/>
              <w:jc w:val="center"/>
              <w:rPr>
                <w:rFonts w:ascii="Arial" w:hAnsi="Arial"/>
                <w:sz w:val="20"/>
                <w:szCs w:val="20"/>
              </w:rPr>
            </w:pPr>
            <w:r>
              <w:rPr>
                <w:rFonts w:ascii="Arial" w:hAnsi="Arial"/>
                <w:sz w:val="20"/>
                <w:szCs w:val="20"/>
              </w:rPr>
              <w:t>10 minuti al pomeriggio</w:t>
            </w:r>
          </w:p>
        </w:tc>
        <w:tc>
          <w:tcPr>
            <w:tcW w:w="0" w:type="auto"/>
            <w:vAlign w:val="center"/>
            <w:hideMark/>
          </w:tcPr>
          <w:p w14:paraId="716BA6DD"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Area break</w:t>
            </w:r>
          </w:p>
        </w:tc>
        <w:tc>
          <w:tcPr>
            <w:tcW w:w="0" w:type="auto"/>
            <w:vAlign w:val="center"/>
            <w:hideMark/>
          </w:tcPr>
          <w:p w14:paraId="49ED55B6" w14:textId="77777777" w:rsidR="00F8054F" w:rsidRPr="009B4FE7" w:rsidRDefault="00F8054F" w:rsidP="00F8054F">
            <w:pPr>
              <w:pStyle w:val="a"/>
              <w:spacing w:after="0" w:line="240" w:lineRule="auto"/>
              <w:jc w:val="center"/>
              <w:rPr>
                <w:rFonts w:ascii="Arial" w:hAnsi="Arial"/>
                <w:sz w:val="20"/>
                <w:szCs w:val="20"/>
              </w:rPr>
            </w:pPr>
            <w:r>
              <w:rPr>
                <w:rFonts w:ascii="Arial" w:hAnsi="Arial"/>
                <w:sz w:val="20"/>
                <w:szCs w:val="20"/>
              </w:rPr>
              <w:t>/</w:t>
            </w:r>
          </w:p>
        </w:tc>
        <w:tc>
          <w:tcPr>
            <w:tcW w:w="0" w:type="auto"/>
            <w:vAlign w:val="center"/>
            <w:hideMark/>
          </w:tcPr>
          <w:p w14:paraId="30FDF079"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Affollamento, rischio scivolate</w:t>
            </w:r>
          </w:p>
        </w:tc>
        <w:tc>
          <w:tcPr>
            <w:tcW w:w="0" w:type="auto"/>
            <w:vAlign w:val="center"/>
            <w:hideMark/>
          </w:tcPr>
          <w:p w14:paraId="107AA8D7" w14:textId="77777777" w:rsidR="00F8054F" w:rsidRDefault="00F8054F" w:rsidP="00F8054F">
            <w:pPr>
              <w:pStyle w:val="a"/>
              <w:spacing w:after="0" w:line="240" w:lineRule="auto"/>
              <w:rPr>
                <w:rFonts w:ascii="Arial" w:hAnsi="Arial"/>
                <w:sz w:val="20"/>
                <w:szCs w:val="20"/>
              </w:rPr>
            </w:pPr>
            <w:r w:rsidRPr="009B4FE7">
              <w:rPr>
                <w:rFonts w:ascii="Arial" w:hAnsi="Arial"/>
                <w:sz w:val="20"/>
                <w:szCs w:val="20"/>
              </w:rPr>
              <w:t>- Rispetto della capienza massima- Ordinamento delle aree comuni- Pulizia periodica pavimenti</w:t>
            </w:r>
          </w:p>
          <w:p w14:paraId="7CEB89F2" w14:textId="77777777" w:rsidR="00F8054F" w:rsidRDefault="00F8054F" w:rsidP="00F8054F">
            <w:pPr>
              <w:pStyle w:val="a"/>
              <w:spacing w:after="0" w:line="240" w:lineRule="auto"/>
              <w:rPr>
                <w:rFonts w:ascii="Arial" w:hAnsi="Arial"/>
                <w:sz w:val="20"/>
                <w:szCs w:val="20"/>
              </w:rPr>
            </w:pPr>
          </w:p>
          <w:p w14:paraId="78F51A2B" w14:textId="77777777" w:rsidR="00F8054F" w:rsidRDefault="00F8054F" w:rsidP="00F8054F">
            <w:pPr>
              <w:pStyle w:val="a"/>
              <w:spacing w:after="0" w:line="240" w:lineRule="auto"/>
              <w:rPr>
                <w:rFonts w:ascii="Arial" w:hAnsi="Arial"/>
                <w:sz w:val="20"/>
                <w:szCs w:val="20"/>
              </w:rPr>
            </w:pPr>
          </w:p>
          <w:p w14:paraId="171EE6D3" w14:textId="77777777" w:rsidR="00F420DE" w:rsidRDefault="00F420DE" w:rsidP="00F8054F">
            <w:pPr>
              <w:pStyle w:val="a"/>
              <w:spacing w:after="0" w:line="240" w:lineRule="auto"/>
              <w:rPr>
                <w:rFonts w:ascii="Arial" w:hAnsi="Arial"/>
                <w:sz w:val="20"/>
                <w:szCs w:val="20"/>
              </w:rPr>
            </w:pPr>
          </w:p>
          <w:p w14:paraId="18FF2521" w14:textId="77777777" w:rsidR="00F8054F" w:rsidRPr="009B4FE7" w:rsidRDefault="00F8054F" w:rsidP="00F8054F">
            <w:pPr>
              <w:pStyle w:val="a"/>
              <w:spacing w:after="0" w:line="240" w:lineRule="auto"/>
              <w:rPr>
                <w:rFonts w:ascii="Arial" w:hAnsi="Arial"/>
                <w:sz w:val="20"/>
                <w:szCs w:val="20"/>
              </w:rPr>
            </w:pPr>
          </w:p>
        </w:tc>
      </w:tr>
      <w:tr w:rsidR="00F8054F" w:rsidRPr="009B4FE7" w14:paraId="1414A0D9" w14:textId="77777777" w:rsidTr="00945BF2">
        <w:trPr>
          <w:tblCellSpacing w:w="15" w:type="dxa"/>
        </w:trPr>
        <w:tc>
          <w:tcPr>
            <w:tcW w:w="0" w:type="auto"/>
            <w:vAlign w:val="center"/>
            <w:hideMark/>
          </w:tcPr>
          <w:p w14:paraId="2C3CBBC7"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 xml:space="preserve">Attività in uffici e </w:t>
            </w:r>
            <w:r w:rsidRPr="009B4FE7">
              <w:rPr>
                <w:rFonts w:ascii="Arial" w:hAnsi="Arial"/>
                <w:sz w:val="20"/>
                <w:szCs w:val="20"/>
              </w:rPr>
              <w:lastRenderedPageBreak/>
              <w:t>servizi igienici</w:t>
            </w:r>
          </w:p>
        </w:tc>
        <w:tc>
          <w:tcPr>
            <w:tcW w:w="1006" w:type="dxa"/>
            <w:vAlign w:val="center"/>
            <w:hideMark/>
          </w:tcPr>
          <w:p w14:paraId="30FC948A"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lastRenderedPageBreak/>
              <w:t xml:space="preserve">Giorni </w:t>
            </w:r>
            <w:r w:rsidRPr="009B4FE7">
              <w:rPr>
                <w:rFonts w:ascii="Arial" w:hAnsi="Arial"/>
                <w:sz w:val="20"/>
                <w:szCs w:val="20"/>
              </w:rPr>
              <w:lastRenderedPageBreak/>
              <w:t>lavorativi</w:t>
            </w:r>
          </w:p>
        </w:tc>
        <w:tc>
          <w:tcPr>
            <w:tcW w:w="1010" w:type="dxa"/>
            <w:vAlign w:val="center"/>
            <w:hideMark/>
          </w:tcPr>
          <w:p w14:paraId="64DB4467"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lastRenderedPageBreak/>
              <w:t xml:space="preserve">08:00 – </w:t>
            </w:r>
            <w:r w:rsidRPr="009B4FE7">
              <w:rPr>
                <w:rFonts w:ascii="Arial" w:hAnsi="Arial"/>
                <w:sz w:val="20"/>
                <w:szCs w:val="20"/>
              </w:rPr>
              <w:lastRenderedPageBreak/>
              <w:t>17:00</w:t>
            </w:r>
          </w:p>
        </w:tc>
        <w:tc>
          <w:tcPr>
            <w:tcW w:w="0" w:type="auto"/>
            <w:vAlign w:val="center"/>
            <w:hideMark/>
          </w:tcPr>
          <w:p w14:paraId="4ADC0E31"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lastRenderedPageBreak/>
              <w:t xml:space="preserve">Uffici e </w:t>
            </w:r>
            <w:r w:rsidRPr="009B4FE7">
              <w:rPr>
                <w:rFonts w:ascii="Arial" w:hAnsi="Arial"/>
                <w:sz w:val="20"/>
                <w:szCs w:val="20"/>
              </w:rPr>
              <w:lastRenderedPageBreak/>
              <w:t>servizi igienici</w:t>
            </w:r>
          </w:p>
        </w:tc>
        <w:tc>
          <w:tcPr>
            <w:tcW w:w="0" w:type="auto"/>
            <w:vAlign w:val="center"/>
            <w:hideMark/>
          </w:tcPr>
          <w:p w14:paraId="7719416B" w14:textId="77777777" w:rsidR="00F8054F" w:rsidRPr="009B4FE7" w:rsidRDefault="00F8054F" w:rsidP="00F8054F">
            <w:pPr>
              <w:pStyle w:val="a"/>
              <w:spacing w:after="0" w:line="240" w:lineRule="auto"/>
              <w:rPr>
                <w:rFonts w:ascii="Arial" w:hAnsi="Arial"/>
                <w:sz w:val="20"/>
                <w:szCs w:val="20"/>
              </w:rPr>
            </w:pPr>
            <w:r>
              <w:rPr>
                <w:rFonts w:ascii="Arial" w:hAnsi="Arial"/>
                <w:sz w:val="20"/>
                <w:szCs w:val="20"/>
              </w:rPr>
              <w:lastRenderedPageBreak/>
              <w:t xml:space="preserve"> Pc, stampante </w:t>
            </w:r>
          </w:p>
        </w:tc>
        <w:tc>
          <w:tcPr>
            <w:tcW w:w="0" w:type="auto"/>
            <w:vAlign w:val="center"/>
            <w:hideMark/>
          </w:tcPr>
          <w:p w14:paraId="1EEF9AFD"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 xml:space="preserve">Compresenza </w:t>
            </w:r>
            <w:r w:rsidRPr="009B4FE7">
              <w:rPr>
                <w:rFonts w:ascii="Arial" w:hAnsi="Arial"/>
                <w:sz w:val="20"/>
                <w:szCs w:val="20"/>
              </w:rPr>
              <w:lastRenderedPageBreak/>
              <w:t>di personale, rischio intralcio</w:t>
            </w:r>
          </w:p>
        </w:tc>
        <w:tc>
          <w:tcPr>
            <w:tcW w:w="0" w:type="auto"/>
            <w:vAlign w:val="center"/>
            <w:hideMark/>
          </w:tcPr>
          <w:p w14:paraId="69198BCA"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lastRenderedPageBreak/>
              <w:t xml:space="preserve">- Accesso </w:t>
            </w:r>
            <w:r w:rsidRPr="009B4FE7">
              <w:rPr>
                <w:rFonts w:ascii="Arial" w:hAnsi="Arial"/>
                <w:sz w:val="20"/>
                <w:szCs w:val="20"/>
              </w:rPr>
              <w:lastRenderedPageBreak/>
              <w:t>regolamentato agli spazi comuni- Segnalazione eventuali lavori di manutenzione- Cooperazione tra aziende per evitare interferenze</w:t>
            </w:r>
          </w:p>
        </w:tc>
      </w:tr>
      <w:tr w:rsidR="00F8054F" w:rsidRPr="009B4FE7" w14:paraId="204D4A18" w14:textId="77777777" w:rsidTr="00945BF2">
        <w:trPr>
          <w:tblCellSpacing w:w="15" w:type="dxa"/>
        </w:trPr>
        <w:tc>
          <w:tcPr>
            <w:tcW w:w="0" w:type="auto"/>
            <w:vAlign w:val="center"/>
            <w:hideMark/>
          </w:tcPr>
          <w:p w14:paraId="766B5DD9"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lastRenderedPageBreak/>
              <w:t>Attività saldatura / uso bombola acetilene</w:t>
            </w:r>
          </w:p>
        </w:tc>
        <w:tc>
          <w:tcPr>
            <w:tcW w:w="1006" w:type="dxa"/>
            <w:vAlign w:val="center"/>
            <w:hideMark/>
          </w:tcPr>
          <w:p w14:paraId="0FFC56CE"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Solo se previsto</w:t>
            </w:r>
          </w:p>
        </w:tc>
        <w:tc>
          <w:tcPr>
            <w:tcW w:w="1010" w:type="dxa"/>
            <w:vAlign w:val="center"/>
            <w:hideMark/>
          </w:tcPr>
          <w:p w14:paraId="5E9AD1CF"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Orario da definire</w:t>
            </w:r>
          </w:p>
        </w:tc>
        <w:tc>
          <w:tcPr>
            <w:tcW w:w="0" w:type="auto"/>
            <w:vAlign w:val="center"/>
            <w:hideMark/>
          </w:tcPr>
          <w:p w14:paraId="746FDC25"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Area operativa</w:t>
            </w:r>
          </w:p>
        </w:tc>
        <w:tc>
          <w:tcPr>
            <w:tcW w:w="0" w:type="auto"/>
            <w:vAlign w:val="center"/>
            <w:hideMark/>
          </w:tcPr>
          <w:p w14:paraId="025D7181"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Bombola acetilene, utensili per saldatura</w:t>
            </w:r>
          </w:p>
        </w:tc>
        <w:tc>
          <w:tcPr>
            <w:tcW w:w="0" w:type="auto"/>
            <w:vAlign w:val="center"/>
            <w:hideMark/>
          </w:tcPr>
          <w:p w14:paraId="55D8114B" w14:textId="77777777"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Incendio, esplosione, ustioni, rischio atmosferico</w:t>
            </w:r>
          </w:p>
        </w:tc>
        <w:tc>
          <w:tcPr>
            <w:tcW w:w="0" w:type="auto"/>
            <w:vAlign w:val="center"/>
            <w:hideMark/>
          </w:tcPr>
          <w:p w14:paraId="5D1C4343" w14:textId="6EBEBA78" w:rsidR="00F8054F" w:rsidRPr="009B4FE7" w:rsidRDefault="00F8054F" w:rsidP="00F8054F">
            <w:pPr>
              <w:pStyle w:val="a"/>
              <w:spacing w:after="0" w:line="240" w:lineRule="auto"/>
              <w:rPr>
                <w:rFonts w:ascii="Arial" w:hAnsi="Arial"/>
                <w:sz w:val="20"/>
                <w:szCs w:val="20"/>
              </w:rPr>
            </w:pPr>
            <w:r w:rsidRPr="009B4FE7">
              <w:rPr>
                <w:rFonts w:ascii="Arial" w:hAnsi="Arial"/>
                <w:sz w:val="20"/>
                <w:szCs w:val="20"/>
              </w:rPr>
              <w:t xml:space="preserve">- Area delimitata e segnalata- Divieto accesso personale non autorizzato- Presenza estintori e dispositivi di spegnimento- DPI obbligatori: guanti, occhiali, maschera, indumenti ignifughi- Controllo e manutenzione regolare bombole- Coordinamento tra </w:t>
            </w:r>
            <w:r w:rsidR="000F6D0F">
              <w:rPr>
                <w:rFonts w:ascii="Arial" w:hAnsi="Arial"/>
                <w:sz w:val="20"/>
                <w:szCs w:val="20"/>
              </w:rPr>
              <w:t>……</w:t>
            </w:r>
            <w:r w:rsidRPr="009B4FE7">
              <w:rPr>
                <w:rFonts w:ascii="Arial" w:hAnsi="Arial"/>
                <w:sz w:val="20"/>
                <w:szCs w:val="20"/>
              </w:rPr>
              <w:t xml:space="preserve"> durante operazioni</w:t>
            </w:r>
          </w:p>
        </w:tc>
      </w:tr>
    </w:tbl>
    <w:p w14:paraId="50202BA5" w14:textId="77777777" w:rsidR="00F8054F" w:rsidRDefault="00F8054F" w:rsidP="00F8054F">
      <w:pPr>
        <w:pStyle w:val="a"/>
        <w:spacing w:line="240" w:lineRule="auto"/>
      </w:pPr>
    </w:p>
    <w:p w14:paraId="7D374A3B" w14:textId="77777777" w:rsidR="00F8054F" w:rsidRDefault="00F8054F" w:rsidP="00F8054F">
      <w:pPr>
        <w:pStyle w:val="atitolo1"/>
        <w:tabs>
          <w:tab w:val="left" w:pos="5670"/>
        </w:tabs>
        <w:spacing w:before="0" w:after="0"/>
      </w:pPr>
    </w:p>
    <w:p w14:paraId="4D27ABD9" w14:textId="77777777" w:rsidR="00F8054F" w:rsidRDefault="00F8054F" w:rsidP="00F8054F">
      <w:pPr>
        <w:pStyle w:val="atitolo1"/>
        <w:tabs>
          <w:tab w:val="left" w:pos="5670"/>
        </w:tabs>
        <w:spacing w:before="0" w:after="0"/>
      </w:pPr>
    </w:p>
    <w:p w14:paraId="05F88BC3" w14:textId="77777777" w:rsidR="00F8054F" w:rsidRDefault="00F8054F" w:rsidP="00F8054F">
      <w:pPr>
        <w:pStyle w:val="atitolo1"/>
        <w:tabs>
          <w:tab w:val="left" w:pos="5670"/>
        </w:tabs>
        <w:spacing w:before="0" w:after="0"/>
      </w:pPr>
    </w:p>
    <w:p w14:paraId="2B1668D8" w14:textId="77777777" w:rsidR="00F8054F" w:rsidRDefault="00F8054F" w:rsidP="00F8054F">
      <w:pPr>
        <w:pStyle w:val="atitolo1"/>
        <w:tabs>
          <w:tab w:val="left" w:pos="5670"/>
        </w:tabs>
        <w:spacing w:before="0" w:after="0"/>
      </w:pPr>
    </w:p>
    <w:p w14:paraId="15C0F85E" w14:textId="77777777" w:rsidR="00F8054F" w:rsidRDefault="00F8054F" w:rsidP="00F8054F">
      <w:pPr>
        <w:pStyle w:val="atitolo1"/>
        <w:tabs>
          <w:tab w:val="left" w:pos="5670"/>
        </w:tabs>
        <w:spacing w:before="0" w:after="0"/>
      </w:pPr>
    </w:p>
    <w:p w14:paraId="2704F615" w14:textId="77777777" w:rsidR="00F8054F" w:rsidRDefault="00F8054F" w:rsidP="00F8054F">
      <w:pPr>
        <w:pStyle w:val="atitolo1"/>
        <w:tabs>
          <w:tab w:val="left" w:pos="5670"/>
        </w:tabs>
        <w:spacing w:before="0" w:after="0"/>
      </w:pPr>
    </w:p>
    <w:p w14:paraId="0461457F" w14:textId="77777777" w:rsidR="00F8054F" w:rsidRDefault="00F8054F" w:rsidP="00F8054F">
      <w:pPr>
        <w:pStyle w:val="atitolo1"/>
        <w:tabs>
          <w:tab w:val="left" w:pos="5670"/>
        </w:tabs>
        <w:spacing w:before="0" w:after="0"/>
      </w:pPr>
    </w:p>
    <w:p w14:paraId="22B3BFA7" w14:textId="77777777" w:rsidR="00F8054F" w:rsidRDefault="00F8054F" w:rsidP="00F8054F">
      <w:pPr>
        <w:pStyle w:val="atitolo1"/>
        <w:tabs>
          <w:tab w:val="left" w:pos="5670"/>
        </w:tabs>
        <w:spacing w:before="0" w:after="0"/>
      </w:pPr>
    </w:p>
    <w:p w14:paraId="64CC2B14" w14:textId="77777777" w:rsidR="00F8054F" w:rsidRDefault="00F8054F" w:rsidP="00F8054F">
      <w:pPr>
        <w:pStyle w:val="atitolo1"/>
        <w:tabs>
          <w:tab w:val="left" w:pos="5670"/>
        </w:tabs>
        <w:spacing w:before="0" w:after="0"/>
      </w:pPr>
    </w:p>
    <w:p w14:paraId="079D8E10" w14:textId="77777777" w:rsidR="00F8054F" w:rsidRDefault="00F8054F" w:rsidP="00F8054F">
      <w:pPr>
        <w:pStyle w:val="atitolo1"/>
        <w:tabs>
          <w:tab w:val="left" w:pos="5670"/>
        </w:tabs>
        <w:spacing w:before="0" w:after="0"/>
      </w:pPr>
    </w:p>
    <w:p w14:paraId="425FAF97" w14:textId="77777777" w:rsidR="00F8054F" w:rsidRDefault="00F8054F" w:rsidP="00F8054F">
      <w:pPr>
        <w:pStyle w:val="atitolo1"/>
        <w:tabs>
          <w:tab w:val="left" w:pos="5670"/>
        </w:tabs>
        <w:spacing w:before="0" w:after="0"/>
      </w:pPr>
    </w:p>
    <w:p w14:paraId="6BDFFB09" w14:textId="77777777" w:rsidR="00F8054F" w:rsidRDefault="00F8054F" w:rsidP="00F8054F">
      <w:pPr>
        <w:pStyle w:val="atitolo1"/>
        <w:tabs>
          <w:tab w:val="left" w:pos="5670"/>
        </w:tabs>
        <w:spacing w:before="0" w:after="0"/>
      </w:pPr>
    </w:p>
    <w:p w14:paraId="0AAE778B" w14:textId="77777777" w:rsidR="00F8054F" w:rsidRDefault="00F8054F" w:rsidP="00F8054F">
      <w:pPr>
        <w:pStyle w:val="atitolo1"/>
        <w:tabs>
          <w:tab w:val="left" w:pos="5670"/>
        </w:tabs>
        <w:spacing w:before="0" w:after="0"/>
      </w:pPr>
    </w:p>
    <w:p w14:paraId="622CB8EE" w14:textId="77777777" w:rsidR="00F8054F" w:rsidRDefault="00F8054F" w:rsidP="00F8054F">
      <w:pPr>
        <w:pStyle w:val="atitolo1"/>
        <w:tabs>
          <w:tab w:val="left" w:pos="5670"/>
        </w:tabs>
        <w:spacing w:before="0" w:after="0"/>
      </w:pPr>
    </w:p>
    <w:p w14:paraId="23250FC0" w14:textId="77777777" w:rsidR="00F8054F" w:rsidRDefault="00F8054F" w:rsidP="00F8054F">
      <w:pPr>
        <w:pStyle w:val="atitolo1"/>
        <w:tabs>
          <w:tab w:val="left" w:pos="5670"/>
        </w:tabs>
        <w:spacing w:before="0" w:after="0"/>
        <w:rPr>
          <w:rFonts w:ascii="Arial" w:hAnsi="Arial"/>
        </w:rPr>
      </w:pPr>
    </w:p>
    <w:p w14:paraId="68BF6D75" w14:textId="6DF9CC71" w:rsidR="00F8054F" w:rsidRDefault="00F8054F" w:rsidP="00F8054F">
      <w:pPr>
        <w:pStyle w:val="atitolo1"/>
        <w:tabs>
          <w:tab w:val="left" w:pos="5670"/>
        </w:tabs>
        <w:spacing w:before="0" w:after="0"/>
        <w:rPr>
          <w:rFonts w:ascii="Arial" w:hAnsi="Arial"/>
        </w:rPr>
      </w:pPr>
      <w:bookmarkStart w:id="41" w:name="_Toc223362802"/>
      <w:r w:rsidRPr="0023759B">
        <w:rPr>
          <w:rFonts w:ascii="Arial" w:hAnsi="Arial"/>
        </w:rPr>
        <w:t>INTERFERENZE USO ATTREZZATURE</w:t>
      </w:r>
      <w:bookmarkEnd w:id="41"/>
    </w:p>
    <w:p w14:paraId="12D70A08" w14:textId="77777777" w:rsidR="00F8054F" w:rsidRPr="0023759B" w:rsidRDefault="00F8054F" w:rsidP="00F8054F"/>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396"/>
        <w:gridCol w:w="4427"/>
      </w:tblGrid>
      <w:tr w:rsidR="00F8054F" w:rsidRPr="0023759B" w14:paraId="6B1CCDDD" w14:textId="77777777" w:rsidTr="00945BF2">
        <w:trPr>
          <w:tblHeader/>
          <w:tblCellSpacing w:w="15" w:type="dxa"/>
          <w:jc w:val="center"/>
        </w:trPr>
        <w:tc>
          <w:tcPr>
            <w:tcW w:w="0" w:type="auto"/>
            <w:vAlign w:val="center"/>
            <w:hideMark/>
          </w:tcPr>
          <w:p w14:paraId="5EA8974B" w14:textId="77777777" w:rsidR="00F8054F" w:rsidRPr="0023759B" w:rsidRDefault="00F8054F" w:rsidP="00945BF2">
            <w:pPr>
              <w:pStyle w:val="atitolo1"/>
              <w:tabs>
                <w:tab w:val="left" w:pos="5670"/>
              </w:tabs>
              <w:rPr>
                <w:rFonts w:ascii="Arial" w:hAnsi="Arial"/>
              </w:rPr>
            </w:pPr>
            <w:bookmarkStart w:id="42" w:name="_Toc223362803"/>
            <w:r w:rsidRPr="0023759B">
              <w:rPr>
                <w:rFonts w:ascii="Arial" w:hAnsi="Arial"/>
              </w:rPr>
              <w:t>Attrezzatura</w:t>
            </w:r>
            <w:bookmarkEnd w:id="42"/>
          </w:p>
        </w:tc>
        <w:tc>
          <w:tcPr>
            <w:tcW w:w="0" w:type="auto"/>
            <w:vAlign w:val="center"/>
            <w:hideMark/>
          </w:tcPr>
          <w:p w14:paraId="04C0EF8B" w14:textId="77777777" w:rsidR="00F8054F" w:rsidRPr="0023759B" w:rsidRDefault="00F8054F" w:rsidP="00945BF2">
            <w:pPr>
              <w:pStyle w:val="atitolo1"/>
              <w:tabs>
                <w:tab w:val="left" w:pos="5670"/>
              </w:tabs>
              <w:rPr>
                <w:rFonts w:ascii="Arial" w:hAnsi="Arial"/>
              </w:rPr>
            </w:pPr>
            <w:bookmarkStart w:id="43" w:name="_Toc223362804"/>
            <w:r w:rsidRPr="0023759B">
              <w:rPr>
                <w:rFonts w:ascii="Arial" w:hAnsi="Arial"/>
              </w:rPr>
              <w:t>Possibili rischi/interferenze per RECOM</w:t>
            </w:r>
            <w:bookmarkEnd w:id="43"/>
          </w:p>
        </w:tc>
        <w:tc>
          <w:tcPr>
            <w:tcW w:w="0" w:type="auto"/>
            <w:vAlign w:val="center"/>
            <w:hideMark/>
          </w:tcPr>
          <w:p w14:paraId="78B24C0F" w14:textId="5CB43B45" w:rsidR="00F8054F" w:rsidRPr="0023759B" w:rsidRDefault="00F8054F" w:rsidP="00945BF2">
            <w:pPr>
              <w:pStyle w:val="atitolo1"/>
              <w:tabs>
                <w:tab w:val="left" w:pos="5670"/>
              </w:tabs>
              <w:rPr>
                <w:rFonts w:ascii="Arial" w:hAnsi="Arial"/>
              </w:rPr>
            </w:pPr>
            <w:bookmarkStart w:id="44" w:name="_Toc223362805"/>
            <w:r w:rsidRPr="0023759B">
              <w:rPr>
                <w:rFonts w:ascii="Arial" w:hAnsi="Arial"/>
              </w:rPr>
              <w:t xml:space="preserve">Possibili rischi/interferenze per </w:t>
            </w:r>
            <w:bookmarkEnd w:id="44"/>
            <w:r w:rsidR="000F6D0F">
              <w:rPr>
                <w:rFonts w:ascii="Arial" w:hAnsi="Arial"/>
              </w:rPr>
              <w:t>……</w:t>
            </w:r>
          </w:p>
        </w:tc>
      </w:tr>
      <w:tr w:rsidR="00F8054F" w:rsidRPr="0023759B" w14:paraId="4D9BC13C" w14:textId="77777777" w:rsidTr="00945BF2">
        <w:trPr>
          <w:tblCellSpacing w:w="15" w:type="dxa"/>
          <w:jc w:val="center"/>
        </w:trPr>
        <w:tc>
          <w:tcPr>
            <w:tcW w:w="0" w:type="auto"/>
            <w:vAlign w:val="center"/>
            <w:hideMark/>
          </w:tcPr>
          <w:p w14:paraId="4B127F36" w14:textId="77777777" w:rsidR="00F8054F" w:rsidRPr="0023759B" w:rsidRDefault="00F8054F" w:rsidP="00945BF2">
            <w:pPr>
              <w:pStyle w:val="atitolo1"/>
              <w:tabs>
                <w:tab w:val="left" w:pos="5670"/>
              </w:tabs>
              <w:rPr>
                <w:rFonts w:ascii="Arial" w:hAnsi="Arial"/>
                <w:b w:val="0"/>
                <w:bCs w:val="0"/>
              </w:rPr>
            </w:pPr>
            <w:bookmarkStart w:id="45" w:name="_Toc223362806"/>
            <w:r w:rsidRPr="0023759B">
              <w:rPr>
                <w:rFonts w:ascii="Arial" w:hAnsi="Arial"/>
                <w:b w:val="0"/>
                <w:bCs w:val="0"/>
              </w:rPr>
              <w:t>Lavatrice</w:t>
            </w:r>
            <w:bookmarkEnd w:id="45"/>
          </w:p>
        </w:tc>
        <w:tc>
          <w:tcPr>
            <w:tcW w:w="0" w:type="auto"/>
            <w:vAlign w:val="center"/>
            <w:hideMark/>
          </w:tcPr>
          <w:p w14:paraId="1FA71210" w14:textId="77777777" w:rsidR="00F8054F" w:rsidRPr="0023759B" w:rsidRDefault="00F8054F" w:rsidP="00945BF2">
            <w:pPr>
              <w:pStyle w:val="atitolo1"/>
              <w:tabs>
                <w:tab w:val="left" w:pos="5670"/>
              </w:tabs>
              <w:rPr>
                <w:rFonts w:ascii="Arial" w:hAnsi="Arial"/>
                <w:b w:val="0"/>
                <w:bCs w:val="0"/>
              </w:rPr>
            </w:pPr>
            <w:bookmarkStart w:id="46" w:name="_Toc223362807"/>
            <w:r w:rsidRPr="0023759B">
              <w:rPr>
                <w:rFonts w:ascii="Arial" w:hAnsi="Arial"/>
                <w:b w:val="0"/>
                <w:bCs w:val="0"/>
              </w:rPr>
              <w:t>Contatto con parti in movimento, rischio elettrico</w:t>
            </w:r>
            <w:bookmarkEnd w:id="46"/>
          </w:p>
        </w:tc>
        <w:tc>
          <w:tcPr>
            <w:tcW w:w="0" w:type="auto"/>
            <w:vAlign w:val="center"/>
            <w:hideMark/>
          </w:tcPr>
          <w:p w14:paraId="676CA250" w14:textId="607414D1" w:rsidR="00F8054F" w:rsidRPr="0023759B" w:rsidRDefault="00F8054F" w:rsidP="00945BF2">
            <w:pPr>
              <w:pStyle w:val="atitolo1"/>
              <w:tabs>
                <w:tab w:val="left" w:pos="5670"/>
              </w:tabs>
              <w:rPr>
                <w:rFonts w:ascii="Arial" w:hAnsi="Arial"/>
                <w:b w:val="0"/>
                <w:bCs w:val="0"/>
              </w:rPr>
            </w:pPr>
            <w:bookmarkStart w:id="47" w:name="_Toc223362808"/>
            <w:r w:rsidRPr="0023759B">
              <w:rPr>
                <w:rFonts w:ascii="Arial" w:hAnsi="Arial"/>
                <w:b w:val="0"/>
                <w:bCs w:val="0"/>
              </w:rPr>
              <w:t xml:space="preserve">Intralcio operatori </w:t>
            </w:r>
            <w:r w:rsidR="000F6D0F">
              <w:rPr>
                <w:rFonts w:ascii="Arial" w:hAnsi="Arial"/>
                <w:b w:val="0"/>
                <w:bCs w:val="0"/>
              </w:rPr>
              <w:t>………</w:t>
            </w:r>
            <w:r w:rsidRPr="0023759B">
              <w:rPr>
                <w:rFonts w:ascii="Arial" w:hAnsi="Arial"/>
                <w:b w:val="0"/>
                <w:bCs w:val="0"/>
              </w:rPr>
              <w:t xml:space="preserve"> se presenti</w:t>
            </w:r>
            <w:bookmarkEnd w:id="47"/>
          </w:p>
        </w:tc>
      </w:tr>
      <w:tr w:rsidR="00F8054F" w:rsidRPr="0023759B" w14:paraId="7DF6F299" w14:textId="77777777" w:rsidTr="00945BF2">
        <w:trPr>
          <w:tblCellSpacing w:w="15" w:type="dxa"/>
          <w:jc w:val="center"/>
        </w:trPr>
        <w:tc>
          <w:tcPr>
            <w:tcW w:w="0" w:type="auto"/>
            <w:vAlign w:val="center"/>
            <w:hideMark/>
          </w:tcPr>
          <w:p w14:paraId="6B510365" w14:textId="77777777" w:rsidR="00F8054F" w:rsidRPr="0023759B" w:rsidRDefault="00F8054F" w:rsidP="00945BF2">
            <w:pPr>
              <w:pStyle w:val="atitolo1"/>
              <w:tabs>
                <w:tab w:val="left" w:pos="5670"/>
              </w:tabs>
              <w:rPr>
                <w:rFonts w:ascii="Arial" w:hAnsi="Arial"/>
                <w:b w:val="0"/>
                <w:bCs w:val="0"/>
              </w:rPr>
            </w:pPr>
            <w:bookmarkStart w:id="48" w:name="_Toc223362809"/>
            <w:r w:rsidRPr="0023759B">
              <w:rPr>
                <w:rFonts w:ascii="Arial" w:hAnsi="Arial"/>
                <w:b w:val="0"/>
                <w:bCs w:val="0"/>
              </w:rPr>
              <w:t>Sabbiatrice</w:t>
            </w:r>
            <w:bookmarkEnd w:id="48"/>
          </w:p>
        </w:tc>
        <w:tc>
          <w:tcPr>
            <w:tcW w:w="0" w:type="auto"/>
            <w:vAlign w:val="center"/>
            <w:hideMark/>
          </w:tcPr>
          <w:p w14:paraId="1DFC2969" w14:textId="77777777" w:rsidR="00F8054F" w:rsidRPr="0023759B" w:rsidRDefault="00F8054F" w:rsidP="00945BF2">
            <w:pPr>
              <w:pStyle w:val="atitolo1"/>
              <w:tabs>
                <w:tab w:val="left" w:pos="5670"/>
              </w:tabs>
              <w:rPr>
                <w:rFonts w:ascii="Arial" w:hAnsi="Arial"/>
                <w:b w:val="0"/>
                <w:bCs w:val="0"/>
              </w:rPr>
            </w:pPr>
            <w:bookmarkStart w:id="49" w:name="_Toc223362810"/>
            <w:r w:rsidRPr="0023759B">
              <w:rPr>
                <w:rFonts w:ascii="Arial" w:hAnsi="Arial"/>
                <w:b w:val="0"/>
                <w:bCs w:val="0"/>
              </w:rPr>
              <w:t>Polveri, rumore, rischio occhi/respiratorio</w:t>
            </w:r>
            <w:bookmarkEnd w:id="49"/>
          </w:p>
        </w:tc>
        <w:tc>
          <w:tcPr>
            <w:tcW w:w="0" w:type="auto"/>
            <w:vAlign w:val="center"/>
            <w:hideMark/>
          </w:tcPr>
          <w:p w14:paraId="6DCD7463" w14:textId="1F2964D6" w:rsidR="00F8054F" w:rsidRPr="0023759B" w:rsidRDefault="00F8054F" w:rsidP="00945BF2">
            <w:pPr>
              <w:pStyle w:val="atitolo1"/>
              <w:tabs>
                <w:tab w:val="left" w:pos="5670"/>
              </w:tabs>
              <w:rPr>
                <w:rFonts w:ascii="Arial" w:hAnsi="Arial"/>
                <w:b w:val="0"/>
                <w:bCs w:val="0"/>
              </w:rPr>
            </w:pPr>
            <w:bookmarkStart w:id="50" w:name="_Toc223362811"/>
            <w:r w:rsidRPr="0023759B">
              <w:rPr>
                <w:rFonts w:ascii="Arial" w:hAnsi="Arial"/>
                <w:b w:val="0"/>
                <w:bCs w:val="0"/>
              </w:rPr>
              <w:t xml:space="preserve">Presenza di personale </w:t>
            </w:r>
            <w:r w:rsidR="000F6D0F">
              <w:rPr>
                <w:rFonts w:ascii="Arial" w:hAnsi="Arial"/>
                <w:b w:val="0"/>
                <w:bCs w:val="0"/>
              </w:rPr>
              <w:t>………..</w:t>
            </w:r>
            <w:r w:rsidRPr="0023759B">
              <w:rPr>
                <w:rFonts w:ascii="Arial" w:hAnsi="Arial"/>
                <w:b w:val="0"/>
                <w:bCs w:val="0"/>
              </w:rPr>
              <w:t xml:space="preserve"> → rischio esposizione polveri/rumore</w:t>
            </w:r>
            <w:bookmarkEnd w:id="50"/>
          </w:p>
        </w:tc>
      </w:tr>
      <w:tr w:rsidR="00F8054F" w:rsidRPr="0023759B" w14:paraId="0FE7EAD6" w14:textId="77777777" w:rsidTr="00945BF2">
        <w:trPr>
          <w:tblCellSpacing w:w="15" w:type="dxa"/>
          <w:jc w:val="center"/>
        </w:trPr>
        <w:tc>
          <w:tcPr>
            <w:tcW w:w="0" w:type="auto"/>
            <w:vAlign w:val="center"/>
            <w:hideMark/>
          </w:tcPr>
          <w:p w14:paraId="05C5C282" w14:textId="77777777" w:rsidR="00F8054F" w:rsidRPr="0023759B" w:rsidRDefault="00F8054F" w:rsidP="00945BF2">
            <w:pPr>
              <w:pStyle w:val="atitolo1"/>
              <w:tabs>
                <w:tab w:val="left" w:pos="5670"/>
              </w:tabs>
              <w:rPr>
                <w:rFonts w:ascii="Arial" w:hAnsi="Arial"/>
                <w:b w:val="0"/>
                <w:bCs w:val="0"/>
              </w:rPr>
            </w:pPr>
            <w:bookmarkStart w:id="51" w:name="_Toc223362812"/>
            <w:r w:rsidRPr="0023759B">
              <w:rPr>
                <w:rFonts w:ascii="Arial" w:hAnsi="Arial"/>
                <w:b w:val="0"/>
                <w:bCs w:val="0"/>
              </w:rPr>
              <w:t>Forno (interno / esterno)</w:t>
            </w:r>
            <w:bookmarkEnd w:id="51"/>
          </w:p>
        </w:tc>
        <w:tc>
          <w:tcPr>
            <w:tcW w:w="0" w:type="auto"/>
            <w:vAlign w:val="center"/>
            <w:hideMark/>
          </w:tcPr>
          <w:p w14:paraId="0EC3B080" w14:textId="77777777" w:rsidR="00F8054F" w:rsidRPr="0023759B" w:rsidRDefault="00F8054F" w:rsidP="00945BF2">
            <w:pPr>
              <w:pStyle w:val="atitolo1"/>
              <w:tabs>
                <w:tab w:val="left" w:pos="5670"/>
              </w:tabs>
              <w:rPr>
                <w:rFonts w:ascii="Arial" w:hAnsi="Arial"/>
                <w:b w:val="0"/>
                <w:bCs w:val="0"/>
              </w:rPr>
            </w:pPr>
            <w:bookmarkStart w:id="52" w:name="_Toc223362813"/>
            <w:r w:rsidRPr="0023759B">
              <w:rPr>
                <w:rFonts w:ascii="Arial" w:hAnsi="Arial"/>
                <w:b w:val="0"/>
                <w:bCs w:val="0"/>
              </w:rPr>
              <w:t>Ustioni, fumi, rischio incendio</w:t>
            </w:r>
            <w:bookmarkEnd w:id="52"/>
          </w:p>
        </w:tc>
        <w:tc>
          <w:tcPr>
            <w:tcW w:w="0" w:type="auto"/>
            <w:vAlign w:val="center"/>
            <w:hideMark/>
          </w:tcPr>
          <w:p w14:paraId="0456C59E" w14:textId="57EE063E" w:rsidR="00F8054F" w:rsidRPr="0023759B" w:rsidRDefault="00F8054F" w:rsidP="00945BF2">
            <w:pPr>
              <w:pStyle w:val="atitolo1"/>
              <w:tabs>
                <w:tab w:val="left" w:pos="5670"/>
              </w:tabs>
              <w:rPr>
                <w:rFonts w:ascii="Arial" w:hAnsi="Arial"/>
                <w:b w:val="0"/>
                <w:bCs w:val="0"/>
              </w:rPr>
            </w:pPr>
            <w:bookmarkStart w:id="53" w:name="_Toc223362814"/>
            <w:r w:rsidRPr="0023759B">
              <w:rPr>
                <w:rFonts w:ascii="Arial" w:hAnsi="Arial"/>
                <w:b w:val="0"/>
                <w:bCs w:val="0"/>
              </w:rPr>
              <w:t xml:space="preserve">Compresenza </w:t>
            </w:r>
            <w:r w:rsidR="000F6D0F">
              <w:rPr>
                <w:rFonts w:ascii="Arial" w:hAnsi="Arial"/>
                <w:b w:val="0"/>
                <w:bCs w:val="0"/>
              </w:rPr>
              <w:t>…….</w:t>
            </w:r>
            <w:r w:rsidRPr="0023759B">
              <w:rPr>
                <w:rFonts w:ascii="Arial" w:hAnsi="Arial"/>
                <w:b w:val="0"/>
                <w:bCs w:val="0"/>
              </w:rPr>
              <w:t xml:space="preserve"> nell’area → rischio contatto con superfici calde</w:t>
            </w:r>
            <w:bookmarkEnd w:id="53"/>
          </w:p>
        </w:tc>
      </w:tr>
      <w:tr w:rsidR="00F8054F" w:rsidRPr="0023759B" w14:paraId="2BF2D1E4" w14:textId="77777777" w:rsidTr="00945BF2">
        <w:trPr>
          <w:tblCellSpacing w:w="15" w:type="dxa"/>
          <w:jc w:val="center"/>
        </w:trPr>
        <w:tc>
          <w:tcPr>
            <w:tcW w:w="0" w:type="auto"/>
            <w:vAlign w:val="center"/>
            <w:hideMark/>
          </w:tcPr>
          <w:p w14:paraId="4F28BC34" w14:textId="77777777" w:rsidR="00F8054F" w:rsidRPr="0023759B" w:rsidRDefault="00F8054F" w:rsidP="00945BF2">
            <w:pPr>
              <w:pStyle w:val="atitolo1"/>
              <w:tabs>
                <w:tab w:val="left" w:pos="5670"/>
              </w:tabs>
              <w:rPr>
                <w:rFonts w:ascii="Arial" w:hAnsi="Arial"/>
                <w:b w:val="0"/>
                <w:bCs w:val="0"/>
              </w:rPr>
            </w:pPr>
            <w:bookmarkStart w:id="54" w:name="_Toc223362815"/>
            <w:r w:rsidRPr="0023759B">
              <w:rPr>
                <w:rFonts w:ascii="Arial" w:hAnsi="Arial"/>
                <w:b w:val="0"/>
                <w:bCs w:val="0"/>
              </w:rPr>
              <w:t>Banchi da lavoro</w:t>
            </w:r>
            <w:bookmarkEnd w:id="54"/>
          </w:p>
        </w:tc>
        <w:tc>
          <w:tcPr>
            <w:tcW w:w="0" w:type="auto"/>
            <w:vAlign w:val="center"/>
            <w:hideMark/>
          </w:tcPr>
          <w:p w14:paraId="68C8F406" w14:textId="77777777" w:rsidR="00F8054F" w:rsidRPr="0023759B" w:rsidRDefault="00F8054F" w:rsidP="00945BF2">
            <w:pPr>
              <w:pStyle w:val="atitolo1"/>
              <w:tabs>
                <w:tab w:val="left" w:pos="5670"/>
              </w:tabs>
              <w:rPr>
                <w:rFonts w:ascii="Arial" w:hAnsi="Arial"/>
                <w:b w:val="0"/>
                <w:bCs w:val="0"/>
              </w:rPr>
            </w:pPr>
            <w:bookmarkStart w:id="55" w:name="_Toc223362816"/>
            <w:r w:rsidRPr="0023759B">
              <w:rPr>
                <w:rFonts w:ascii="Arial" w:hAnsi="Arial"/>
                <w:b w:val="0"/>
                <w:bCs w:val="0"/>
              </w:rPr>
              <w:t>Tagli, urti, contatto con utensili</w:t>
            </w:r>
            <w:bookmarkEnd w:id="55"/>
          </w:p>
        </w:tc>
        <w:tc>
          <w:tcPr>
            <w:tcW w:w="0" w:type="auto"/>
            <w:vAlign w:val="center"/>
            <w:hideMark/>
          </w:tcPr>
          <w:p w14:paraId="004681EB" w14:textId="77777777" w:rsidR="00F8054F" w:rsidRPr="0023759B" w:rsidRDefault="00F8054F" w:rsidP="00945BF2">
            <w:pPr>
              <w:pStyle w:val="atitolo1"/>
              <w:tabs>
                <w:tab w:val="left" w:pos="5670"/>
              </w:tabs>
              <w:rPr>
                <w:rFonts w:ascii="Arial" w:hAnsi="Arial"/>
                <w:b w:val="0"/>
                <w:bCs w:val="0"/>
              </w:rPr>
            </w:pPr>
            <w:bookmarkStart w:id="56" w:name="_Toc223362817"/>
            <w:r w:rsidRPr="0023759B">
              <w:rPr>
                <w:rFonts w:ascii="Arial" w:hAnsi="Arial"/>
                <w:b w:val="0"/>
                <w:bCs w:val="0"/>
              </w:rPr>
              <w:t>Condivisione spazi → rischio collisioni e caduta oggetti</w:t>
            </w:r>
            <w:bookmarkEnd w:id="56"/>
          </w:p>
        </w:tc>
      </w:tr>
      <w:tr w:rsidR="00F8054F" w:rsidRPr="0023759B" w14:paraId="1C91EC50" w14:textId="77777777" w:rsidTr="00945BF2">
        <w:trPr>
          <w:tblCellSpacing w:w="15" w:type="dxa"/>
          <w:jc w:val="center"/>
        </w:trPr>
        <w:tc>
          <w:tcPr>
            <w:tcW w:w="0" w:type="auto"/>
            <w:vAlign w:val="center"/>
            <w:hideMark/>
          </w:tcPr>
          <w:p w14:paraId="1D6AD02E" w14:textId="77777777" w:rsidR="00F8054F" w:rsidRPr="0023759B" w:rsidRDefault="00F8054F" w:rsidP="00945BF2">
            <w:pPr>
              <w:pStyle w:val="atitolo1"/>
              <w:tabs>
                <w:tab w:val="left" w:pos="5670"/>
              </w:tabs>
              <w:rPr>
                <w:rFonts w:ascii="Arial" w:hAnsi="Arial"/>
                <w:b w:val="0"/>
                <w:bCs w:val="0"/>
              </w:rPr>
            </w:pPr>
            <w:bookmarkStart w:id="57" w:name="_Toc223362818"/>
            <w:r w:rsidRPr="0023759B">
              <w:rPr>
                <w:rFonts w:ascii="Arial" w:hAnsi="Arial"/>
                <w:b w:val="0"/>
                <w:bCs w:val="0"/>
              </w:rPr>
              <w:t>Utensili vari</w:t>
            </w:r>
            <w:bookmarkEnd w:id="57"/>
          </w:p>
        </w:tc>
        <w:tc>
          <w:tcPr>
            <w:tcW w:w="0" w:type="auto"/>
            <w:vAlign w:val="center"/>
            <w:hideMark/>
          </w:tcPr>
          <w:p w14:paraId="25C126FD" w14:textId="77777777" w:rsidR="00F8054F" w:rsidRPr="0023759B" w:rsidRDefault="00F8054F" w:rsidP="00945BF2">
            <w:pPr>
              <w:pStyle w:val="atitolo1"/>
              <w:tabs>
                <w:tab w:val="left" w:pos="5670"/>
              </w:tabs>
              <w:rPr>
                <w:rFonts w:ascii="Arial" w:hAnsi="Arial"/>
                <w:b w:val="0"/>
                <w:bCs w:val="0"/>
              </w:rPr>
            </w:pPr>
            <w:bookmarkStart w:id="58" w:name="_Toc223362819"/>
            <w:r w:rsidRPr="0023759B">
              <w:rPr>
                <w:rFonts w:ascii="Arial" w:hAnsi="Arial"/>
                <w:b w:val="0"/>
                <w:bCs w:val="0"/>
              </w:rPr>
              <w:t>Rischio meccanico, elettrico</w:t>
            </w:r>
            <w:bookmarkEnd w:id="58"/>
          </w:p>
        </w:tc>
        <w:tc>
          <w:tcPr>
            <w:tcW w:w="0" w:type="auto"/>
            <w:vAlign w:val="center"/>
            <w:hideMark/>
          </w:tcPr>
          <w:p w14:paraId="7E018D2D" w14:textId="77777777" w:rsidR="00F8054F" w:rsidRPr="0023759B" w:rsidRDefault="00F8054F" w:rsidP="00945BF2">
            <w:pPr>
              <w:pStyle w:val="atitolo1"/>
              <w:tabs>
                <w:tab w:val="left" w:pos="5670"/>
              </w:tabs>
              <w:rPr>
                <w:rFonts w:ascii="Arial" w:hAnsi="Arial"/>
                <w:b w:val="0"/>
                <w:bCs w:val="0"/>
              </w:rPr>
            </w:pPr>
            <w:bookmarkStart w:id="59" w:name="_Toc223362820"/>
            <w:r w:rsidRPr="0023759B">
              <w:rPr>
                <w:rFonts w:ascii="Arial" w:hAnsi="Arial"/>
                <w:b w:val="0"/>
                <w:bCs w:val="0"/>
              </w:rPr>
              <w:t>Stesso rischio per chi condivide lo spazio</w:t>
            </w:r>
            <w:bookmarkEnd w:id="59"/>
          </w:p>
        </w:tc>
      </w:tr>
    </w:tbl>
    <w:p w14:paraId="2523815F" w14:textId="77777777" w:rsidR="00F8054F" w:rsidRDefault="00F8054F" w:rsidP="00F8054F">
      <w:pPr>
        <w:pStyle w:val="atitolo1"/>
        <w:tabs>
          <w:tab w:val="left" w:pos="5670"/>
        </w:tabs>
        <w:spacing w:before="0" w:after="0"/>
        <w:jc w:val="left"/>
      </w:pPr>
    </w:p>
    <w:p w14:paraId="5E26D7DA" w14:textId="77777777" w:rsidR="00F8054F" w:rsidRDefault="00F8054F" w:rsidP="00F8054F">
      <w:pPr>
        <w:pStyle w:val="atitolo1"/>
        <w:spacing w:before="0" w:after="0"/>
      </w:pPr>
    </w:p>
    <w:p w14:paraId="1333A4D5" w14:textId="77777777" w:rsidR="00F8054F" w:rsidRDefault="00F8054F" w:rsidP="00F8054F"/>
    <w:p w14:paraId="3F4742AA" w14:textId="77777777" w:rsidR="00F8054F" w:rsidRDefault="00F8054F" w:rsidP="00F8054F"/>
    <w:p w14:paraId="2BD551F2" w14:textId="77777777" w:rsidR="00F8054F" w:rsidRDefault="00F8054F" w:rsidP="00F8054F"/>
    <w:p w14:paraId="31B570C1" w14:textId="77777777" w:rsidR="00F8054F" w:rsidRDefault="00F8054F" w:rsidP="00F8054F"/>
    <w:p w14:paraId="18B36CAA" w14:textId="77777777" w:rsidR="00F8054F" w:rsidRDefault="00F8054F" w:rsidP="00F8054F"/>
    <w:p w14:paraId="365C735A" w14:textId="77777777" w:rsidR="00F8054F" w:rsidRDefault="00F8054F" w:rsidP="00F8054F"/>
    <w:p w14:paraId="13C20303" w14:textId="77777777" w:rsidR="00F8054F" w:rsidRDefault="00F8054F" w:rsidP="00F8054F"/>
    <w:p w14:paraId="14FA503A" w14:textId="77777777" w:rsidR="00F8054F" w:rsidRDefault="00F8054F" w:rsidP="00F8054F"/>
    <w:p w14:paraId="61E47525" w14:textId="77777777" w:rsidR="00F8054F" w:rsidRDefault="00F8054F" w:rsidP="00F8054F"/>
    <w:p w14:paraId="146EEF80" w14:textId="77777777" w:rsidR="00F8054F" w:rsidRPr="00260E88" w:rsidRDefault="00F8054F" w:rsidP="00F8054F">
      <w:pPr>
        <w:jc w:val="center"/>
        <w:rPr>
          <w:rFonts w:ascii="Arial" w:hAnsi="Arial" w:cs="Arial"/>
          <w:b/>
          <w:bCs/>
        </w:rPr>
      </w:pPr>
      <w:r w:rsidRPr="00260E88">
        <w:rPr>
          <w:rFonts w:ascii="Arial" w:hAnsi="Arial" w:cs="Arial"/>
          <w:b/>
          <w:bCs/>
        </w:rPr>
        <w:t>MISURE DI PREVENZIONE</w:t>
      </w:r>
    </w:p>
    <w:p w14:paraId="7EE6B9EB" w14:textId="77777777" w:rsidR="00F8054F" w:rsidRPr="00260E88" w:rsidRDefault="00F8054F" w:rsidP="00F8054F"/>
    <w:p w14:paraId="747763F4" w14:textId="2AA6231A" w:rsidR="00F8054F" w:rsidRPr="00260E88" w:rsidRDefault="00F8054F" w:rsidP="00F8054F">
      <w:pPr>
        <w:pStyle w:val="atitolo1"/>
        <w:spacing w:before="0" w:after="0"/>
        <w:jc w:val="left"/>
        <w:rPr>
          <w:rFonts w:ascii="Arial" w:hAnsi="Arial"/>
        </w:rPr>
      </w:pPr>
      <w:bookmarkStart w:id="60" w:name="_Toc223362821"/>
      <w:r w:rsidRPr="00260E88">
        <w:rPr>
          <w:rFonts w:ascii="Arial" w:hAnsi="Arial"/>
        </w:rPr>
        <w:t xml:space="preserve">Movimentazione materiali – Muletto / Transpallet (attrezzature </w:t>
      </w:r>
      <w:r w:rsidR="000F6D0F">
        <w:rPr>
          <w:rFonts w:ascii="Arial" w:hAnsi="Arial"/>
        </w:rPr>
        <w:t>…….</w:t>
      </w:r>
      <w:r w:rsidRPr="00260E88">
        <w:rPr>
          <w:rFonts w:ascii="Arial" w:hAnsi="Arial"/>
        </w:rPr>
        <w:t>)</w:t>
      </w:r>
      <w:bookmarkEnd w:id="60"/>
    </w:p>
    <w:p w14:paraId="234283F3" w14:textId="77777777" w:rsidR="00F8054F" w:rsidRPr="00260E88" w:rsidRDefault="00F8054F" w:rsidP="00F8054F">
      <w:pPr>
        <w:pStyle w:val="atitolo1"/>
        <w:spacing w:before="0" w:after="0"/>
        <w:jc w:val="left"/>
        <w:rPr>
          <w:rFonts w:ascii="Arial" w:hAnsi="Arial"/>
        </w:rPr>
      </w:pPr>
      <w:bookmarkStart w:id="61" w:name="_Toc223362822"/>
      <w:r w:rsidRPr="00260E88">
        <w:rPr>
          <w:rFonts w:ascii="Arial" w:hAnsi="Arial"/>
        </w:rPr>
        <w:t>Misure di coordinamento:</w:t>
      </w:r>
      <w:bookmarkEnd w:id="61"/>
    </w:p>
    <w:p w14:paraId="49CCC1F1" w14:textId="4D338EC3" w:rsidR="00F8054F" w:rsidRPr="00260E88" w:rsidRDefault="00F8054F" w:rsidP="00F8054F">
      <w:pPr>
        <w:pStyle w:val="atitolo1"/>
        <w:numPr>
          <w:ilvl w:val="0"/>
          <w:numId w:val="24"/>
        </w:numPr>
        <w:spacing w:before="0" w:after="0"/>
        <w:jc w:val="left"/>
        <w:rPr>
          <w:rFonts w:ascii="Arial" w:hAnsi="Arial"/>
          <w:b w:val="0"/>
          <w:bCs w:val="0"/>
        </w:rPr>
      </w:pPr>
      <w:bookmarkStart w:id="62" w:name="_Toc223362823"/>
      <w:r w:rsidRPr="00260E88">
        <w:rPr>
          <w:rFonts w:ascii="Arial" w:hAnsi="Arial"/>
          <w:b w:val="0"/>
          <w:bCs w:val="0"/>
        </w:rPr>
        <w:t>Il Datore di Lavoro Committente (</w:t>
      </w:r>
      <w:r w:rsidR="000F6D0F">
        <w:rPr>
          <w:rFonts w:ascii="Arial" w:hAnsi="Arial"/>
          <w:b w:val="0"/>
          <w:bCs w:val="0"/>
        </w:rPr>
        <w:t>………..</w:t>
      </w:r>
      <w:r w:rsidRPr="00260E88">
        <w:rPr>
          <w:rFonts w:ascii="Arial" w:hAnsi="Arial"/>
          <w:b w:val="0"/>
          <w:bCs w:val="0"/>
        </w:rPr>
        <w:t>) individua e segnala i percorsi destinati ai mezzi di movimentazione e quelli pedonali, garantendone la separazione ove tecnicamente possibile.</w:t>
      </w:r>
      <w:bookmarkEnd w:id="62"/>
    </w:p>
    <w:p w14:paraId="4F390B06" w14:textId="77777777" w:rsidR="00F8054F" w:rsidRPr="00260E88" w:rsidRDefault="00F8054F" w:rsidP="00F8054F">
      <w:pPr>
        <w:pStyle w:val="atitolo1"/>
        <w:numPr>
          <w:ilvl w:val="0"/>
          <w:numId w:val="24"/>
        </w:numPr>
        <w:spacing w:before="0" w:after="0"/>
        <w:jc w:val="left"/>
        <w:rPr>
          <w:rFonts w:ascii="Arial" w:hAnsi="Arial"/>
          <w:b w:val="0"/>
          <w:bCs w:val="0"/>
        </w:rPr>
      </w:pPr>
      <w:bookmarkStart w:id="63" w:name="_Toc223362824"/>
      <w:r w:rsidRPr="00260E88">
        <w:rPr>
          <w:rFonts w:ascii="Arial" w:hAnsi="Arial"/>
          <w:b w:val="0"/>
          <w:bCs w:val="0"/>
        </w:rPr>
        <w:t>Il Committente organizza la circolazione interna e disciplina le modalità di transito nelle aree condivise.</w:t>
      </w:r>
      <w:bookmarkEnd w:id="63"/>
    </w:p>
    <w:p w14:paraId="5A68C22A" w14:textId="524160ED" w:rsidR="00F8054F" w:rsidRPr="00260E88" w:rsidRDefault="00F8054F" w:rsidP="00F8054F">
      <w:pPr>
        <w:pStyle w:val="atitolo1"/>
        <w:numPr>
          <w:ilvl w:val="0"/>
          <w:numId w:val="24"/>
        </w:numPr>
        <w:spacing w:before="0" w:after="0"/>
        <w:jc w:val="left"/>
        <w:rPr>
          <w:rFonts w:ascii="Arial" w:hAnsi="Arial"/>
          <w:b w:val="0"/>
          <w:bCs w:val="0"/>
        </w:rPr>
      </w:pPr>
      <w:bookmarkStart w:id="64" w:name="_Toc223362825"/>
      <w:r w:rsidRPr="00260E88">
        <w:rPr>
          <w:rFonts w:ascii="Arial" w:hAnsi="Arial"/>
          <w:b w:val="0"/>
          <w:bCs w:val="0"/>
        </w:rPr>
        <w:t>L’Impresa Appaltatrice (</w:t>
      </w:r>
      <w:r w:rsidR="000F6D0F">
        <w:rPr>
          <w:rFonts w:ascii="Arial" w:hAnsi="Arial"/>
          <w:b w:val="0"/>
          <w:bCs w:val="0"/>
        </w:rPr>
        <w:t>………..</w:t>
      </w:r>
      <w:r w:rsidRPr="00260E88">
        <w:rPr>
          <w:rFonts w:ascii="Arial" w:hAnsi="Arial"/>
          <w:b w:val="0"/>
          <w:bCs w:val="0"/>
        </w:rPr>
        <w:t>) garantisce che i propri lavoratori rispettino la segnaletica, i percorsi stabiliti e le disposizioni impartite.</w:t>
      </w:r>
      <w:bookmarkEnd w:id="64"/>
    </w:p>
    <w:p w14:paraId="7FEDAF0E" w14:textId="77777777" w:rsidR="00F8054F" w:rsidRPr="00260E88" w:rsidRDefault="00F8054F" w:rsidP="00F8054F">
      <w:pPr>
        <w:pStyle w:val="atitolo1"/>
        <w:numPr>
          <w:ilvl w:val="0"/>
          <w:numId w:val="24"/>
        </w:numPr>
        <w:spacing w:before="0" w:after="0"/>
        <w:jc w:val="left"/>
        <w:rPr>
          <w:rFonts w:ascii="Arial" w:hAnsi="Arial"/>
          <w:b w:val="0"/>
          <w:bCs w:val="0"/>
        </w:rPr>
      </w:pPr>
      <w:bookmarkStart w:id="65" w:name="_Toc223362826"/>
      <w:r w:rsidRPr="00260E88">
        <w:rPr>
          <w:rFonts w:ascii="Arial" w:hAnsi="Arial"/>
          <w:b w:val="0"/>
          <w:bCs w:val="0"/>
        </w:rPr>
        <w:t>È fatto obbligo ai lavoratori presenti nelle aree di movimentazione di indossare DPI idonei (es. calzature antinfortunistiche, alta visibilità ove previsto).</w:t>
      </w:r>
      <w:bookmarkEnd w:id="65"/>
    </w:p>
    <w:p w14:paraId="5C619835" w14:textId="77777777" w:rsidR="00F8054F" w:rsidRPr="00260E88" w:rsidRDefault="00F8054F" w:rsidP="00F8054F">
      <w:pPr>
        <w:pStyle w:val="atitolo1"/>
        <w:numPr>
          <w:ilvl w:val="0"/>
          <w:numId w:val="24"/>
        </w:numPr>
        <w:spacing w:before="0" w:after="0"/>
        <w:jc w:val="left"/>
        <w:rPr>
          <w:rFonts w:ascii="Arial" w:hAnsi="Arial"/>
          <w:b w:val="0"/>
          <w:bCs w:val="0"/>
        </w:rPr>
      </w:pPr>
      <w:bookmarkStart w:id="66" w:name="_Toc223362827"/>
      <w:r w:rsidRPr="00260E88">
        <w:rPr>
          <w:rFonts w:ascii="Arial" w:hAnsi="Arial"/>
          <w:b w:val="0"/>
          <w:bCs w:val="0"/>
        </w:rPr>
        <w:t>In caso di lavorazioni interferenti, il Committente coordina eventuali sospensioni temporanee delle attività.</w:t>
      </w:r>
      <w:bookmarkEnd w:id="66"/>
    </w:p>
    <w:p w14:paraId="2719074A" w14:textId="77777777" w:rsidR="00F8054F" w:rsidRPr="00260E88" w:rsidRDefault="00F8054F" w:rsidP="00F8054F">
      <w:pPr>
        <w:pStyle w:val="atitolo1"/>
        <w:jc w:val="left"/>
        <w:rPr>
          <w:rFonts w:ascii="Arial" w:hAnsi="Arial"/>
          <w:b w:val="0"/>
          <w:bCs w:val="0"/>
        </w:rPr>
      </w:pPr>
    </w:p>
    <w:p w14:paraId="06397A27" w14:textId="77777777" w:rsidR="00F8054F" w:rsidRPr="00260E88" w:rsidRDefault="00F8054F" w:rsidP="00F8054F">
      <w:pPr>
        <w:pStyle w:val="atitolo1"/>
        <w:spacing w:before="0" w:after="0"/>
        <w:jc w:val="left"/>
        <w:rPr>
          <w:rFonts w:ascii="Arial" w:hAnsi="Arial"/>
        </w:rPr>
      </w:pPr>
      <w:bookmarkStart w:id="67" w:name="_Toc223362828"/>
      <w:r w:rsidRPr="00260E88">
        <w:rPr>
          <w:rFonts w:ascii="Arial" w:hAnsi="Arial"/>
        </w:rPr>
        <w:t>Utilizzo forno area esterna (metalli)</w:t>
      </w:r>
      <w:bookmarkEnd w:id="67"/>
    </w:p>
    <w:p w14:paraId="660FDC98" w14:textId="77777777" w:rsidR="00F8054F" w:rsidRPr="00260E88" w:rsidRDefault="00F8054F" w:rsidP="00F8054F">
      <w:pPr>
        <w:pStyle w:val="atitolo1"/>
        <w:spacing w:before="0" w:after="0"/>
        <w:jc w:val="left"/>
        <w:rPr>
          <w:rFonts w:ascii="Arial" w:hAnsi="Arial"/>
        </w:rPr>
      </w:pPr>
      <w:bookmarkStart w:id="68" w:name="_Toc223362829"/>
      <w:r w:rsidRPr="00260E88">
        <w:rPr>
          <w:rFonts w:ascii="Arial" w:hAnsi="Arial"/>
        </w:rPr>
        <w:t>Misure di coordinamento:</w:t>
      </w:r>
      <w:bookmarkEnd w:id="68"/>
    </w:p>
    <w:p w14:paraId="098E966D" w14:textId="77777777" w:rsidR="00F8054F" w:rsidRPr="00260E88" w:rsidRDefault="00F8054F" w:rsidP="00F8054F">
      <w:pPr>
        <w:pStyle w:val="atitolo1"/>
        <w:numPr>
          <w:ilvl w:val="0"/>
          <w:numId w:val="25"/>
        </w:numPr>
        <w:spacing w:before="0" w:after="0"/>
        <w:jc w:val="left"/>
        <w:rPr>
          <w:rFonts w:ascii="Arial" w:hAnsi="Arial"/>
          <w:b w:val="0"/>
          <w:bCs w:val="0"/>
        </w:rPr>
      </w:pPr>
      <w:bookmarkStart w:id="69" w:name="_Toc223362830"/>
      <w:r w:rsidRPr="00260E88">
        <w:rPr>
          <w:rFonts w:ascii="Arial" w:hAnsi="Arial"/>
          <w:b w:val="0"/>
          <w:bCs w:val="0"/>
        </w:rPr>
        <w:t>Il Committente individua e delimita l’area destinata all’utilizzo del forno, predisponendo adeguata segnaletica di sicurezza.</w:t>
      </w:r>
      <w:bookmarkEnd w:id="69"/>
    </w:p>
    <w:p w14:paraId="3E2D99F5" w14:textId="77777777" w:rsidR="00F8054F" w:rsidRPr="00260E88" w:rsidRDefault="00F8054F" w:rsidP="00F8054F">
      <w:pPr>
        <w:pStyle w:val="atitolo1"/>
        <w:numPr>
          <w:ilvl w:val="0"/>
          <w:numId w:val="25"/>
        </w:numPr>
        <w:spacing w:before="0" w:after="0"/>
        <w:jc w:val="left"/>
        <w:rPr>
          <w:rFonts w:ascii="Arial" w:hAnsi="Arial"/>
          <w:b w:val="0"/>
          <w:bCs w:val="0"/>
        </w:rPr>
      </w:pPr>
      <w:bookmarkStart w:id="70" w:name="_Toc223362831"/>
      <w:r w:rsidRPr="00260E88">
        <w:rPr>
          <w:rFonts w:ascii="Arial" w:hAnsi="Arial"/>
          <w:b w:val="0"/>
          <w:bCs w:val="0"/>
        </w:rPr>
        <w:t>Il Committente garantisce la conformità e la manutenzione dell’attrezzatura.</w:t>
      </w:r>
      <w:bookmarkEnd w:id="70"/>
    </w:p>
    <w:p w14:paraId="767814FB" w14:textId="77777777" w:rsidR="00F8054F" w:rsidRPr="00260E88" w:rsidRDefault="00F8054F" w:rsidP="00F8054F">
      <w:pPr>
        <w:pStyle w:val="atitolo1"/>
        <w:numPr>
          <w:ilvl w:val="0"/>
          <w:numId w:val="25"/>
        </w:numPr>
        <w:spacing w:before="0" w:after="0"/>
        <w:jc w:val="left"/>
        <w:rPr>
          <w:rFonts w:ascii="Arial" w:hAnsi="Arial"/>
          <w:b w:val="0"/>
          <w:bCs w:val="0"/>
        </w:rPr>
      </w:pPr>
      <w:bookmarkStart w:id="71" w:name="_Toc223362832"/>
      <w:r w:rsidRPr="00260E88">
        <w:rPr>
          <w:rFonts w:ascii="Arial" w:hAnsi="Arial"/>
          <w:b w:val="0"/>
          <w:bCs w:val="0"/>
        </w:rPr>
        <w:t>L’Appaltatore utilizza il forno nel rispetto delle istruzioni ricevute e garantisce l’uso dei DPI idonei ai propri lavoratori (guanti termici, protezione occhi, indumenti protettivi).</w:t>
      </w:r>
      <w:bookmarkEnd w:id="71"/>
    </w:p>
    <w:p w14:paraId="77C9DE3C" w14:textId="77777777" w:rsidR="00F8054F" w:rsidRPr="00260E88" w:rsidRDefault="00F8054F" w:rsidP="00F8054F">
      <w:pPr>
        <w:pStyle w:val="atitolo1"/>
        <w:numPr>
          <w:ilvl w:val="0"/>
          <w:numId w:val="25"/>
        </w:numPr>
        <w:spacing w:before="0" w:after="0"/>
        <w:jc w:val="left"/>
        <w:rPr>
          <w:rFonts w:ascii="Arial" w:hAnsi="Arial"/>
          <w:b w:val="0"/>
          <w:bCs w:val="0"/>
        </w:rPr>
      </w:pPr>
      <w:bookmarkStart w:id="72" w:name="_Toc223362833"/>
      <w:r w:rsidRPr="00260E88">
        <w:rPr>
          <w:rFonts w:ascii="Arial" w:hAnsi="Arial"/>
          <w:b w:val="0"/>
          <w:bCs w:val="0"/>
        </w:rPr>
        <w:t>Durante le operazioni con presenza di superfici calde o emissioni, l’accesso all’area è consentito esclusivamente al personale autorizzato.</w:t>
      </w:r>
      <w:bookmarkEnd w:id="72"/>
    </w:p>
    <w:p w14:paraId="165FAA25" w14:textId="77777777" w:rsidR="00F8054F" w:rsidRPr="00260E88" w:rsidRDefault="00F8054F" w:rsidP="00F8054F">
      <w:pPr>
        <w:pStyle w:val="atitolo1"/>
        <w:numPr>
          <w:ilvl w:val="0"/>
          <w:numId w:val="25"/>
        </w:numPr>
        <w:spacing w:before="0" w:after="0"/>
        <w:jc w:val="left"/>
        <w:rPr>
          <w:rFonts w:ascii="Arial" w:hAnsi="Arial"/>
          <w:b w:val="0"/>
          <w:bCs w:val="0"/>
        </w:rPr>
      </w:pPr>
      <w:bookmarkStart w:id="73" w:name="_Toc223362834"/>
      <w:r w:rsidRPr="00260E88">
        <w:rPr>
          <w:rFonts w:ascii="Arial" w:hAnsi="Arial"/>
          <w:b w:val="0"/>
          <w:bCs w:val="0"/>
        </w:rPr>
        <w:t>Le attività sono preventivamente comunicate tra le parti in caso di compresenza significativa.</w:t>
      </w:r>
      <w:bookmarkEnd w:id="73"/>
    </w:p>
    <w:p w14:paraId="6F0F1B24" w14:textId="77777777" w:rsidR="00F8054F" w:rsidRPr="00260E88" w:rsidRDefault="00F8054F" w:rsidP="00F8054F">
      <w:pPr>
        <w:pStyle w:val="atitolo1"/>
        <w:jc w:val="left"/>
        <w:rPr>
          <w:rFonts w:ascii="Arial" w:hAnsi="Arial"/>
          <w:b w:val="0"/>
          <w:bCs w:val="0"/>
        </w:rPr>
      </w:pPr>
    </w:p>
    <w:p w14:paraId="31911BC8" w14:textId="77777777" w:rsidR="00F8054F" w:rsidRDefault="00F8054F" w:rsidP="00F8054F">
      <w:pPr>
        <w:pStyle w:val="atitolo1"/>
        <w:spacing w:before="0" w:after="0"/>
        <w:jc w:val="left"/>
        <w:rPr>
          <w:rFonts w:ascii="Arial" w:hAnsi="Arial"/>
        </w:rPr>
      </w:pPr>
    </w:p>
    <w:p w14:paraId="26E38A1F" w14:textId="77777777" w:rsidR="00F8054F" w:rsidRDefault="00F8054F" w:rsidP="00F8054F">
      <w:pPr>
        <w:pStyle w:val="atitolo1"/>
        <w:spacing w:before="0" w:after="0"/>
        <w:jc w:val="left"/>
        <w:rPr>
          <w:rFonts w:ascii="Arial" w:hAnsi="Arial"/>
        </w:rPr>
      </w:pPr>
    </w:p>
    <w:p w14:paraId="02367F2A" w14:textId="77777777" w:rsidR="00F8054F" w:rsidRDefault="00F8054F" w:rsidP="00F8054F">
      <w:pPr>
        <w:pStyle w:val="atitolo1"/>
        <w:spacing w:before="0" w:after="0"/>
        <w:jc w:val="left"/>
        <w:rPr>
          <w:rFonts w:ascii="Arial" w:hAnsi="Arial"/>
        </w:rPr>
      </w:pPr>
    </w:p>
    <w:p w14:paraId="7FB90EB3" w14:textId="2BD456CA" w:rsidR="00F8054F" w:rsidRPr="00260E88" w:rsidRDefault="00F8054F" w:rsidP="00F8054F">
      <w:pPr>
        <w:pStyle w:val="atitolo1"/>
        <w:spacing w:before="0" w:after="0"/>
        <w:jc w:val="left"/>
        <w:rPr>
          <w:rFonts w:ascii="Arial" w:hAnsi="Arial"/>
        </w:rPr>
      </w:pPr>
      <w:bookmarkStart w:id="74" w:name="_Toc223362835"/>
      <w:r w:rsidRPr="00260E88">
        <w:rPr>
          <w:rFonts w:ascii="Arial" w:hAnsi="Arial"/>
        </w:rPr>
        <w:t xml:space="preserve">Sabbiatrice (attrezzatura </w:t>
      </w:r>
      <w:r w:rsidR="000F6D0F">
        <w:rPr>
          <w:rFonts w:ascii="Arial" w:hAnsi="Arial"/>
        </w:rPr>
        <w:t>……..</w:t>
      </w:r>
      <w:r w:rsidRPr="00260E88">
        <w:rPr>
          <w:rFonts w:ascii="Arial" w:hAnsi="Arial"/>
        </w:rPr>
        <w:t xml:space="preserve"> utilizzata anche da RECOM)</w:t>
      </w:r>
      <w:bookmarkEnd w:id="74"/>
    </w:p>
    <w:p w14:paraId="7975DBD1" w14:textId="77777777" w:rsidR="00F8054F" w:rsidRPr="00260E88" w:rsidRDefault="00F8054F" w:rsidP="00F8054F">
      <w:pPr>
        <w:pStyle w:val="atitolo1"/>
        <w:spacing w:before="0" w:after="0"/>
        <w:jc w:val="left"/>
        <w:rPr>
          <w:rFonts w:ascii="Arial" w:hAnsi="Arial"/>
        </w:rPr>
      </w:pPr>
      <w:bookmarkStart w:id="75" w:name="_Toc223362836"/>
      <w:r w:rsidRPr="00260E88">
        <w:rPr>
          <w:rFonts w:ascii="Arial" w:hAnsi="Arial"/>
        </w:rPr>
        <w:lastRenderedPageBreak/>
        <w:t>Misure di coordinamento:</w:t>
      </w:r>
      <w:bookmarkEnd w:id="75"/>
    </w:p>
    <w:p w14:paraId="397EDC55" w14:textId="77777777" w:rsidR="00F8054F" w:rsidRPr="00260E88" w:rsidRDefault="00F8054F" w:rsidP="00F8054F">
      <w:pPr>
        <w:pStyle w:val="atitolo1"/>
        <w:numPr>
          <w:ilvl w:val="0"/>
          <w:numId w:val="26"/>
        </w:numPr>
        <w:spacing w:before="0" w:after="0"/>
        <w:jc w:val="left"/>
        <w:rPr>
          <w:rFonts w:ascii="Arial" w:hAnsi="Arial"/>
          <w:b w:val="0"/>
          <w:bCs w:val="0"/>
        </w:rPr>
      </w:pPr>
      <w:bookmarkStart w:id="76" w:name="_Toc223362837"/>
      <w:r w:rsidRPr="00260E88">
        <w:rPr>
          <w:rFonts w:ascii="Arial" w:hAnsi="Arial"/>
          <w:b w:val="0"/>
          <w:bCs w:val="0"/>
        </w:rPr>
        <w:t>Il Committente informa l’Appaltatore circa i rischi specifici (polveri, rumore) e le modalità corrette di utilizzo.</w:t>
      </w:r>
      <w:bookmarkEnd w:id="76"/>
    </w:p>
    <w:p w14:paraId="52D78903" w14:textId="77777777" w:rsidR="00F8054F" w:rsidRPr="00260E88" w:rsidRDefault="00F8054F" w:rsidP="00F8054F">
      <w:pPr>
        <w:pStyle w:val="atitolo1"/>
        <w:numPr>
          <w:ilvl w:val="0"/>
          <w:numId w:val="26"/>
        </w:numPr>
        <w:spacing w:before="0" w:after="0"/>
        <w:jc w:val="left"/>
        <w:rPr>
          <w:rFonts w:ascii="Arial" w:hAnsi="Arial"/>
          <w:b w:val="0"/>
          <w:bCs w:val="0"/>
        </w:rPr>
      </w:pPr>
      <w:bookmarkStart w:id="77" w:name="_Toc223362838"/>
      <w:r w:rsidRPr="00260E88">
        <w:rPr>
          <w:rFonts w:ascii="Arial" w:hAnsi="Arial"/>
          <w:b w:val="0"/>
          <w:bCs w:val="0"/>
        </w:rPr>
        <w:t>Il Committente assicura che l’attrezzatura sia mantenuta in efficienza e dotata di sistemi di protezione previsti.</w:t>
      </w:r>
      <w:bookmarkEnd w:id="77"/>
    </w:p>
    <w:p w14:paraId="31B013A7" w14:textId="77777777" w:rsidR="00F8054F" w:rsidRPr="00260E88" w:rsidRDefault="00F8054F" w:rsidP="00F8054F">
      <w:pPr>
        <w:pStyle w:val="atitolo1"/>
        <w:numPr>
          <w:ilvl w:val="0"/>
          <w:numId w:val="26"/>
        </w:numPr>
        <w:spacing w:before="0" w:after="0"/>
        <w:jc w:val="left"/>
        <w:rPr>
          <w:rFonts w:ascii="Arial" w:hAnsi="Arial"/>
          <w:b w:val="0"/>
          <w:bCs w:val="0"/>
        </w:rPr>
      </w:pPr>
      <w:bookmarkStart w:id="78" w:name="_Toc223362839"/>
      <w:r w:rsidRPr="00260E88">
        <w:rPr>
          <w:rFonts w:ascii="Arial" w:hAnsi="Arial"/>
          <w:b w:val="0"/>
          <w:bCs w:val="0"/>
        </w:rPr>
        <w:t>L’Appaltatore garantisce l’utilizzo dei DPI adeguati da parte dei propri lavoratori (protezione occhi, vie respiratorie, udito).</w:t>
      </w:r>
      <w:bookmarkEnd w:id="78"/>
    </w:p>
    <w:p w14:paraId="4AEEC628" w14:textId="77777777" w:rsidR="00F8054F" w:rsidRPr="00260E88" w:rsidRDefault="00F8054F" w:rsidP="00F8054F">
      <w:pPr>
        <w:pStyle w:val="atitolo1"/>
        <w:numPr>
          <w:ilvl w:val="0"/>
          <w:numId w:val="26"/>
        </w:numPr>
        <w:spacing w:before="0" w:after="0"/>
        <w:jc w:val="left"/>
        <w:rPr>
          <w:rFonts w:ascii="Arial" w:hAnsi="Arial"/>
          <w:b w:val="0"/>
          <w:bCs w:val="0"/>
        </w:rPr>
      </w:pPr>
      <w:bookmarkStart w:id="79" w:name="_Toc223362840"/>
      <w:r w:rsidRPr="00260E88">
        <w:rPr>
          <w:rFonts w:ascii="Arial" w:hAnsi="Arial"/>
          <w:b w:val="0"/>
          <w:bCs w:val="0"/>
        </w:rPr>
        <w:t>L’area di utilizzo è delimitata o segnalata durante le operazioni per evitare esposizione del personale non coinvolto.</w:t>
      </w:r>
      <w:bookmarkEnd w:id="79"/>
    </w:p>
    <w:p w14:paraId="4534DA3A" w14:textId="77777777" w:rsidR="00F8054F" w:rsidRPr="00260E88" w:rsidRDefault="00F8054F" w:rsidP="00F8054F">
      <w:pPr>
        <w:pStyle w:val="atitolo1"/>
        <w:jc w:val="left"/>
        <w:rPr>
          <w:rFonts w:ascii="Arial" w:hAnsi="Arial"/>
          <w:b w:val="0"/>
          <w:bCs w:val="0"/>
        </w:rPr>
      </w:pPr>
    </w:p>
    <w:p w14:paraId="17A4B9EA" w14:textId="77777777" w:rsidR="00F8054F" w:rsidRPr="00260E88" w:rsidRDefault="00F8054F" w:rsidP="00F8054F">
      <w:pPr>
        <w:pStyle w:val="atitolo1"/>
        <w:spacing w:before="0" w:after="0"/>
        <w:jc w:val="left"/>
        <w:rPr>
          <w:rFonts w:ascii="Arial" w:hAnsi="Arial"/>
        </w:rPr>
      </w:pPr>
      <w:bookmarkStart w:id="80" w:name="_Toc223362841"/>
      <w:r w:rsidRPr="00260E88">
        <w:rPr>
          <w:rFonts w:ascii="Arial" w:hAnsi="Arial"/>
        </w:rPr>
        <w:t>Banchi da lavoro e utensili condivisi</w:t>
      </w:r>
      <w:bookmarkEnd w:id="80"/>
    </w:p>
    <w:p w14:paraId="257D0D7E" w14:textId="77777777" w:rsidR="00F8054F" w:rsidRPr="00260E88" w:rsidRDefault="00F8054F" w:rsidP="00F8054F">
      <w:pPr>
        <w:pStyle w:val="atitolo1"/>
        <w:spacing w:before="0" w:after="0"/>
        <w:jc w:val="left"/>
        <w:rPr>
          <w:rFonts w:ascii="Arial" w:hAnsi="Arial"/>
        </w:rPr>
      </w:pPr>
      <w:bookmarkStart w:id="81" w:name="_Toc223362842"/>
      <w:r w:rsidRPr="00260E88">
        <w:rPr>
          <w:rFonts w:ascii="Arial" w:hAnsi="Arial"/>
        </w:rPr>
        <w:t>Misure di coordinamento:</w:t>
      </w:r>
      <w:bookmarkEnd w:id="81"/>
    </w:p>
    <w:p w14:paraId="497B5930" w14:textId="77777777" w:rsidR="00F8054F" w:rsidRPr="00260E88" w:rsidRDefault="00F8054F" w:rsidP="00F8054F">
      <w:pPr>
        <w:pStyle w:val="atitolo1"/>
        <w:numPr>
          <w:ilvl w:val="0"/>
          <w:numId w:val="27"/>
        </w:numPr>
        <w:spacing w:before="0" w:after="0"/>
        <w:jc w:val="left"/>
        <w:rPr>
          <w:rFonts w:ascii="Arial" w:hAnsi="Arial"/>
          <w:b w:val="0"/>
          <w:bCs w:val="0"/>
        </w:rPr>
      </w:pPr>
      <w:bookmarkStart w:id="82" w:name="_Toc223362843"/>
      <w:r w:rsidRPr="00260E88">
        <w:rPr>
          <w:rFonts w:ascii="Arial" w:hAnsi="Arial"/>
          <w:b w:val="0"/>
          <w:bCs w:val="0"/>
        </w:rPr>
        <w:t>Il Committente disciplina l’organizzazione degli spazi di lavoro condivisi.</w:t>
      </w:r>
      <w:bookmarkEnd w:id="82"/>
    </w:p>
    <w:p w14:paraId="1C196C0B" w14:textId="77777777" w:rsidR="00F8054F" w:rsidRPr="00260E88" w:rsidRDefault="00F8054F" w:rsidP="00F8054F">
      <w:pPr>
        <w:pStyle w:val="atitolo1"/>
        <w:numPr>
          <w:ilvl w:val="0"/>
          <w:numId w:val="27"/>
        </w:numPr>
        <w:spacing w:before="0" w:after="0"/>
        <w:jc w:val="left"/>
        <w:rPr>
          <w:rFonts w:ascii="Arial" w:hAnsi="Arial"/>
          <w:b w:val="0"/>
          <w:bCs w:val="0"/>
        </w:rPr>
      </w:pPr>
      <w:bookmarkStart w:id="83" w:name="_Toc223362844"/>
      <w:r w:rsidRPr="00260E88">
        <w:rPr>
          <w:rFonts w:ascii="Arial" w:hAnsi="Arial"/>
          <w:b w:val="0"/>
          <w:bCs w:val="0"/>
        </w:rPr>
        <w:t>È vietato lasciare utensili o materiali in condizioni tali da creare intralcio o rischio per altri lavoratori.</w:t>
      </w:r>
      <w:bookmarkEnd w:id="83"/>
    </w:p>
    <w:p w14:paraId="1652A12A" w14:textId="77777777" w:rsidR="00F8054F" w:rsidRPr="00260E88" w:rsidRDefault="00F8054F" w:rsidP="00F8054F">
      <w:pPr>
        <w:pStyle w:val="atitolo1"/>
        <w:numPr>
          <w:ilvl w:val="0"/>
          <w:numId w:val="27"/>
        </w:numPr>
        <w:spacing w:before="0" w:after="0"/>
        <w:jc w:val="left"/>
        <w:rPr>
          <w:rFonts w:ascii="Arial" w:hAnsi="Arial"/>
          <w:b w:val="0"/>
          <w:bCs w:val="0"/>
        </w:rPr>
      </w:pPr>
      <w:bookmarkStart w:id="84" w:name="_Toc223362845"/>
      <w:r w:rsidRPr="00260E88">
        <w:rPr>
          <w:rFonts w:ascii="Arial" w:hAnsi="Arial"/>
          <w:b w:val="0"/>
          <w:bCs w:val="0"/>
        </w:rPr>
        <w:t>L’Appaltatore vigila affinché i propri lavoratori mantengano ordine e pulizia nelle aree utilizzate.</w:t>
      </w:r>
      <w:bookmarkEnd w:id="84"/>
    </w:p>
    <w:p w14:paraId="7AFD8073" w14:textId="77777777" w:rsidR="00F8054F" w:rsidRPr="00260E88" w:rsidRDefault="00F8054F" w:rsidP="00F8054F">
      <w:pPr>
        <w:pStyle w:val="atitolo1"/>
        <w:numPr>
          <w:ilvl w:val="0"/>
          <w:numId w:val="27"/>
        </w:numPr>
        <w:spacing w:before="0" w:after="0"/>
        <w:jc w:val="left"/>
        <w:rPr>
          <w:rFonts w:ascii="Arial" w:hAnsi="Arial"/>
          <w:b w:val="0"/>
          <w:bCs w:val="0"/>
        </w:rPr>
      </w:pPr>
      <w:bookmarkStart w:id="85" w:name="_Toc223362846"/>
      <w:r w:rsidRPr="00260E88">
        <w:rPr>
          <w:rFonts w:ascii="Arial" w:hAnsi="Arial"/>
          <w:b w:val="0"/>
          <w:bCs w:val="0"/>
        </w:rPr>
        <w:t>In caso di utilizzo contemporaneo, le attività sono coordinate tra preposti per evitare sovrapposizioni pericolose.</w:t>
      </w:r>
      <w:bookmarkEnd w:id="85"/>
    </w:p>
    <w:p w14:paraId="6A35C4D2" w14:textId="77777777" w:rsidR="00F8054F" w:rsidRDefault="00F8054F" w:rsidP="00F8054F">
      <w:pPr>
        <w:pStyle w:val="atitolo1"/>
        <w:spacing w:before="0" w:after="0"/>
        <w:jc w:val="left"/>
        <w:rPr>
          <w:rFonts w:ascii="Arial" w:hAnsi="Arial"/>
          <w:b w:val="0"/>
          <w:bCs w:val="0"/>
        </w:rPr>
      </w:pPr>
    </w:p>
    <w:p w14:paraId="2BCC8EAC" w14:textId="77777777" w:rsidR="00F8054F" w:rsidRDefault="00F8054F" w:rsidP="00F8054F"/>
    <w:p w14:paraId="618A22EA" w14:textId="77777777" w:rsidR="00F8054F" w:rsidRDefault="00F8054F" w:rsidP="00F8054F"/>
    <w:p w14:paraId="0B6A6153" w14:textId="77777777" w:rsidR="00F8054F" w:rsidRDefault="00F8054F" w:rsidP="00F8054F"/>
    <w:p w14:paraId="0B24595D" w14:textId="77777777" w:rsidR="00F8054F" w:rsidRDefault="00F8054F" w:rsidP="00F8054F"/>
    <w:p w14:paraId="0C84FEB5" w14:textId="77777777" w:rsidR="00F8054F" w:rsidRDefault="00F8054F" w:rsidP="00F8054F"/>
    <w:p w14:paraId="652C28E3" w14:textId="77777777" w:rsidR="00F8054F" w:rsidRDefault="00F8054F" w:rsidP="00F8054F"/>
    <w:p w14:paraId="6A298313" w14:textId="77777777" w:rsidR="00F8054F" w:rsidRDefault="00F8054F" w:rsidP="00F8054F"/>
    <w:p w14:paraId="55965E58" w14:textId="77777777" w:rsidR="00F8054F" w:rsidRDefault="00F8054F" w:rsidP="00F8054F"/>
    <w:p w14:paraId="04AE4C22" w14:textId="77777777" w:rsidR="00F8054F" w:rsidRDefault="00F8054F" w:rsidP="00F8054F"/>
    <w:p w14:paraId="2DAB78FD" w14:textId="77777777" w:rsidR="00F8054F" w:rsidRDefault="00F8054F" w:rsidP="00F8054F"/>
    <w:p w14:paraId="264D4413" w14:textId="3D73710F" w:rsidR="00F8054F" w:rsidRPr="002157E7" w:rsidRDefault="00F8054F" w:rsidP="00F8054F">
      <w:pPr>
        <w:rPr>
          <w:rFonts w:ascii="Arial" w:hAnsi="Arial" w:cs="Arial"/>
          <w:b/>
          <w:bCs/>
        </w:rPr>
      </w:pPr>
      <w:r w:rsidRPr="002157E7">
        <w:rPr>
          <w:rFonts w:ascii="Arial" w:hAnsi="Arial" w:cs="Arial"/>
          <w:b/>
          <w:bCs/>
        </w:rPr>
        <w:t xml:space="preserve">ATTIVITÀ DI SALDATURA – SVOLTA DA </w:t>
      </w:r>
      <w:r w:rsidR="000F6D0F">
        <w:rPr>
          <w:rFonts w:ascii="Arial" w:hAnsi="Arial" w:cs="Arial"/>
          <w:b/>
          <w:bCs/>
        </w:rPr>
        <w:t>………</w:t>
      </w:r>
    </w:p>
    <w:p w14:paraId="7D394F49" w14:textId="77777777" w:rsidR="00F8054F" w:rsidRPr="002157E7" w:rsidRDefault="00F8054F" w:rsidP="00F8054F">
      <w:pPr>
        <w:rPr>
          <w:rFonts w:ascii="Arial" w:hAnsi="Arial" w:cs="Arial"/>
          <w:b/>
          <w:bCs/>
        </w:rPr>
      </w:pPr>
      <w:r w:rsidRPr="002157E7">
        <w:rPr>
          <w:rFonts w:ascii="Arial" w:hAnsi="Arial" w:cs="Arial"/>
          <w:b/>
          <w:bCs/>
        </w:rPr>
        <w:lastRenderedPageBreak/>
        <w:t>Descrizione interferenza</w:t>
      </w:r>
    </w:p>
    <w:p w14:paraId="1AA3A12D" w14:textId="5F1814F0" w:rsidR="00F8054F" w:rsidRPr="002157E7" w:rsidRDefault="00F8054F" w:rsidP="00F8054F">
      <w:pPr>
        <w:rPr>
          <w:rFonts w:ascii="Arial" w:hAnsi="Arial" w:cs="Arial"/>
        </w:rPr>
      </w:pPr>
      <w:r w:rsidRPr="002157E7">
        <w:rPr>
          <w:rFonts w:ascii="Arial" w:hAnsi="Arial" w:cs="Arial"/>
        </w:rPr>
        <w:t xml:space="preserve">Le operazioni di saldatura con utilizzo di bombola di acetilene vengono effettuate da personale di </w:t>
      </w:r>
      <w:r w:rsidR="000F6D0F">
        <w:rPr>
          <w:rFonts w:ascii="Arial" w:hAnsi="Arial" w:cs="Arial"/>
        </w:rPr>
        <w:t>…………….</w:t>
      </w:r>
      <w:r w:rsidRPr="002157E7">
        <w:rPr>
          <w:rFonts w:ascii="Arial" w:hAnsi="Arial" w:cs="Arial"/>
        </w:rPr>
        <w:t xml:space="preserve"> all’interno dell’area operativa.</w:t>
      </w:r>
    </w:p>
    <w:p w14:paraId="126B065B" w14:textId="0C22E4ED" w:rsidR="00F8054F" w:rsidRPr="002157E7" w:rsidRDefault="00F8054F" w:rsidP="00F8054F">
      <w:pPr>
        <w:rPr>
          <w:rFonts w:ascii="Arial" w:hAnsi="Arial" w:cs="Arial"/>
        </w:rPr>
      </w:pPr>
      <w:r w:rsidRPr="002157E7">
        <w:rPr>
          <w:rFonts w:ascii="Arial" w:hAnsi="Arial" w:cs="Arial"/>
        </w:rPr>
        <w:t xml:space="preserve">Tali attività possono determinare interferenze con il personale di </w:t>
      </w:r>
      <w:r w:rsidR="000F6D0F">
        <w:rPr>
          <w:rFonts w:ascii="Arial" w:hAnsi="Arial" w:cs="Arial"/>
        </w:rPr>
        <w:t>………..</w:t>
      </w:r>
      <w:r w:rsidRPr="002157E7">
        <w:rPr>
          <w:rFonts w:ascii="Arial" w:hAnsi="Arial" w:cs="Arial"/>
        </w:rPr>
        <w:t>. in caso di compresenza nelle medesime aree.</w:t>
      </w:r>
    </w:p>
    <w:p w14:paraId="2EDF7DB8" w14:textId="77777777" w:rsidR="00F8054F" w:rsidRPr="002157E7" w:rsidRDefault="00F8054F" w:rsidP="00F8054F">
      <w:pPr>
        <w:rPr>
          <w:rFonts w:ascii="Arial" w:hAnsi="Arial" w:cs="Arial"/>
          <w:b/>
          <w:bCs/>
        </w:rPr>
      </w:pPr>
      <w:r w:rsidRPr="002157E7">
        <w:rPr>
          <w:rFonts w:ascii="Arial" w:hAnsi="Arial" w:cs="Arial"/>
          <w:b/>
          <w:bCs/>
        </w:rPr>
        <w:t>Rischi interferenziali</w:t>
      </w:r>
    </w:p>
    <w:p w14:paraId="4EE6B936" w14:textId="77777777" w:rsidR="00F8054F" w:rsidRPr="002157E7" w:rsidRDefault="00F8054F" w:rsidP="00F8054F">
      <w:pPr>
        <w:numPr>
          <w:ilvl w:val="0"/>
          <w:numId w:val="28"/>
        </w:numPr>
        <w:rPr>
          <w:rFonts w:ascii="Arial" w:hAnsi="Arial" w:cs="Arial"/>
        </w:rPr>
      </w:pPr>
      <w:r w:rsidRPr="002157E7">
        <w:rPr>
          <w:rFonts w:ascii="Arial" w:hAnsi="Arial" w:cs="Arial"/>
        </w:rPr>
        <w:t>Proiezione scintille</w:t>
      </w:r>
    </w:p>
    <w:p w14:paraId="045C1D65" w14:textId="77777777" w:rsidR="00F8054F" w:rsidRPr="002157E7" w:rsidRDefault="00F8054F" w:rsidP="00F8054F">
      <w:pPr>
        <w:numPr>
          <w:ilvl w:val="0"/>
          <w:numId w:val="28"/>
        </w:numPr>
        <w:rPr>
          <w:rFonts w:ascii="Arial" w:hAnsi="Arial" w:cs="Arial"/>
        </w:rPr>
      </w:pPr>
      <w:r w:rsidRPr="002157E7">
        <w:rPr>
          <w:rFonts w:ascii="Arial" w:hAnsi="Arial" w:cs="Arial"/>
        </w:rPr>
        <w:t>Rischio incendio</w:t>
      </w:r>
    </w:p>
    <w:p w14:paraId="5CE057D3" w14:textId="77777777" w:rsidR="00F8054F" w:rsidRPr="002157E7" w:rsidRDefault="00F8054F" w:rsidP="00F8054F">
      <w:pPr>
        <w:numPr>
          <w:ilvl w:val="0"/>
          <w:numId w:val="28"/>
        </w:numPr>
        <w:rPr>
          <w:rFonts w:ascii="Arial" w:hAnsi="Arial" w:cs="Arial"/>
        </w:rPr>
      </w:pPr>
      <w:r w:rsidRPr="002157E7">
        <w:rPr>
          <w:rFonts w:ascii="Arial" w:hAnsi="Arial" w:cs="Arial"/>
        </w:rPr>
        <w:t>Rischio esplosione</w:t>
      </w:r>
    </w:p>
    <w:p w14:paraId="259612F8" w14:textId="77777777" w:rsidR="00F8054F" w:rsidRPr="002157E7" w:rsidRDefault="00F8054F" w:rsidP="00F8054F">
      <w:pPr>
        <w:numPr>
          <w:ilvl w:val="0"/>
          <w:numId w:val="28"/>
        </w:numPr>
        <w:rPr>
          <w:rFonts w:ascii="Arial" w:hAnsi="Arial" w:cs="Arial"/>
        </w:rPr>
      </w:pPr>
      <w:r w:rsidRPr="002157E7">
        <w:rPr>
          <w:rFonts w:ascii="Arial" w:hAnsi="Arial" w:cs="Arial"/>
        </w:rPr>
        <w:t>Ustioni</w:t>
      </w:r>
    </w:p>
    <w:p w14:paraId="09627B5B" w14:textId="77777777" w:rsidR="00F8054F" w:rsidRPr="002157E7" w:rsidRDefault="00F8054F" w:rsidP="00F8054F">
      <w:pPr>
        <w:numPr>
          <w:ilvl w:val="0"/>
          <w:numId w:val="28"/>
        </w:numPr>
        <w:rPr>
          <w:rFonts w:ascii="Arial" w:hAnsi="Arial" w:cs="Arial"/>
        </w:rPr>
      </w:pPr>
      <w:r w:rsidRPr="002157E7">
        <w:rPr>
          <w:rFonts w:ascii="Arial" w:hAnsi="Arial" w:cs="Arial"/>
        </w:rPr>
        <w:t>Fumi di saldatura</w:t>
      </w:r>
    </w:p>
    <w:p w14:paraId="2222FB92" w14:textId="77777777" w:rsidR="00F8054F" w:rsidRPr="002157E7" w:rsidRDefault="00F8054F" w:rsidP="00F8054F">
      <w:pPr>
        <w:numPr>
          <w:ilvl w:val="0"/>
          <w:numId w:val="28"/>
        </w:numPr>
        <w:rPr>
          <w:rFonts w:ascii="Arial" w:hAnsi="Arial" w:cs="Arial"/>
        </w:rPr>
      </w:pPr>
      <w:r w:rsidRPr="002157E7">
        <w:rPr>
          <w:rFonts w:ascii="Arial" w:hAnsi="Arial" w:cs="Arial"/>
        </w:rPr>
        <w:t>Abbagliamento da arco elettrico</w:t>
      </w:r>
    </w:p>
    <w:p w14:paraId="3319DBA5" w14:textId="77777777" w:rsidR="00F8054F" w:rsidRPr="002157E7" w:rsidRDefault="00F8054F" w:rsidP="00F8054F">
      <w:pPr>
        <w:numPr>
          <w:ilvl w:val="0"/>
          <w:numId w:val="28"/>
        </w:numPr>
        <w:rPr>
          <w:rFonts w:ascii="Arial" w:hAnsi="Arial" w:cs="Arial"/>
        </w:rPr>
      </w:pPr>
      <w:r w:rsidRPr="002157E7">
        <w:rPr>
          <w:rFonts w:ascii="Arial" w:hAnsi="Arial" w:cs="Arial"/>
        </w:rPr>
        <w:t>Presenza di bombole gas compressi</w:t>
      </w:r>
    </w:p>
    <w:p w14:paraId="020C06FC" w14:textId="77777777" w:rsidR="00F8054F" w:rsidRPr="002157E7" w:rsidRDefault="00F8054F" w:rsidP="00F8054F">
      <w:pPr>
        <w:rPr>
          <w:rFonts w:ascii="Arial" w:hAnsi="Arial" w:cs="Arial"/>
        </w:rPr>
      </w:pPr>
    </w:p>
    <w:p w14:paraId="2274B44F" w14:textId="77777777" w:rsidR="00F8054F" w:rsidRPr="002157E7" w:rsidRDefault="00F8054F" w:rsidP="00F8054F">
      <w:pPr>
        <w:rPr>
          <w:rFonts w:ascii="Arial" w:hAnsi="Arial" w:cs="Arial"/>
          <w:b/>
          <w:bCs/>
        </w:rPr>
      </w:pPr>
      <w:r w:rsidRPr="002157E7">
        <w:rPr>
          <w:rFonts w:ascii="Arial" w:hAnsi="Arial" w:cs="Arial"/>
          <w:b/>
          <w:bCs/>
        </w:rPr>
        <w:t>MISURE DI PREVENZIONE E COORDINAMENTO (FORMULAZIONE CORRETTA)</w:t>
      </w:r>
    </w:p>
    <w:p w14:paraId="72360E78" w14:textId="63A564F4" w:rsidR="00F8054F" w:rsidRPr="002157E7" w:rsidRDefault="00F8054F" w:rsidP="00F8054F">
      <w:pPr>
        <w:numPr>
          <w:ilvl w:val="0"/>
          <w:numId w:val="29"/>
        </w:numPr>
        <w:rPr>
          <w:rFonts w:ascii="Arial" w:hAnsi="Arial" w:cs="Arial"/>
        </w:rPr>
      </w:pPr>
      <w:r w:rsidRPr="002157E7">
        <w:rPr>
          <w:rFonts w:ascii="Arial" w:hAnsi="Arial" w:cs="Arial"/>
        </w:rPr>
        <w:t>Il Datore di Lavoro Committente (</w:t>
      </w:r>
      <w:r w:rsidR="000F6D0F">
        <w:rPr>
          <w:rFonts w:ascii="Arial" w:hAnsi="Arial" w:cs="Arial"/>
        </w:rPr>
        <w:t>………….</w:t>
      </w:r>
      <w:r w:rsidRPr="002157E7">
        <w:rPr>
          <w:rFonts w:ascii="Arial" w:hAnsi="Arial" w:cs="Arial"/>
        </w:rPr>
        <w:t>) individua l’area destinata alle operazioni di saldatura e ne cura la delimitazione e segnalazione durante le lavorazioni.</w:t>
      </w:r>
    </w:p>
    <w:p w14:paraId="1ED60549" w14:textId="77777777" w:rsidR="00F8054F" w:rsidRPr="002157E7" w:rsidRDefault="00F8054F" w:rsidP="00F8054F">
      <w:pPr>
        <w:numPr>
          <w:ilvl w:val="0"/>
          <w:numId w:val="29"/>
        </w:numPr>
        <w:rPr>
          <w:rFonts w:ascii="Arial" w:hAnsi="Arial" w:cs="Arial"/>
        </w:rPr>
      </w:pPr>
      <w:r w:rsidRPr="002157E7">
        <w:rPr>
          <w:rFonts w:ascii="Arial" w:hAnsi="Arial" w:cs="Arial"/>
        </w:rPr>
        <w:t>Il Committente garantisce la conformità delle attrezzature e la presenza di idonei presidi antincendio.</w:t>
      </w:r>
    </w:p>
    <w:p w14:paraId="13958662" w14:textId="77777777" w:rsidR="00F8054F" w:rsidRPr="002157E7" w:rsidRDefault="00F8054F" w:rsidP="00F8054F">
      <w:pPr>
        <w:numPr>
          <w:ilvl w:val="0"/>
          <w:numId w:val="29"/>
        </w:numPr>
        <w:rPr>
          <w:rFonts w:ascii="Arial" w:hAnsi="Arial" w:cs="Arial"/>
        </w:rPr>
      </w:pPr>
      <w:r w:rsidRPr="002157E7">
        <w:rPr>
          <w:rFonts w:ascii="Arial" w:hAnsi="Arial" w:cs="Arial"/>
        </w:rPr>
        <w:t>Le operazioni di saldatura sono programmate, ove possibile, evitando la compresenza del personale RECOM nelle immediate vicinanze.</w:t>
      </w:r>
    </w:p>
    <w:p w14:paraId="6A510E4D" w14:textId="1296342E" w:rsidR="00F8054F" w:rsidRPr="002157E7" w:rsidRDefault="00F8054F" w:rsidP="00F8054F">
      <w:pPr>
        <w:numPr>
          <w:ilvl w:val="0"/>
          <w:numId w:val="29"/>
        </w:numPr>
        <w:rPr>
          <w:rFonts w:ascii="Arial" w:hAnsi="Arial" w:cs="Arial"/>
        </w:rPr>
      </w:pPr>
      <w:r w:rsidRPr="002157E7">
        <w:rPr>
          <w:rFonts w:ascii="Arial" w:hAnsi="Arial" w:cs="Arial"/>
        </w:rPr>
        <w:t>L’Impresa Appaltatrice (</w:t>
      </w:r>
      <w:r w:rsidR="000F6D0F">
        <w:rPr>
          <w:rFonts w:ascii="Arial" w:hAnsi="Arial" w:cs="Arial"/>
        </w:rPr>
        <w:t>………….</w:t>
      </w:r>
      <w:r w:rsidRPr="002157E7">
        <w:rPr>
          <w:rFonts w:ascii="Arial" w:hAnsi="Arial" w:cs="Arial"/>
        </w:rPr>
        <w:t>) informa i propri lavoratori circa il divieto di accesso alle aree interessate durante le operazioni.</w:t>
      </w:r>
    </w:p>
    <w:p w14:paraId="429EA2B9" w14:textId="77777777" w:rsidR="00F8054F" w:rsidRPr="002157E7" w:rsidRDefault="00F8054F" w:rsidP="00F8054F">
      <w:pPr>
        <w:numPr>
          <w:ilvl w:val="0"/>
          <w:numId w:val="29"/>
        </w:numPr>
        <w:rPr>
          <w:rFonts w:ascii="Arial" w:hAnsi="Arial" w:cs="Arial"/>
        </w:rPr>
      </w:pPr>
      <w:r w:rsidRPr="002157E7">
        <w:rPr>
          <w:rFonts w:ascii="Arial" w:hAnsi="Arial" w:cs="Arial"/>
        </w:rPr>
        <w:t>In caso di necessaria compresenza, le attività vengono temporaneamente sospese o coordinate tra i referenti aziendali.</w:t>
      </w:r>
    </w:p>
    <w:p w14:paraId="5AD56B9F" w14:textId="77777777" w:rsidR="00F8054F" w:rsidRPr="002157E7" w:rsidRDefault="00F8054F" w:rsidP="00F8054F">
      <w:pPr>
        <w:numPr>
          <w:ilvl w:val="0"/>
          <w:numId w:val="29"/>
        </w:numPr>
        <w:rPr>
          <w:rFonts w:ascii="Arial" w:hAnsi="Arial" w:cs="Arial"/>
        </w:rPr>
      </w:pPr>
      <w:r w:rsidRPr="002157E7">
        <w:rPr>
          <w:rFonts w:ascii="Arial" w:hAnsi="Arial" w:cs="Arial"/>
        </w:rPr>
        <w:t>È vietato depositare materiali combustibili nelle aree limitrofe durante le operazioni.</w:t>
      </w:r>
    </w:p>
    <w:p w14:paraId="488E997D" w14:textId="77777777" w:rsidR="00F8054F" w:rsidRPr="002157E7" w:rsidRDefault="00F8054F" w:rsidP="00F8054F"/>
    <w:p w14:paraId="435B8848" w14:textId="2292BF31" w:rsidR="007716F4" w:rsidRDefault="00F8054F" w:rsidP="00F420DE">
      <w:pPr>
        <w:tabs>
          <w:tab w:val="left" w:pos="1980"/>
        </w:tabs>
        <w:rPr>
          <w:rFonts w:ascii="Arial" w:hAnsi="Arial"/>
        </w:rPr>
      </w:pPr>
      <w:r w:rsidRPr="00260E88">
        <w:br w:type="page"/>
      </w:r>
      <w:r w:rsidR="00C40AC2" w:rsidRPr="00EE3123">
        <w:rPr>
          <w:rFonts w:ascii="Arial" w:hAnsi="Arial" w:cs="Arial"/>
        </w:rPr>
        <w:lastRenderedPageBreak/>
        <w:t>A seguito dei rischi individuati, vengono impartite le seguenti ulteriori disposizioni a tutela della sicurezza:</w:t>
      </w:r>
    </w:p>
    <w:p w14:paraId="2987FECF" w14:textId="77777777" w:rsidR="007716F4" w:rsidRPr="00EE3123" w:rsidRDefault="00C40AC2" w:rsidP="00EE3123">
      <w:pPr>
        <w:pStyle w:val="apuntato"/>
        <w:rPr>
          <w:rFonts w:ascii="Arial" w:hAnsi="Arial"/>
        </w:rPr>
      </w:pPr>
      <w:r w:rsidRPr="00EE3123">
        <w:rPr>
          <w:rFonts w:ascii="Arial" w:hAnsi="Arial"/>
        </w:rPr>
        <w:t xml:space="preserve">osservare la normativa che disciplina il complesso delle procedure di scelta del contraente negli appalti e nelle forniture prevedendo di applicare sempre compiutamente i principi contenuti nel D.Lgs. 81/08 e s.m.i. in tema di gestione della prevenzione e protezione; </w:t>
      </w:r>
    </w:p>
    <w:p w14:paraId="61471E11" w14:textId="77777777" w:rsidR="007716F4" w:rsidRPr="00EE3123" w:rsidRDefault="00C40AC2" w:rsidP="00EE3123">
      <w:pPr>
        <w:pStyle w:val="apuntato"/>
        <w:rPr>
          <w:rFonts w:ascii="Arial" w:hAnsi="Arial"/>
        </w:rPr>
      </w:pPr>
      <w:r w:rsidRPr="00EE3123">
        <w:rPr>
          <w:rFonts w:ascii="Arial" w:hAnsi="Arial"/>
        </w:rPr>
        <w:t>nell'ambito dello svolgimento di attività in regime di appalto, il personale occupato dall'azienda appaltatrice deve essere munito di apposita tessera di riconoscimento corredata di fotografia, contenente le generalità del lavoratore e l'indicazione del datore di lavoro. I lavoratori sono tenuti ad esporre detta tessera di riconoscimento. Tale obbligo grava anche in capo ai lavoratori autonomi che esercitano direttamente la propria attività nel medesimo luogo di lavoro, i quali sono tenuti a provvedervi per proprio conto;</w:t>
      </w:r>
    </w:p>
    <w:p w14:paraId="00596E56" w14:textId="77777777" w:rsidR="007716F4" w:rsidRPr="00EE3123" w:rsidRDefault="00C40AC2" w:rsidP="00EE3123">
      <w:pPr>
        <w:pStyle w:val="apuntato"/>
        <w:rPr>
          <w:rFonts w:ascii="Arial" w:hAnsi="Arial"/>
        </w:rPr>
      </w:pPr>
      <w:r w:rsidRPr="00EE3123">
        <w:rPr>
          <w:rFonts w:ascii="Arial" w:hAnsi="Arial"/>
        </w:rPr>
        <w:t>i lavoratori delle ditte appaltatrici devono essere distinguibili dalle altre persone presenti nelle strutture indossando tute da lavoro o camici riportanti indicazione relative alla univoca individuazione della ditta o eventualmente al tipo di servizio erogato;</w:t>
      </w:r>
    </w:p>
    <w:p w14:paraId="01EA8BE6" w14:textId="77777777" w:rsidR="007716F4" w:rsidRPr="00EE3123" w:rsidRDefault="00C40AC2" w:rsidP="00EE3123">
      <w:pPr>
        <w:pStyle w:val="apuntato"/>
        <w:rPr>
          <w:rFonts w:ascii="Arial" w:hAnsi="Arial"/>
        </w:rPr>
      </w:pPr>
      <w:r w:rsidRPr="00EE3123">
        <w:rPr>
          <w:rFonts w:ascii="Arial" w:hAnsi="Arial"/>
        </w:rPr>
        <w:t>divieto di fumare durante le attività lavorative;</w:t>
      </w:r>
    </w:p>
    <w:p w14:paraId="1E05A1F1" w14:textId="77777777" w:rsidR="007716F4" w:rsidRPr="00EE3123" w:rsidRDefault="00C40AC2" w:rsidP="00EE3123">
      <w:pPr>
        <w:pStyle w:val="apuntato"/>
        <w:rPr>
          <w:rFonts w:ascii="Arial" w:hAnsi="Arial"/>
        </w:rPr>
      </w:pPr>
      <w:r w:rsidRPr="00EE3123">
        <w:rPr>
          <w:rFonts w:ascii="Arial" w:hAnsi="Arial"/>
        </w:rPr>
        <w:t>divieto di portare sul luogo di lavoro e utilizzare attrezzature e sostanze non espressamente autorizzate dal Datore di Lavoro Committente;</w:t>
      </w:r>
    </w:p>
    <w:p w14:paraId="592262EB" w14:textId="0EBE9F2C" w:rsidR="007716F4" w:rsidRPr="00EE3123" w:rsidRDefault="00C40AC2" w:rsidP="00EE3123">
      <w:pPr>
        <w:pStyle w:val="apuntato"/>
        <w:rPr>
          <w:rFonts w:ascii="Arial" w:hAnsi="Arial"/>
        </w:rPr>
      </w:pPr>
      <w:r w:rsidRPr="00EE3123">
        <w:rPr>
          <w:rFonts w:ascii="Arial" w:hAnsi="Arial"/>
        </w:rPr>
        <w:t xml:space="preserve">le attrezzature comunque devono essere conformi alle norme in vigore e le sostanze devono essere accompagnate </w:t>
      </w:r>
      <w:r w:rsidR="00EE3123" w:rsidRPr="00EE3123">
        <w:rPr>
          <w:rFonts w:ascii="Arial" w:hAnsi="Arial"/>
        </w:rPr>
        <w:t>dalle relative</w:t>
      </w:r>
      <w:r w:rsidRPr="00EE3123">
        <w:rPr>
          <w:rFonts w:ascii="Arial" w:hAnsi="Arial"/>
        </w:rPr>
        <w:t xml:space="preserve"> schede di sicurezza aggiornate;</w:t>
      </w:r>
    </w:p>
    <w:p w14:paraId="1739BD29" w14:textId="77777777" w:rsidR="007716F4" w:rsidRPr="00EE3123" w:rsidRDefault="00C40AC2" w:rsidP="00EE3123">
      <w:pPr>
        <w:pStyle w:val="apuntato"/>
        <w:rPr>
          <w:rFonts w:ascii="Arial" w:hAnsi="Arial"/>
        </w:rPr>
      </w:pPr>
      <w:r w:rsidRPr="00EE3123">
        <w:rPr>
          <w:rFonts w:ascii="Arial" w:hAnsi="Arial"/>
        </w:rPr>
        <w:t xml:space="preserve">è necessario coordinare la propria attività con il Datore di Lavoro Committente per definire le norme comportamentali in caso di emergenza e evacuazione; </w:t>
      </w:r>
    </w:p>
    <w:p w14:paraId="1D1A795B" w14:textId="4DD5F5C2" w:rsidR="007716F4" w:rsidRDefault="00C40AC2" w:rsidP="00EE3123">
      <w:pPr>
        <w:pStyle w:val="apuntato"/>
        <w:rPr>
          <w:rFonts w:ascii="Arial" w:hAnsi="Arial"/>
        </w:rPr>
      </w:pPr>
      <w:r w:rsidRPr="00EE3123">
        <w:rPr>
          <w:rFonts w:ascii="Arial" w:hAnsi="Arial"/>
        </w:rPr>
        <w:t xml:space="preserve">in caso di percezione di un potenziale pericolo avvertire immediatamente gli addetti </w:t>
      </w:r>
      <w:r w:rsidR="00EE3123" w:rsidRPr="00EE3123">
        <w:rPr>
          <w:rFonts w:ascii="Arial" w:hAnsi="Arial"/>
        </w:rPr>
        <w:t>all’emergenza.</w:t>
      </w:r>
    </w:p>
    <w:p w14:paraId="25D3DFB3" w14:textId="5B31BFF5" w:rsidR="00DC06E8" w:rsidRDefault="00DC06E8" w:rsidP="00EE3123">
      <w:pPr>
        <w:pStyle w:val="apuntato"/>
        <w:rPr>
          <w:rFonts w:ascii="Arial" w:hAnsi="Arial"/>
        </w:rPr>
      </w:pPr>
      <w:r>
        <w:rPr>
          <w:rFonts w:ascii="Arial" w:hAnsi="Arial"/>
        </w:rPr>
        <w:t>I dipendenti delle aziende appaltatrici hanno l’obbligo di indossare presso l’azienda committente le scarpe antinfortunistiche</w:t>
      </w:r>
    </w:p>
    <w:p w14:paraId="2A6A3348" w14:textId="77777777" w:rsidR="00EE3123" w:rsidRDefault="00EE3123" w:rsidP="00EE3123">
      <w:pPr>
        <w:pStyle w:val="apuntato"/>
        <w:numPr>
          <w:ilvl w:val="0"/>
          <w:numId w:val="0"/>
        </w:numPr>
        <w:ind w:left="567" w:hanging="283"/>
        <w:rPr>
          <w:rFonts w:ascii="Arial" w:hAnsi="Arial"/>
        </w:rPr>
      </w:pPr>
    </w:p>
    <w:p w14:paraId="367490C7" w14:textId="77777777" w:rsidR="00EE3123" w:rsidRDefault="00EE3123" w:rsidP="00EE3123">
      <w:pPr>
        <w:pStyle w:val="apuntato"/>
        <w:numPr>
          <w:ilvl w:val="0"/>
          <w:numId w:val="0"/>
        </w:numPr>
        <w:ind w:left="567" w:hanging="283"/>
        <w:rPr>
          <w:rFonts w:ascii="Arial" w:hAnsi="Arial"/>
        </w:rPr>
      </w:pPr>
    </w:p>
    <w:p w14:paraId="0B40A072" w14:textId="77777777" w:rsidR="00EE3123" w:rsidRPr="00EE3123" w:rsidRDefault="00EE3123" w:rsidP="00EE3123">
      <w:pPr>
        <w:pStyle w:val="apuntato"/>
        <w:numPr>
          <w:ilvl w:val="0"/>
          <w:numId w:val="0"/>
        </w:numPr>
        <w:ind w:left="567" w:hanging="283"/>
        <w:rPr>
          <w:rFonts w:ascii="Arial" w:hAnsi="Arial"/>
        </w:rPr>
      </w:pPr>
    </w:p>
    <w:p w14:paraId="1BAE5906" w14:textId="77777777" w:rsidR="007716F4" w:rsidRPr="00EE3123" w:rsidRDefault="00C40AC2" w:rsidP="00EE3123">
      <w:pPr>
        <w:pStyle w:val="a"/>
        <w:rPr>
          <w:rFonts w:ascii="Arial" w:hAnsi="Arial"/>
        </w:rPr>
      </w:pPr>
      <w:r w:rsidRPr="00EE3123">
        <w:rPr>
          <w:rFonts w:ascii="Arial" w:hAnsi="Arial"/>
        </w:rPr>
        <w:lastRenderedPageBreak/>
        <w:t xml:space="preserve">Nell'ambiente di lavoro sono inoltre adottate le seguenti misure di prevenzione e protezione e di emergenza: </w:t>
      </w:r>
    </w:p>
    <w:p w14:paraId="0A9A012B" w14:textId="77777777" w:rsidR="007716F4" w:rsidRPr="00EE3123" w:rsidRDefault="00C40AC2" w:rsidP="00EE3123">
      <w:pPr>
        <w:pStyle w:val="apuntato"/>
        <w:rPr>
          <w:rFonts w:ascii="Arial" w:hAnsi="Arial"/>
        </w:rPr>
      </w:pPr>
      <w:r w:rsidRPr="00EE3123">
        <w:rPr>
          <w:rFonts w:ascii="Arial" w:hAnsi="Arial"/>
        </w:rPr>
        <w:t>percorsi di esodo sono individuati segnalati da idonea segnaletica di sicurezza con cartelli installati in numero e posizione adeguata;</w:t>
      </w:r>
    </w:p>
    <w:p w14:paraId="512B74C2" w14:textId="30CAE729" w:rsidR="007716F4" w:rsidRPr="00EE3123" w:rsidRDefault="00C40AC2" w:rsidP="00EE3123">
      <w:pPr>
        <w:pStyle w:val="apuntato"/>
        <w:rPr>
          <w:rFonts w:ascii="Arial" w:hAnsi="Arial"/>
        </w:rPr>
      </w:pPr>
      <w:r w:rsidRPr="00EE3123">
        <w:rPr>
          <w:rFonts w:ascii="Arial" w:hAnsi="Arial"/>
        </w:rPr>
        <w:t xml:space="preserve">i presidi antincendio sono segnalati da idonea segnaletica di sicurezza con cartelli installati in numero e posizione </w:t>
      </w:r>
      <w:r w:rsidR="00DC06E8" w:rsidRPr="00EE3123">
        <w:rPr>
          <w:rFonts w:ascii="Arial" w:hAnsi="Arial"/>
        </w:rPr>
        <w:t>adeguata;</w:t>
      </w:r>
    </w:p>
    <w:p w14:paraId="0B2B21C7" w14:textId="77777777" w:rsidR="007716F4" w:rsidRPr="00EE3123" w:rsidRDefault="00C40AC2" w:rsidP="00EE3123">
      <w:pPr>
        <w:pStyle w:val="apuntato"/>
        <w:rPr>
          <w:rFonts w:ascii="Arial" w:hAnsi="Arial"/>
        </w:rPr>
      </w:pPr>
      <w:r w:rsidRPr="00EE3123">
        <w:rPr>
          <w:rFonts w:ascii="Arial" w:hAnsi="Arial"/>
        </w:rPr>
        <w:t>i nominativi degli addetti alla gestione delle emergenze e pronto soccorso devono essere comunicati al Datore di Lavoro Committente ad eventuali altre aziende presenti al fine di progettare e coordinare tali lavori;</w:t>
      </w:r>
    </w:p>
    <w:p w14:paraId="10BB86F8" w14:textId="77777777" w:rsidR="007716F4" w:rsidRPr="00EE3123" w:rsidRDefault="00C40AC2" w:rsidP="00EE3123">
      <w:pPr>
        <w:pStyle w:val="apuntato"/>
        <w:rPr>
          <w:rFonts w:ascii="Arial" w:hAnsi="Arial"/>
        </w:rPr>
      </w:pPr>
      <w:r w:rsidRPr="00EE3123">
        <w:rPr>
          <w:rFonts w:ascii="Arial" w:hAnsi="Arial"/>
        </w:rPr>
        <w:t xml:space="preserve">la cassetta pronto soccorso con i contenuti previsti dal D.M. 388/03 è presente e segnalata da apposita cartellonistica </w:t>
      </w:r>
    </w:p>
    <w:p w14:paraId="35AF2A22" w14:textId="77777777" w:rsidR="00DC06E8" w:rsidRDefault="00C40AC2" w:rsidP="00EE3123">
      <w:pPr>
        <w:pStyle w:val="a"/>
        <w:rPr>
          <w:rFonts w:ascii="Arial" w:hAnsi="Arial"/>
        </w:rPr>
      </w:pPr>
      <w:r w:rsidRPr="00EE3123">
        <w:rPr>
          <w:rFonts w:ascii="Arial" w:hAnsi="Arial"/>
        </w:rPr>
        <w:t xml:space="preserve">La sicurezza di un ambiente di lavoro è data dall'insieme delle condizioni relative all'incolumità degli utenti, alla difesa e alla prevenzione di danni in dipendenza di fattori accidentali. </w:t>
      </w:r>
    </w:p>
    <w:p w14:paraId="05358A00" w14:textId="6E7C6803" w:rsidR="007716F4" w:rsidRDefault="00C40AC2" w:rsidP="00EE3123">
      <w:pPr>
        <w:pStyle w:val="a"/>
        <w:rPr>
          <w:rFonts w:ascii="Arial" w:hAnsi="Arial"/>
        </w:rPr>
      </w:pPr>
      <w:r w:rsidRPr="00EE3123">
        <w:rPr>
          <w:rFonts w:ascii="Arial" w:hAnsi="Arial"/>
        </w:rPr>
        <w:t>In ogni luogo di lavoro, dopo aver adottato tutte le misure necessarie alla prevenzione, è indispensabile garantire  la sicurezza e l'incolumità degli operatori anche nel caso in cui dovesse verificarsi un incidente.</w:t>
      </w:r>
    </w:p>
    <w:p w14:paraId="6A2E808A" w14:textId="77777777" w:rsidR="00DC06E8" w:rsidRPr="00EE3123" w:rsidRDefault="00DC06E8" w:rsidP="00EE3123">
      <w:pPr>
        <w:pStyle w:val="a"/>
        <w:rPr>
          <w:rFonts w:ascii="Arial" w:hAnsi="Arial"/>
        </w:rPr>
      </w:pPr>
    </w:p>
    <w:p w14:paraId="71FBD46D" w14:textId="77777777" w:rsidR="007716F4" w:rsidRDefault="00C40AC2" w:rsidP="00EE3123">
      <w:pPr>
        <w:pStyle w:val="atitolo3"/>
        <w:spacing w:before="0" w:after="0"/>
        <w:rPr>
          <w:rFonts w:ascii="Arial" w:hAnsi="Arial"/>
        </w:rPr>
      </w:pPr>
      <w:bookmarkStart w:id="86" w:name="_Toc237414839"/>
      <w:bookmarkStart w:id="87" w:name="_Toc223362847"/>
      <w:r w:rsidRPr="00EE3123">
        <w:rPr>
          <w:rFonts w:ascii="Arial" w:hAnsi="Arial"/>
        </w:rPr>
        <w:t>Documenti di riferimento</w:t>
      </w:r>
      <w:bookmarkEnd w:id="86"/>
      <w:bookmarkEnd w:id="87"/>
    </w:p>
    <w:p w14:paraId="53506503" w14:textId="77777777" w:rsidR="00DC06E8" w:rsidRPr="00EE3123" w:rsidRDefault="00DC06E8" w:rsidP="00EE3123">
      <w:pPr>
        <w:pStyle w:val="atitolo3"/>
        <w:spacing w:before="0" w:after="0"/>
        <w:rPr>
          <w:rFonts w:ascii="Arial" w:hAnsi="Arial"/>
        </w:rPr>
      </w:pPr>
    </w:p>
    <w:p w14:paraId="65113CCD" w14:textId="77777777" w:rsidR="007716F4" w:rsidRPr="00EE3123" w:rsidRDefault="00C40AC2" w:rsidP="00EE3123">
      <w:pPr>
        <w:pStyle w:val="apuntato"/>
        <w:rPr>
          <w:rFonts w:ascii="Arial" w:hAnsi="Arial"/>
        </w:rPr>
      </w:pPr>
      <w:r w:rsidRPr="00EE3123">
        <w:rPr>
          <w:rFonts w:ascii="Arial" w:hAnsi="Arial"/>
        </w:rPr>
        <w:t>Verbale di Formazione (obbligo di informazione ai lavoratori per le attività specifiche)</w:t>
      </w:r>
    </w:p>
    <w:p w14:paraId="61567131" w14:textId="77777777" w:rsidR="007716F4" w:rsidRPr="00EE3123" w:rsidRDefault="00C40AC2" w:rsidP="00EE3123">
      <w:pPr>
        <w:pStyle w:val="apuntato"/>
        <w:rPr>
          <w:rFonts w:ascii="Arial" w:hAnsi="Arial"/>
        </w:rPr>
      </w:pPr>
      <w:r w:rsidRPr="00EE3123">
        <w:rPr>
          <w:rFonts w:ascii="Arial" w:hAnsi="Arial"/>
        </w:rPr>
        <w:t>Verbale Riunione di Coordinamento</w:t>
      </w:r>
    </w:p>
    <w:p w14:paraId="4C415425" w14:textId="77777777" w:rsidR="007716F4" w:rsidRPr="00EE3123" w:rsidRDefault="00C40AC2" w:rsidP="00EE3123">
      <w:pPr>
        <w:pStyle w:val="apuntato"/>
        <w:rPr>
          <w:rFonts w:ascii="Arial" w:hAnsi="Arial"/>
        </w:rPr>
      </w:pPr>
      <w:r w:rsidRPr="00EE3123">
        <w:rPr>
          <w:rFonts w:ascii="Arial" w:hAnsi="Arial"/>
        </w:rPr>
        <w:t>Verbali di Ispezione</w:t>
      </w:r>
    </w:p>
    <w:p w14:paraId="0145E623" w14:textId="77777777" w:rsidR="007716F4" w:rsidRPr="00EE3123" w:rsidRDefault="00C40AC2" w:rsidP="00EE3123">
      <w:pPr>
        <w:pStyle w:val="apuntato"/>
        <w:rPr>
          <w:rFonts w:ascii="Arial" w:hAnsi="Arial"/>
        </w:rPr>
      </w:pPr>
      <w:r w:rsidRPr="00EE3123">
        <w:rPr>
          <w:rFonts w:ascii="Arial" w:hAnsi="Arial"/>
        </w:rPr>
        <w:t>Procedure di emergenza</w:t>
      </w:r>
    </w:p>
    <w:p w14:paraId="719A8642" w14:textId="24D6DCD6" w:rsidR="007716F4" w:rsidRPr="00EE3123" w:rsidRDefault="00C40AC2" w:rsidP="00EE3123">
      <w:pPr>
        <w:pStyle w:val="apuntato"/>
        <w:rPr>
          <w:rFonts w:ascii="Arial" w:hAnsi="Arial"/>
        </w:rPr>
      </w:pPr>
      <w:r w:rsidRPr="00EE3123">
        <w:rPr>
          <w:rFonts w:ascii="Arial" w:hAnsi="Arial"/>
        </w:rPr>
        <w:t xml:space="preserve">Documenti di </w:t>
      </w:r>
      <w:r w:rsidR="00DC06E8" w:rsidRPr="00EE3123">
        <w:rPr>
          <w:rFonts w:ascii="Arial" w:hAnsi="Arial"/>
        </w:rPr>
        <w:t>Valutazione dei</w:t>
      </w:r>
      <w:r w:rsidRPr="00EE3123">
        <w:rPr>
          <w:rFonts w:ascii="Arial" w:hAnsi="Arial"/>
        </w:rPr>
        <w:t xml:space="preserve"> Rischi dell’azienda appaltatrice e del Committente</w:t>
      </w:r>
    </w:p>
    <w:p w14:paraId="501D7EFF" w14:textId="77777777" w:rsidR="007716F4" w:rsidRPr="00EE3123" w:rsidRDefault="00C40AC2" w:rsidP="00EE3123">
      <w:pPr>
        <w:pStyle w:val="apuntato"/>
        <w:rPr>
          <w:rFonts w:ascii="Arial" w:hAnsi="Arial"/>
        </w:rPr>
      </w:pPr>
      <w:r w:rsidRPr="00EE3123">
        <w:rPr>
          <w:rFonts w:ascii="Arial" w:hAnsi="Arial"/>
        </w:rPr>
        <w:t>Lay-out descrittivi ambienti di lavoro</w:t>
      </w:r>
    </w:p>
    <w:p w14:paraId="169DED1B" w14:textId="77777777" w:rsidR="007716F4" w:rsidRPr="00EE3123" w:rsidRDefault="007716F4" w:rsidP="00EE3123">
      <w:pPr>
        <w:pStyle w:val="a"/>
        <w:rPr>
          <w:rFonts w:ascii="Arial" w:hAnsi="Arial"/>
        </w:rPr>
      </w:pPr>
    </w:p>
    <w:p w14:paraId="439DF0F0" w14:textId="77777777" w:rsidR="007716F4" w:rsidRDefault="00C40AC2" w:rsidP="00EE3123">
      <w:pPr>
        <w:pStyle w:val="atitolo3"/>
        <w:spacing w:before="0" w:after="0"/>
        <w:rPr>
          <w:rFonts w:ascii="Arial" w:hAnsi="Arial"/>
        </w:rPr>
      </w:pPr>
      <w:bookmarkStart w:id="88" w:name="_Toc237414840"/>
      <w:bookmarkStart w:id="89" w:name="_Toc223362848"/>
      <w:r w:rsidRPr="00EE3123">
        <w:rPr>
          <w:rFonts w:ascii="Arial" w:hAnsi="Arial"/>
        </w:rPr>
        <w:lastRenderedPageBreak/>
        <w:t>Coordinamento delle Fasi Lavorative</w:t>
      </w:r>
      <w:bookmarkEnd w:id="88"/>
      <w:bookmarkEnd w:id="89"/>
    </w:p>
    <w:p w14:paraId="4E4154DA" w14:textId="77777777" w:rsidR="00A06D53" w:rsidRPr="00EE3123" w:rsidRDefault="00A06D53" w:rsidP="00EE3123">
      <w:pPr>
        <w:pStyle w:val="atitolo3"/>
        <w:spacing w:before="0" w:after="0"/>
        <w:rPr>
          <w:rFonts w:ascii="Arial" w:hAnsi="Arial"/>
        </w:rPr>
      </w:pPr>
    </w:p>
    <w:p w14:paraId="1D30EFA5" w14:textId="77777777" w:rsidR="007716F4" w:rsidRPr="00EE3123" w:rsidRDefault="00C40AC2" w:rsidP="00EE3123">
      <w:pPr>
        <w:pStyle w:val="a"/>
        <w:rPr>
          <w:rFonts w:ascii="Arial" w:hAnsi="Arial"/>
        </w:rPr>
      </w:pPr>
      <w:r w:rsidRPr="00EE3123">
        <w:rPr>
          <w:rFonts w:ascii="Arial" w:hAnsi="Arial"/>
        </w:rPr>
        <w:t>Si stabilisce che non potrà essere iniziata alcuna operazione d'attività in regime di appalto, da parte dell'Azienda Appaltatrice/Lavoratore Autonomo, se non a seguito di avvenuta firma, da parte del Datore di Lavoro Committente per il coordinamento dei lavori affidati in appalto dell'apposito Verbale di Cooperazione e Coordinamento e sopralluogo.</w:t>
      </w:r>
    </w:p>
    <w:p w14:paraId="79665937" w14:textId="77777777" w:rsidR="007716F4" w:rsidRPr="00EE3123" w:rsidRDefault="007716F4" w:rsidP="00EE3123">
      <w:pPr>
        <w:pStyle w:val="a"/>
        <w:rPr>
          <w:rFonts w:ascii="Arial" w:hAnsi="Arial"/>
        </w:rPr>
      </w:pPr>
    </w:p>
    <w:p w14:paraId="66798FBC" w14:textId="77777777" w:rsidR="007716F4" w:rsidRDefault="00C40AC2" w:rsidP="00EE3123">
      <w:pPr>
        <w:pStyle w:val="atitolo3"/>
        <w:spacing w:before="0" w:after="0"/>
        <w:rPr>
          <w:rFonts w:ascii="Arial" w:hAnsi="Arial"/>
        </w:rPr>
      </w:pPr>
      <w:bookmarkStart w:id="90" w:name="_Toc237414841"/>
      <w:bookmarkStart w:id="91" w:name="_Toc223362849"/>
      <w:r w:rsidRPr="00EE3123">
        <w:rPr>
          <w:rFonts w:ascii="Arial" w:hAnsi="Arial"/>
        </w:rPr>
        <w:t>Vie di fuga e Uscite di sicurezza</w:t>
      </w:r>
      <w:bookmarkEnd w:id="90"/>
      <w:bookmarkEnd w:id="91"/>
    </w:p>
    <w:p w14:paraId="13935C3B" w14:textId="77777777" w:rsidR="00A06D53" w:rsidRPr="00EE3123" w:rsidRDefault="00A06D53" w:rsidP="00EE3123">
      <w:pPr>
        <w:pStyle w:val="atitolo3"/>
        <w:spacing w:before="0" w:after="0"/>
        <w:rPr>
          <w:rFonts w:ascii="Arial" w:hAnsi="Arial"/>
        </w:rPr>
      </w:pPr>
    </w:p>
    <w:p w14:paraId="608C09C5" w14:textId="77777777" w:rsidR="007716F4" w:rsidRPr="00EE3123" w:rsidRDefault="00C40AC2" w:rsidP="00EE3123">
      <w:pPr>
        <w:pStyle w:val="a"/>
        <w:rPr>
          <w:rFonts w:ascii="Arial" w:hAnsi="Arial"/>
        </w:rPr>
      </w:pPr>
      <w:r w:rsidRPr="00EE3123">
        <w:rPr>
          <w:rFonts w:ascii="Arial" w:hAnsi="Arial"/>
        </w:rPr>
        <w:t xml:space="preserve">Le Ditte che intervengono devono preventivamente prendere visione della planimetria dei locali con la indicazione delle vie di fuga e della localizzazione dei presidi di emergenza comunicando al Datore di Lavoro interessato ed al Servizio Prevenzione e Protezione eventuali modifiche temporanee necessarie per lo svolgimento degli interventi. </w:t>
      </w:r>
    </w:p>
    <w:p w14:paraId="775FA8AC" w14:textId="77777777" w:rsidR="007716F4" w:rsidRPr="00EE3123" w:rsidRDefault="00C40AC2" w:rsidP="00EE3123">
      <w:pPr>
        <w:pStyle w:val="a"/>
        <w:rPr>
          <w:rFonts w:ascii="Arial" w:hAnsi="Arial"/>
        </w:rPr>
      </w:pPr>
      <w:r w:rsidRPr="00EE3123">
        <w:rPr>
          <w:rFonts w:ascii="Arial" w:hAnsi="Arial"/>
        </w:rPr>
        <w:t>I corridoi e le vie di fuga in generale devono essere mantenuti costantemente in condizioni tali  a garantire una facile percorribilità delle persone in caso di emergenza; devono essere sgombri da materiale combustibile e infiammabile, da assembramenti di persone e da ostacoli di qualsiasi genere, anche se temporanei.</w:t>
      </w:r>
    </w:p>
    <w:p w14:paraId="2BD6D415" w14:textId="77777777" w:rsidR="007716F4" w:rsidRPr="00EE3123" w:rsidRDefault="00C40AC2" w:rsidP="00EE3123">
      <w:pPr>
        <w:pStyle w:val="a"/>
        <w:rPr>
          <w:rFonts w:ascii="Arial" w:hAnsi="Arial"/>
        </w:rPr>
      </w:pPr>
      <w:r w:rsidRPr="00EE3123">
        <w:rPr>
          <w:rFonts w:ascii="Arial" w:hAnsi="Arial"/>
        </w:rPr>
        <w:t xml:space="preserve">L'azienda che attua i lavori o fornisce il servizio dovrà preventivamente prendere visione della distribuzione planimetrica dei locali e della posizione dei presidi di emergenza e della posizione degli interruttori atti a disattivare le alimentazioni idriche, elettriche e del gas. </w:t>
      </w:r>
    </w:p>
    <w:p w14:paraId="6B92FE5F" w14:textId="77777777" w:rsidR="007716F4" w:rsidRPr="00EE3123" w:rsidRDefault="00C40AC2" w:rsidP="00EE3123">
      <w:pPr>
        <w:pStyle w:val="a"/>
        <w:rPr>
          <w:rFonts w:ascii="Arial" w:hAnsi="Arial"/>
        </w:rPr>
      </w:pPr>
      <w:r w:rsidRPr="00EE3123">
        <w:rPr>
          <w:rFonts w:ascii="Arial" w:hAnsi="Arial"/>
        </w:rPr>
        <w:t>I mezzi di estinzione siano sempre facilmente raggiungibili attraverso percorsi che devono sempre rimanere sgombri e liberi.</w:t>
      </w:r>
    </w:p>
    <w:p w14:paraId="01356D10" w14:textId="77777777" w:rsidR="007716F4" w:rsidRPr="00EE3123" w:rsidRDefault="00C40AC2" w:rsidP="00EE3123">
      <w:pPr>
        <w:pStyle w:val="a"/>
        <w:rPr>
          <w:rFonts w:ascii="Arial" w:hAnsi="Arial"/>
        </w:rPr>
      </w:pPr>
      <w:r w:rsidRPr="00EE3123">
        <w:rPr>
          <w:rFonts w:ascii="Arial" w:hAnsi="Arial"/>
        </w:rPr>
        <w:t>Ogni lavorazione o svolgimento di servizio deve prevedere: un pianificato smaltimento presso discariche autorizzate; procedure corrette per la rimozione di residui e rifiuti nei tempi tecnici strettamente necessari; la delimitazione e segnalazione delle aree per il deposito temporaneo; il contenimento degli impatti visivi e della produzione di cattivi odori.</w:t>
      </w:r>
    </w:p>
    <w:p w14:paraId="79A5BDAD" w14:textId="77777777" w:rsidR="007716F4" w:rsidRPr="00EE3123" w:rsidRDefault="00C40AC2" w:rsidP="00EE3123">
      <w:pPr>
        <w:pStyle w:val="a"/>
        <w:rPr>
          <w:rFonts w:ascii="Arial" w:hAnsi="Arial"/>
        </w:rPr>
      </w:pPr>
      <w:r w:rsidRPr="00EE3123">
        <w:rPr>
          <w:rFonts w:ascii="Arial" w:hAnsi="Arial"/>
        </w:rPr>
        <w:t>Occorre siano definite le procedure di allarme ed informazione dei Responsabili degli uffici in caso di emissioni accidentali in atmosfera, nelle acque, nel terreno.</w:t>
      </w:r>
    </w:p>
    <w:p w14:paraId="666A7EE5" w14:textId="77777777" w:rsidR="007716F4" w:rsidRDefault="007716F4" w:rsidP="00EE3123">
      <w:pPr>
        <w:pStyle w:val="a"/>
        <w:rPr>
          <w:rFonts w:ascii="Arial" w:hAnsi="Arial"/>
        </w:rPr>
      </w:pPr>
    </w:p>
    <w:p w14:paraId="733AAD83" w14:textId="77777777" w:rsidR="00A06D53" w:rsidRDefault="00A06D53" w:rsidP="00EE3123">
      <w:pPr>
        <w:pStyle w:val="a"/>
        <w:rPr>
          <w:rFonts w:ascii="Arial" w:hAnsi="Arial"/>
        </w:rPr>
      </w:pPr>
    </w:p>
    <w:p w14:paraId="1E9315E6" w14:textId="77777777" w:rsidR="007716F4" w:rsidRPr="00EE3123" w:rsidRDefault="00C40AC2" w:rsidP="00EE3123">
      <w:pPr>
        <w:pStyle w:val="atitolo3"/>
        <w:spacing w:before="0" w:after="0"/>
        <w:rPr>
          <w:rFonts w:ascii="Arial" w:hAnsi="Arial"/>
        </w:rPr>
      </w:pPr>
      <w:bookmarkStart w:id="92" w:name="_Toc237414842"/>
      <w:bookmarkStart w:id="93" w:name="_Toc223362850"/>
      <w:r w:rsidRPr="00EE3123">
        <w:rPr>
          <w:rFonts w:ascii="Arial" w:hAnsi="Arial"/>
        </w:rPr>
        <w:lastRenderedPageBreak/>
        <w:t>Barriere architettoniche / presenza di ostacoli</w:t>
      </w:r>
      <w:bookmarkEnd w:id="92"/>
      <w:bookmarkEnd w:id="93"/>
    </w:p>
    <w:p w14:paraId="0BBBD1F4" w14:textId="77777777" w:rsidR="007716F4" w:rsidRPr="00EE3123" w:rsidRDefault="00C40AC2" w:rsidP="00EE3123">
      <w:pPr>
        <w:pStyle w:val="a"/>
        <w:rPr>
          <w:rFonts w:ascii="Arial" w:hAnsi="Arial"/>
        </w:rPr>
      </w:pPr>
      <w:r w:rsidRPr="00EE3123">
        <w:rPr>
          <w:rFonts w:ascii="Arial" w:hAnsi="Arial"/>
        </w:rPr>
        <w:t xml:space="preserve">L'attuazione degli interventi non devono creare barriere architettoniche o ostacoli alla percorrenza dei luoghi non assoggettati all'intervento. </w:t>
      </w:r>
    </w:p>
    <w:p w14:paraId="3F72365D" w14:textId="77777777" w:rsidR="007716F4" w:rsidRPr="00EE3123" w:rsidRDefault="00C40AC2" w:rsidP="00EE3123">
      <w:pPr>
        <w:pStyle w:val="a"/>
        <w:rPr>
          <w:rFonts w:ascii="Arial" w:hAnsi="Arial"/>
        </w:rPr>
      </w:pPr>
      <w:r w:rsidRPr="00EE3123">
        <w:rPr>
          <w:rFonts w:ascii="Arial" w:hAnsi="Arial"/>
        </w:rPr>
        <w:t>Segnalare adeguatamente il percorso alternativo e sicuro per gli utenti.</w:t>
      </w:r>
    </w:p>
    <w:p w14:paraId="1B9C5485" w14:textId="77777777" w:rsidR="007716F4" w:rsidRPr="00EE3123" w:rsidRDefault="00C40AC2" w:rsidP="00EE3123">
      <w:pPr>
        <w:pStyle w:val="a"/>
        <w:rPr>
          <w:rFonts w:ascii="Arial" w:hAnsi="Arial"/>
        </w:rPr>
      </w:pPr>
      <w:r w:rsidRPr="00EE3123">
        <w:rPr>
          <w:rFonts w:ascii="Arial" w:hAnsi="Arial"/>
        </w:rPr>
        <w:t>Attrezzature e materiali dovranno essere collocate in modo tale da non poter costituire inciampo.</w:t>
      </w:r>
    </w:p>
    <w:p w14:paraId="576337C6" w14:textId="5F228BBA" w:rsidR="007716F4" w:rsidRPr="00EE3123" w:rsidRDefault="00C40AC2" w:rsidP="00EE3123">
      <w:pPr>
        <w:pStyle w:val="a"/>
        <w:rPr>
          <w:rFonts w:ascii="Arial" w:hAnsi="Arial"/>
        </w:rPr>
      </w:pPr>
      <w:r w:rsidRPr="00EE3123">
        <w:rPr>
          <w:rFonts w:ascii="Arial" w:hAnsi="Arial"/>
        </w:rPr>
        <w:t xml:space="preserve"> Il deposito non dovrà avvenire presso accessi, passaggi, vie di fuga; se ne deve, inoltre, </w:t>
      </w:r>
      <w:r w:rsidR="00F2269C" w:rsidRPr="00EE3123">
        <w:rPr>
          <w:rFonts w:ascii="Arial" w:hAnsi="Arial"/>
        </w:rPr>
        <w:t>disporre l’immediata</w:t>
      </w:r>
      <w:r w:rsidRPr="00EE3123">
        <w:rPr>
          <w:rFonts w:ascii="Arial" w:hAnsi="Arial"/>
        </w:rPr>
        <w:t xml:space="preserve"> raccolta ed allontanamento al termine delle lavorazioni.</w:t>
      </w:r>
    </w:p>
    <w:p w14:paraId="145F8F62" w14:textId="77777777" w:rsidR="007716F4" w:rsidRPr="00EE3123" w:rsidRDefault="00C40AC2" w:rsidP="00EE3123">
      <w:pPr>
        <w:pStyle w:val="a"/>
        <w:rPr>
          <w:rFonts w:ascii="Arial" w:hAnsi="Arial"/>
        </w:rPr>
      </w:pPr>
      <w:r w:rsidRPr="00EE3123">
        <w:rPr>
          <w:rFonts w:ascii="Arial" w:hAnsi="Arial"/>
        </w:rPr>
        <w:t>Nel caso di impianti di sollevamento, sarà posizionata la necessaria segnaletica di sicurezza con il divieto di accesso alle aree e alle attrezzature oggetto di manutenzione.</w:t>
      </w:r>
    </w:p>
    <w:p w14:paraId="310C5E05" w14:textId="77777777" w:rsidR="007716F4" w:rsidRPr="00EE3123" w:rsidRDefault="007716F4" w:rsidP="00EE3123">
      <w:pPr>
        <w:pStyle w:val="a"/>
        <w:rPr>
          <w:rFonts w:ascii="Arial" w:hAnsi="Arial"/>
        </w:rPr>
      </w:pPr>
    </w:p>
    <w:p w14:paraId="73FA1CD3" w14:textId="77777777" w:rsidR="007716F4" w:rsidRPr="00EE3123" w:rsidRDefault="00C40AC2" w:rsidP="00EE3123">
      <w:pPr>
        <w:pStyle w:val="atitolo3"/>
        <w:spacing w:before="0" w:after="0"/>
        <w:rPr>
          <w:rFonts w:ascii="Arial" w:hAnsi="Arial"/>
        </w:rPr>
      </w:pPr>
      <w:bookmarkStart w:id="94" w:name="_Toc237414848"/>
      <w:bookmarkStart w:id="95" w:name="_Toc223362851"/>
      <w:r w:rsidRPr="00EE3123">
        <w:rPr>
          <w:rFonts w:ascii="Arial" w:hAnsi="Arial"/>
        </w:rPr>
        <w:t>Depositi, Magazzini e Locali in genere</w:t>
      </w:r>
      <w:bookmarkEnd w:id="94"/>
      <w:bookmarkEnd w:id="95"/>
    </w:p>
    <w:p w14:paraId="5D30C6A8" w14:textId="77777777" w:rsidR="007716F4" w:rsidRPr="00EE3123" w:rsidRDefault="00C40AC2" w:rsidP="00EE3123">
      <w:pPr>
        <w:pStyle w:val="a"/>
        <w:rPr>
          <w:rFonts w:ascii="Arial" w:hAnsi="Arial"/>
        </w:rPr>
      </w:pPr>
      <w:r w:rsidRPr="00EE3123">
        <w:rPr>
          <w:rFonts w:ascii="Arial" w:hAnsi="Arial"/>
        </w:rPr>
        <w:t>La destinazione a deposito e/o magazzino deve quindi essere preventivamente autorizzata e l'esecuzione dei lavori è subordinata al parere favorevole espresso dal Responsabile della sicurezza.</w:t>
      </w:r>
    </w:p>
    <w:p w14:paraId="33420C8C" w14:textId="77777777" w:rsidR="007716F4" w:rsidRPr="00EE3123" w:rsidRDefault="007716F4" w:rsidP="00EE3123">
      <w:pPr>
        <w:pStyle w:val="a"/>
        <w:rPr>
          <w:rFonts w:ascii="Arial" w:hAnsi="Arial"/>
        </w:rPr>
      </w:pPr>
    </w:p>
    <w:p w14:paraId="014DC33D" w14:textId="77777777" w:rsidR="007716F4" w:rsidRPr="00EE3123" w:rsidRDefault="00C40AC2" w:rsidP="00EE3123">
      <w:pPr>
        <w:pStyle w:val="atitolo3"/>
        <w:spacing w:before="0" w:after="0"/>
        <w:rPr>
          <w:rFonts w:ascii="Arial" w:hAnsi="Arial"/>
        </w:rPr>
      </w:pPr>
      <w:bookmarkStart w:id="96" w:name="_Toc237414851"/>
      <w:bookmarkStart w:id="97" w:name="_Toc223362852"/>
      <w:r w:rsidRPr="00EE3123">
        <w:rPr>
          <w:rFonts w:ascii="Arial" w:hAnsi="Arial"/>
        </w:rPr>
        <w:t>Superfici bagnate nei luoghi di lavoro</w:t>
      </w:r>
      <w:bookmarkEnd w:id="96"/>
      <w:bookmarkEnd w:id="97"/>
    </w:p>
    <w:p w14:paraId="1F47A08D" w14:textId="331F1C07" w:rsidR="007716F4" w:rsidRDefault="00C40AC2" w:rsidP="00EE3123">
      <w:pPr>
        <w:pStyle w:val="a"/>
        <w:rPr>
          <w:rFonts w:ascii="Arial" w:hAnsi="Arial"/>
        </w:rPr>
      </w:pPr>
      <w:r w:rsidRPr="00EE3123">
        <w:rPr>
          <w:rFonts w:ascii="Arial" w:hAnsi="Arial"/>
        </w:rPr>
        <w:t xml:space="preserve">L'azienda esecutrice deve segnalare, attraverso specifica segnaletica, le superfici di transito che dovessero risultare bagnate e quindi a rischio scivolamento sia per i civici lavoratori che per il pubblico utente dei Civici </w:t>
      </w:r>
      <w:r w:rsidR="00410634" w:rsidRPr="00EE3123">
        <w:rPr>
          <w:rFonts w:ascii="Arial" w:hAnsi="Arial"/>
        </w:rPr>
        <w:t>Uffici.</w:t>
      </w:r>
    </w:p>
    <w:p w14:paraId="25F44441" w14:textId="77777777" w:rsidR="00C63C72" w:rsidRDefault="00C63C72" w:rsidP="00EE3123">
      <w:pPr>
        <w:pStyle w:val="a"/>
        <w:rPr>
          <w:rFonts w:ascii="Arial" w:hAnsi="Arial"/>
        </w:rPr>
      </w:pPr>
    </w:p>
    <w:p w14:paraId="2BA653B8" w14:textId="77777777" w:rsidR="00C63C72" w:rsidRDefault="00C63C72" w:rsidP="00EE3123">
      <w:pPr>
        <w:pStyle w:val="a"/>
        <w:rPr>
          <w:rFonts w:ascii="Arial" w:hAnsi="Arial"/>
        </w:rPr>
      </w:pPr>
    </w:p>
    <w:p w14:paraId="035E0EF5" w14:textId="77777777" w:rsidR="00C63C72" w:rsidRDefault="00C63C72" w:rsidP="00EE3123">
      <w:pPr>
        <w:pStyle w:val="a"/>
        <w:rPr>
          <w:rFonts w:ascii="Arial" w:hAnsi="Arial"/>
        </w:rPr>
      </w:pPr>
    </w:p>
    <w:p w14:paraId="05A9E4EE" w14:textId="77777777" w:rsidR="00C63C72" w:rsidRDefault="00C63C72" w:rsidP="00EE3123">
      <w:pPr>
        <w:pStyle w:val="a"/>
        <w:rPr>
          <w:rFonts w:ascii="Arial" w:hAnsi="Arial"/>
        </w:rPr>
      </w:pPr>
    </w:p>
    <w:p w14:paraId="1ECEF57B" w14:textId="77777777" w:rsidR="00C63C72" w:rsidRDefault="00C63C72" w:rsidP="00EE3123">
      <w:pPr>
        <w:pStyle w:val="a"/>
        <w:rPr>
          <w:rFonts w:ascii="Arial" w:hAnsi="Arial"/>
        </w:rPr>
      </w:pPr>
    </w:p>
    <w:p w14:paraId="4B63D13D" w14:textId="77777777" w:rsidR="00C63C72" w:rsidRDefault="00C63C72" w:rsidP="00EE3123">
      <w:pPr>
        <w:pStyle w:val="a"/>
        <w:rPr>
          <w:rFonts w:ascii="Arial" w:hAnsi="Arial"/>
        </w:rPr>
      </w:pPr>
    </w:p>
    <w:p w14:paraId="0948A469" w14:textId="77777777" w:rsidR="00C63C72" w:rsidRDefault="00C63C72" w:rsidP="00EE3123">
      <w:pPr>
        <w:pStyle w:val="a"/>
        <w:rPr>
          <w:rFonts w:ascii="Arial" w:hAnsi="Arial"/>
        </w:rPr>
      </w:pPr>
    </w:p>
    <w:p w14:paraId="6C3BBD6C" w14:textId="77777777" w:rsidR="00F420DE" w:rsidRPr="00EE3123" w:rsidRDefault="00F420DE" w:rsidP="00EE3123">
      <w:pPr>
        <w:pStyle w:val="a"/>
        <w:rPr>
          <w:rFonts w:ascii="Arial" w:hAnsi="Arial"/>
        </w:rPr>
      </w:pPr>
    </w:p>
    <w:p w14:paraId="4FF249E9" w14:textId="10E46DFC" w:rsidR="007716F4" w:rsidRPr="00EE3123" w:rsidRDefault="00C40AC2" w:rsidP="00EE3123">
      <w:pPr>
        <w:pStyle w:val="atitolo3"/>
        <w:spacing w:before="0" w:after="0"/>
        <w:rPr>
          <w:rFonts w:ascii="Arial" w:hAnsi="Arial"/>
        </w:rPr>
      </w:pPr>
      <w:bookmarkStart w:id="98" w:name="_Toc237414852"/>
      <w:bookmarkStart w:id="99" w:name="_Toc223362853"/>
      <w:r w:rsidRPr="00EE3123">
        <w:rPr>
          <w:rFonts w:ascii="Arial" w:hAnsi="Arial"/>
        </w:rPr>
        <w:lastRenderedPageBreak/>
        <w:t>Polveri e Fibre derivanti da lavorazioni</w:t>
      </w:r>
      <w:bookmarkEnd w:id="98"/>
      <w:bookmarkEnd w:id="99"/>
    </w:p>
    <w:p w14:paraId="1D0A52D1" w14:textId="77777777" w:rsidR="007716F4" w:rsidRPr="00EE3123" w:rsidRDefault="00C40AC2" w:rsidP="00EE3123">
      <w:pPr>
        <w:pStyle w:val="a"/>
        <w:rPr>
          <w:rFonts w:ascii="Arial" w:hAnsi="Arial"/>
        </w:rPr>
      </w:pPr>
      <w:r w:rsidRPr="00EE3123">
        <w:rPr>
          <w:rFonts w:ascii="Arial" w:hAnsi="Arial"/>
        </w:rPr>
        <w:t>Nel caso che un'attività lavorativa preveda lo svilupparsi di polveri, si opererà con massima cautela segregando gli spazi con teli / barriere. Tali attività saranno programmate e - salvo cause di forza maggiore (in tal caso devono essere prese misure atte a informare e tutelare le persone presenti) - svolte in assenza di terzi sul luogo di lavoro.</w:t>
      </w:r>
    </w:p>
    <w:p w14:paraId="3017CB95" w14:textId="77777777" w:rsidR="007716F4" w:rsidRPr="00EE3123" w:rsidRDefault="00C40AC2" w:rsidP="00EE3123">
      <w:pPr>
        <w:pStyle w:val="a"/>
        <w:rPr>
          <w:rFonts w:ascii="Arial" w:hAnsi="Arial"/>
        </w:rPr>
      </w:pPr>
      <w:r w:rsidRPr="00EE3123">
        <w:rPr>
          <w:rFonts w:ascii="Arial" w:hAnsi="Arial"/>
        </w:rPr>
        <w:t>Dovrà essere effettuata la necessaria informazione al fine di evitare disagi a soggetti asmatici o allergici eventualmente presenti.</w:t>
      </w:r>
    </w:p>
    <w:p w14:paraId="1BE9DAB0" w14:textId="77777777" w:rsidR="007716F4" w:rsidRPr="00EE3123" w:rsidRDefault="00C40AC2" w:rsidP="00EE3123">
      <w:pPr>
        <w:pStyle w:val="a"/>
        <w:rPr>
          <w:rFonts w:ascii="Arial" w:hAnsi="Arial"/>
        </w:rPr>
      </w:pPr>
      <w:r w:rsidRPr="00EE3123">
        <w:rPr>
          <w:rFonts w:ascii="Arial" w:hAnsi="Arial"/>
        </w:rPr>
        <w:t>Per lavorazioni, in orari non coincidenti con quelli dei dipendenti della sede, che lascino negli ambienti di lavoro residui di polveri o altro, occorre, comunque, che sia effettuata un'adeguata rimozione e pulizia prima dell'inizio dell'attività dei lavoratori dipendenti.</w:t>
      </w:r>
    </w:p>
    <w:p w14:paraId="5B2E36D8" w14:textId="77777777" w:rsidR="00B93E6A" w:rsidRPr="00EE3123" w:rsidRDefault="00B93E6A" w:rsidP="00EE3123">
      <w:pPr>
        <w:pStyle w:val="a"/>
        <w:rPr>
          <w:rFonts w:ascii="Arial" w:hAnsi="Arial"/>
        </w:rPr>
      </w:pPr>
    </w:p>
    <w:p w14:paraId="1FFD83D8" w14:textId="77777777" w:rsidR="007716F4" w:rsidRPr="00EE3123" w:rsidRDefault="00C40AC2" w:rsidP="00EE3123">
      <w:pPr>
        <w:pStyle w:val="atitolo3"/>
        <w:spacing w:before="0" w:after="0"/>
        <w:rPr>
          <w:rFonts w:ascii="Arial" w:hAnsi="Arial"/>
        </w:rPr>
      </w:pPr>
      <w:bookmarkStart w:id="100" w:name="_Toc237414855"/>
      <w:bookmarkStart w:id="101" w:name="_Toc223362854"/>
      <w:r w:rsidRPr="00EE3123">
        <w:rPr>
          <w:rFonts w:ascii="Arial" w:hAnsi="Arial"/>
        </w:rPr>
        <w:t>Informazione ai soggetti presenti negli ambienti di lavoro</w:t>
      </w:r>
      <w:bookmarkEnd w:id="100"/>
      <w:bookmarkEnd w:id="101"/>
    </w:p>
    <w:p w14:paraId="5BB7B7C7" w14:textId="77777777" w:rsidR="007716F4" w:rsidRPr="00EE3123" w:rsidRDefault="00C40AC2" w:rsidP="00EE3123">
      <w:pPr>
        <w:pStyle w:val="a"/>
        <w:rPr>
          <w:rFonts w:ascii="Arial" w:hAnsi="Arial"/>
        </w:rPr>
      </w:pPr>
      <w:r w:rsidRPr="00EE3123">
        <w:rPr>
          <w:rFonts w:ascii="Arial" w:hAnsi="Arial"/>
        </w:rPr>
        <w:t xml:space="preserve">Nel caso di attività che prevedano interferenze con le attività lavorative, in particolare se comportino elevate emissioni di rumore, produzione di odori sgradevoli, produzione di polveri, fumi, etc. o limitazioni alla accessibilità dei luoghi di lavoro, in periodi o orari non di chiusura degli Uffici/Locali, dovranno essere informati il Direttore/Datore di Lavoro Committente, il Preposto di Sede che, supportati dal Servizio Prevenzione e Protezione, forniranno informazioni ai dipendenti (anche per accertare l'eventuale presenza di lavoratori con problemi di disabilità, di mobilità o altro) circa le modalità di svolgimento delle lavorazioni e le sostanze utilizzate. </w:t>
      </w:r>
    </w:p>
    <w:p w14:paraId="321243FB" w14:textId="77777777" w:rsidR="007716F4" w:rsidRPr="00EE3123" w:rsidRDefault="00C40AC2" w:rsidP="00EE3123">
      <w:pPr>
        <w:pStyle w:val="a"/>
        <w:rPr>
          <w:rFonts w:ascii="Arial" w:hAnsi="Arial"/>
        </w:rPr>
      </w:pPr>
      <w:r w:rsidRPr="00EE3123">
        <w:rPr>
          <w:rFonts w:ascii="Arial" w:hAnsi="Arial"/>
        </w:rPr>
        <w:t xml:space="preserve">Il Direttore/Datore di Lavoro Direzione Committente, preventivamente informato dell'intervento, dovrà avvertire il proprio personale ed attenersi alle indicazioni specifiche che vengono fornite. </w:t>
      </w:r>
    </w:p>
    <w:p w14:paraId="01C6C33D" w14:textId="77777777" w:rsidR="007716F4" w:rsidRDefault="00C40AC2" w:rsidP="00EE3123">
      <w:pPr>
        <w:pStyle w:val="a"/>
        <w:rPr>
          <w:rFonts w:ascii="Arial" w:hAnsi="Arial"/>
        </w:rPr>
      </w:pPr>
      <w:r w:rsidRPr="00EE3123">
        <w:rPr>
          <w:rFonts w:ascii="Arial" w:hAnsi="Arial"/>
        </w:rPr>
        <w:t>Qualora dipendenti avvertissero segni di fastidio o problematiche legate allo svolgimento dei lavori (eccessivo rumore, insorgenza di irritazioni, odori sgradevoli, polveri, etc.) il Datore di Lavoro/Direttore Direzione Committente dovrà immediatamente attivarsi convocando il Rappresentante presso la sede di svolgimento del lavoro (designato dall'Appaltatore o Fornitore), allertando il Servizio Prevenzione e Protezione (ed eventualmente il Medico Competente) al fine di fermare le lavorazioni o di valutare al più presto la sospensione delle Attività.</w:t>
      </w:r>
    </w:p>
    <w:p w14:paraId="37F05D72" w14:textId="77777777" w:rsidR="00091E00" w:rsidRDefault="00091E00" w:rsidP="00EE3123">
      <w:pPr>
        <w:pStyle w:val="a"/>
        <w:rPr>
          <w:rFonts w:ascii="Arial" w:hAnsi="Arial"/>
        </w:rPr>
      </w:pPr>
    </w:p>
    <w:p w14:paraId="089B9BF2" w14:textId="77777777" w:rsidR="00091E00" w:rsidRDefault="00091E00" w:rsidP="00EE3123">
      <w:pPr>
        <w:pStyle w:val="a"/>
        <w:rPr>
          <w:rFonts w:ascii="Arial" w:hAnsi="Arial"/>
        </w:rPr>
      </w:pPr>
    </w:p>
    <w:p w14:paraId="08F77E55" w14:textId="77777777" w:rsidR="00091E00" w:rsidRDefault="00091E00" w:rsidP="00EE3123">
      <w:pPr>
        <w:pStyle w:val="a"/>
        <w:rPr>
          <w:rFonts w:ascii="Arial" w:hAnsi="Arial"/>
        </w:rPr>
      </w:pPr>
    </w:p>
    <w:p w14:paraId="4DE52D55" w14:textId="77777777" w:rsidR="007716F4" w:rsidRPr="00EE3123" w:rsidRDefault="00C40AC2" w:rsidP="00EE3123">
      <w:pPr>
        <w:pStyle w:val="atitolo3"/>
        <w:spacing w:before="0" w:after="0"/>
        <w:rPr>
          <w:rFonts w:ascii="Arial" w:hAnsi="Arial"/>
        </w:rPr>
      </w:pPr>
      <w:bookmarkStart w:id="102" w:name="_Toc237414856"/>
      <w:bookmarkStart w:id="103" w:name="_Toc223362855"/>
      <w:r w:rsidRPr="00EE3123">
        <w:rPr>
          <w:rFonts w:ascii="Arial" w:hAnsi="Arial"/>
        </w:rPr>
        <w:lastRenderedPageBreak/>
        <w:t>Verbale di Cooperazione e Coordinamento (e sopralluogo congiunto)</w:t>
      </w:r>
      <w:bookmarkEnd w:id="102"/>
      <w:bookmarkEnd w:id="103"/>
    </w:p>
    <w:p w14:paraId="6C08EB85" w14:textId="77777777" w:rsidR="007716F4" w:rsidRPr="00EE3123" w:rsidRDefault="00C40AC2" w:rsidP="00EE3123">
      <w:pPr>
        <w:pStyle w:val="a"/>
        <w:rPr>
          <w:rFonts w:ascii="Arial" w:hAnsi="Arial"/>
        </w:rPr>
      </w:pPr>
      <w:r w:rsidRPr="00EE3123">
        <w:rPr>
          <w:rFonts w:ascii="Arial" w:hAnsi="Arial"/>
        </w:rPr>
        <w:t>A seguito di questo scambio di informazioni per l'attuazione degli interventi di protezione e prevenzione dai rischi e per la individuazione delle possibili interferenze dovrà essere redatto un "VERBALE DI COOPERAZIONE COORDINAMENTO e SOPRALLUOGO CONGIUNTO" tra il Responsabile dei lavori dell’azienda appaltante e il Datore di lavoro dell’azienda appaltatrice, presso la sede di svolgimento del lavoro.</w:t>
      </w:r>
    </w:p>
    <w:p w14:paraId="2D403EC2" w14:textId="77777777" w:rsidR="007716F4" w:rsidRDefault="00C40AC2" w:rsidP="00EE3123">
      <w:pPr>
        <w:pStyle w:val="atitolo1"/>
        <w:spacing w:before="0" w:after="0"/>
        <w:rPr>
          <w:rFonts w:ascii="Arial" w:hAnsi="Arial"/>
          <w:sz w:val="24"/>
          <w:szCs w:val="24"/>
        </w:rPr>
      </w:pPr>
      <w:r w:rsidRPr="00EE3123">
        <w:rPr>
          <w:rFonts w:ascii="Arial" w:hAnsi="Arial"/>
        </w:rPr>
        <w:br w:type="page"/>
      </w:r>
      <w:bookmarkStart w:id="104" w:name="_Toc223362856"/>
      <w:r w:rsidRPr="000A4CCA">
        <w:rPr>
          <w:rFonts w:ascii="Arial" w:hAnsi="Arial"/>
          <w:sz w:val="24"/>
          <w:szCs w:val="24"/>
        </w:rPr>
        <w:lastRenderedPageBreak/>
        <w:t>Gestione dell’emergenza</w:t>
      </w:r>
      <w:bookmarkEnd w:id="104"/>
    </w:p>
    <w:p w14:paraId="5EBF58A4" w14:textId="77777777" w:rsidR="000A4CCA" w:rsidRPr="000A4CCA" w:rsidRDefault="000A4CCA" w:rsidP="000A4CCA"/>
    <w:p w14:paraId="4119A8B2" w14:textId="77777777" w:rsidR="000A4CCA" w:rsidRPr="000A4CCA" w:rsidRDefault="000A4CCA" w:rsidP="000A4CCA"/>
    <w:p w14:paraId="14B4729E" w14:textId="77777777" w:rsidR="007716F4" w:rsidRDefault="00C40AC2" w:rsidP="000A4CCA">
      <w:pPr>
        <w:pStyle w:val="atitolo3"/>
        <w:spacing w:before="0" w:after="0" w:line="276" w:lineRule="auto"/>
        <w:rPr>
          <w:rFonts w:ascii="Arial" w:hAnsi="Arial"/>
        </w:rPr>
      </w:pPr>
      <w:bookmarkStart w:id="105" w:name="_Toc223362857"/>
      <w:r w:rsidRPr="000A4CCA">
        <w:rPr>
          <w:rFonts w:ascii="Arial" w:hAnsi="Arial"/>
        </w:rPr>
        <w:t>Indicazioni generali</w:t>
      </w:r>
      <w:bookmarkEnd w:id="105"/>
    </w:p>
    <w:p w14:paraId="581DC57A" w14:textId="77777777" w:rsidR="000A4CCA" w:rsidRPr="000A4CCA" w:rsidRDefault="000A4CCA" w:rsidP="000A4CCA">
      <w:pPr>
        <w:pStyle w:val="atitolo3"/>
        <w:spacing w:before="0" w:after="0" w:line="276" w:lineRule="auto"/>
        <w:rPr>
          <w:rFonts w:ascii="Arial" w:hAnsi="Arial"/>
        </w:rPr>
      </w:pPr>
    </w:p>
    <w:p w14:paraId="699DDE94" w14:textId="77777777" w:rsidR="007716F4" w:rsidRPr="000A4CCA" w:rsidRDefault="00C40AC2" w:rsidP="000A4CCA">
      <w:pPr>
        <w:pStyle w:val="aa"/>
        <w:spacing w:line="276" w:lineRule="auto"/>
        <w:rPr>
          <w:rFonts w:ascii="Arial" w:hAnsi="Arial" w:cs="Arial"/>
        </w:rPr>
      </w:pPr>
      <w:r w:rsidRPr="000A4CCA">
        <w:rPr>
          <w:rFonts w:ascii="Arial" w:hAnsi="Arial" w:cs="Arial"/>
        </w:rPr>
        <w:t>Sarà cura dell’appaltatore organizzare il servizio di emergenza ed occuparsi della formazione del personale addetto.</w:t>
      </w:r>
    </w:p>
    <w:p w14:paraId="6870C308" w14:textId="77777777" w:rsidR="007716F4" w:rsidRPr="000A4CCA" w:rsidRDefault="00C40AC2" w:rsidP="000A4CCA">
      <w:pPr>
        <w:pStyle w:val="aa"/>
        <w:spacing w:line="276" w:lineRule="auto"/>
        <w:rPr>
          <w:rFonts w:ascii="Arial" w:hAnsi="Arial" w:cs="Arial"/>
        </w:rPr>
      </w:pPr>
      <w:r w:rsidRPr="000A4CCA">
        <w:rPr>
          <w:rFonts w:ascii="Arial" w:hAnsi="Arial" w:cs="Arial"/>
        </w:rPr>
        <w:t>L’azienda principale dovrà assicurarsi che tutti i lavoratori presenti sul luogo di lavoro siano informati dei nominativi degli addetti e delle procedure di emergenza; dovrà inoltre esporre in posizione visibile le procedure da adottarsi unitamente ai numeri telefonici dei soccorsi esterni.</w:t>
      </w:r>
    </w:p>
    <w:p w14:paraId="48F6FFFE" w14:textId="77777777" w:rsidR="007716F4" w:rsidRPr="000A4CCA" w:rsidRDefault="00C40AC2" w:rsidP="000A4CCA">
      <w:pPr>
        <w:pStyle w:val="aa"/>
        <w:spacing w:line="276" w:lineRule="auto"/>
        <w:rPr>
          <w:rFonts w:ascii="Arial" w:hAnsi="Arial" w:cs="Arial"/>
        </w:rPr>
      </w:pPr>
      <w:r w:rsidRPr="000A4CCA">
        <w:rPr>
          <w:rFonts w:ascii="Arial" w:hAnsi="Arial" w:cs="Arial"/>
        </w:rPr>
        <w:t>Nelle aree di lavoro dovrà essere affissa adeguata segnaletica di sicurezza per l’individuazione delle vie d’esodo.</w:t>
      </w:r>
    </w:p>
    <w:p w14:paraId="46C7974D" w14:textId="77777777" w:rsidR="007716F4" w:rsidRPr="000A4CCA" w:rsidRDefault="007716F4" w:rsidP="000A4CCA">
      <w:pPr>
        <w:pStyle w:val="aa"/>
        <w:spacing w:line="276" w:lineRule="auto"/>
        <w:rPr>
          <w:rFonts w:ascii="Arial" w:hAnsi="Arial" w:cs="Arial"/>
        </w:rPr>
      </w:pPr>
    </w:p>
    <w:p w14:paraId="7204519E" w14:textId="77777777" w:rsidR="007716F4" w:rsidRPr="000A4CCA" w:rsidRDefault="007716F4">
      <w:pPr>
        <w:pStyle w:val="aa"/>
        <w:spacing w:line="240" w:lineRule="auto"/>
        <w:rPr>
          <w:rFonts w:ascii="Arial" w:hAnsi="Arial" w:cs="Arial"/>
        </w:rPr>
      </w:pPr>
    </w:p>
    <w:p w14:paraId="2ABC02C6" w14:textId="77777777" w:rsidR="007716F4" w:rsidRDefault="00C40AC2">
      <w:pPr>
        <w:pStyle w:val="atitolo3"/>
        <w:spacing w:before="0" w:after="0" w:line="240" w:lineRule="auto"/>
        <w:rPr>
          <w:rFonts w:ascii="Arial" w:hAnsi="Arial"/>
        </w:rPr>
      </w:pPr>
      <w:bookmarkStart w:id="106" w:name="_Toc223362858"/>
      <w:r w:rsidRPr="000A4CCA">
        <w:rPr>
          <w:rFonts w:ascii="Arial" w:hAnsi="Arial"/>
        </w:rPr>
        <w:t>Assistenza sanitaria e pronto soccorso</w:t>
      </w:r>
      <w:bookmarkEnd w:id="106"/>
    </w:p>
    <w:p w14:paraId="7E1BD8DB" w14:textId="77777777" w:rsidR="00AB47C8" w:rsidRPr="000A4CCA" w:rsidRDefault="00AB47C8">
      <w:pPr>
        <w:pStyle w:val="atitolo3"/>
        <w:spacing w:before="0" w:after="0" w:line="240" w:lineRule="auto"/>
        <w:rPr>
          <w:rFonts w:ascii="Arial" w:hAnsi="Arial"/>
        </w:rPr>
      </w:pPr>
    </w:p>
    <w:p w14:paraId="09C340D2" w14:textId="77777777" w:rsidR="007716F4" w:rsidRPr="000A4CCA" w:rsidRDefault="00C40AC2">
      <w:pPr>
        <w:pStyle w:val="atitolo2"/>
        <w:spacing w:line="240" w:lineRule="auto"/>
        <w:rPr>
          <w:rFonts w:ascii="Arial" w:hAnsi="Arial"/>
        </w:rPr>
      </w:pPr>
      <w:r w:rsidRPr="000A4CCA">
        <w:rPr>
          <w:rFonts w:ascii="Arial" w:hAnsi="Arial"/>
        </w:rPr>
        <w:t>Posizionamento dei presidi di pronto soccorso</w:t>
      </w:r>
    </w:p>
    <w:p w14:paraId="229A786E" w14:textId="77777777" w:rsidR="007716F4" w:rsidRPr="000A4CCA" w:rsidRDefault="00C40AC2">
      <w:pPr>
        <w:pStyle w:val="aa"/>
        <w:spacing w:line="240" w:lineRule="auto"/>
        <w:rPr>
          <w:rFonts w:ascii="Arial" w:hAnsi="Arial" w:cs="Arial"/>
        </w:rPr>
      </w:pPr>
      <w:r w:rsidRPr="000A4CCA">
        <w:rPr>
          <w:rFonts w:ascii="Arial" w:hAnsi="Arial" w:cs="Arial"/>
        </w:rPr>
        <w:t>L’ubicazione dei presidi di pronto soccorso è indicata nel lay-out dei luoghi di lavoro, affissi e ben visibili.</w:t>
      </w:r>
    </w:p>
    <w:p w14:paraId="1B0ADA05" w14:textId="77777777" w:rsidR="007716F4" w:rsidRDefault="007716F4">
      <w:pPr>
        <w:pStyle w:val="aa"/>
        <w:spacing w:line="240" w:lineRule="auto"/>
        <w:rPr>
          <w:rFonts w:ascii="Arial" w:hAnsi="Arial" w:cs="Arial"/>
        </w:rPr>
      </w:pPr>
    </w:p>
    <w:p w14:paraId="2AD5E24A" w14:textId="77777777" w:rsidR="006A3526" w:rsidRDefault="006A3526">
      <w:pPr>
        <w:pStyle w:val="aa"/>
        <w:spacing w:line="240" w:lineRule="auto"/>
        <w:rPr>
          <w:rFonts w:ascii="Arial" w:hAnsi="Arial" w:cs="Arial"/>
        </w:rPr>
      </w:pPr>
    </w:p>
    <w:p w14:paraId="27ECF0C3" w14:textId="77777777" w:rsidR="006A3526" w:rsidRDefault="006A3526">
      <w:pPr>
        <w:pStyle w:val="aa"/>
        <w:spacing w:line="240" w:lineRule="auto"/>
        <w:rPr>
          <w:rFonts w:ascii="Arial" w:hAnsi="Arial" w:cs="Arial"/>
        </w:rPr>
      </w:pPr>
    </w:p>
    <w:p w14:paraId="09CA9322" w14:textId="77777777" w:rsidR="006A3526" w:rsidRDefault="006A3526">
      <w:pPr>
        <w:pStyle w:val="aa"/>
        <w:spacing w:line="240" w:lineRule="auto"/>
        <w:rPr>
          <w:rFonts w:ascii="Arial" w:hAnsi="Arial" w:cs="Arial"/>
        </w:rPr>
      </w:pPr>
    </w:p>
    <w:p w14:paraId="0292E716" w14:textId="77777777" w:rsidR="006A3526" w:rsidRDefault="006A3526">
      <w:pPr>
        <w:pStyle w:val="aa"/>
        <w:spacing w:line="240" w:lineRule="auto"/>
        <w:rPr>
          <w:rFonts w:ascii="Arial" w:hAnsi="Arial" w:cs="Arial"/>
        </w:rPr>
      </w:pPr>
    </w:p>
    <w:p w14:paraId="210CE1E5" w14:textId="77777777" w:rsidR="006A3526" w:rsidRDefault="006A3526">
      <w:pPr>
        <w:pStyle w:val="aa"/>
        <w:spacing w:line="240" w:lineRule="auto"/>
        <w:rPr>
          <w:rFonts w:ascii="Arial" w:hAnsi="Arial" w:cs="Arial"/>
        </w:rPr>
      </w:pPr>
    </w:p>
    <w:p w14:paraId="4A5FEB0B" w14:textId="77777777" w:rsidR="006A3526" w:rsidRDefault="006A3526">
      <w:pPr>
        <w:pStyle w:val="aa"/>
        <w:spacing w:line="240" w:lineRule="auto"/>
        <w:rPr>
          <w:rFonts w:ascii="Arial" w:hAnsi="Arial" w:cs="Arial"/>
        </w:rPr>
      </w:pPr>
    </w:p>
    <w:p w14:paraId="205EB1D3" w14:textId="77777777" w:rsidR="006A3526" w:rsidRDefault="006A3526">
      <w:pPr>
        <w:pStyle w:val="aa"/>
        <w:spacing w:line="240" w:lineRule="auto"/>
        <w:rPr>
          <w:rFonts w:ascii="Arial" w:hAnsi="Arial" w:cs="Arial"/>
        </w:rPr>
      </w:pPr>
    </w:p>
    <w:p w14:paraId="70326899" w14:textId="77777777" w:rsidR="006A3526" w:rsidRDefault="006A3526">
      <w:pPr>
        <w:pStyle w:val="aa"/>
        <w:spacing w:line="240" w:lineRule="auto"/>
        <w:rPr>
          <w:rFonts w:ascii="Arial" w:hAnsi="Arial" w:cs="Arial"/>
        </w:rPr>
      </w:pPr>
    </w:p>
    <w:p w14:paraId="30774C26" w14:textId="77777777" w:rsidR="006A3526" w:rsidRDefault="006A3526">
      <w:pPr>
        <w:pStyle w:val="aa"/>
        <w:spacing w:line="240" w:lineRule="auto"/>
        <w:rPr>
          <w:rFonts w:ascii="Arial" w:hAnsi="Arial" w:cs="Arial"/>
        </w:rPr>
      </w:pPr>
    </w:p>
    <w:p w14:paraId="06C6510E" w14:textId="77777777" w:rsidR="006A3526" w:rsidRDefault="006A3526">
      <w:pPr>
        <w:pStyle w:val="aa"/>
        <w:spacing w:line="240" w:lineRule="auto"/>
        <w:rPr>
          <w:rFonts w:ascii="Arial" w:hAnsi="Arial" w:cs="Arial"/>
        </w:rPr>
      </w:pPr>
    </w:p>
    <w:p w14:paraId="4E6F4269" w14:textId="77777777" w:rsidR="006A3526" w:rsidRDefault="006A3526">
      <w:pPr>
        <w:pStyle w:val="aa"/>
        <w:spacing w:line="240" w:lineRule="auto"/>
        <w:rPr>
          <w:rFonts w:ascii="Arial" w:hAnsi="Arial" w:cs="Arial"/>
        </w:rPr>
      </w:pPr>
    </w:p>
    <w:p w14:paraId="2D1A6D67" w14:textId="77777777" w:rsidR="006A3526" w:rsidRDefault="006A3526">
      <w:pPr>
        <w:pStyle w:val="aa"/>
        <w:spacing w:line="240" w:lineRule="auto"/>
        <w:rPr>
          <w:rFonts w:ascii="Arial" w:hAnsi="Arial" w:cs="Arial"/>
        </w:rPr>
      </w:pPr>
    </w:p>
    <w:p w14:paraId="3EC369D2" w14:textId="77777777" w:rsidR="006A3526" w:rsidRPr="000A4CCA" w:rsidRDefault="006A3526">
      <w:pPr>
        <w:pStyle w:val="aa"/>
        <w:spacing w:line="240" w:lineRule="auto"/>
        <w:rPr>
          <w:rFonts w:ascii="Arial" w:hAnsi="Arial" w:cs="Arial"/>
        </w:rPr>
      </w:pPr>
    </w:p>
    <w:p w14:paraId="0A5AC54A" w14:textId="77777777" w:rsidR="007716F4" w:rsidRPr="006A3526" w:rsidRDefault="00C40AC2">
      <w:pPr>
        <w:pStyle w:val="atitolo2"/>
        <w:spacing w:line="240" w:lineRule="auto"/>
        <w:rPr>
          <w:rFonts w:ascii="Arial" w:hAnsi="Arial"/>
          <w:b/>
          <w:bCs/>
        </w:rPr>
      </w:pPr>
      <w:r w:rsidRPr="006A3526">
        <w:rPr>
          <w:rFonts w:ascii="Arial" w:hAnsi="Arial"/>
          <w:b/>
          <w:bCs/>
        </w:rPr>
        <w:lastRenderedPageBreak/>
        <w:t>Procedure di Pronto Soccorso</w:t>
      </w:r>
    </w:p>
    <w:p w14:paraId="574F68B2" w14:textId="77777777" w:rsidR="007716F4" w:rsidRPr="000A4CCA" w:rsidRDefault="00C40AC2">
      <w:pPr>
        <w:pStyle w:val="aa"/>
        <w:spacing w:line="240" w:lineRule="auto"/>
        <w:rPr>
          <w:rFonts w:ascii="Arial" w:hAnsi="Arial" w:cs="Arial"/>
        </w:rPr>
      </w:pPr>
      <w:r w:rsidRPr="000A4CCA">
        <w:rPr>
          <w:rFonts w:ascii="Arial" w:hAnsi="Arial" w:cs="Arial"/>
        </w:rPr>
        <w:t>Nell’eventualità si verificasse un incidente/malore grave eseguire le seguenti procedure:</w:t>
      </w:r>
    </w:p>
    <w:p w14:paraId="1C705314" w14:textId="77777777" w:rsidR="007716F4" w:rsidRPr="000A4CCA" w:rsidRDefault="00C40AC2">
      <w:pPr>
        <w:pStyle w:val="aa"/>
        <w:spacing w:line="240" w:lineRule="auto"/>
        <w:rPr>
          <w:rFonts w:ascii="Arial" w:hAnsi="Arial" w:cs="Arial"/>
        </w:rPr>
      </w:pPr>
      <w:r w:rsidRPr="000A4CCA">
        <w:rPr>
          <w:rFonts w:ascii="Arial" w:hAnsi="Arial" w:cs="Arial"/>
        </w:rPr>
        <w:t xml:space="preserve">1. </w:t>
      </w:r>
      <w:r w:rsidRPr="000A4CCA">
        <w:rPr>
          <w:rFonts w:ascii="Arial" w:hAnsi="Arial" w:cs="Arial"/>
        </w:rPr>
        <w:tab/>
        <w:t>PROTEGGERE</w:t>
      </w:r>
    </w:p>
    <w:p w14:paraId="1C2FD4A6" w14:textId="35773663" w:rsidR="007716F4" w:rsidRPr="000A4CCA" w:rsidRDefault="00C40AC2">
      <w:pPr>
        <w:pStyle w:val="aa"/>
        <w:spacing w:line="240" w:lineRule="auto"/>
        <w:rPr>
          <w:rFonts w:ascii="Arial" w:hAnsi="Arial" w:cs="Arial"/>
        </w:rPr>
      </w:pPr>
      <w:r w:rsidRPr="000A4CCA">
        <w:rPr>
          <w:rFonts w:ascii="Arial" w:hAnsi="Arial" w:cs="Arial"/>
        </w:rPr>
        <w:t xml:space="preserve">Proteggere </w:t>
      </w:r>
      <w:r w:rsidR="006A3526" w:rsidRPr="000A4CCA">
        <w:rPr>
          <w:rFonts w:ascii="Arial" w:hAnsi="Arial" w:cs="Arial"/>
        </w:rPr>
        <w:t>sé</w:t>
      </w:r>
      <w:r w:rsidRPr="000A4CCA">
        <w:rPr>
          <w:rFonts w:ascii="Arial" w:hAnsi="Arial" w:cs="Arial"/>
        </w:rPr>
        <w:t xml:space="preserve"> stesso evitando di diventare una seconda vittima, allertare le persone presenti sul luogo di lavoro del pericolo e dare istruzioni per il loro allontanamento;</w:t>
      </w:r>
    </w:p>
    <w:p w14:paraId="71FDA87D" w14:textId="77777777" w:rsidR="007716F4" w:rsidRPr="000A4CCA" w:rsidRDefault="00C40AC2">
      <w:pPr>
        <w:pStyle w:val="aa"/>
        <w:spacing w:line="240" w:lineRule="auto"/>
        <w:rPr>
          <w:rFonts w:ascii="Arial" w:hAnsi="Arial" w:cs="Arial"/>
        </w:rPr>
      </w:pPr>
      <w:r w:rsidRPr="000A4CCA">
        <w:rPr>
          <w:rFonts w:ascii="Arial" w:hAnsi="Arial" w:cs="Arial"/>
        </w:rPr>
        <w:t>Verificare che non sussistano condizioni di ulteriore pericolo per la vittima; rimuovere la causa del pericolo e/o mettere in sicurezza la vittima.</w:t>
      </w:r>
    </w:p>
    <w:p w14:paraId="7A502B0B" w14:textId="77777777" w:rsidR="000A4CCA" w:rsidRDefault="000A4CCA">
      <w:pPr>
        <w:pStyle w:val="aa"/>
        <w:spacing w:line="240" w:lineRule="auto"/>
        <w:rPr>
          <w:rFonts w:ascii="Arial" w:hAnsi="Arial" w:cs="Arial"/>
        </w:rPr>
      </w:pPr>
    </w:p>
    <w:p w14:paraId="448D9E99" w14:textId="77777777" w:rsidR="007716F4" w:rsidRPr="000A4CCA" w:rsidRDefault="00C40AC2">
      <w:pPr>
        <w:pStyle w:val="aa"/>
        <w:spacing w:line="240" w:lineRule="auto"/>
        <w:rPr>
          <w:rFonts w:ascii="Arial" w:hAnsi="Arial" w:cs="Arial"/>
        </w:rPr>
      </w:pPr>
      <w:r w:rsidRPr="000A4CCA">
        <w:rPr>
          <w:rFonts w:ascii="Arial" w:hAnsi="Arial" w:cs="Arial"/>
        </w:rPr>
        <w:t>2.</w:t>
      </w:r>
      <w:r w:rsidRPr="000A4CCA">
        <w:rPr>
          <w:rFonts w:ascii="Arial" w:hAnsi="Arial" w:cs="Arial"/>
        </w:rPr>
        <w:tab/>
        <w:t>AVVERTIRE</w:t>
      </w:r>
    </w:p>
    <w:p w14:paraId="080A2F99" w14:textId="321B8801" w:rsidR="007716F4" w:rsidRPr="000A4CCA" w:rsidRDefault="00C40AC2">
      <w:pPr>
        <w:pStyle w:val="aa"/>
        <w:spacing w:line="240" w:lineRule="auto"/>
        <w:rPr>
          <w:rFonts w:ascii="Arial" w:hAnsi="Arial" w:cs="Arial"/>
        </w:rPr>
      </w:pPr>
      <w:r w:rsidRPr="000A4CCA">
        <w:rPr>
          <w:rFonts w:ascii="Arial" w:hAnsi="Arial" w:cs="Arial"/>
        </w:rPr>
        <w:t>Avvertire immediatamente il “</w:t>
      </w:r>
      <w:r w:rsidR="002B625D" w:rsidRPr="002B625D">
        <w:rPr>
          <w:rFonts w:ascii="Arial" w:hAnsi="Arial" w:cs="Arial"/>
          <w:b/>
          <w:bCs/>
        </w:rPr>
        <w:t>112 NUE</w:t>
      </w:r>
      <w:r w:rsidRPr="000A4CCA">
        <w:rPr>
          <w:rFonts w:ascii="Arial" w:hAnsi="Arial" w:cs="Arial"/>
        </w:rPr>
        <w:t>” fornendo all’operatore i seguenti dati:</w:t>
      </w:r>
    </w:p>
    <w:p w14:paraId="09D0B629" w14:textId="77777777" w:rsidR="007716F4" w:rsidRPr="000A4CCA" w:rsidRDefault="00C40AC2" w:rsidP="002B625D">
      <w:pPr>
        <w:pStyle w:val="aa"/>
        <w:numPr>
          <w:ilvl w:val="0"/>
          <w:numId w:val="10"/>
        </w:numPr>
        <w:spacing w:line="240" w:lineRule="auto"/>
        <w:rPr>
          <w:rFonts w:ascii="Arial" w:hAnsi="Arial" w:cs="Arial"/>
        </w:rPr>
      </w:pPr>
      <w:r w:rsidRPr="000A4CCA">
        <w:rPr>
          <w:rFonts w:ascii="Arial" w:hAnsi="Arial" w:cs="Arial"/>
        </w:rPr>
        <w:t>descrizione sintetica dell’infortunio/malore;</w:t>
      </w:r>
    </w:p>
    <w:p w14:paraId="26E8F180" w14:textId="77777777" w:rsidR="007716F4" w:rsidRPr="000A4CCA" w:rsidRDefault="00C40AC2" w:rsidP="002B625D">
      <w:pPr>
        <w:pStyle w:val="aa"/>
        <w:numPr>
          <w:ilvl w:val="0"/>
          <w:numId w:val="10"/>
        </w:numPr>
        <w:spacing w:line="240" w:lineRule="auto"/>
        <w:rPr>
          <w:rFonts w:ascii="Arial" w:hAnsi="Arial" w:cs="Arial"/>
        </w:rPr>
      </w:pPr>
      <w:r w:rsidRPr="000A4CCA">
        <w:rPr>
          <w:rFonts w:ascii="Arial" w:hAnsi="Arial" w:cs="Arial"/>
        </w:rPr>
        <w:t>ubicazione del luogo di lavoro e modalità di raggiungimento;</w:t>
      </w:r>
    </w:p>
    <w:p w14:paraId="51859497" w14:textId="77777777" w:rsidR="007716F4" w:rsidRPr="000A4CCA" w:rsidRDefault="00C40AC2" w:rsidP="002B625D">
      <w:pPr>
        <w:pStyle w:val="aa"/>
        <w:numPr>
          <w:ilvl w:val="0"/>
          <w:numId w:val="10"/>
        </w:numPr>
        <w:spacing w:line="240" w:lineRule="auto"/>
        <w:rPr>
          <w:rFonts w:ascii="Arial" w:hAnsi="Arial" w:cs="Arial"/>
        </w:rPr>
      </w:pPr>
      <w:r w:rsidRPr="000A4CCA">
        <w:rPr>
          <w:rFonts w:ascii="Arial" w:hAnsi="Arial" w:cs="Arial"/>
        </w:rPr>
        <w:t>altri elementi ritenuti utili per l’agevole raggiungimento dei mezzi di soccorso (area montana, presenza di fitta vegetazione, area densamente urbanizzata, ecc.);</w:t>
      </w:r>
    </w:p>
    <w:p w14:paraId="0CA23D93" w14:textId="46AD8AAE" w:rsidR="007716F4" w:rsidRPr="000A4CCA" w:rsidRDefault="00C40AC2">
      <w:pPr>
        <w:pStyle w:val="aa"/>
        <w:spacing w:line="240" w:lineRule="auto"/>
        <w:rPr>
          <w:rFonts w:ascii="Arial" w:hAnsi="Arial" w:cs="Arial"/>
        </w:rPr>
      </w:pPr>
      <w:r w:rsidRPr="000A4CCA">
        <w:rPr>
          <w:rFonts w:ascii="Arial" w:hAnsi="Arial" w:cs="Arial"/>
        </w:rPr>
        <w:t>Nel caso in cui il soccorso venga effettuato con ambulanza ed il luogo di lavoro fosse difficilmente individuabile, accordarsi con l’operatore del “</w:t>
      </w:r>
      <w:r w:rsidR="002B625D" w:rsidRPr="002B625D">
        <w:rPr>
          <w:rFonts w:ascii="Arial" w:hAnsi="Arial" w:cs="Arial"/>
          <w:b/>
          <w:bCs/>
        </w:rPr>
        <w:t>112 NUE</w:t>
      </w:r>
      <w:r w:rsidR="002B625D" w:rsidRPr="000A4CCA">
        <w:rPr>
          <w:rFonts w:ascii="Arial" w:hAnsi="Arial" w:cs="Arial"/>
        </w:rPr>
        <w:t xml:space="preserve">” </w:t>
      </w:r>
      <w:r w:rsidRPr="000A4CCA">
        <w:rPr>
          <w:rFonts w:ascii="Arial" w:hAnsi="Arial" w:cs="Arial"/>
        </w:rPr>
        <w:t>per l’attesa del mezzo di soccorso presso un luogo di facile raggiungimento; un lavoratore, dal luogo di attesa, si incaricherà di condurre l’ambulanza presso il luogo dell’infortunio;</w:t>
      </w:r>
    </w:p>
    <w:p w14:paraId="4720E647" w14:textId="77777777" w:rsidR="007716F4" w:rsidRPr="000A4CCA" w:rsidRDefault="00C40AC2">
      <w:pPr>
        <w:pStyle w:val="aa"/>
        <w:spacing w:line="240" w:lineRule="auto"/>
        <w:rPr>
          <w:rFonts w:ascii="Arial" w:hAnsi="Arial" w:cs="Arial"/>
        </w:rPr>
      </w:pPr>
      <w:r w:rsidRPr="000A4CCA">
        <w:rPr>
          <w:rFonts w:ascii="Arial" w:hAnsi="Arial" w:cs="Arial"/>
        </w:rPr>
        <w:t>Nel caso in cui il soccorso venga effettuato tramite elicottero comunicare la posizione di un’area idonea all’atterraggio e prossima al luogo di lavoro; agevolare l’individuabilità dell’area da parte del mezzo di soccorso con la presenza di un lavoratore che segnali la zona di atterraggio.</w:t>
      </w:r>
    </w:p>
    <w:p w14:paraId="1039A6C9" w14:textId="77777777" w:rsidR="002B625D" w:rsidRDefault="002B625D">
      <w:pPr>
        <w:pStyle w:val="aa"/>
        <w:spacing w:line="240" w:lineRule="auto"/>
        <w:rPr>
          <w:rFonts w:ascii="Arial" w:hAnsi="Arial" w:cs="Arial"/>
        </w:rPr>
      </w:pPr>
    </w:p>
    <w:p w14:paraId="2990D209" w14:textId="09C2C62F" w:rsidR="007716F4" w:rsidRPr="000A4CCA" w:rsidRDefault="00C40AC2">
      <w:pPr>
        <w:pStyle w:val="aa"/>
        <w:spacing w:line="240" w:lineRule="auto"/>
        <w:rPr>
          <w:rFonts w:ascii="Arial" w:hAnsi="Arial" w:cs="Arial"/>
        </w:rPr>
      </w:pPr>
      <w:r w:rsidRPr="000A4CCA">
        <w:rPr>
          <w:rFonts w:ascii="Arial" w:hAnsi="Arial" w:cs="Arial"/>
        </w:rPr>
        <w:t>3.</w:t>
      </w:r>
      <w:r w:rsidRPr="000A4CCA">
        <w:rPr>
          <w:rFonts w:ascii="Arial" w:hAnsi="Arial" w:cs="Arial"/>
        </w:rPr>
        <w:tab/>
        <w:t>SOCCORRERE</w:t>
      </w:r>
    </w:p>
    <w:p w14:paraId="7A8646FF" w14:textId="77777777" w:rsidR="002B625D" w:rsidRDefault="00C40AC2">
      <w:pPr>
        <w:pStyle w:val="aa"/>
        <w:spacing w:line="240" w:lineRule="auto"/>
        <w:rPr>
          <w:rFonts w:ascii="Arial" w:hAnsi="Arial" w:cs="Arial"/>
        </w:rPr>
      </w:pPr>
      <w:r w:rsidRPr="000A4CCA">
        <w:rPr>
          <w:rFonts w:ascii="Arial" w:hAnsi="Arial" w:cs="Arial"/>
        </w:rPr>
        <w:t xml:space="preserve">Indossare presidi sanitari mono-uso al fine di limitare il rischio infettivo durante il soccorso </w:t>
      </w:r>
    </w:p>
    <w:p w14:paraId="33D67D7C" w14:textId="0EC018DB" w:rsidR="007716F4" w:rsidRPr="000A4CCA" w:rsidRDefault="00C40AC2">
      <w:pPr>
        <w:pStyle w:val="aa"/>
        <w:spacing w:line="240" w:lineRule="auto"/>
        <w:rPr>
          <w:rFonts w:ascii="Arial" w:hAnsi="Arial" w:cs="Arial"/>
        </w:rPr>
      </w:pPr>
      <w:r w:rsidRPr="000A4CCA">
        <w:rPr>
          <w:rFonts w:ascii="Arial" w:hAnsi="Arial" w:cs="Arial"/>
        </w:rPr>
        <w:t>(guanti in lattice, mascherine, visiere paraschizzi);</w:t>
      </w:r>
    </w:p>
    <w:p w14:paraId="4698CC32" w14:textId="77777777" w:rsidR="007716F4" w:rsidRPr="000A4CCA" w:rsidRDefault="00C40AC2">
      <w:pPr>
        <w:pStyle w:val="aa"/>
        <w:spacing w:line="240" w:lineRule="auto"/>
        <w:rPr>
          <w:rFonts w:ascii="Arial" w:hAnsi="Arial" w:cs="Arial"/>
        </w:rPr>
      </w:pPr>
      <w:r w:rsidRPr="000A4CCA">
        <w:rPr>
          <w:rFonts w:ascii="Arial" w:hAnsi="Arial" w:cs="Arial"/>
        </w:rPr>
        <w:t>Rassicurare la vittima qualora fosse cosciente con eventualmente la collaborazione di altri soggetti;</w:t>
      </w:r>
    </w:p>
    <w:p w14:paraId="6EDE854F" w14:textId="77777777" w:rsidR="007716F4" w:rsidRPr="000A4CCA" w:rsidRDefault="00C40AC2">
      <w:pPr>
        <w:pStyle w:val="aa"/>
        <w:spacing w:line="240" w:lineRule="auto"/>
        <w:rPr>
          <w:rFonts w:ascii="Arial" w:hAnsi="Arial" w:cs="Arial"/>
        </w:rPr>
      </w:pPr>
      <w:r w:rsidRPr="000A4CCA">
        <w:rPr>
          <w:rFonts w:ascii="Arial" w:hAnsi="Arial" w:cs="Arial"/>
        </w:rPr>
        <w:t>non spostare la persona dal luogo dell’incidente a meno di un pericolo di vita imminente;</w:t>
      </w:r>
    </w:p>
    <w:p w14:paraId="69AD1E29" w14:textId="77777777" w:rsidR="007716F4" w:rsidRPr="000A4CCA" w:rsidRDefault="00C40AC2">
      <w:pPr>
        <w:pStyle w:val="aa"/>
        <w:spacing w:line="240" w:lineRule="auto"/>
        <w:rPr>
          <w:rFonts w:ascii="Arial" w:hAnsi="Arial" w:cs="Arial"/>
        </w:rPr>
      </w:pPr>
      <w:r w:rsidRPr="000A4CCA">
        <w:rPr>
          <w:rFonts w:ascii="Arial" w:hAnsi="Arial" w:cs="Arial"/>
        </w:rPr>
        <w:t>Prestare alla vittima le prime cure in attesa del mezzo di soccorso.</w:t>
      </w:r>
    </w:p>
    <w:p w14:paraId="316AEB7A" w14:textId="77777777" w:rsidR="007716F4" w:rsidRPr="000A4CCA" w:rsidRDefault="007716F4">
      <w:pPr>
        <w:pStyle w:val="aa"/>
        <w:spacing w:line="240" w:lineRule="auto"/>
        <w:rPr>
          <w:rFonts w:ascii="Arial" w:hAnsi="Arial" w:cs="Arial"/>
        </w:rPr>
      </w:pPr>
    </w:p>
    <w:p w14:paraId="6DD88654" w14:textId="77777777" w:rsidR="007716F4" w:rsidRPr="000A4CCA" w:rsidRDefault="00C40AC2">
      <w:pPr>
        <w:pStyle w:val="aa"/>
        <w:spacing w:line="240" w:lineRule="auto"/>
        <w:rPr>
          <w:rFonts w:ascii="Arial" w:hAnsi="Arial" w:cs="Arial"/>
        </w:rPr>
      </w:pPr>
      <w:r w:rsidRPr="000A4CCA">
        <w:rPr>
          <w:rFonts w:ascii="Arial" w:hAnsi="Arial" w:cs="Arial"/>
        </w:rPr>
        <w:t>4.</w:t>
      </w:r>
      <w:r w:rsidRPr="000A4CCA">
        <w:rPr>
          <w:rFonts w:ascii="Arial" w:hAnsi="Arial" w:cs="Arial"/>
        </w:rPr>
        <w:tab/>
        <w:t>PROFILASSI</w:t>
      </w:r>
    </w:p>
    <w:p w14:paraId="26A62AA5" w14:textId="77777777" w:rsidR="007716F4" w:rsidRPr="000A4CCA" w:rsidRDefault="00C40AC2">
      <w:pPr>
        <w:pStyle w:val="aa"/>
        <w:spacing w:line="240" w:lineRule="auto"/>
        <w:rPr>
          <w:rFonts w:ascii="Arial" w:hAnsi="Arial" w:cs="Arial"/>
        </w:rPr>
      </w:pPr>
      <w:r w:rsidRPr="000A4CCA">
        <w:rPr>
          <w:rFonts w:ascii="Arial" w:hAnsi="Arial" w:cs="Arial"/>
        </w:rPr>
        <w:t>Dopo aver prestato un soccorso:</w:t>
      </w:r>
    </w:p>
    <w:p w14:paraId="4FBEC598" w14:textId="77777777" w:rsidR="007716F4" w:rsidRPr="000A4CCA" w:rsidRDefault="00C40AC2">
      <w:pPr>
        <w:pStyle w:val="aa"/>
        <w:spacing w:line="240" w:lineRule="auto"/>
        <w:rPr>
          <w:rFonts w:ascii="Arial" w:hAnsi="Arial" w:cs="Arial"/>
        </w:rPr>
      </w:pPr>
      <w:r w:rsidRPr="000A4CCA">
        <w:rPr>
          <w:rFonts w:ascii="Arial" w:hAnsi="Arial" w:cs="Arial"/>
        </w:rPr>
        <w:t>Procedere alla pulizia del proprio corpo;</w:t>
      </w:r>
    </w:p>
    <w:p w14:paraId="64AF4743" w14:textId="77777777" w:rsidR="007716F4" w:rsidRPr="000A4CCA" w:rsidRDefault="00C40AC2">
      <w:pPr>
        <w:pStyle w:val="aa"/>
        <w:spacing w:line="240" w:lineRule="auto"/>
        <w:rPr>
          <w:rFonts w:ascii="Arial" w:hAnsi="Arial" w:cs="Arial"/>
          <w:b/>
          <w:bCs/>
        </w:rPr>
      </w:pPr>
      <w:r w:rsidRPr="000A4CCA">
        <w:rPr>
          <w:rFonts w:ascii="Arial" w:hAnsi="Arial" w:cs="Arial"/>
        </w:rPr>
        <w:t>Eliminare i presidi mono-uso e, se autorizzati, i liquidi biologici della vittima.</w:t>
      </w:r>
    </w:p>
    <w:p w14:paraId="334DB686" w14:textId="77777777" w:rsidR="007716F4" w:rsidRPr="000A4CCA" w:rsidRDefault="007716F4">
      <w:pPr>
        <w:pStyle w:val="aa"/>
        <w:spacing w:line="240" w:lineRule="auto"/>
        <w:rPr>
          <w:rFonts w:ascii="Arial" w:hAnsi="Arial" w:cs="Arial"/>
        </w:rPr>
      </w:pPr>
    </w:p>
    <w:p w14:paraId="475FFCB5" w14:textId="77777777" w:rsidR="007716F4" w:rsidRPr="000A4CCA" w:rsidRDefault="00C40AC2">
      <w:pPr>
        <w:pStyle w:val="atitolo2"/>
        <w:spacing w:line="240" w:lineRule="auto"/>
        <w:rPr>
          <w:rFonts w:ascii="Arial" w:hAnsi="Arial"/>
        </w:rPr>
      </w:pPr>
      <w:r w:rsidRPr="000A4CCA">
        <w:rPr>
          <w:rFonts w:ascii="Arial" w:hAnsi="Arial"/>
        </w:rPr>
        <w:lastRenderedPageBreak/>
        <w:t>Dotazioni per il pronto soccorso (aziende o unità produttive di gruppo A e B - DM 388/2003)</w:t>
      </w:r>
    </w:p>
    <w:p w14:paraId="486E9747" w14:textId="77777777" w:rsidR="007716F4" w:rsidRPr="000A4CCA" w:rsidRDefault="00C40AC2">
      <w:pPr>
        <w:pStyle w:val="aa"/>
        <w:spacing w:line="240" w:lineRule="auto"/>
        <w:rPr>
          <w:rFonts w:ascii="Arial" w:hAnsi="Arial" w:cs="Arial"/>
        </w:rPr>
      </w:pPr>
      <w:r w:rsidRPr="000A4CCA">
        <w:rPr>
          <w:rFonts w:ascii="Arial" w:hAnsi="Arial" w:cs="Arial"/>
        </w:rPr>
        <w:t>La cassetta di pronto soccorso dovrà essere costantemente integrata e completa nella sua dotazione al fine di garantire il corretto stato d'uso; il contenuto minimo della cassetta di pronto soccorso è il seguente:</w:t>
      </w:r>
    </w:p>
    <w:p w14:paraId="55AE4B5E" w14:textId="77777777" w:rsidR="007716F4" w:rsidRPr="000A4CCA" w:rsidRDefault="00C40AC2">
      <w:pPr>
        <w:pStyle w:val="apuntato"/>
        <w:spacing w:line="240" w:lineRule="auto"/>
        <w:rPr>
          <w:rFonts w:ascii="Arial" w:hAnsi="Arial"/>
        </w:rPr>
      </w:pPr>
      <w:r w:rsidRPr="000A4CCA">
        <w:rPr>
          <w:rFonts w:ascii="Arial" w:hAnsi="Arial"/>
        </w:rPr>
        <w:t>guanti sterili monouso (5 paia);</w:t>
      </w:r>
    </w:p>
    <w:p w14:paraId="1A8E476B" w14:textId="77777777" w:rsidR="007716F4" w:rsidRPr="000A4CCA" w:rsidRDefault="00C40AC2">
      <w:pPr>
        <w:pStyle w:val="apuntato"/>
        <w:spacing w:line="240" w:lineRule="auto"/>
        <w:rPr>
          <w:rFonts w:ascii="Arial" w:hAnsi="Arial"/>
        </w:rPr>
      </w:pPr>
      <w:r w:rsidRPr="000A4CCA">
        <w:rPr>
          <w:rFonts w:ascii="Arial" w:hAnsi="Arial"/>
        </w:rPr>
        <w:t>visiera paraschizzi;</w:t>
      </w:r>
    </w:p>
    <w:p w14:paraId="5F56876C" w14:textId="77777777" w:rsidR="007716F4" w:rsidRPr="000A4CCA" w:rsidRDefault="00C40AC2">
      <w:pPr>
        <w:pStyle w:val="apuntato"/>
        <w:spacing w:line="240" w:lineRule="auto"/>
        <w:rPr>
          <w:rFonts w:ascii="Arial" w:hAnsi="Arial"/>
        </w:rPr>
      </w:pPr>
      <w:r w:rsidRPr="000A4CCA">
        <w:rPr>
          <w:rFonts w:ascii="Arial" w:hAnsi="Arial"/>
        </w:rPr>
        <w:t xml:space="preserve">flacone di soluzione cutanea di iodopovidone al 10% di iodio da </w:t>
      </w:r>
      <w:smartTag w:uri="urn:schemas-microsoft-com:office:smarttags" w:element="metricconverter">
        <w:smartTagPr>
          <w:attr w:name="ProductID" w:val="1 litro"/>
        </w:smartTagPr>
        <w:r w:rsidRPr="000A4CCA">
          <w:rPr>
            <w:rFonts w:ascii="Arial" w:hAnsi="Arial"/>
          </w:rPr>
          <w:t>1 litro</w:t>
        </w:r>
      </w:smartTag>
      <w:r w:rsidRPr="000A4CCA">
        <w:rPr>
          <w:rFonts w:ascii="Arial" w:hAnsi="Arial"/>
        </w:rPr>
        <w:t>;</w:t>
      </w:r>
    </w:p>
    <w:p w14:paraId="159612E1" w14:textId="77777777" w:rsidR="007716F4" w:rsidRPr="000A4CCA" w:rsidRDefault="00C40AC2">
      <w:pPr>
        <w:pStyle w:val="apuntato"/>
        <w:spacing w:line="240" w:lineRule="auto"/>
        <w:rPr>
          <w:rFonts w:ascii="Arial" w:hAnsi="Arial"/>
        </w:rPr>
      </w:pPr>
      <w:r w:rsidRPr="000A4CCA">
        <w:rPr>
          <w:rFonts w:ascii="Arial" w:hAnsi="Arial"/>
        </w:rPr>
        <w:t>flaconi di soluzione fisiologica (sodio cloruro - 0, 9%) da 500 ml;</w:t>
      </w:r>
    </w:p>
    <w:p w14:paraId="395EF0A5" w14:textId="22056AD3" w:rsidR="007716F4" w:rsidRPr="000A4CCA" w:rsidRDefault="00C40AC2">
      <w:pPr>
        <w:pStyle w:val="apuntato"/>
        <w:spacing w:line="240" w:lineRule="auto"/>
        <w:rPr>
          <w:rFonts w:ascii="Arial" w:hAnsi="Arial"/>
        </w:rPr>
      </w:pPr>
      <w:r w:rsidRPr="000A4CCA">
        <w:rPr>
          <w:rFonts w:ascii="Arial" w:hAnsi="Arial"/>
        </w:rPr>
        <w:t xml:space="preserve">compresse di garza sterile 10 x </w:t>
      </w:r>
      <w:smartTag w:uri="urn:schemas-microsoft-com:office:smarttags" w:element="metricconverter">
        <w:smartTagPr>
          <w:attr w:name="ProductID" w:val="10 in"/>
        </w:smartTagPr>
        <w:r w:rsidRPr="000A4CCA">
          <w:rPr>
            <w:rFonts w:ascii="Arial" w:hAnsi="Arial"/>
          </w:rPr>
          <w:t>10 in</w:t>
        </w:r>
      </w:smartTag>
      <w:r w:rsidRPr="000A4CCA">
        <w:rPr>
          <w:rFonts w:ascii="Arial" w:hAnsi="Arial"/>
        </w:rPr>
        <w:t xml:space="preserve"> buste singole;</w:t>
      </w:r>
    </w:p>
    <w:p w14:paraId="0A42B88B" w14:textId="19E97C55" w:rsidR="007716F4" w:rsidRPr="000A4CCA" w:rsidRDefault="00C40AC2">
      <w:pPr>
        <w:pStyle w:val="apuntato"/>
        <w:spacing w:line="240" w:lineRule="auto"/>
        <w:rPr>
          <w:rFonts w:ascii="Arial" w:hAnsi="Arial"/>
        </w:rPr>
      </w:pPr>
      <w:r w:rsidRPr="000A4CCA">
        <w:rPr>
          <w:rFonts w:ascii="Arial" w:hAnsi="Arial"/>
        </w:rPr>
        <w:t xml:space="preserve">compresse di garza sterile 18 x </w:t>
      </w:r>
      <w:smartTag w:uri="urn:schemas-microsoft-com:office:smarttags" w:element="metricconverter">
        <w:smartTagPr>
          <w:attr w:name="ProductID" w:val="40 in"/>
        </w:smartTagPr>
        <w:r w:rsidRPr="000A4CCA">
          <w:rPr>
            <w:rFonts w:ascii="Arial" w:hAnsi="Arial"/>
          </w:rPr>
          <w:t>40 in</w:t>
        </w:r>
      </w:smartTag>
      <w:r w:rsidRPr="000A4CCA">
        <w:rPr>
          <w:rFonts w:ascii="Arial" w:hAnsi="Arial"/>
        </w:rPr>
        <w:t xml:space="preserve"> buste singole;</w:t>
      </w:r>
    </w:p>
    <w:p w14:paraId="3CAE74BA" w14:textId="4192B344" w:rsidR="007716F4" w:rsidRPr="000A4CCA" w:rsidRDefault="00C40AC2">
      <w:pPr>
        <w:pStyle w:val="apuntato"/>
        <w:spacing w:line="240" w:lineRule="auto"/>
        <w:rPr>
          <w:rFonts w:ascii="Arial" w:hAnsi="Arial"/>
        </w:rPr>
      </w:pPr>
      <w:r w:rsidRPr="000A4CCA">
        <w:rPr>
          <w:rFonts w:ascii="Arial" w:hAnsi="Arial"/>
        </w:rPr>
        <w:t>teli sterili monouso;</w:t>
      </w:r>
    </w:p>
    <w:p w14:paraId="0BC0E14F" w14:textId="0B864193" w:rsidR="007716F4" w:rsidRPr="000A4CCA" w:rsidRDefault="00C40AC2">
      <w:pPr>
        <w:pStyle w:val="apuntato"/>
        <w:spacing w:line="240" w:lineRule="auto"/>
        <w:rPr>
          <w:rFonts w:ascii="Arial" w:hAnsi="Arial"/>
        </w:rPr>
      </w:pPr>
      <w:r w:rsidRPr="000A4CCA">
        <w:rPr>
          <w:rFonts w:ascii="Arial" w:hAnsi="Arial"/>
        </w:rPr>
        <w:t>pinzette da medicazione sterili monouso;</w:t>
      </w:r>
    </w:p>
    <w:p w14:paraId="01905018" w14:textId="6AE33F52" w:rsidR="007716F4" w:rsidRPr="000A4CCA" w:rsidRDefault="00A276DE">
      <w:pPr>
        <w:pStyle w:val="apuntato"/>
        <w:spacing w:line="240" w:lineRule="auto"/>
        <w:rPr>
          <w:rFonts w:ascii="Arial" w:hAnsi="Arial"/>
        </w:rPr>
      </w:pPr>
      <w:r>
        <w:rPr>
          <w:rFonts w:ascii="Arial" w:hAnsi="Arial"/>
          <w:noProof/>
          <w14:ligatures w14:val="none"/>
        </w:rPr>
        <w:drawing>
          <wp:anchor distT="0" distB="0" distL="114300" distR="114300" simplePos="0" relativeHeight="251658240" behindDoc="1" locked="0" layoutInCell="1" allowOverlap="1" wp14:anchorId="1AD13021" wp14:editId="68B4E451">
            <wp:simplePos x="0" y="0"/>
            <wp:positionH relativeFrom="column">
              <wp:posOffset>3128010</wp:posOffset>
            </wp:positionH>
            <wp:positionV relativeFrom="paragraph">
              <wp:posOffset>167005</wp:posOffset>
            </wp:positionV>
            <wp:extent cx="3146333" cy="2599852"/>
            <wp:effectExtent l="0" t="0" r="0" b="0"/>
            <wp:wrapNone/>
            <wp:docPr id="99258894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6333" cy="2599852"/>
                    </a:xfrm>
                    <a:prstGeom prst="rect">
                      <a:avLst/>
                    </a:prstGeom>
                    <a:noFill/>
                  </pic:spPr>
                </pic:pic>
              </a:graphicData>
            </a:graphic>
            <wp14:sizeRelH relativeFrom="page">
              <wp14:pctWidth>0</wp14:pctWidth>
            </wp14:sizeRelH>
            <wp14:sizeRelV relativeFrom="page">
              <wp14:pctHeight>0</wp14:pctHeight>
            </wp14:sizeRelV>
          </wp:anchor>
        </w:drawing>
      </w:r>
      <w:r w:rsidRPr="000A4CCA">
        <w:rPr>
          <w:rFonts w:ascii="Arial" w:hAnsi="Arial"/>
        </w:rPr>
        <w:t>confezione di rete elastica di misura media;</w:t>
      </w:r>
    </w:p>
    <w:p w14:paraId="185D6BA2" w14:textId="77AEB40C" w:rsidR="007716F4" w:rsidRPr="000A4CCA" w:rsidRDefault="00C40AC2">
      <w:pPr>
        <w:pStyle w:val="apuntato"/>
        <w:spacing w:line="240" w:lineRule="auto"/>
        <w:rPr>
          <w:rFonts w:ascii="Arial" w:hAnsi="Arial"/>
        </w:rPr>
      </w:pPr>
      <w:r w:rsidRPr="000A4CCA">
        <w:rPr>
          <w:rFonts w:ascii="Arial" w:hAnsi="Arial"/>
        </w:rPr>
        <w:t>confezione di cotone idrofilo;</w:t>
      </w:r>
    </w:p>
    <w:p w14:paraId="52F6E132" w14:textId="46EB36DD" w:rsidR="007716F4" w:rsidRPr="000A4CCA" w:rsidRDefault="00C40AC2">
      <w:pPr>
        <w:pStyle w:val="apuntato"/>
        <w:spacing w:line="240" w:lineRule="auto"/>
        <w:rPr>
          <w:rFonts w:ascii="Arial" w:hAnsi="Arial"/>
        </w:rPr>
      </w:pPr>
      <w:r w:rsidRPr="000A4CCA">
        <w:rPr>
          <w:rFonts w:ascii="Arial" w:hAnsi="Arial"/>
        </w:rPr>
        <w:t>confezioni di cerotti di varie misure pronti all'uso;</w:t>
      </w:r>
    </w:p>
    <w:p w14:paraId="642A1B1C" w14:textId="3016E395" w:rsidR="007716F4" w:rsidRPr="000A4CCA" w:rsidRDefault="00C40AC2">
      <w:pPr>
        <w:pStyle w:val="apuntato"/>
        <w:spacing w:line="240" w:lineRule="auto"/>
        <w:rPr>
          <w:rFonts w:ascii="Arial" w:hAnsi="Arial"/>
        </w:rPr>
      </w:pPr>
      <w:r w:rsidRPr="000A4CCA">
        <w:rPr>
          <w:rFonts w:ascii="Arial" w:hAnsi="Arial"/>
        </w:rPr>
        <w:t>rotoli di cerotto alto cm 2,5;</w:t>
      </w:r>
    </w:p>
    <w:p w14:paraId="3E5EDE88" w14:textId="59D402D8" w:rsidR="007716F4" w:rsidRPr="000A4CCA" w:rsidRDefault="00C40AC2">
      <w:pPr>
        <w:pStyle w:val="apuntato"/>
        <w:spacing w:line="240" w:lineRule="auto"/>
        <w:rPr>
          <w:rFonts w:ascii="Arial" w:hAnsi="Arial"/>
        </w:rPr>
      </w:pPr>
      <w:r w:rsidRPr="000A4CCA">
        <w:rPr>
          <w:rFonts w:ascii="Arial" w:hAnsi="Arial"/>
        </w:rPr>
        <w:t>un paio di forbici;</w:t>
      </w:r>
    </w:p>
    <w:p w14:paraId="588BEDAF" w14:textId="1980500A" w:rsidR="007716F4" w:rsidRPr="000A4CCA" w:rsidRDefault="00C40AC2">
      <w:pPr>
        <w:pStyle w:val="apuntato"/>
        <w:spacing w:line="240" w:lineRule="auto"/>
        <w:rPr>
          <w:rFonts w:ascii="Arial" w:hAnsi="Arial"/>
        </w:rPr>
      </w:pPr>
      <w:r w:rsidRPr="000A4CCA">
        <w:rPr>
          <w:rFonts w:ascii="Arial" w:hAnsi="Arial"/>
        </w:rPr>
        <w:t>lacci emostatici;</w:t>
      </w:r>
    </w:p>
    <w:p w14:paraId="0B2A2A18" w14:textId="3F3D81C8" w:rsidR="007716F4" w:rsidRPr="000A4CCA" w:rsidRDefault="00C40AC2">
      <w:pPr>
        <w:pStyle w:val="apuntato"/>
        <w:spacing w:line="240" w:lineRule="auto"/>
        <w:rPr>
          <w:rFonts w:ascii="Arial" w:hAnsi="Arial"/>
        </w:rPr>
      </w:pPr>
      <w:r w:rsidRPr="000A4CCA">
        <w:rPr>
          <w:rFonts w:ascii="Arial" w:hAnsi="Arial"/>
        </w:rPr>
        <w:t>ghiaccio pronto uso (due confezioni);</w:t>
      </w:r>
    </w:p>
    <w:p w14:paraId="6B9D9430" w14:textId="26CB0EED" w:rsidR="007716F4" w:rsidRPr="000A4CCA" w:rsidRDefault="00C40AC2">
      <w:pPr>
        <w:pStyle w:val="apuntato"/>
        <w:spacing w:line="240" w:lineRule="auto"/>
        <w:rPr>
          <w:rFonts w:ascii="Arial" w:hAnsi="Arial"/>
        </w:rPr>
      </w:pPr>
      <w:r w:rsidRPr="000A4CCA">
        <w:rPr>
          <w:rFonts w:ascii="Arial" w:hAnsi="Arial"/>
        </w:rPr>
        <w:t>sacchetti monouso per la raccolta di rifiuti sanitari;</w:t>
      </w:r>
    </w:p>
    <w:p w14:paraId="174ADB7E" w14:textId="01566813" w:rsidR="007716F4" w:rsidRPr="000A4CCA" w:rsidRDefault="00C40AC2">
      <w:pPr>
        <w:pStyle w:val="apuntato"/>
        <w:spacing w:line="240" w:lineRule="auto"/>
        <w:rPr>
          <w:rFonts w:ascii="Arial" w:hAnsi="Arial"/>
        </w:rPr>
      </w:pPr>
      <w:r w:rsidRPr="000A4CCA">
        <w:rPr>
          <w:rFonts w:ascii="Arial" w:hAnsi="Arial"/>
        </w:rPr>
        <w:t>termometro;</w:t>
      </w:r>
    </w:p>
    <w:p w14:paraId="2DD33389" w14:textId="76245DAE" w:rsidR="007716F4" w:rsidRPr="000A4CCA" w:rsidRDefault="00C40AC2">
      <w:pPr>
        <w:pStyle w:val="apuntato"/>
        <w:spacing w:line="240" w:lineRule="auto"/>
        <w:rPr>
          <w:rFonts w:ascii="Arial" w:hAnsi="Arial"/>
          <w:b/>
          <w:bCs/>
        </w:rPr>
      </w:pPr>
      <w:r w:rsidRPr="000A4CCA">
        <w:rPr>
          <w:rFonts w:ascii="Arial" w:hAnsi="Arial"/>
        </w:rPr>
        <w:t>apparecchio per la misurazione della pressione arteriosa.</w:t>
      </w:r>
    </w:p>
    <w:p w14:paraId="1A6CE28B" w14:textId="223212DF" w:rsidR="007716F4" w:rsidRPr="000A4CCA" w:rsidRDefault="007716F4">
      <w:pPr>
        <w:pStyle w:val="aa"/>
        <w:spacing w:line="240" w:lineRule="auto"/>
        <w:rPr>
          <w:rFonts w:ascii="Arial" w:hAnsi="Arial" w:cs="Arial"/>
        </w:rPr>
      </w:pPr>
    </w:p>
    <w:p w14:paraId="5E3BA4D1" w14:textId="71D1C2AA" w:rsidR="007716F4" w:rsidRPr="000A4CCA" w:rsidRDefault="007716F4">
      <w:pPr>
        <w:pStyle w:val="aa"/>
        <w:spacing w:line="240" w:lineRule="auto"/>
        <w:rPr>
          <w:rFonts w:ascii="Arial" w:hAnsi="Arial" w:cs="Arial"/>
        </w:rPr>
      </w:pPr>
    </w:p>
    <w:p w14:paraId="312EDA37" w14:textId="0A248438" w:rsidR="007716F4" w:rsidRPr="000A4CCA" w:rsidRDefault="007716F4">
      <w:pPr>
        <w:pStyle w:val="aa"/>
        <w:spacing w:line="240" w:lineRule="auto"/>
        <w:rPr>
          <w:rFonts w:ascii="Arial" w:hAnsi="Arial" w:cs="Arial"/>
        </w:rPr>
      </w:pPr>
    </w:p>
    <w:p w14:paraId="6D764638" w14:textId="45C4DA18" w:rsidR="007716F4" w:rsidRPr="00195A68" w:rsidRDefault="00C40AC2">
      <w:pPr>
        <w:pStyle w:val="atitolo3"/>
        <w:spacing w:before="0" w:after="0" w:line="240" w:lineRule="auto"/>
        <w:rPr>
          <w:rFonts w:ascii="Arial" w:hAnsi="Arial"/>
        </w:rPr>
      </w:pPr>
      <w:r>
        <w:br w:type="page"/>
      </w:r>
      <w:bookmarkStart w:id="107" w:name="_Toc223362859"/>
      <w:r w:rsidRPr="00195A68">
        <w:rPr>
          <w:rFonts w:ascii="Arial" w:hAnsi="Arial"/>
        </w:rPr>
        <w:lastRenderedPageBreak/>
        <w:t>Prevenzione Incendi</w:t>
      </w:r>
      <w:bookmarkEnd w:id="107"/>
    </w:p>
    <w:p w14:paraId="6D70D52B" w14:textId="47E6FE72" w:rsidR="007716F4" w:rsidRPr="00195A68" w:rsidRDefault="00C40AC2">
      <w:pPr>
        <w:pStyle w:val="atitolo2"/>
        <w:spacing w:line="240" w:lineRule="auto"/>
        <w:rPr>
          <w:rFonts w:ascii="Arial" w:hAnsi="Arial"/>
        </w:rPr>
      </w:pPr>
      <w:r w:rsidRPr="00195A68">
        <w:rPr>
          <w:rFonts w:ascii="Arial" w:hAnsi="Arial"/>
        </w:rPr>
        <w:t xml:space="preserve">Valutazione </w:t>
      </w:r>
      <w:r w:rsidR="00A276DE" w:rsidRPr="00195A68">
        <w:rPr>
          <w:rFonts w:ascii="Arial" w:hAnsi="Arial"/>
        </w:rPr>
        <w:t>del rischio</w:t>
      </w:r>
      <w:r w:rsidRPr="00195A68">
        <w:rPr>
          <w:rFonts w:ascii="Arial" w:hAnsi="Arial"/>
        </w:rPr>
        <w:t xml:space="preserve"> di incendio ai sensi del D.M. </w:t>
      </w:r>
      <w:r w:rsidR="00B444DF" w:rsidRPr="00195A68">
        <w:rPr>
          <w:rFonts w:ascii="Arial" w:hAnsi="Arial"/>
        </w:rPr>
        <w:t>02</w:t>
      </w:r>
      <w:r w:rsidRPr="00195A68">
        <w:rPr>
          <w:rFonts w:ascii="Arial" w:hAnsi="Arial"/>
        </w:rPr>
        <w:t>.</w:t>
      </w:r>
      <w:r w:rsidR="00B444DF" w:rsidRPr="00195A68">
        <w:rPr>
          <w:rFonts w:ascii="Arial" w:hAnsi="Arial"/>
        </w:rPr>
        <w:t>09</w:t>
      </w:r>
      <w:r w:rsidRPr="00195A68">
        <w:rPr>
          <w:rFonts w:ascii="Arial" w:hAnsi="Arial"/>
        </w:rPr>
        <w:t>.</w:t>
      </w:r>
      <w:r w:rsidR="00B444DF" w:rsidRPr="00195A68">
        <w:rPr>
          <w:rFonts w:ascii="Arial" w:hAnsi="Arial"/>
        </w:rPr>
        <w:t>2021</w:t>
      </w:r>
    </w:p>
    <w:tbl>
      <w:tblPr>
        <w:tblW w:w="952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355"/>
        <w:gridCol w:w="1426"/>
        <w:gridCol w:w="4739"/>
      </w:tblGrid>
      <w:tr w:rsidR="007716F4" w:rsidRPr="00195A68" w14:paraId="7283035A" w14:textId="77777777">
        <w:trPr>
          <w:cantSplit/>
          <w:trHeight w:val="1648"/>
        </w:trPr>
        <w:tc>
          <w:tcPr>
            <w:tcW w:w="3355" w:type="dxa"/>
            <w:tcBorders>
              <w:top w:val="dotted" w:sz="4" w:space="0" w:color="auto"/>
              <w:bottom w:val="dotted" w:sz="4" w:space="0" w:color="auto"/>
              <w:right w:val="dotted" w:sz="4" w:space="0" w:color="auto"/>
            </w:tcBorders>
            <w:vAlign w:val="center"/>
          </w:tcPr>
          <w:p w14:paraId="1CAEB228" w14:textId="77777777" w:rsidR="007716F4" w:rsidRPr="00195A68" w:rsidRDefault="00C40AC2">
            <w:pPr>
              <w:pStyle w:val="atabella1"/>
              <w:rPr>
                <w:rFonts w:ascii="Arial" w:eastAsia="Calibri" w:hAnsi="Arial" w:cs="Arial"/>
              </w:rPr>
            </w:pPr>
            <w:r w:rsidRPr="00195A68">
              <w:rPr>
                <w:rFonts w:ascii="Arial" w:eastAsia="Calibri" w:hAnsi="Arial" w:cs="Arial"/>
              </w:rPr>
              <w:t>Classificazione del livello di rischio incendio</w:t>
            </w:r>
          </w:p>
        </w:tc>
        <w:tc>
          <w:tcPr>
            <w:tcW w:w="1426" w:type="dxa"/>
            <w:tcBorders>
              <w:top w:val="dotted" w:sz="4" w:space="0" w:color="auto"/>
              <w:left w:val="dotted" w:sz="4" w:space="0" w:color="auto"/>
              <w:bottom w:val="dotted" w:sz="4" w:space="0" w:color="auto"/>
              <w:right w:val="dotted" w:sz="4" w:space="0" w:color="auto"/>
            </w:tcBorders>
            <w:vAlign w:val="center"/>
          </w:tcPr>
          <w:p w14:paraId="74F572C8" w14:textId="43E2E298" w:rsidR="007716F4" w:rsidRPr="00195A68" w:rsidRDefault="00F420DE">
            <w:pPr>
              <w:pStyle w:val="atabella3"/>
              <w:rPr>
                <w:rFonts w:ascii="Arial" w:eastAsia="Calibri" w:hAnsi="Arial"/>
              </w:rPr>
            </w:pPr>
            <w:r>
              <w:rPr>
                <w:rFonts w:ascii="Arial" w:eastAsia="Calibri" w:hAnsi="Arial"/>
              </w:rPr>
              <w:t>BASSO</w:t>
            </w:r>
          </w:p>
        </w:tc>
        <w:tc>
          <w:tcPr>
            <w:tcW w:w="4739" w:type="dxa"/>
            <w:tcBorders>
              <w:top w:val="dotted" w:sz="4" w:space="0" w:color="auto"/>
              <w:left w:val="dotted" w:sz="4" w:space="0" w:color="auto"/>
              <w:bottom w:val="dotted" w:sz="4" w:space="0" w:color="auto"/>
            </w:tcBorders>
            <w:vAlign w:val="center"/>
          </w:tcPr>
          <w:p w14:paraId="6C5A6556" w14:textId="5AD53654" w:rsidR="00174289" w:rsidRPr="00174289" w:rsidRDefault="00174289" w:rsidP="00174289">
            <w:pPr>
              <w:pStyle w:val="atabella1"/>
              <w:spacing w:line="240" w:lineRule="auto"/>
              <w:rPr>
                <w:rFonts w:ascii="Arial" w:eastAsia="Calibri" w:hAnsi="Arial" w:cs="Arial"/>
              </w:rPr>
            </w:pPr>
            <w:r w:rsidRPr="00174289">
              <w:rPr>
                <w:rFonts w:ascii="Arial" w:eastAsia="Calibri" w:hAnsi="Arial" w:cs="Arial"/>
              </w:rPr>
              <w:t xml:space="preserve">Il </w:t>
            </w:r>
            <w:r w:rsidRPr="00174289">
              <w:rPr>
                <w:rFonts w:ascii="Arial" w:eastAsia="Calibri" w:hAnsi="Arial" w:cs="Arial"/>
                <w:b/>
                <w:bCs/>
              </w:rPr>
              <w:t>rischio incendio “</w:t>
            </w:r>
            <w:r w:rsidR="00F420DE">
              <w:rPr>
                <w:rFonts w:ascii="Arial" w:eastAsia="Calibri" w:hAnsi="Arial" w:cs="Arial"/>
                <w:b/>
                <w:bCs/>
              </w:rPr>
              <w:t>basso</w:t>
            </w:r>
            <w:r w:rsidRPr="00174289">
              <w:rPr>
                <w:rFonts w:ascii="Arial" w:eastAsia="Calibri" w:hAnsi="Arial" w:cs="Arial"/>
                <w:b/>
                <w:bCs/>
              </w:rPr>
              <w:t>”</w:t>
            </w:r>
            <w:r w:rsidRPr="00174289">
              <w:rPr>
                <w:rFonts w:ascii="Arial" w:eastAsia="Calibri" w:hAnsi="Arial" w:cs="Arial"/>
              </w:rPr>
              <w:t xml:space="preserve"> indica una situazione in cui:</w:t>
            </w:r>
          </w:p>
          <w:p w14:paraId="62EE8D8D" w14:textId="77777777" w:rsidR="00174289" w:rsidRPr="00174289" w:rsidRDefault="00174289" w:rsidP="00174289">
            <w:pPr>
              <w:pStyle w:val="atabella1"/>
              <w:numPr>
                <w:ilvl w:val="0"/>
                <w:numId w:val="11"/>
              </w:numPr>
              <w:spacing w:line="240" w:lineRule="auto"/>
              <w:rPr>
                <w:rFonts w:ascii="Arial" w:eastAsia="Calibri" w:hAnsi="Arial" w:cs="Arial"/>
              </w:rPr>
            </w:pPr>
            <w:r w:rsidRPr="00174289">
              <w:rPr>
                <w:rFonts w:ascii="Arial" w:eastAsia="Calibri" w:hAnsi="Arial" w:cs="Arial"/>
                <w:b/>
                <w:bCs/>
              </w:rPr>
              <w:t>La probabilità di innesco è bassa</w:t>
            </w:r>
            <w:r w:rsidRPr="00174289">
              <w:rPr>
                <w:rFonts w:ascii="Arial" w:eastAsia="Calibri" w:hAnsi="Arial" w:cs="Arial"/>
              </w:rPr>
              <w:t>, perché le sostanze presenti sono poco o moderatamente infiammabili e le sorgenti di calore sono controllate o rare.</w:t>
            </w:r>
          </w:p>
          <w:p w14:paraId="74B9370E" w14:textId="77777777" w:rsidR="00174289" w:rsidRPr="00174289" w:rsidRDefault="00174289" w:rsidP="00174289">
            <w:pPr>
              <w:pStyle w:val="atabella1"/>
              <w:numPr>
                <w:ilvl w:val="0"/>
                <w:numId w:val="11"/>
              </w:numPr>
              <w:spacing w:line="240" w:lineRule="auto"/>
              <w:rPr>
                <w:rFonts w:ascii="Arial" w:eastAsia="Calibri" w:hAnsi="Arial" w:cs="Arial"/>
              </w:rPr>
            </w:pPr>
            <w:r w:rsidRPr="00174289">
              <w:rPr>
                <w:rFonts w:ascii="Arial" w:eastAsia="Calibri" w:hAnsi="Arial" w:cs="Arial"/>
                <w:b/>
                <w:bCs/>
              </w:rPr>
              <w:t>La propagazione del fuoco sarebbe lenta</w:t>
            </w:r>
            <w:r w:rsidRPr="00174289">
              <w:rPr>
                <w:rFonts w:ascii="Arial" w:eastAsia="Calibri" w:hAnsi="Arial" w:cs="Arial"/>
              </w:rPr>
              <w:t>, grazie alla scarsa quantità di materiale combustibile o alla sua disposizione ordinata e non eccessivamente concentrata.</w:t>
            </w:r>
          </w:p>
          <w:p w14:paraId="00821651" w14:textId="77777777" w:rsidR="00174289" w:rsidRPr="00174289" w:rsidRDefault="00174289" w:rsidP="00174289">
            <w:pPr>
              <w:pStyle w:val="atabella1"/>
              <w:numPr>
                <w:ilvl w:val="0"/>
                <w:numId w:val="11"/>
              </w:numPr>
              <w:spacing w:line="240" w:lineRule="auto"/>
              <w:rPr>
                <w:rFonts w:ascii="Arial" w:eastAsia="Calibri" w:hAnsi="Arial" w:cs="Arial"/>
              </w:rPr>
            </w:pPr>
            <w:r w:rsidRPr="00174289">
              <w:rPr>
                <w:rFonts w:ascii="Arial" w:eastAsia="Calibri" w:hAnsi="Arial" w:cs="Arial"/>
                <w:b/>
                <w:bCs/>
              </w:rPr>
              <w:t>Le conseguenze attese per le persone sono limitate</w:t>
            </w:r>
            <w:r w:rsidRPr="00174289">
              <w:rPr>
                <w:rFonts w:ascii="Arial" w:eastAsia="Calibri" w:hAnsi="Arial" w:cs="Arial"/>
              </w:rPr>
              <w:t>, grazie a vie di fuga semplici, ambienti non complessi e presenza di persone in grado di evacuare autonomamente.</w:t>
            </w:r>
          </w:p>
          <w:p w14:paraId="07416316" w14:textId="31ED015F" w:rsidR="007716F4" w:rsidRPr="00195A68" w:rsidRDefault="007716F4" w:rsidP="00174289">
            <w:pPr>
              <w:pStyle w:val="atabella1"/>
              <w:spacing w:line="240" w:lineRule="auto"/>
              <w:rPr>
                <w:rFonts w:ascii="Arial" w:eastAsia="Calibri" w:hAnsi="Arial" w:cs="Arial"/>
              </w:rPr>
            </w:pPr>
          </w:p>
        </w:tc>
      </w:tr>
    </w:tbl>
    <w:p w14:paraId="27249506" w14:textId="77777777" w:rsidR="007716F4" w:rsidRPr="00195A68" w:rsidRDefault="007716F4">
      <w:pPr>
        <w:pStyle w:val="aa"/>
        <w:spacing w:line="240" w:lineRule="auto"/>
        <w:rPr>
          <w:rFonts w:ascii="Arial" w:hAnsi="Arial" w:cs="Arial"/>
        </w:rPr>
      </w:pPr>
    </w:p>
    <w:p w14:paraId="4175CE70" w14:textId="77777777" w:rsidR="007716F4" w:rsidRPr="00195A68" w:rsidRDefault="007716F4">
      <w:pPr>
        <w:pStyle w:val="aa"/>
        <w:spacing w:line="240" w:lineRule="auto"/>
        <w:rPr>
          <w:rFonts w:ascii="Arial" w:hAnsi="Arial" w:cs="Arial"/>
        </w:rPr>
      </w:pPr>
    </w:p>
    <w:p w14:paraId="1237D199" w14:textId="77777777" w:rsidR="0083664C" w:rsidRDefault="0083664C">
      <w:pPr>
        <w:pStyle w:val="atitolo2"/>
        <w:spacing w:line="240" w:lineRule="auto"/>
        <w:rPr>
          <w:rFonts w:ascii="Arial" w:hAnsi="Arial"/>
        </w:rPr>
      </w:pPr>
    </w:p>
    <w:p w14:paraId="3231F0B1" w14:textId="77777777" w:rsidR="0083664C" w:rsidRDefault="0083664C">
      <w:pPr>
        <w:pStyle w:val="atitolo2"/>
        <w:spacing w:line="240" w:lineRule="auto"/>
        <w:rPr>
          <w:rFonts w:ascii="Arial" w:hAnsi="Arial"/>
        </w:rPr>
      </w:pPr>
    </w:p>
    <w:p w14:paraId="27A9A1E5" w14:textId="77777777" w:rsidR="0083664C" w:rsidRDefault="0083664C">
      <w:pPr>
        <w:pStyle w:val="atitolo2"/>
        <w:spacing w:line="240" w:lineRule="auto"/>
        <w:rPr>
          <w:rFonts w:ascii="Arial" w:hAnsi="Arial"/>
        </w:rPr>
      </w:pPr>
    </w:p>
    <w:p w14:paraId="75F6223F" w14:textId="77777777" w:rsidR="0083664C" w:rsidRDefault="0083664C">
      <w:pPr>
        <w:pStyle w:val="atitolo2"/>
        <w:spacing w:line="240" w:lineRule="auto"/>
        <w:rPr>
          <w:rFonts w:ascii="Arial" w:hAnsi="Arial"/>
        </w:rPr>
      </w:pPr>
    </w:p>
    <w:p w14:paraId="77DCBFC1" w14:textId="77777777" w:rsidR="0083664C" w:rsidRDefault="0083664C">
      <w:pPr>
        <w:pStyle w:val="atitolo2"/>
        <w:spacing w:line="240" w:lineRule="auto"/>
        <w:rPr>
          <w:rFonts w:ascii="Arial" w:hAnsi="Arial"/>
        </w:rPr>
      </w:pPr>
    </w:p>
    <w:p w14:paraId="493AA1F7" w14:textId="77777777" w:rsidR="0083664C" w:rsidRDefault="0083664C">
      <w:pPr>
        <w:pStyle w:val="atitolo2"/>
        <w:spacing w:line="240" w:lineRule="auto"/>
        <w:rPr>
          <w:rFonts w:ascii="Arial" w:hAnsi="Arial"/>
        </w:rPr>
      </w:pPr>
    </w:p>
    <w:p w14:paraId="4A0783CE" w14:textId="77777777" w:rsidR="0083664C" w:rsidRDefault="0083664C">
      <w:pPr>
        <w:pStyle w:val="atitolo2"/>
        <w:spacing w:line="240" w:lineRule="auto"/>
        <w:rPr>
          <w:rFonts w:ascii="Arial" w:hAnsi="Arial"/>
        </w:rPr>
      </w:pPr>
    </w:p>
    <w:p w14:paraId="615141DF" w14:textId="77777777" w:rsidR="0083664C" w:rsidRDefault="0083664C">
      <w:pPr>
        <w:pStyle w:val="atitolo2"/>
        <w:spacing w:line="240" w:lineRule="auto"/>
        <w:rPr>
          <w:rFonts w:ascii="Arial" w:hAnsi="Arial"/>
        </w:rPr>
      </w:pPr>
    </w:p>
    <w:p w14:paraId="3DCEDA84" w14:textId="77777777" w:rsidR="0083664C" w:rsidRDefault="0083664C">
      <w:pPr>
        <w:pStyle w:val="atitolo2"/>
        <w:spacing w:line="240" w:lineRule="auto"/>
        <w:rPr>
          <w:rFonts w:ascii="Arial" w:hAnsi="Arial"/>
        </w:rPr>
      </w:pPr>
    </w:p>
    <w:p w14:paraId="2F8C63D8" w14:textId="77777777" w:rsidR="0083664C" w:rsidRDefault="0083664C">
      <w:pPr>
        <w:pStyle w:val="atitolo2"/>
        <w:spacing w:line="240" w:lineRule="auto"/>
        <w:rPr>
          <w:rFonts w:ascii="Arial" w:hAnsi="Arial"/>
        </w:rPr>
      </w:pPr>
    </w:p>
    <w:p w14:paraId="08ADD54C" w14:textId="77777777" w:rsidR="0083664C" w:rsidRDefault="0083664C">
      <w:pPr>
        <w:pStyle w:val="atitolo2"/>
        <w:spacing w:line="240" w:lineRule="auto"/>
        <w:rPr>
          <w:rFonts w:ascii="Arial" w:hAnsi="Arial"/>
        </w:rPr>
      </w:pPr>
    </w:p>
    <w:p w14:paraId="179E99AD" w14:textId="77777777" w:rsidR="0083664C" w:rsidRDefault="0083664C">
      <w:pPr>
        <w:pStyle w:val="atitolo2"/>
        <w:spacing w:line="240" w:lineRule="auto"/>
        <w:rPr>
          <w:rFonts w:ascii="Arial" w:hAnsi="Arial"/>
        </w:rPr>
      </w:pPr>
    </w:p>
    <w:p w14:paraId="7F310DBE" w14:textId="77777777" w:rsidR="0083664C" w:rsidRDefault="0083664C">
      <w:pPr>
        <w:pStyle w:val="atitolo2"/>
        <w:spacing w:line="240" w:lineRule="auto"/>
        <w:rPr>
          <w:rFonts w:ascii="Arial" w:hAnsi="Arial"/>
        </w:rPr>
      </w:pPr>
    </w:p>
    <w:p w14:paraId="65392F45" w14:textId="77777777" w:rsidR="0083664C" w:rsidRDefault="0083664C">
      <w:pPr>
        <w:pStyle w:val="atitolo2"/>
        <w:spacing w:line="240" w:lineRule="auto"/>
        <w:rPr>
          <w:rFonts w:ascii="Arial" w:hAnsi="Arial"/>
        </w:rPr>
      </w:pPr>
    </w:p>
    <w:p w14:paraId="5F7D6E8F" w14:textId="5DD75D9B" w:rsidR="007716F4" w:rsidRPr="00195A68" w:rsidRDefault="00C40AC2">
      <w:pPr>
        <w:pStyle w:val="atitolo2"/>
        <w:spacing w:line="240" w:lineRule="auto"/>
        <w:rPr>
          <w:rFonts w:ascii="Arial" w:hAnsi="Arial"/>
        </w:rPr>
      </w:pPr>
      <w:r w:rsidRPr="00195A68">
        <w:rPr>
          <w:rFonts w:ascii="Arial" w:hAnsi="Arial"/>
        </w:rPr>
        <w:lastRenderedPageBreak/>
        <w:t>Posizionamento dei presidi antincendio</w:t>
      </w:r>
    </w:p>
    <w:p w14:paraId="6A0755EA" w14:textId="77777777" w:rsidR="007716F4" w:rsidRPr="00195A68" w:rsidRDefault="00C40AC2">
      <w:pPr>
        <w:pStyle w:val="aa"/>
        <w:spacing w:line="240" w:lineRule="auto"/>
        <w:rPr>
          <w:rFonts w:ascii="Arial" w:hAnsi="Arial" w:cs="Arial"/>
        </w:rPr>
      </w:pPr>
      <w:r w:rsidRPr="00195A68">
        <w:rPr>
          <w:rFonts w:ascii="Arial" w:hAnsi="Arial" w:cs="Arial"/>
        </w:rPr>
        <w:t>L’ubicazione dei presidi antincendio è indicata nei lay-out relativi a singole zone o all’intera area di lavoro.</w:t>
      </w:r>
    </w:p>
    <w:tbl>
      <w:tblPr>
        <w:tblW w:w="9520" w:type="dxa"/>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28"/>
        <w:gridCol w:w="1898"/>
        <w:gridCol w:w="1898"/>
        <w:gridCol w:w="1898"/>
        <w:gridCol w:w="1898"/>
      </w:tblGrid>
      <w:tr w:rsidR="0083664C" w:rsidRPr="00195A68" w14:paraId="2F2D9E38" w14:textId="77777777" w:rsidTr="002418CD">
        <w:trPr>
          <w:cantSplit/>
          <w:trHeight w:val="284"/>
        </w:trPr>
        <w:tc>
          <w:tcPr>
            <w:tcW w:w="1928" w:type="dxa"/>
            <w:tcBorders>
              <w:top w:val="single" w:sz="12" w:space="0" w:color="auto"/>
              <w:left w:val="single" w:sz="12" w:space="0" w:color="auto"/>
              <w:bottom w:val="single" w:sz="12" w:space="0" w:color="auto"/>
              <w:right w:val="single" w:sz="12" w:space="0" w:color="auto"/>
            </w:tcBorders>
            <w:vAlign w:val="center"/>
          </w:tcPr>
          <w:p w14:paraId="2B6A5B3C"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sz w:val="20"/>
                <w:szCs w:val="20"/>
              </w:rPr>
              <w:t>TIPO</w:t>
            </w:r>
          </w:p>
        </w:tc>
        <w:tc>
          <w:tcPr>
            <w:tcW w:w="7592" w:type="dxa"/>
            <w:gridSpan w:val="4"/>
            <w:tcBorders>
              <w:top w:val="single" w:sz="12" w:space="0" w:color="auto"/>
              <w:left w:val="single" w:sz="12" w:space="0" w:color="auto"/>
              <w:bottom w:val="single" w:sz="12" w:space="0" w:color="auto"/>
              <w:right w:val="single" w:sz="12" w:space="0" w:color="auto"/>
            </w:tcBorders>
            <w:vAlign w:val="center"/>
          </w:tcPr>
          <w:p w14:paraId="2A3ADC99"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sz w:val="20"/>
                <w:szCs w:val="20"/>
              </w:rPr>
              <w:t>CLASSE</w:t>
            </w:r>
          </w:p>
        </w:tc>
      </w:tr>
      <w:tr w:rsidR="0083664C" w:rsidRPr="00195A68" w14:paraId="203CE229" w14:textId="77777777" w:rsidTr="002418CD">
        <w:trPr>
          <w:cantSplit/>
          <w:trHeight w:val="284"/>
        </w:trPr>
        <w:tc>
          <w:tcPr>
            <w:tcW w:w="1928" w:type="dxa"/>
            <w:tcBorders>
              <w:top w:val="single" w:sz="12" w:space="0" w:color="auto"/>
              <w:left w:val="single" w:sz="12" w:space="0" w:color="auto"/>
              <w:bottom w:val="nil"/>
            </w:tcBorders>
            <w:vAlign w:val="center"/>
          </w:tcPr>
          <w:p w14:paraId="041B8C82" w14:textId="77777777" w:rsidR="0083664C" w:rsidRPr="001A0684" w:rsidRDefault="0083664C" w:rsidP="002418CD">
            <w:pPr>
              <w:pStyle w:val="atabellacentrato"/>
              <w:spacing w:line="240" w:lineRule="auto"/>
              <w:rPr>
                <w:rFonts w:ascii="Arial" w:eastAsia="Calibri" w:hAnsi="Arial"/>
                <w:sz w:val="20"/>
                <w:szCs w:val="20"/>
              </w:rPr>
            </w:pPr>
          </w:p>
        </w:tc>
        <w:tc>
          <w:tcPr>
            <w:tcW w:w="1898" w:type="dxa"/>
            <w:tcBorders>
              <w:top w:val="single" w:sz="12" w:space="0" w:color="auto"/>
            </w:tcBorders>
            <w:vAlign w:val="center"/>
          </w:tcPr>
          <w:p w14:paraId="2FEA199D"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sz w:val="20"/>
                <w:szCs w:val="20"/>
              </w:rPr>
              <w:t>A</w:t>
            </w:r>
          </w:p>
        </w:tc>
        <w:tc>
          <w:tcPr>
            <w:tcW w:w="1898" w:type="dxa"/>
            <w:tcBorders>
              <w:top w:val="single" w:sz="12" w:space="0" w:color="auto"/>
            </w:tcBorders>
            <w:vAlign w:val="center"/>
          </w:tcPr>
          <w:p w14:paraId="42E57354"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sz w:val="20"/>
                <w:szCs w:val="20"/>
              </w:rPr>
              <w:t>B</w:t>
            </w:r>
          </w:p>
        </w:tc>
        <w:tc>
          <w:tcPr>
            <w:tcW w:w="1898" w:type="dxa"/>
            <w:tcBorders>
              <w:top w:val="single" w:sz="12" w:space="0" w:color="auto"/>
            </w:tcBorders>
            <w:vAlign w:val="center"/>
          </w:tcPr>
          <w:p w14:paraId="77862871"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sz w:val="20"/>
                <w:szCs w:val="20"/>
              </w:rPr>
              <w:t>C - E</w:t>
            </w:r>
          </w:p>
        </w:tc>
        <w:tc>
          <w:tcPr>
            <w:tcW w:w="1898" w:type="dxa"/>
            <w:tcBorders>
              <w:top w:val="single" w:sz="12" w:space="0" w:color="auto"/>
              <w:right w:val="single" w:sz="12" w:space="0" w:color="auto"/>
            </w:tcBorders>
            <w:vAlign w:val="center"/>
          </w:tcPr>
          <w:p w14:paraId="70CA6977"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sz w:val="20"/>
                <w:szCs w:val="20"/>
              </w:rPr>
              <w:t>D</w:t>
            </w:r>
          </w:p>
        </w:tc>
      </w:tr>
      <w:tr w:rsidR="0083664C" w:rsidRPr="00195A68" w14:paraId="776AEFBD" w14:textId="77777777" w:rsidTr="002418CD">
        <w:trPr>
          <w:cantSplit/>
          <w:trHeight w:val="284"/>
        </w:trPr>
        <w:tc>
          <w:tcPr>
            <w:tcW w:w="1928" w:type="dxa"/>
            <w:tcBorders>
              <w:top w:val="nil"/>
              <w:left w:val="single" w:sz="12" w:space="0" w:color="auto"/>
              <w:bottom w:val="single" w:sz="4" w:space="0" w:color="auto"/>
            </w:tcBorders>
            <w:vAlign w:val="center"/>
          </w:tcPr>
          <w:p w14:paraId="5ABCEFF9"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noProof/>
                <w:sz w:val="20"/>
                <w:szCs w:val="20"/>
                <w14:ligatures w14:val="none"/>
              </w:rPr>
              <w:drawing>
                <wp:anchor distT="0" distB="0" distL="114300" distR="114300" simplePos="0" relativeHeight="251659264" behindDoc="0" locked="0" layoutInCell="1" allowOverlap="1" wp14:anchorId="4262B3C5" wp14:editId="50060568">
                  <wp:simplePos x="0" y="0"/>
                  <wp:positionH relativeFrom="column">
                    <wp:posOffset>78105</wp:posOffset>
                  </wp:positionH>
                  <wp:positionV relativeFrom="paragraph">
                    <wp:posOffset>-139700</wp:posOffset>
                  </wp:positionV>
                  <wp:extent cx="937260" cy="937260"/>
                  <wp:effectExtent l="0" t="0" r="0" b="0"/>
                  <wp:wrapNone/>
                  <wp:docPr id="1846582912" name="Immagine 1" descr="Immagine che contiene estintore, ross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82912" name="Immagine 1" descr="Immagine che contiene estintore, rosso&#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pic:spPr>
                      </pic:pic>
                    </a:graphicData>
                  </a:graphic>
                  <wp14:sizeRelH relativeFrom="page">
                    <wp14:pctWidth>0</wp14:pctWidth>
                  </wp14:sizeRelH>
                  <wp14:sizeRelV relativeFrom="page">
                    <wp14:pctHeight>0</wp14:pctHeight>
                  </wp14:sizeRelV>
                </wp:anchor>
              </w:drawing>
            </w:r>
          </w:p>
        </w:tc>
        <w:tc>
          <w:tcPr>
            <w:tcW w:w="1898" w:type="dxa"/>
            <w:tcBorders>
              <w:bottom w:val="single" w:sz="4" w:space="0" w:color="auto"/>
            </w:tcBorders>
            <w:vAlign w:val="center"/>
          </w:tcPr>
          <w:p w14:paraId="1D4EFC53"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solidi</w:t>
            </w:r>
          </w:p>
          <w:p w14:paraId="7A32BFF6"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carta, legna, gomma, tessuti, lana, ecc.</w:t>
            </w:r>
          </w:p>
        </w:tc>
        <w:tc>
          <w:tcPr>
            <w:tcW w:w="1898" w:type="dxa"/>
            <w:tcBorders>
              <w:bottom w:val="single" w:sz="4" w:space="0" w:color="auto"/>
            </w:tcBorders>
            <w:vAlign w:val="center"/>
          </w:tcPr>
          <w:p w14:paraId="07FB28F9"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liquidi</w:t>
            </w:r>
          </w:p>
          <w:p w14:paraId="495F7B73"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vernici, resine, benzina, ecc.</w:t>
            </w:r>
          </w:p>
        </w:tc>
        <w:tc>
          <w:tcPr>
            <w:tcW w:w="1898" w:type="dxa"/>
            <w:tcBorders>
              <w:bottom w:val="single" w:sz="4" w:space="0" w:color="auto"/>
            </w:tcBorders>
            <w:vAlign w:val="center"/>
          </w:tcPr>
          <w:p w14:paraId="6F0FBDF2"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apparecchiature</w:t>
            </w:r>
          </w:p>
          <w:p w14:paraId="49F6DE94"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impianti elettrici, a gas metano, ad acetilene, ecc.</w:t>
            </w:r>
          </w:p>
        </w:tc>
        <w:tc>
          <w:tcPr>
            <w:tcW w:w="1898" w:type="dxa"/>
            <w:tcBorders>
              <w:bottom w:val="single" w:sz="4" w:space="0" w:color="auto"/>
              <w:right w:val="single" w:sz="12" w:space="0" w:color="auto"/>
            </w:tcBorders>
            <w:vAlign w:val="center"/>
          </w:tcPr>
          <w:p w14:paraId="1EC5C2BD"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metalli</w:t>
            </w:r>
          </w:p>
          <w:p w14:paraId="23CC8083"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potassio, magnesio, sodio, ecc.</w:t>
            </w:r>
          </w:p>
        </w:tc>
      </w:tr>
      <w:tr w:rsidR="0083664C" w:rsidRPr="00195A68" w14:paraId="77D119FE" w14:textId="77777777" w:rsidTr="002418CD">
        <w:trPr>
          <w:cantSplit/>
          <w:trHeight w:val="284"/>
        </w:trPr>
        <w:tc>
          <w:tcPr>
            <w:tcW w:w="1928" w:type="dxa"/>
            <w:tcBorders>
              <w:top w:val="single" w:sz="4" w:space="0" w:color="auto"/>
              <w:left w:val="single" w:sz="12" w:space="0" w:color="auto"/>
              <w:bottom w:val="single" w:sz="4" w:space="0" w:color="auto"/>
              <w:right w:val="single" w:sz="4" w:space="0" w:color="auto"/>
            </w:tcBorders>
            <w:vAlign w:val="center"/>
          </w:tcPr>
          <w:p w14:paraId="5C7C10CE"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eastAsia="Calibri" w:hAnsi="Arial"/>
                <w:sz w:val="20"/>
                <w:szCs w:val="20"/>
              </w:rPr>
              <w:t>Polvere</w:t>
            </w:r>
          </w:p>
        </w:tc>
        <w:tc>
          <w:tcPr>
            <w:tcW w:w="1898" w:type="dxa"/>
            <w:tcBorders>
              <w:top w:val="single" w:sz="4" w:space="0" w:color="auto"/>
              <w:left w:val="single" w:sz="4" w:space="0" w:color="auto"/>
              <w:bottom w:val="single" w:sz="4" w:space="0" w:color="auto"/>
              <w:right w:val="single" w:sz="4" w:space="0" w:color="auto"/>
            </w:tcBorders>
            <w:vAlign w:val="center"/>
          </w:tcPr>
          <w:p w14:paraId="1E9DA573"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SI</w:t>
            </w:r>
          </w:p>
          <w:p w14:paraId="20E0F4DC"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buona</w:t>
            </w:r>
          </w:p>
          <w:p w14:paraId="711E6BB8"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con carica</w:t>
            </w:r>
          </w:p>
          <w:p w14:paraId="37175CD8"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antibrace</w:t>
            </w:r>
          </w:p>
        </w:tc>
        <w:tc>
          <w:tcPr>
            <w:tcW w:w="1898" w:type="dxa"/>
            <w:tcBorders>
              <w:top w:val="single" w:sz="4" w:space="0" w:color="auto"/>
              <w:left w:val="single" w:sz="4" w:space="0" w:color="auto"/>
              <w:bottom w:val="single" w:sz="4" w:space="0" w:color="auto"/>
              <w:right w:val="single" w:sz="4" w:space="0" w:color="auto"/>
            </w:tcBorders>
            <w:vAlign w:val="center"/>
          </w:tcPr>
          <w:p w14:paraId="16518CA2"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SI</w:t>
            </w:r>
          </w:p>
          <w:p w14:paraId="518CE53D"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ottima</w:t>
            </w:r>
          </w:p>
          <w:p w14:paraId="25432C74"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anche all’aperto</w:t>
            </w:r>
          </w:p>
        </w:tc>
        <w:tc>
          <w:tcPr>
            <w:tcW w:w="1898" w:type="dxa"/>
            <w:tcBorders>
              <w:top w:val="single" w:sz="4" w:space="0" w:color="auto"/>
              <w:left w:val="single" w:sz="4" w:space="0" w:color="auto"/>
              <w:bottom w:val="single" w:sz="4" w:space="0" w:color="auto"/>
              <w:right w:val="single" w:sz="4" w:space="0" w:color="auto"/>
            </w:tcBorders>
            <w:vAlign w:val="center"/>
          </w:tcPr>
          <w:p w14:paraId="1D0D2912"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SI</w:t>
            </w:r>
          </w:p>
          <w:p w14:paraId="1CED6398"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ottima</w:t>
            </w:r>
          </w:p>
          <w:p w14:paraId="5A127FB4"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anche all’aperto</w:t>
            </w:r>
          </w:p>
        </w:tc>
        <w:tc>
          <w:tcPr>
            <w:tcW w:w="1898" w:type="dxa"/>
            <w:tcBorders>
              <w:top w:val="single" w:sz="4" w:space="0" w:color="auto"/>
              <w:left w:val="single" w:sz="4" w:space="0" w:color="auto"/>
              <w:bottom w:val="single" w:sz="4" w:space="0" w:color="auto"/>
              <w:right w:val="single" w:sz="12" w:space="0" w:color="auto"/>
            </w:tcBorders>
            <w:vAlign w:val="center"/>
          </w:tcPr>
          <w:p w14:paraId="12BA1328"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SI</w:t>
            </w:r>
          </w:p>
          <w:p w14:paraId="077D9530"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eastAsia="Calibri" w:hAnsi="Arial"/>
                <w:spacing w:val="-8"/>
                <w:sz w:val="20"/>
                <w:szCs w:val="20"/>
              </w:rPr>
              <w:t>ottima</w:t>
            </w:r>
          </w:p>
        </w:tc>
      </w:tr>
      <w:tr w:rsidR="0083664C" w:rsidRPr="00195A68" w14:paraId="2597943B" w14:textId="77777777" w:rsidTr="002418CD">
        <w:trPr>
          <w:cantSplit/>
          <w:trHeight w:val="284"/>
        </w:trPr>
        <w:tc>
          <w:tcPr>
            <w:tcW w:w="1928" w:type="dxa"/>
            <w:tcBorders>
              <w:top w:val="single" w:sz="4" w:space="0" w:color="auto"/>
              <w:left w:val="single" w:sz="12" w:space="0" w:color="auto"/>
              <w:bottom w:val="single" w:sz="4" w:space="0" w:color="auto"/>
              <w:right w:val="single" w:sz="4" w:space="0" w:color="auto"/>
            </w:tcBorders>
          </w:tcPr>
          <w:p w14:paraId="2BDF1106"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hAnsi="Arial"/>
                <w:sz w:val="20"/>
                <w:szCs w:val="20"/>
              </w:rPr>
              <w:t>Schiuma</w:t>
            </w:r>
          </w:p>
        </w:tc>
        <w:tc>
          <w:tcPr>
            <w:tcW w:w="1898" w:type="dxa"/>
            <w:tcBorders>
              <w:top w:val="single" w:sz="4" w:space="0" w:color="auto"/>
              <w:left w:val="single" w:sz="4" w:space="0" w:color="auto"/>
              <w:bottom w:val="single" w:sz="4" w:space="0" w:color="auto"/>
              <w:right w:val="single" w:sz="4" w:space="0" w:color="auto"/>
            </w:tcBorders>
          </w:tcPr>
          <w:p w14:paraId="279CCE73"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SI – buona, efficace su materiali solidi</w:t>
            </w:r>
          </w:p>
        </w:tc>
        <w:tc>
          <w:tcPr>
            <w:tcW w:w="1898" w:type="dxa"/>
            <w:tcBorders>
              <w:top w:val="single" w:sz="4" w:space="0" w:color="auto"/>
              <w:left w:val="single" w:sz="4" w:space="0" w:color="auto"/>
              <w:bottom w:val="single" w:sz="4" w:space="0" w:color="auto"/>
              <w:right w:val="single" w:sz="4" w:space="0" w:color="auto"/>
            </w:tcBorders>
          </w:tcPr>
          <w:p w14:paraId="45A8DF41"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SI – ottima per liquidi infiammabili</w:t>
            </w:r>
          </w:p>
        </w:tc>
        <w:tc>
          <w:tcPr>
            <w:tcW w:w="1898" w:type="dxa"/>
            <w:tcBorders>
              <w:top w:val="single" w:sz="4" w:space="0" w:color="auto"/>
              <w:left w:val="single" w:sz="4" w:space="0" w:color="auto"/>
              <w:bottom w:val="single" w:sz="4" w:space="0" w:color="auto"/>
              <w:right w:val="single" w:sz="4" w:space="0" w:color="auto"/>
            </w:tcBorders>
          </w:tcPr>
          <w:p w14:paraId="7A899368"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SI – per apparecchiature fino a 1000 V</w:t>
            </w:r>
          </w:p>
        </w:tc>
        <w:tc>
          <w:tcPr>
            <w:tcW w:w="1898" w:type="dxa"/>
            <w:tcBorders>
              <w:top w:val="single" w:sz="4" w:space="0" w:color="auto"/>
              <w:left w:val="single" w:sz="4" w:space="0" w:color="auto"/>
              <w:bottom w:val="single" w:sz="4" w:space="0" w:color="auto"/>
              <w:right w:val="single" w:sz="12" w:space="0" w:color="auto"/>
            </w:tcBorders>
          </w:tcPr>
          <w:p w14:paraId="0AE8F1F9"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NO – non indicata</w:t>
            </w:r>
          </w:p>
        </w:tc>
      </w:tr>
      <w:tr w:rsidR="0083664C" w:rsidRPr="00195A68" w14:paraId="66D632AB" w14:textId="77777777" w:rsidTr="002418CD">
        <w:trPr>
          <w:cantSplit/>
          <w:trHeight w:val="284"/>
        </w:trPr>
        <w:tc>
          <w:tcPr>
            <w:tcW w:w="1928" w:type="dxa"/>
            <w:tcBorders>
              <w:top w:val="single" w:sz="4" w:space="0" w:color="auto"/>
              <w:left w:val="single" w:sz="12" w:space="0" w:color="auto"/>
              <w:bottom w:val="single" w:sz="12" w:space="0" w:color="auto"/>
              <w:right w:val="single" w:sz="4" w:space="0" w:color="auto"/>
            </w:tcBorders>
          </w:tcPr>
          <w:p w14:paraId="431E6CCE" w14:textId="77777777" w:rsidR="0083664C" w:rsidRPr="001A0684" w:rsidRDefault="0083664C" w:rsidP="002418CD">
            <w:pPr>
              <w:pStyle w:val="atabellacentrato"/>
              <w:spacing w:line="240" w:lineRule="auto"/>
              <w:rPr>
                <w:rFonts w:ascii="Arial" w:eastAsia="Calibri" w:hAnsi="Arial"/>
                <w:sz w:val="20"/>
                <w:szCs w:val="20"/>
              </w:rPr>
            </w:pPr>
            <w:r w:rsidRPr="001A0684">
              <w:rPr>
                <w:rFonts w:ascii="Arial" w:hAnsi="Arial"/>
                <w:sz w:val="20"/>
                <w:szCs w:val="20"/>
              </w:rPr>
              <w:t>CO</w:t>
            </w:r>
            <w:r w:rsidRPr="001A0684">
              <w:rPr>
                <w:rFonts w:ascii="Cambria Math" w:hAnsi="Cambria Math" w:cs="Cambria Math"/>
                <w:sz w:val="20"/>
                <w:szCs w:val="20"/>
              </w:rPr>
              <w:t>₂</w:t>
            </w:r>
          </w:p>
        </w:tc>
        <w:tc>
          <w:tcPr>
            <w:tcW w:w="1898" w:type="dxa"/>
            <w:tcBorders>
              <w:top w:val="single" w:sz="4" w:space="0" w:color="auto"/>
              <w:left w:val="single" w:sz="4" w:space="0" w:color="auto"/>
              <w:bottom w:val="single" w:sz="12" w:space="0" w:color="auto"/>
              <w:right w:val="single" w:sz="4" w:space="0" w:color="auto"/>
            </w:tcBorders>
          </w:tcPr>
          <w:p w14:paraId="0140FEB8"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NO – non indicata per materiali solidi</w:t>
            </w:r>
          </w:p>
        </w:tc>
        <w:tc>
          <w:tcPr>
            <w:tcW w:w="1898" w:type="dxa"/>
            <w:tcBorders>
              <w:top w:val="single" w:sz="4" w:space="0" w:color="auto"/>
              <w:left w:val="single" w:sz="4" w:space="0" w:color="auto"/>
              <w:bottom w:val="single" w:sz="12" w:space="0" w:color="auto"/>
              <w:right w:val="single" w:sz="4" w:space="0" w:color="auto"/>
            </w:tcBorders>
          </w:tcPr>
          <w:p w14:paraId="35789131"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SI – buona per liquidi infiammabili</w:t>
            </w:r>
          </w:p>
        </w:tc>
        <w:tc>
          <w:tcPr>
            <w:tcW w:w="1898" w:type="dxa"/>
            <w:tcBorders>
              <w:top w:val="single" w:sz="4" w:space="0" w:color="auto"/>
              <w:left w:val="single" w:sz="4" w:space="0" w:color="auto"/>
              <w:bottom w:val="single" w:sz="12" w:space="0" w:color="auto"/>
              <w:right w:val="single" w:sz="4" w:space="0" w:color="auto"/>
            </w:tcBorders>
          </w:tcPr>
          <w:p w14:paraId="6D66CF0E"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SI – ottima per impianti elettrici</w:t>
            </w:r>
          </w:p>
        </w:tc>
        <w:tc>
          <w:tcPr>
            <w:tcW w:w="1898" w:type="dxa"/>
            <w:tcBorders>
              <w:top w:val="single" w:sz="4" w:space="0" w:color="auto"/>
              <w:left w:val="single" w:sz="4" w:space="0" w:color="auto"/>
              <w:bottom w:val="single" w:sz="12" w:space="0" w:color="auto"/>
              <w:right w:val="single" w:sz="12" w:space="0" w:color="auto"/>
            </w:tcBorders>
          </w:tcPr>
          <w:p w14:paraId="1C22319E" w14:textId="77777777" w:rsidR="0083664C" w:rsidRPr="001A0684" w:rsidRDefault="0083664C" w:rsidP="002418CD">
            <w:pPr>
              <w:pStyle w:val="atabellacentrato2"/>
              <w:spacing w:line="240" w:lineRule="auto"/>
              <w:rPr>
                <w:rFonts w:ascii="Arial" w:eastAsia="Calibri" w:hAnsi="Arial"/>
                <w:spacing w:val="-8"/>
                <w:sz w:val="20"/>
                <w:szCs w:val="20"/>
              </w:rPr>
            </w:pPr>
            <w:r w:rsidRPr="001A0684">
              <w:rPr>
                <w:rFonts w:ascii="Arial" w:hAnsi="Arial"/>
                <w:sz w:val="20"/>
                <w:szCs w:val="20"/>
              </w:rPr>
              <w:t>NO – non indicata</w:t>
            </w:r>
          </w:p>
        </w:tc>
      </w:tr>
    </w:tbl>
    <w:p w14:paraId="500D70CF" w14:textId="77777777" w:rsidR="007716F4" w:rsidRDefault="007716F4">
      <w:pPr>
        <w:pStyle w:val="aa"/>
        <w:spacing w:line="240" w:lineRule="auto"/>
      </w:pPr>
    </w:p>
    <w:p w14:paraId="51D9D560" w14:textId="77777777" w:rsidR="007716F4" w:rsidRPr="00520400" w:rsidRDefault="00C40AC2">
      <w:pPr>
        <w:pStyle w:val="atitolo2"/>
        <w:spacing w:line="240" w:lineRule="auto"/>
        <w:rPr>
          <w:rFonts w:ascii="Arial" w:hAnsi="Arial"/>
        </w:rPr>
      </w:pPr>
      <w:r w:rsidRPr="00520400">
        <w:rPr>
          <w:rFonts w:ascii="Arial" w:hAnsi="Arial"/>
        </w:rPr>
        <w:t>Misure preventive</w:t>
      </w:r>
    </w:p>
    <w:p w14:paraId="2CDBA429" w14:textId="77777777" w:rsidR="007716F4" w:rsidRPr="00520400" w:rsidRDefault="00C40AC2">
      <w:pPr>
        <w:pStyle w:val="apuntato"/>
        <w:spacing w:line="240" w:lineRule="auto"/>
        <w:rPr>
          <w:rFonts w:ascii="Arial" w:hAnsi="Arial"/>
        </w:rPr>
      </w:pPr>
      <w:r w:rsidRPr="00520400">
        <w:rPr>
          <w:rFonts w:ascii="Arial" w:hAnsi="Arial"/>
        </w:rPr>
        <w:t>fornire ai lavoratori una adeguata informazione e formazione sui rischi di incendio;</w:t>
      </w:r>
    </w:p>
    <w:p w14:paraId="01357C09" w14:textId="77777777" w:rsidR="007716F4" w:rsidRPr="00520400" w:rsidRDefault="00C40AC2">
      <w:pPr>
        <w:pStyle w:val="apuntato"/>
        <w:spacing w:line="240" w:lineRule="auto"/>
        <w:rPr>
          <w:rFonts w:ascii="Arial" w:hAnsi="Arial"/>
        </w:rPr>
      </w:pPr>
      <w:r w:rsidRPr="00520400">
        <w:rPr>
          <w:rFonts w:ascii="Arial" w:hAnsi="Arial"/>
        </w:rPr>
        <w:t>ridurre la probabilità di insorgenza di incendio;</w:t>
      </w:r>
    </w:p>
    <w:p w14:paraId="7BE40F27" w14:textId="77777777" w:rsidR="007716F4" w:rsidRPr="00520400" w:rsidRDefault="00C40AC2">
      <w:pPr>
        <w:pStyle w:val="apuntato"/>
        <w:spacing w:line="240" w:lineRule="auto"/>
        <w:rPr>
          <w:rFonts w:ascii="Arial" w:hAnsi="Arial"/>
        </w:rPr>
      </w:pPr>
      <w:r w:rsidRPr="00520400">
        <w:rPr>
          <w:rFonts w:ascii="Arial" w:hAnsi="Arial"/>
        </w:rPr>
        <w:t>predisporre e mantenere sempre sgombre e agibili le vie e le uscite d’emergenza;</w:t>
      </w:r>
    </w:p>
    <w:p w14:paraId="7726399C" w14:textId="77777777" w:rsidR="007716F4" w:rsidRPr="00520400" w:rsidRDefault="00C40AC2">
      <w:pPr>
        <w:pStyle w:val="apuntato"/>
        <w:spacing w:line="240" w:lineRule="auto"/>
        <w:rPr>
          <w:rFonts w:ascii="Arial" w:hAnsi="Arial"/>
          <w:spacing w:val="-4"/>
        </w:rPr>
      </w:pPr>
      <w:r w:rsidRPr="00520400">
        <w:rPr>
          <w:rFonts w:ascii="Arial" w:hAnsi="Arial"/>
          <w:spacing w:val="-4"/>
        </w:rPr>
        <w:t>predisporre procedure e mezzi per una rapida segnalazione ed estinzione dell’incendio;</w:t>
      </w:r>
    </w:p>
    <w:p w14:paraId="107D1760" w14:textId="77777777" w:rsidR="007716F4" w:rsidRPr="00520400" w:rsidRDefault="00C40AC2">
      <w:pPr>
        <w:pStyle w:val="apuntato"/>
        <w:spacing w:line="240" w:lineRule="auto"/>
        <w:rPr>
          <w:rFonts w:ascii="Arial" w:hAnsi="Arial"/>
        </w:rPr>
      </w:pPr>
      <w:r w:rsidRPr="00520400">
        <w:rPr>
          <w:rFonts w:ascii="Arial" w:hAnsi="Arial"/>
        </w:rPr>
        <w:t>delimitare/segnalare, vietare di fumare e predisporre adeguati strumenti di estinzione nei luoghi ove sussiste il pericolo di incendio/esplosione;</w:t>
      </w:r>
    </w:p>
    <w:p w14:paraId="29F68189" w14:textId="77777777" w:rsidR="007716F4" w:rsidRPr="00520400" w:rsidRDefault="00C40AC2">
      <w:pPr>
        <w:pStyle w:val="apuntato"/>
        <w:spacing w:line="240" w:lineRule="auto"/>
        <w:rPr>
          <w:rFonts w:ascii="Arial" w:hAnsi="Arial"/>
        </w:rPr>
      </w:pPr>
      <w:r w:rsidRPr="00520400">
        <w:rPr>
          <w:rFonts w:ascii="Arial" w:hAnsi="Arial"/>
        </w:rPr>
        <w:t>non costituire depositi di legname di grosse dimensioni (eventualmente frazionare i depositi in più punti adeguatamente distanziati);</w:t>
      </w:r>
    </w:p>
    <w:p w14:paraId="199256EC" w14:textId="77777777" w:rsidR="007716F4" w:rsidRPr="00520400" w:rsidRDefault="00C40AC2">
      <w:pPr>
        <w:pStyle w:val="apuntato"/>
        <w:spacing w:line="240" w:lineRule="auto"/>
        <w:rPr>
          <w:rFonts w:ascii="Arial" w:hAnsi="Arial"/>
        </w:rPr>
      </w:pPr>
      <w:r w:rsidRPr="00520400">
        <w:rPr>
          <w:rFonts w:ascii="Arial" w:hAnsi="Arial"/>
        </w:rPr>
        <w:t>mantenere in efficienza, tramite ispezioni periodiche, l’impianto elettrico, di messa a terra e contro le scariche atmosferiche;</w:t>
      </w:r>
    </w:p>
    <w:p w14:paraId="1E1D6E3C" w14:textId="77777777" w:rsidR="007716F4" w:rsidRPr="00520400" w:rsidRDefault="00C40AC2">
      <w:pPr>
        <w:pStyle w:val="apuntato"/>
        <w:spacing w:line="240" w:lineRule="auto"/>
        <w:rPr>
          <w:rFonts w:ascii="Arial" w:hAnsi="Arial"/>
        </w:rPr>
      </w:pPr>
      <w:r w:rsidRPr="00520400">
        <w:rPr>
          <w:rFonts w:ascii="Arial" w:hAnsi="Arial"/>
        </w:rPr>
        <w:t>qualora vengano eseguite lavorazioni con l’uso di attrezzature che possano innescare incendi/esplosioni e/o con preparati pericolosi, assicurarsi di:</w:t>
      </w:r>
    </w:p>
    <w:p w14:paraId="6A1AA6BF" w14:textId="77777777" w:rsidR="007716F4" w:rsidRPr="00520400" w:rsidRDefault="00C40AC2">
      <w:pPr>
        <w:pStyle w:val="apuntato"/>
        <w:spacing w:line="240" w:lineRule="auto"/>
        <w:rPr>
          <w:rFonts w:ascii="Arial" w:hAnsi="Arial"/>
        </w:rPr>
      </w:pPr>
      <w:r w:rsidRPr="00520400">
        <w:rPr>
          <w:rFonts w:ascii="Arial" w:hAnsi="Arial"/>
        </w:rPr>
        <w:t>non eseguire lavorazioni limitrofe che possano aumentare le probabilità di innesco di incendio/esplosione;</w:t>
      </w:r>
    </w:p>
    <w:p w14:paraId="1B7BDB02" w14:textId="77777777" w:rsidR="007716F4" w:rsidRPr="00520400" w:rsidRDefault="00C40AC2">
      <w:pPr>
        <w:pStyle w:val="apuntato"/>
        <w:spacing w:line="240" w:lineRule="auto"/>
        <w:rPr>
          <w:rFonts w:ascii="Arial" w:hAnsi="Arial"/>
        </w:rPr>
      </w:pPr>
      <w:r w:rsidRPr="00520400">
        <w:rPr>
          <w:rFonts w:ascii="Arial" w:hAnsi="Arial"/>
        </w:rPr>
        <w:t>non coinvolgere personale non addetto alla specifica lavorazione.</w:t>
      </w:r>
    </w:p>
    <w:p w14:paraId="27AB4456" w14:textId="77777777" w:rsidR="007716F4" w:rsidRPr="00520400" w:rsidRDefault="00C40AC2">
      <w:pPr>
        <w:pStyle w:val="atitolo2"/>
        <w:spacing w:line="240" w:lineRule="auto"/>
        <w:rPr>
          <w:rFonts w:ascii="Arial" w:hAnsi="Arial"/>
        </w:rPr>
      </w:pPr>
      <w:r w:rsidRPr="00520400">
        <w:rPr>
          <w:rFonts w:ascii="Arial" w:hAnsi="Arial"/>
        </w:rPr>
        <w:lastRenderedPageBreak/>
        <w:t>Procedure in caso di incendio e/o esplosione</w:t>
      </w:r>
    </w:p>
    <w:p w14:paraId="706966E3" w14:textId="77777777" w:rsidR="007716F4" w:rsidRPr="00520400" w:rsidRDefault="00C40AC2">
      <w:pPr>
        <w:pStyle w:val="aa"/>
        <w:spacing w:line="240" w:lineRule="auto"/>
        <w:rPr>
          <w:rFonts w:ascii="Arial" w:hAnsi="Arial" w:cs="Arial"/>
        </w:rPr>
      </w:pPr>
      <w:r w:rsidRPr="00520400">
        <w:rPr>
          <w:rFonts w:ascii="Arial" w:hAnsi="Arial" w:cs="Arial"/>
        </w:rPr>
        <w:t>Nell’eventualità si verificasse un incendio/esplosione eseguire le seguenti procedure:</w:t>
      </w:r>
    </w:p>
    <w:p w14:paraId="169D15E4" w14:textId="77777777" w:rsidR="007716F4" w:rsidRPr="00520400" w:rsidRDefault="00C40AC2">
      <w:pPr>
        <w:pStyle w:val="aa"/>
        <w:spacing w:line="240" w:lineRule="auto"/>
        <w:rPr>
          <w:rFonts w:ascii="Arial" w:hAnsi="Arial" w:cs="Arial"/>
        </w:rPr>
      </w:pPr>
      <w:r w:rsidRPr="00520400">
        <w:rPr>
          <w:rFonts w:ascii="Arial" w:hAnsi="Arial" w:cs="Arial"/>
        </w:rPr>
        <w:t>1.</w:t>
      </w:r>
      <w:r w:rsidRPr="00520400">
        <w:rPr>
          <w:rFonts w:ascii="Arial" w:hAnsi="Arial" w:cs="Arial"/>
        </w:rPr>
        <w:tab/>
        <w:t>PROTEGGERE</w:t>
      </w:r>
    </w:p>
    <w:p w14:paraId="235D9662" w14:textId="77777777" w:rsidR="007716F4" w:rsidRPr="00520400" w:rsidRDefault="00C40AC2">
      <w:pPr>
        <w:pStyle w:val="aa"/>
        <w:spacing w:line="240" w:lineRule="auto"/>
        <w:rPr>
          <w:rFonts w:ascii="Arial" w:hAnsi="Arial" w:cs="Arial"/>
        </w:rPr>
      </w:pPr>
      <w:r w:rsidRPr="00520400">
        <w:rPr>
          <w:rFonts w:ascii="Arial" w:hAnsi="Arial" w:cs="Arial"/>
        </w:rPr>
        <w:t>Allertare le persone presenti sul luogo di lavoro del pericolo e dare istruzioni per il loro allontanamento;</w:t>
      </w:r>
    </w:p>
    <w:p w14:paraId="585EFD2D" w14:textId="77777777" w:rsidR="007716F4" w:rsidRPr="00520400" w:rsidRDefault="00C40AC2">
      <w:pPr>
        <w:pStyle w:val="aa"/>
        <w:spacing w:line="240" w:lineRule="auto"/>
        <w:rPr>
          <w:rFonts w:ascii="Arial" w:hAnsi="Arial" w:cs="Arial"/>
        </w:rPr>
      </w:pPr>
      <w:r w:rsidRPr="00520400">
        <w:rPr>
          <w:rFonts w:ascii="Arial" w:hAnsi="Arial" w:cs="Arial"/>
        </w:rPr>
        <w:t>Togliere tensione elettrica manovrando sul quadro principale;</w:t>
      </w:r>
    </w:p>
    <w:p w14:paraId="4F237D71" w14:textId="77777777" w:rsidR="007716F4" w:rsidRPr="00520400" w:rsidRDefault="00C40AC2">
      <w:pPr>
        <w:pStyle w:val="aa"/>
        <w:spacing w:line="240" w:lineRule="auto"/>
        <w:rPr>
          <w:rFonts w:ascii="Arial" w:hAnsi="Arial" w:cs="Arial"/>
        </w:rPr>
      </w:pPr>
      <w:r w:rsidRPr="00520400">
        <w:rPr>
          <w:rFonts w:ascii="Arial" w:hAnsi="Arial" w:cs="Arial"/>
        </w:rPr>
        <w:t>Allontanare, senza mettere a repentaglio l’incolumità delle persone, mezzi/attrezzature e materiali che potrebbero alimentare l’incendio/esplosione;</w:t>
      </w:r>
    </w:p>
    <w:p w14:paraId="1F902694" w14:textId="77777777" w:rsidR="007716F4" w:rsidRPr="00520400" w:rsidRDefault="00C40AC2">
      <w:pPr>
        <w:pStyle w:val="aa"/>
        <w:spacing w:line="240" w:lineRule="auto"/>
        <w:rPr>
          <w:rFonts w:ascii="Arial" w:hAnsi="Arial" w:cs="Arial"/>
        </w:rPr>
      </w:pPr>
      <w:r w:rsidRPr="00520400">
        <w:rPr>
          <w:rFonts w:ascii="Arial" w:hAnsi="Arial" w:cs="Arial"/>
        </w:rPr>
        <w:t xml:space="preserve">Tentare di circoscrivere ed estinguere l’incendio tramite un addetto munito di estintore, posizionato a circa </w:t>
      </w:r>
      <w:smartTag w:uri="urn:schemas-microsoft-com:office:smarttags" w:element="metricconverter">
        <w:smartTagPr>
          <w:attr w:name="ProductID" w:val="3 m"/>
        </w:smartTagPr>
        <w:r w:rsidRPr="00520400">
          <w:rPr>
            <w:rFonts w:ascii="Arial" w:hAnsi="Arial" w:cs="Arial"/>
          </w:rPr>
          <w:t>3 m</w:t>
        </w:r>
      </w:smartTag>
      <w:r w:rsidRPr="00520400">
        <w:rPr>
          <w:rFonts w:ascii="Arial" w:hAnsi="Arial" w:cs="Arial"/>
        </w:rPr>
        <w:t xml:space="preserve"> dall’incendio, con direzione del getto alla base delle fiamme.</w:t>
      </w:r>
    </w:p>
    <w:p w14:paraId="7824BD06" w14:textId="77777777" w:rsidR="007716F4" w:rsidRPr="00520400" w:rsidRDefault="00C40AC2">
      <w:pPr>
        <w:pStyle w:val="aa"/>
        <w:spacing w:line="240" w:lineRule="auto"/>
        <w:rPr>
          <w:rFonts w:ascii="Arial" w:hAnsi="Arial" w:cs="Arial"/>
        </w:rPr>
      </w:pPr>
      <w:r w:rsidRPr="00520400">
        <w:rPr>
          <w:rFonts w:ascii="Arial" w:hAnsi="Arial" w:cs="Arial"/>
        </w:rPr>
        <w:t>2.</w:t>
      </w:r>
      <w:r w:rsidRPr="00520400">
        <w:rPr>
          <w:rFonts w:ascii="Arial" w:hAnsi="Arial" w:cs="Arial"/>
        </w:rPr>
        <w:tab/>
        <w:t>AVVERTIRE</w:t>
      </w:r>
    </w:p>
    <w:p w14:paraId="34749766" w14:textId="58A02691" w:rsidR="007716F4" w:rsidRPr="00520400" w:rsidRDefault="00C40AC2">
      <w:pPr>
        <w:pStyle w:val="aa"/>
        <w:spacing w:line="240" w:lineRule="auto"/>
        <w:rPr>
          <w:rFonts w:ascii="Arial" w:hAnsi="Arial" w:cs="Arial"/>
        </w:rPr>
      </w:pPr>
      <w:r w:rsidRPr="00520400">
        <w:rPr>
          <w:rFonts w:ascii="Arial" w:hAnsi="Arial" w:cs="Arial"/>
        </w:rPr>
        <w:t>Avvertire immediatamente i Vigili del Fuoco al numero telefonico “</w:t>
      </w:r>
      <w:r w:rsidR="00520400" w:rsidRPr="00520400">
        <w:rPr>
          <w:rFonts w:ascii="Arial" w:hAnsi="Arial" w:cs="Arial"/>
          <w:b/>
          <w:bCs/>
        </w:rPr>
        <w:t>112 NUE</w:t>
      </w:r>
      <w:r w:rsidRPr="00520400">
        <w:rPr>
          <w:rFonts w:ascii="Arial" w:hAnsi="Arial" w:cs="Arial"/>
        </w:rPr>
        <w:t>”.</w:t>
      </w:r>
    </w:p>
    <w:p w14:paraId="77E10695" w14:textId="77777777" w:rsidR="007716F4" w:rsidRPr="00520400" w:rsidRDefault="00C40AC2">
      <w:pPr>
        <w:pStyle w:val="aa"/>
        <w:spacing w:line="240" w:lineRule="auto"/>
        <w:rPr>
          <w:rFonts w:ascii="Arial" w:hAnsi="Arial" w:cs="Arial"/>
        </w:rPr>
      </w:pPr>
      <w:r w:rsidRPr="00520400">
        <w:rPr>
          <w:rFonts w:ascii="Arial" w:hAnsi="Arial" w:cs="Arial"/>
        </w:rPr>
        <w:t>3.</w:t>
      </w:r>
      <w:r w:rsidRPr="00520400">
        <w:rPr>
          <w:rFonts w:ascii="Arial" w:hAnsi="Arial" w:cs="Arial"/>
        </w:rPr>
        <w:tab/>
        <w:t>SOCCORRERE</w:t>
      </w:r>
    </w:p>
    <w:p w14:paraId="0EC67CDD" w14:textId="77777777" w:rsidR="007716F4" w:rsidRPr="00520400" w:rsidRDefault="00C40AC2">
      <w:pPr>
        <w:pStyle w:val="aa"/>
        <w:spacing w:line="240" w:lineRule="auto"/>
        <w:rPr>
          <w:rFonts w:ascii="Arial" w:hAnsi="Arial" w:cs="Arial"/>
        </w:rPr>
      </w:pPr>
      <w:r w:rsidRPr="00520400">
        <w:rPr>
          <w:rFonts w:ascii="Arial" w:hAnsi="Arial" w:cs="Arial"/>
        </w:rPr>
        <w:t>Qualora ci fossero persone coinvolte nell’incendio sottrarle dalle zone di pericolo e adottare le procedure di pronto soccorso.</w:t>
      </w:r>
    </w:p>
    <w:p w14:paraId="6FB0F224" w14:textId="77777777" w:rsidR="007716F4" w:rsidRDefault="007716F4">
      <w:pPr>
        <w:pStyle w:val="aa"/>
        <w:spacing w:line="240" w:lineRule="auto"/>
      </w:pPr>
    </w:p>
    <w:p w14:paraId="72463055" w14:textId="77777777" w:rsidR="007716F4" w:rsidRDefault="007716F4">
      <w:pPr>
        <w:pStyle w:val="aa"/>
        <w:spacing w:line="240" w:lineRule="auto"/>
      </w:pPr>
    </w:p>
    <w:p w14:paraId="09B92465" w14:textId="77777777" w:rsidR="007716F4" w:rsidRPr="00520400" w:rsidRDefault="00C40AC2">
      <w:pPr>
        <w:pStyle w:val="atitolo3"/>
        <w:spacing w:before="0" w:after="0" w:line="240" w:lineRule="auto"/>
        <w:rPr>
          <w:rFonts w:ascii="Arial" w:hAnsi="Arial"/>
          <w:b w:val="0"/>
          <w:bCs w:val="0"/>
          <w:i w:val="0"/>
        </w:rPr>
      </w:pPr>
      <w:bookmarkStart w:id="108" w:name="_Toc223362860"/>
      <w:r w:rsidRPr="00520400">
        <w:rPr>
          <w:rFonts w:ascii="Arial" w:hAnsi="Arial"/>
        </w:rPr>
        <w:t>Intossicazione</w:t>
      </w:r>
      <w:bookmarkEnd w:id="108"/>
    </w:p>
    <w:p w14:paraId="1EB5DF61" w14:textId="77777777" w:rsidR="007716F4" w:rsidRPr="00520400" w:rsidRDefault="00C40AC2">
      <w:pPr>
        <w:pStyle w:val="atitolo2"/>
        <w:spacing w:line="240" w:lineRule="auto"/>
        <w:rPr>
          <w:rFonts w:ascii="Arial" w:hAnsi="Arial"/>
        </w:rPr>
      </w:pPr>
      <w:r w:rsidRPr="00520400">
        <w:rPr>
          <w:rFonts w:ascii="Arial" w:hAnsi="Arial"/>
        </w:rPr>
        <w:t>Misure preventive</w:t>
      </w:r>
    </w:p>
    <w:p w14:paraId="424757EB" w14:textId="77777777" w:rsidR="007716F4" w:rsidRPr="00520400" w:rsidRDefault="00C40AC2">
      <w:pPr>
        <w:pStyle w:val="apuntato"/>
        <w:spacing w:line="240" w:lineRule="auto"/>
        <w:rPr>
          <w:rFonts w:ascii="Arial" w:hAnsi="Arial"/>
        </w:rPr>
      </w:pPr>
      <w:r w:rsidRPr="00520400">
        <w:rPr>
          <w:rFonts w:ascii="Arial" w:hAnsi="Arial"/>
        </w:rPr>
        <w:t>mantenere sempre sgombre e agibili le vie e le uscite d’emergenza;</w:t>
      </w:r>
    </w:p>
    <w:p w14:paraId="46049761" w14:textId="77777777" w:rsidR="007716F4" w:rsidRPr="00520400" w:rsidRDefault="00C40AC2">
      <w:pPr>
        <w:pStyle w:val="apuntato"/>
        <w:spacing w:line="240" w:lineRule="auto"/>
        <w:rPr>
          <w:rFonts w:ascii="Arial" w:hAnsi="Arial"/>
        </w:rPr>
      </w:pPr>
      <w:r w:rsidRPr="00520400">
        <w:rPr>
          <w:rFonts w:ascii="Arial" w:hAnsi="Arial"/>
        </w:rPr>
        <w:t>non stoccare sostanze e preparati pericolosi (vernici, solventi, bombole gas, ecc.) in notevoli quantità (eventualmente frazionare i depositi in più punti adeguatamente distanziati, areati e protetti da alte temperature);</w:t>
      </w:r>
    </w:p>
    <w:p w14:paraId="3930493E" w14:textId="77777777" w:rsidR="007716F4" w:rsidRPr="00520400" w:rsidRDefault="00C40AC2">
      <w:pPr>
        <w:pStyle w:val="apuntato"/>
        <w:spacing w:line="240" w:lineRule="auto"/>
        <w:rPr>
          <w:rFonts w:ascii="Arial" w:hAnsi="Arial"/>
        </w:rPr>
      </w:pPr>
      <w:r w:rsidRPr="00520400">
        <w:rPr>
          <w:rFonts w:ascii="Arial" w:hAnsi="Arial"/>
        </w:rPr>
        <w:t>in caso di lavorazioni in ambienti chiusi con l’utilizzo di materiali rilascianti sostanze volatili assicurare una adeguata ventilazione ed utilizzare idonei DPI;</w:t>
      </w:r>
    </w:p>
    <w:p w14:paraId="0C76A3AC" w14:textId="77777777" w:rsidR="007716F4" w:rsidRPr="00520400" w:rsidRDefault="00C40AC2">
      <w:pPr>
        <w:pStyle w:val="apuntato"/>
        <w:spacing w:line="240" w:lineRule="auto"/>
        <w:rPr>
          <w:rFonts w:ascii="Arial" w:hAnsi="Arial"/>
        </w:rPr>
      </w:pPr>
      <w:r w:rsidRPr="00520400">
        <w:rPr>
          <w:rFonts w:ascii="Arial" w:hAnsi="Arial"/>
        </w:rPr>
        <w:t>qualora vengano eseguite lavorazioni in vicinanza di reti tecnologiche trasportanti gas tossici segnalare la condotta ed eseguire le lavorazioni con particolare cautela;</w:t>
      </w:r>
    </w:p>
    <w:p w14:paraId="3E71B049" w14:textId="77777777" w:rsidR="007716F4" w:rsidRPr="00520400" w:rsidRDefault="00C40AC2">
      <w:pPr>
        <w:pStyle w:val="apuntato"/>
        <w:spacing w:line="240" w:lineRule="auto"/>
        <w:rPr>
          <w:rFonts w:ascii="Arial" w:hAnsi="Arial"/>
        </w:rPr>
      </w:pPr>
      <w:r w:rsidRPr="00520400">
        <w:rPr>
          <w:rFonts w:ascii="Arial" w:hAnsi="Arial"/>
        </w:rPr>
        <w:t>le lavorazioni su reti tecnologiche trasportanti gas tossici devono essere eseguite da personale specializzato.</w:t>
      </w:r>
    </w:p>
    <w:p w14:paraId="2A84C034" w14:textId="77777777" w:rsidR="007716F4" w:rsidRDefault="007716F4">
      <w:pPr>
        <w:pStyle w:val="a"/>
        <w:spacing w:line="240" w:lineRule="auto"/>
      </w:pPr>
    </w:p>
    <w:p w14:paraId="41CE6302" w14:textId="77777777" w:rsidR="007716F4" w:rsidRDefault="007716F4">
      <w:pPr>
        <w:pStyle w:val="a"/>
        <w:spacing w:line="240" w:lineRule="auto"/>
      </w:pPr>
    </w:p>
    <w:p w14:paraId="5975AD48" w14:textId="77777777" w:rsidR="00520400" w:rsidRDefault="00520400">
      <w:pPr>
        <w:pStyle w:val="a"/>
        <w:spacing w:line="240" w:lineRule="auto"/>
      </w:pPr>
    </w:p>
    <w:p w14:paraId="2675102C" w14:textId="77777777" w:rsidR="00520400" w:rsidRDefault="00520400">
      <w:pPr>
        <w:pStyle w:val="a"/>
        <w:spacing w:line="240" w:lineRule="auto"/>
      </w:pPr>
    </w:p>
    <w:p w14:paraId="4BD64E16" w14:textId="77777777" w:rsidR="00520400" w:rsidRDefault="00520400">
      <w:pPr>
        <w:pStyle w:val="a"/>
        <w:spacing w:line="240" w:lineRule="auto"/>
      </w:pPr>
    </w:p>
    <w:p w14:paraId="25B90E95" w14:textId="77777777" w:rsidR="007716F4" w:rsidRPr="00520400" w:rsidRDefault="00C40AC2">
      <w:pPr>
        <w:pStyle w:val="atitolo2"/>
        <w:spacing w:line="240" w:lineRule="auto"/>
        <w:rPr>
          <w:rFonts w:ascii="Arial" w:hAnsi="Arial"/>
        </w:rPr>
      </w:pPr>
      <w:r w:rsidRPr="00520400">
        <w:rPr>
          <w:rFonts w:ascii="Arial" w:hAnsi="Arial"/>
        </w:rPr>
        <w:lastRenderedPageBreak/>
        <w:t>Procedure in caso di esalazione di sostanze tossiche</w:t>
      </w:r>
    </w:p>
    <w:p w14:paraId="47712F36" w14:textId="77777777" w:rsidR="007716F4" w:rsidRPr="00520400" w:rsidRDefault="00C40AC2">
      <w:pPr>
        <w:pStyle w:val="aa"/>
        <w:spacing w:line="240" w:lineRule="auto"/>
        <w:rPr>
          <w:rFonts w:ascii="Arial" w:hAnsi="Arial" w:cs="Arial"/>
        </w:rPr>
      </w:pPr>
      <w:r w:rsidRPr="00520400">
        <w:rPr>
          <w:rFonts w:ascii="Arial" w:hAnsi="Arial" w:cs="Arial"/>
        </w:rPr>
        <w:t>La presenza di gas tossici è riconoscibile qualora:</w:t>
      </w:r>
    </w:p>
    <w:p w14:paraId="5C2D1696" w14:textId="77777777" w:rsidR="007716F4" w:rsidRPr="00520400" w:rsidRDefault="00C40AC2">
      <w:pPr>
        <w:pStyle w:val="apuntato"/>
        <w:spacing w:line="240" w:lineRule="auto"/>
        <w:rPr>
          <w:rFonts w:ascii="Arial" w:hAnsi="Arial"/>
        </w:rPr>
      </w:pPr>
      <w:r w:rsidRPr="00520400">
        <w:rPr>
          <w:rFonts w:ascii="Arial" w:hAnsi="Arial"/>
        </w:rPr>
        <w:t>insorgano nella vittima sintomi acuti e/o tali sintomi coinvolgano più persone;</w:t>
      </w:r>
    </w:p>
    <w:p w14:paraId="48C86EE1" w14:textId="77777777" w:rsidR="007716F4" w:rsidRPr="00520400" w:rsidRDefault="00C40AC2">
      <w:pPr>
        <w:pStyle w:val="apuntato"/>
        <w:spacing w:line="240" w:lineRule="auto"/>
        <w:rPr>
          <w:rFonts w:ascii="Arial" w:hAnsi="Arial"/>
          <w:b/>
          <w:bCs/>
          <w:sz w:val="16"/>
          <w:szCs w:val="16"/>
        </w:rPr>
      </w:pPr>
      <w:r w:rsidRPr="00520400">
        <w:rPr>
          <w:rFonts w:ascii="Arial" w:hAnsi="Arial"/>
        </w:rPr>
        <w:t>si utilizzino sostanze chimiche, ancorché in ambienti chiusi.</w:t>
      </w:r>
    </w:p>
    <w:p w14:paraId="4C528747" w14:textId="77777777" w:rsidR="007716F4" w:rsidRPr="00520400" w:rsidRDefault="00C40AC2">
      <w:pPr>
        <w:pStyle w:val="aa"/>
        <w:spacing w:line="240" w:lineRule="auto"/>
        <w:rPr>
          <w:rFonts w:ascii="Arial" w:hAnsi="Arial" w:cs="Arial"/>
        </w:rPr>
      </w:pPr>
      <w:r w:rsidRPr="00520400">
        <w:rPr>
          <w:rFonts w:ascii="Arial" w:hAnsi="Arial" w:cs="Arial"/>
        </w:rPr>
        <w:t>Nell’eventualità ciò si verificasse eseguire le seguenti procedure:</w:t>
      </w:r>
    </w:p>
    <w:p w14:paraId="151C8AF5" w14:textId="77777777" w:rsidR="007716F4" w:rsidRPr="00520400" w:rsidRDefault="00C40AC2">
      <w:pPr>
        <w:pStyle w:val="aa"/>
        <w:spacing w:line="240" w:lineRule="auto"/>
        <w:rPr>
          <w:rFonts w:ascii="Arial" w:hAnsi="Arial" w:cs="Arial"/>
        </w:rPr>
      </w:pPr>
      <w:r w:rsidRPr="00520400">
        <w:rPr>
          <w:rFonts w:ascii="Arial" w:hAnsi="Arial" w:cs="Arial"/>
        </w:rPr>
        <w:t>1.</w:t>
      </w:r>
      <w:r w:rsidRPr="00520400">
        <w:rPr>
          <w:rFonts w:ascii="Arial" w:hAnsi="Arial" w:cs="Arial"/>
        </w:rPr>
        <w:tab/>
        <w:t>PROTEGGERE</w:t>
      </w:r>
    </w:p>
    <w:p w14:paraId="030B9C85" w14:textId="77777777" w:rsidR="007716F4" w:rsidRPr="00520400" w:rsidRDefault="00C40AC2">
      <w:pPr>
        <w:pStyle w:val="aa"/>
        <w:spacing w:line="240" w:lineRule="auto"/>
        <w:rPr>
          <w:rFonts w:ascii="Arial" w:hAnsi="Arial" w:cs="Arial"/>
        </w:rPr>
      </w:pPr>
      <w:r w:rsidRPr="00520400">
        <w:rPr>
          <w:rFonts w:ascii="Arial" w:hAnsi="Arial" w:cs="Arial"/>
        </w:rPr>
        <w:t>Allertare le persone presenti sul luogo di lavoro del pericolo e dare istruzioni per il loro allontanamento;</w:t>
      </w:r>
    </w:p>
    <w:p w14:paraId="6F8040AD" w14:textId="77777777" w:rsidR="007716F4" w:rsidRPr="00520400" w:rsidRDefault="00C40AC2">
      <w:pPr>
        <w:pStyle w:val="aa"/>
        <w:spacing w:line="240" w:lineRule="auto"/>
        <w:rPr>
          <w:rFonts w:ascii="Arial" w:hAnsi="Arial" w:cs="Arial"/>
        </w:rPr>
      </w:pPr>
      <w:r w:rsidRPr="00520400">
        <w:rPr>
          <w:rFonts w:ascii="Arial" w:hAnsi="Arial" w:cs="Arial"/>
        </w:rPr>
        <w:t>Togliere tensione elettrica manovrando sul quadro principale e non accendere fiamme;</w:t>
      </w:r>
    </w:p>
    <w:p w14:paraId="263E2D0E" w14:textId="77777777" w:rsidR="007716F4" w:rsidRPr="00520400" w:rsidRDefault="00C40AC2">
      <w:pPr>
        <w:pStyle w:val="aa"/>
        <w:spacing w:line="240" w:lineRule="auto"/>
        <w:rPr>
          <w:rFonts w:ascii="Arial" w:hAnsi="Arial" w:cs="Arial"/>
        </w:rPr>
      </w:pPr>
      <w:r w:rsidRPr="00520400">
        <w:rPr>
          <w:rFonts w:ascii="Arial" w:hAnsi="Arial" w:cs="Arial"/>
        </w:rPr>
        <w:t>Aerare i luoghi di lavoro</w:t>
      </w:r>
    </w:p>
    <w:p w14:paraId="3A533466" w14:textId="77777777" w:rsidR="007716F4" w:rsidRPr="00520400" w:rsidRDefault="00C40AC2">
      <w:pPr>
        <w:pStyle w:val="aa"/>
        <w:spacing w:line="240" w:lineRule="auto"/>
        <w:rPr>
          <w:rFonts w:ascii="Arial" w:hAnsi="Arial" w:cs="Arial"/>
        </w:rPr>
      </w:pPr>
      <w:r w:rsidRPr="00520400">
        <w:rPr>
          <w:rFonts w:ascii="Arial" w:hAnsi="Arial" w:cs="Arial"/>
        </w:rPr>
        <w:t>2.</w:t>
      </w:r>
      <w:r w:rsidRPr="00520400">
        <w:rPr>
          <w:rFonts w:ascii="Arial" w:hAnsi="Arial" w:cs="Arial"/>
        </w:rPr>
        <w:tab/>
        <w:t>AVVERTIRE</w:t>
      </w:r>
    </w:p>
    <w:p w14:paraId="250DFD61" w14:textId="7E5D4953" w:rsidR="007716F4" w:rsidRPr="00520400" w:rsidRDefault="00C40AC2">
      <w:pPr>
        <w:pStyle w:val="aa"/>
        <w:spacing w:line="240" w:lineRule="auto"/>
        <w:rPr>
          <w:rFonts w:ascii="Arial" w:hAnsi="Arial" w:cs="Arial"/>
        </w:rPr>
      </w:pPr>
      <w:r w:rsidRPr="00520400">
        <w:rPr>
          <w:rFonts w:ascii="Arial" w:hAnsi="Arial" w:cs="Arial"/>
        </w:rPr>
        <w:t>Avvertire immediatamente i Vigili del Fuoco al numero telefonico “</w:t>
      </w:r>
      <w:r w:rsidR="00520400" w:rsidRPr="007A61F2">
        <w:rPr>
          <w:rFonts w:ascii="Arial" w:hAnsi="Arial" w:cs="Arial"/>
          <w:b/>
          <w:bCs/>
        </w:rPr>
        <w:t>112 NUE</w:t>
      </w:r>
      <w:r w:rsidRPr="00520400">
        <w:rPr>
          <w:rFonts w:ascii="Arial" w:hAnsi="Arial" w:cs="Arial"/>
        </w:rPr>
        <w:t xml:space="preserve">” e, nel caso di vittime, </w:t>
      </w:r>
      <w:r w:rsidR="007816D8">
        <w:rPr>
          <w:rFonts w:ascii="Arial" w:hAnsi="Arial" w:cs="Arial"/>
        </w:rPr>
        <w:t>comunicarlo allo stesso numero.</w:t>
      </w:r>
    </w:p>
    <w:p w14:paraId="24BE414A" w14:textId="77777777" w:rsidR="007716F4" w:rsidRPr="00520400" w:rsidRDefault="00C40AC2">
      <w:pPr>
        <w:pStyle w:val="aa"/>
        <w:spacing w:line="240" w:lineRule="auto"/>
        <w:rPr>
          <w:rFonts w:ascii="Arial" w:hAnsi="Arial" w:cs="Arial"/>
        </w:rPr>
      </w:pPr>
      <w:r w:rsidRPr="00520400">
        <w:rPr>
          <w:rFonts w:ascii="Arial" w:hAnsi="Arial" w:cs="Arial"/>
        </w:rPr>
        <w:t>3.</w:t>
      </w:r>
      <w:r w:rsidRPr="00520400">
        <w:rPr>
          <w:rFonts w:ascii="Arial" w:hAnsi="Arial" w:cs="Arial"/>
        </w:rPr>
        <w:tab/>
        <w:t>SOCCORRERE</w:t>
      </w:r>
    </w:p>
    <w:p w14:paraId="31DB7F90" w14:textId="77777777" w:rsidR="007716F4" w:rsidRPr="00520400" w:rsidRDefault="00C40AC2">
      <w:pPr>
        <w:pStyle w:val="aa"/>
        <w:spacing w:line="240" w:lineRule="auto"/>
        <w:rPr>
          <w:rFonts w:ascii="Arial" w:hAnsi="Arial" w:cs="Arial"/>
        </w:rPr>
      </w:pPr>
      <w:r w:rsidRPr="00520400">
        <w:rPr>
          <w:rFonts w:ascii="Arial" w:hAnsi="Arial" w:cs="Arial"/>
        </w:rPr>
        <w:t>Qualora ci fossero persone intossicate sottrarle dalle zone di pericolo, indossando appositi DPI, e adottare le procedure di pronto soccorso</w:t>
      </w:r>
    </w:p>
    <w:p w14:paraId="4CB97C52" w14:textId="77777777" w:rsidR="007716F4" w:rsidRDefault="007716F4">
      <w:pPr>
        <w:pStyle w:val="aa"/>
        <w:spacing w:line="240" w:lineRule="auto"/>
      </w:pPr>
    </w:p>
    <w:p w14:paraId="02E33ACC" w14:textId="77777777" w:rsidR="007716F4" w:rsidRDefault="007716F4">
      <w:pPr>
        <w:pStyle w:val="aa"/>
        <w:spacing w:line="240" w:lineRule="auto"/>
      </w:pPr>
    </w:p>
    <w:p w14:paraId="625351E4" w14:textId="77777777" w:rsidR="007716F4" w:rsidRPr="007816D8" w:rsidRDefault="00C40AC2">
      <w:pPr>
        <w:pStyle w:val="atitolo3"/>
        <w:spacing w:before="0" w:after="0" w:line="240" w:lineRule="auto"/>
        <w:rPr>
          <w:rFonts w:ascii="Arial" w:hAnsi="Arial"/>
        </w:rPr>
      </w:pPr>
      <w:bookmarkStart w:id="109" w:name="_Toc223362861"/>
      <w:r w:rsidRPr="007816D8">
        <w:rPr>
          <w:rFonts w:ascii="Arial" w:hAnsi="Arial"/>
        </w:rPr>
        <w:t>Allagamento</w:t>
      </w:r>
      <w:bookmarkEnd w:id="109"/>
    </w:p>
    <w:p w14:paraId="317970FF" w14:textId="77777777" w:rsidR="007716F4" w:rsidRPr="007816D8" w:rsidRDefault="00C40AC2">
      <w:pPr>
        <w:pStyle w:val="atitolo2"/>
        <w:spacing w:line="240" w:lineRule="auto"/>
        <w:rPr>
          <w:rFonts w:ascii="Arial" w:hAnsi="Arial"/>
        </w:rPr>
      </w:pPr>
      <w:r w:rsidRPr="007816D8">
        <w:rPr>
          <w:rFonts w:ascii="Arial" w:hAnsi="Arial"/>
        </w:rPr>
        <w:t>Misure preventive</w:t>
      </w:r>
    </w:p>
    <w:p w14:paraId="1AF0B6F6" w14:textId="77777777" w:rsidR="007716F4" w:rsidRPr="007816D8" w:rsidRDefault="00C40AC2">
      <w:pPr>
        <w:pStyle w:val="apuntato"/>
        <w:spacing w:line="240" w:lineRule="auto"/>
        <w:rPr>
          <w:rFonts w:ascii="Arial" w:hAnsi="Arial"/>
        </w:rPr>
      </w:pPr>
      <w:r w:rsidRPr="007816D8">
        <w:rPr>
          <w:rFonts w:ascii="Arial" w:hAnsi="Arial"/>
        </w:rPr>
        <w:t>mantenere sempre sgombre e agibili le vie e le uscite d’emergenza;</w:t>
      </w:r>
    </w:p>
    <w:p w14:paraId="1FA7CA6B" w14:textId="77777777" w:rsidR="007716F4" w:rsidRPr="007816D8" w:rsidRDefault="00C40AC2">
      <w:pPr>
        <w:pStyle w:val="apuntato"/>
        <w:spacing w:line="240" w:lineRule="auto"/>
        <w:rPr>
          <w:rFonts w:ascii="Arial" w:hAnsi="Arial"/>
        </w:rPr>
      </w:pPr>
      <w:r w:rsidRPr="007816D8">
        <w:rPr>
          <w:rFonts w:ascii="Arial" w:hAnsi="Arial"/>
        </w:rPr>
        <w:t>qualora vengano eseguite lavorazioni in vicinanza di reti tecnologiche di grande portata e trasportanti liquidi segnalare la condotta ed eseguire le lavorazioni con particolare cautela;</w:t>
      </w:r>
    </w:p>
    <w:p w14:paraId="030D368D" w14:textId="77777777" w:rsidR="007716F4" w:rsidRPr="007816D8" w:rsidRDefault="00C40AC2">
      <w:pPr>
        <w:pStyle w:val="apuntato"/>
        <w:spacing w:line="240" w:lineRule="auto"/>
        <w:rPr>
          <w:rFonts w:ascii="Arial" w:hAnsi="Arial"/>
        </w:rPr>
      </w:pPr>
      <w:r w:rsidRPr="007816D8">
        <w:rPr>
          <w:rFonts w:ascii="Arial" w:hAnsi="Arial"/>
        </w:rPr>
        <w:t>eseguire le lavorazioni su reti tecnologiche con personale specializzato.</w:t>
      </w:r>
    </w:p>
    <w:p w14:paraId="2CF2843C" w14:textId="77777777" w:rsidR="007716F4" w:rsidRPr="007816D8" w:rsidRDefault="00C40AC2">
      <w:pPr>
        <w:pStyle w:val="apuntato"/>
        <w:spacing w:line="240" w:lineRule="auto"/>
        <w:rPr>
          <w:rFonts w:ascii="Arial" w:hAnsi="Arial"/>
        </w:rPr>
      </w:pPr>
      <w:r w:rsidRPr="007816D8">
        <w:rPr>
          <w:rFonts w:ascii="Arial" w:hAnsi="Arial"/>
        </w:rPr>
        <w:t>mantenere sempre sgombre e agibili le vie e le uscite d’emergenza;</w:t>
      </w:r>
    </w:p>
    <w:p w14:paraId="6EC7B070" w14:textId="77777777" w:rsidR="007716F4" w:rsidRPr="007816D8" w:rsidRDefault="00C40AC2">
      <w:pPr>
        <w:pStyle w:val="apuntato"/>
        <w:spacing w:line="240" w:lineRule="auto"/>
        <w:rPr>
          <w:rFonts w:ascii="Arial" w:hAnsi="Arial"/>
        </w:rPr>
      </w:pPr>
      <w:r w:rsidRPr="007816D8">
        <w:rPr>
          <w:rFonts w:ascii="Arial" w:hAnsi="Arial"/>
        </w:rPr>
        <w:t>qualora vengano eseguite lavorazioni in vicinanza di reti tecnologiche di grande portata e trasportanti liquidi segnalare la condotta ed eseguire le lavorazioni con particolare cautela;</w:t>
      </w:r>
    </w:p>
    <w:p w14:paraId="7DC8A3D5" w14:textId="77777777" w:rsidR="007716F4" w:rsidRPr="007816D8" w:rsidRDefault="00C40AC2">
      <w:pPr>
        <w:pStyle w:val="apuntato"/>
        <w:spacing w:line="240" w:lineRule="auto"/>
        <w:rPr>
          <w:rFonts w:ascii="Arial" w:hAnsi="Arial"/>
          <w:b/>
          <w:bCs/>
        </w:rPr>
      </w:pPr>
      <w:r w:rsidRPr="007816D8">
        <w:rPr>
          <w:rFonts w:ascii="Arial" w:hAnsi="Arial"/>
        </w:rPr>
        <w:t>eseguire le lavorazioni su reti tecnologiche con personale specializzato.</w:t>
      </w:r>
    </w:p>
    <w:p w14:paraId="154218FE" w14:textId="77777777" w:rsidR="007716F4" w:rsidRDefault="007716F4">
      <w:pPr>
        <w:pStyle w:val="aa"/>
        <w:spacing w:line="240" w:lineRule="auto"/>
      </w:pPr>
    </w:p>
    <w:p w14:paraId="23C5906E" w14:textId="77777777" w:rsidR="007716F4" w:rsidRDefault="007716F4">
      <w:pPr>
        <w:pStyle w:val="aa"/>
        <w:spacing w:line="240" w:lineRule="auto"/>
      </w:pPr>
    </w:p>
    <w:p w14:paraId="4E268788" w14:textId="77777777" w:rsidR="007816D8" w:rsidRDefault="007816D8">
      <w:pPr>
        <w:pStyle w:val="aa"/>
        <w:spacing w:line="240" w:lineRule="auto"/>
      </w:pPr>
    </w:p>
    <w:p w14:paraId="6C570ABD" w14:textId="77777777" w:rsidR="007816D8" w:rsidRDefault="007816D8">
      <w:pPr>
        <w:pStyle w:val="aa"/>
        <w:spacing w:line="240" w:lineRule="auto"/>
      </w:pPr>
    </w:p>
    <w:p w14:paraId="6D42A2BA" w14:textId="77777777" w:rsidR="007716F4" w:rsidRPr="007816D8" w:rsidRDefault="00C40AC2">
      <w:pPr>
        <w:pStyle w:val="atitolo2"/>
        <w:spacing w:line="240" w:lineRule="auto"/>
        <w:rPr>
          <w:rFonts w:ascii="Arial" w:hAnsi="Arial"/>
        </w:rPr>
      </w:pPr>
      <w:r w:rsidRPr="007816D8">
        <w:rPr>
          <w:rFonts w:ascii="Arial" w:hAnsi="Arial"/>
        </w:rPr>
        <w:lastRenderedPageBreak/>
        <w:t>Procedure in caso di allagamento</w:t>
      </w:r>
    </w:p>
    <w:p w14:paraId="3069A073" w14:textId="77777777" w:rsidR="007716F4" w:rsidRPr="007816D8" w:rsidRDefault="00C40AC2">
      <w:pPr>
        <w:pStyle w:val="aa"/>
        <w:spacing w:line="240" w:lineRule="auto"/>
        <w:rPr>
          <w:rFonts w:ascii="Arial" w:hAnsi="Arial" w:cs="Arial"/>
        </w:rPr>
      </w:pPr>
      <w:r w:rsidRPr="007816D8">
        <w:rPr>
          <w:rFonts w:ascii="Arial" w:hAnsi="Arial" w:cs="Arial"/>
        </w:rPr>
        <w:t>Nell’eventualità si verificasse un allagamento eseguire le seguenti procedure:</w:t>
      </w:r>
    </w:p>
    <w:p w14:paraId="5F3D1E63" w14:textId="77777777" w:rsidR="007716F4" w:rsidRPr="007816D8" w:rsidRDefault="00C40AC2">
      <w:pPr>
        <w:pStyle w:val="aa"/>
        <w:spacing w:line="240" w:lineRule="auto"/>
        <w:rPr>
          <w:rFonts w:ascii="Arial" w:hAnsi="Arial" w:cs="Arial"/>
        </w:rPr>
      </w:pPr>
      <w:r w:rsidRPr="007816D8">
        <w:rPr>
          <w:rFonts w:ascii="Arial" w:hAnsi="Arial" w:cs="Arial"/>
        </w:rPr>
        <w:t>1.</w:t>
      </w:r>
      <w:r w:rsidRPr="007816D8">
        <w:rPr>
          <w:rFonts w:ascii="Arial" w:hAnsi="Arial" w:cs="Arial"/>
        </w:rPr>
        <w:tab/>
        <w:t>PROTEGGERE</w:t>
      </w:r>
    </w:p>
    <w:p w14:paraId="46C3A829" w14:textId="77777777" w:rsidR="007716F4" w:rsidRPr="007816D8" w:rsidRDefault="00C40AC2">
      <w:pPr>
        <w:pStyle w:val="aa"/>
        <w:spacing w:line="240" w:lineRule="auto"/>
        <w:rPr>
          <w:rFonts w:ascii="Arial" w:hAnsi="Arial" w:cs="Arial"/>
        </w:rPr>
      </w:pPr>
      <w:r w:rsidRPr="007816D8">
        <w:rPr>
          <w:rFonts w:ascii="Arial" w:hAnsi="Arial" w:cs="Arial"/>
        </w:rPr>
        <w:t>Allertare le persone presenti sul luogo di lavoro del pericolo e dare istruzioni per il loro allontanamento;</w:t>
      </w:r>
    </w:p>
    <w:p w14:paraId="5B1711D2" w14:textId="77777777" w:rsidR="007716F4" w:rsidRPr="007816D8" w:rsidRDefault="00C40AC2">
      <w:pPr>
        <w:pStyle w:val="aa"/>
        <w:spacing w:line="240" w:lineRule="auto"/>
        <w:rPr>
          <w:rFonts w:ascii="Arial" w:hAnsi="Arial" w:cs="Arial"/>
        </w:rPr>
      </w:pPr>
      <w:r w:rsidRPr="007816D8">
        <w:rPr>
          <w:rFonts w:ascii="Arial" w:hAnsi="Arial" w:cs="Arial"/>
        </w:rPr>
        <w:t>Togliere tensione elettrica manovrando sul quadro principale.</w:t>
      </w:r>
    </w:p>
    <w:p w14:paraId="1F1398D5" w14:textId="77777777" w:rsidR="007716F4" w:rsidRPr="007816D8" w:rsidRDefault="00C40AC2">
      <w:pPr>
        <w:pStyle w:val="aa"/>
        <w:spacing w:line="240" w:lineRule="auto"/>
        <w:rPr>
          <w:rFonts w:ascii="Arial" w:hAnsi="Arial" w:cs="Arial"/>
        </w:rPr>
      </w:pPr>
      <w:r w:rsidRPr="007816D8">
        <w:rPr>
          <w:rFonts w:ascii="Arial" w:hAnsi="Arial" w:cs="Arial"/>
        </w:rPr>
        <w:t>2.</w:t>
      </w:r>
      <w:r w:rsidRPr="007816D8">
        <w:rPr>
          <w:rFonts w:ascii="Arial" w:hAnsi="Arial" w:cs="Arial"/>
        </w:rPr>
        <w:tab/>
        <w:t>AVVERTIRE</w:t>
      </w:r>
    </w:p>
    <w:p w14:paraId="4DDADA4D" w14:textId="52DA45DF" w:rsidR="007716F4" w:rsidRPr="007816D8" w:rsidRDefault="00C40AC2">
      <w:pPr>
        <w:pStyle w:val="aa"/>
        <w:spacing w:line="240" w:lineRule="auto"/>
        <w:rPr>
          <w:rFonts w:ascii="Arial" w:hAnsi="Arial" w:cs="Arial"/>
        </w:rPr>
      </w:pPr>
      <w:r w:rsidRPr="007816D8">
        <w:rPr>
          <w:rFonts w:ascii="Arial" w:hAnsi="Arial" w:cs="Arial"/>
        </w:rPr>
        <w:t>Avvertire immediatamente i Vigili del Fuoco al numero telefonico “</w:t>
      </w:r>
      <w:r w:rsidR="007816D8" w:rsidRPr="007A61F2">
        <w:rPr>
          <w:rFonts w:ascii="Arial" w:hAnsi="Arial" w:cs="Arial"/>
          <w:b/>
          <w:bCs/>
        </w:rPr>
        <w:t xml:space="preserve">112 </w:t>
      </w:r>
      <w:r w:rsidR="007A61F2" w:rsidRPr="007A61F2">
        <w:rPr>
          <w:rFonts w:ascii="Arial" w:hAnsi="Arial" w:cs="Arial"/>
          <w:b/>
          <w:bCs/>
        </w:rPr>
        <w:t>NUE</w:t>
      </w:r>
      <w:r w:rsidRPr="007816D8">
        <w:rPr>
          <w:rFonts w:ascii="Arial" w:hAnsi="Arial" w:cs="Arial"/>
        </w:rPr>
        <w:t xml:space="preserve">” e, nel caso di vittime, </w:t>
      </w:r>
      <w:r w:rsidR="007A61F2">
        <w:rPr>
          <w:rFonts w:ascii="Arial" w:hAnsi="Arial" w:cs="Arial"/>
        </w:rPr>
        <w:t>comunicarlo allo stesso recapito telefonico.</w:t>
      </w:r>
    </w:p>
    <w:p w14:paraId="5FF59B48" w14:textId="77777777" w:rsidR="007716F4" w:rsidRPr="007816D8" w:rsidRDefault="00C40AC2">
      <w:pPr>
        <w:pStyle w:val="aa"/>
        <w:spacing w:line="240" w:lineRule="auto"/>
        <w:rPr>
          <w:rFonts w:ascii="Arial" w:hAnsi="Arial" w:cs="Arial"/>
        </w:rPr>
      </w:pPr>
      <w:r w:rsidRPr="007816D8">
        <w:rPr>
          <w:rFonts w:ascii="Arial" w:hAnsi="Arial" w:cs="Arial"/>
        </w:rPr>
        <w:t>3.</w:t>
      </w:r>
      <w:r w:rsidRPr="007816D8">
        <w:rPr>
          <w:rFonts w:ascii="Arial" w:hAnsi="Arial" w:cs="Arial"/>
        </w:rPr>
        <w:tab/>
        <w:t>SOCCORRERE</w:t>
      </w:r>
    </w:p>
    <w:p w14:paraId="6C52F4CB" w14:textId="77777777" w:rsidR="007716F4" w:rsidRPr="007816D8" w:rsidRDefault="00C40AC2">
      <w:pPr>
        <w:pStyle w:val="aa"/>
        <w:spacing w:line="240" w:lineRule="auto"/>
        <w:rPr>
          <w:rFonts w:ascii="Arial" w:hAnsi="Arial" w:cs="Arial"/>
        </w:rPr>
      </w:pPr>
      <w:r w:rsidRPr="007816D8">
        <w:rPr>
          <w:rFonts w:ascii="Arial" w:hAnsi="Arial" w:cs="Arial"/>
        </w:rPr>
        <w:t>Qualora ci fossero persone in pericolo di annegamento sottrarle dalle zone di minaccia e adottare le procedure di pronto soccorso.</w:t>
      </w:r>
    </w:p>
    <w:p w14:paraId="0E9FDBDB" w14:textId="77777777" w:rsidR="007716F4" w:rsidRDefault="007716F4">
      <w:pPr>
        <w:pStyle w:val="aa"/>
        <w:spacing w:line="240" w:lineRule="auto"/>
      </w:pPr>
    </w:p>
    <w:p w14:paraId="25C226D8" w14:textId="77777777" w:rsidR="007716F4" w:rsidRDefault="007716F4">
      <w:pPr>
        <w:pStyle w:val="aa"/>
        <w:spacing w:line="240" w:lineRule="auto"/>
      </w:pPr>
    </w:p>
    <w:p w14:paraId="2458EE7C" w14:textId="77777777" w:rsidR="007716F4" w:rsidRPr="006924DA" w:rsidRDefault="00C40AC2">
      <w:pPr>
        <w:pStyle w:val="atitolo2"/>
        <w:spacing w:line="240" w:lineRule="auto"/>
        <w:rPr>
          <w:rFonts w:ascii="Arial" w:hAnsi="Arial"/>
          <w:b/>
          <w:bCs/>
        </w:rPr>
      </w:pPr>
      <w:r w:rsidRPr="006924DA">
        <w:rPr>
          <w:rFonts w:ascii="Arial" w:hAnsi="Arial"/>
        </w:rPr>
        <w:t>Procedure da adottare per il soccorso ove il lavoratore abbia subito traumi fisici</w:t>
      </w:r>
    </w:p>
    <w:p w14:paraId="02C1BF80" w14:textId="77777777" w:rsidR="007716F4" w:rsidRPr="006924DA" w:rsidRDefault="00C40AC2">
      <w:pPr>
        <w:pStyle w:val="aa"/>
        <w:spacing w:line="240" w:lineRule="auto"/>
        <w:rPr>
          <w:rFonts w:ascii="Arial" w:hAnsi="Arial" w:cs="Arial"/>
        </w:rPr>
      </w:pPr>
      <w:r w:rsidRPr="006924DA">
        <w:rPr>
          <w:rFonts w:ascii="Arial" w:hAnsi="Arial" w:cs="Arial"/>
        </w:rPr>
        <w:t>Nell’eventualità il lavoratore abbia subito traumi fisici (perdita di conoscenza, trauma cranico, fratture, ferite, abrasioni, ecc.) è strettamente necessario attenersi alle seguenti procedure:</w:t>
      </w:r>
    </w:p>
    <w:p w14:paraId="5DDC4AAB" w14:textId="77777777" w:rsidR="007716F4" w:rsidRPr="006924DA" w:rsidRDefault="00C40AC2">
      <w:pPr>
        <w:pStyle w:val="aa"/>
        <w:spacing w:line="240" w:lineRule="auto"/>
        <w:rPr>
          <w:rFonts w:ascii="Arial" w:hAnsi="Arial" w:cs="Arial"/>
        </w:rPr>
      </w:pPr>
      <w:r w:rsidRPr="006924DA">
        <w:rPr>
          <w:rFonts w:ascii="Arial" w:hAnsi="Arial" w:cs="Arial"/>
        </w:rPr>
        <w:t>1.</w:t>
      </w:r>
      <w:r w:rsidRPr="006924DA">
        <w:rPr>
          <w:rFonts w:ascii="Arial" w:hAnsi="Arial" w:cs="Arial"/>
        </w:rPr>
        <w:tab/>
        <w:t>AVVERTIRE</w:t>
      </w:r>
    </w:p>
    <w:p w14:paraId="672972AA" w14:textId="14336DFA" w:rsidR="007716F4" w:rsidRPr="006924DA" w:rsidRDefault="00C40AC2">
      <w:pPr>
        <w:pStyle w:val="aa"/>
        <w:spacing w:line="240" w:lineRule="auto"/>
        <w:rPr>
          <w:rFonts w:ascii="Arial" w:hAnsi="Arial" w:cs="Arial"/>
        </w:rPr>
      </w:pPr>
      <w:r w:rsidRPr="006924DA">
        <w:rPr>
          <w:rFonts w:ascii="Arial" w:hAnsi="Arial" w:cs="Arial"/>
        </w:rPr>
        <w:t xml:space="preserve">Avvertire immediatamente i Vigili del Fuoco </w:t>
      </w:r>
      <w:r w:rsidR="006924DA" w:rsidRPr="006924DA">
        <w:rPr>
          <w:rFonts w:ascii="Arial" w:hAnsi="Arial" w:cs="Arial"/>
        </w:rPr>
        <w:t xml:space="preserve">ed il soccorso pubblico </w:t>
      </w:r>
      <w:r w:rsidRPr="006924DA">
        <w:rPr>
          <w:rFonts w:ascii="Arial" w:hAnsi="Arial" w:cs="Arial"/>
        </w:rPr>
        <w:t>al numero telefonico “</w:t>
      </w:r>
      <w:r w:rsidR="006924DA" w:rsidRPr="006924DA">
        <w:rPr>
          <w:rFonts w:ascii="Arial" w:hAnsi="Arial" w:cs="Arial"/>
          <w:b/>
          <w:bCs/>
        </w:rPr>
        <w:t>112 NUE</w:t>
      </w:r>
      <w:r w:rsidRPr="006924DA">
        <w:rPr>
          <w:rFonts w:ascii="Arial" w:hAnsi="Arial" w:cs="Arial"/>
        </w:rPr>
        <w:t>”</w:t>
      </w:r>
      <w:r w:rsidR="006924DA">
        <w:rPr>
          <w:rFonts w:ascii="Arial" w:hAnsi="Arial" w:cs="Arial"/>
        </w:rPr>
        <w:t>.</w:t>
      </w:r>
    </w:p>
    <w:p w14:paraId="3C20CDDB" w14:textId="77777777" w:rsidR="007716F4" w:rsidRPr="006924DA" w:rsidRDefault="00C40AC2">
      <w:pPr>
        <w:pStyle w:val="aa"/>
        <w:spacing w:line="240" w:lineRule="auto"/>
        <w:rPr>
          <w:rFonts w:ascii="Arial" w:hAnsi="Arial" w:cs="Arial"/>
        </w:rPr>
      </w:pPr>
      <w:r w:rsidRPr="006924DA">
        <w:rPr>
          <w:rFonts w:ascii="Arial" w:hAnsi="Arial" w:cs="Arial"/>
        </w:rPr>
        <w:t>2.</w:t>
      </w:r>
      <w:r w:rsidRPr="006924DA">
        <w:rPr>
          <w:rFonts w:ascii="Arial" w:hAnsi="Arial" w:cs="Arial"/>
        </w:rPr>
        <w:tab/>
        <w:t>INFORMARE</w:t>
      </w:r>
    </w:p>
    <w:p w14:paraId="51862C30" w14:textId="77777777" w:rsidR="007716F4" w:rsidRPr="006924DA" w:rsidRDefault="00C40AC2">
      <w:pPr>
        <w:pStyle w:val="aa"/>
        <w:spacing w:line="240" w:lineRule="auto"/>
        <w:rPr>
          <w:rFonts w:ascii="Arial" w:hAnsi="Arial" w:cs="Arial"/>
        </w:rPr>
      </w:pPr>
      <w:r w:rsidRPr="006924DA">
        <w:rPr>
          <w:rFonts w:ascii="Arial" w:hAnsi="Arial" w:cs="Arial"/>
        </w:rPr>
        <w:t>Fornire ai soccorritori tutte le informazioni necessarie inerenti il luogo di lavoro, tipologia del sistema di trattenuta, tipo/modalità di caduta ed eventuali impatti subiti dal lavoratore.</w:t>
      </w:r>
    </w:p>
    <w:p w14:paraId="235A2147" w14:textId="77777777" w:rsidR="007716F4" w:rsidRDefault="007716F4">
      <w:pPr>
        <w:pStyle w:val="aa"/>
        <w:spacing w:line="240" w:lineRule="auto"/>
      </w:pPr>
    </w:p>
    <w:p w14:paraId="594E36AE" w14:textId="77777777" w:rsidR="007716F4" w:rsidRPr="006924DA" w:rsidRDefault="00C40AC2" w:rsidP="00DF3F8C">
      <w:pPr>
        <w:pStyle w:val="atitolo3"/>
        <w:spacing w:before="0" w:after="0" w:line="276" w:lineRule="auto"/>
        <w:rPr>
          <w:rFonts w:ascii="Arial" w:hAnsi="Arial"/>
        </w:rPr>
      </w:pPr>
      <w:bookmarkStart w:id="110" w:name="_Toc223362862"/>
      <w:r w:rsidRPr="006924DA">
        <w:rPr>
          <w:rFonts w:ascii="Arial" w:hAnsi="Arial"/>
        </w:rPr>
        <w:t>Biologico</w:t>
      </w:r>
      <w:bookmarkEnd w:id="110"/>
    </w:p>
    <w:p w14:paraId="28948E59" w14:textId="77777777" w:rsidR="007716F4" w:rsidRPr="006924DA" w:rsidRDefault="00C40AC2" w:rsidP="00DF3F8C">
      <w:pPr>
        <w:pStyle w:val="atitolo2"/>
        <w:spacing w:line="276" w:lineRule="auto"/>
        <w:rPr>
          <w:rFonts w:ascii="Arial" w:hAnsi="Arial"/>
        </w:rPr>
      </w:pPr>
      <w:r w:rsidRPr="006924DA">
        <w:rPr>
          <w:rFonts w:ascii="Arial" w:hAnsi="Arial"/>
        </w:rPr>
        <w:t>Definizioni</w:t>
      </w:r>
    </w:p>
    <w:p w14:paraId="6625BDB4" w14:textId="77777777" w:rsidR="007716F4" w:rsidRPr="006924DA" w:rsidRDefault="00C40AC2" w:rsidP="00DF3F8C">
      <w:pPr>
        <w:pStyle w:val="aa"/>
        <w:spacing w:line="276" w:lineRule="auto"/>
        <w:rPr>
          <w:rFonts w:ascii="Arial" w:hAnsi="Arial" w:cs="Arial"/>
        </w:rPr>
      </w:pPr>
      <w:r w:rsidRPr="006924DA">
        <w:rPr>
          <w:rFonts w:ascii="Arial" w:hAnsi="Arial" w:cs="Arial"/>
        </w:rPr>
        <w:t>Il D.Lgs. 81/08 e s.m.i. definisce come agente biologico qualsiasi microrganismo, anche se geneticamente modificato, coltura cellulare ed endoparassita umano che potrebbe provocare infezioni, allergie o intossicazioni.</w:t>
      </w:r>
    </w:p>
    <w:p w14:paraId="50EB8645" w14:textId="77777777" w:rsidR="007716F4" w:rsidRDefault="007716F4">
      <w:pPr>
        <w:pStyle w:val="aa"/>
        <w:spacing w:line="240" w:lineRule="auto"/>
      </w:pPr>
    </w:p>
    <w:p w14:paraId="768AE3C6" w14:textId="77777777" w:rsidR="007716F4" w:rsidRDefault="007716F4">
      <w:pPr>
        <w:pStyle w:val="aa"/>
        <w:spacing w:line="240" w:lineRule="auto"/>
      </w:pPr>
    </w:p>
    <w:p w14:paraId="426541AE" w14:textId="77777777" w:rsidR="00117AC4" w:rsidRDefault="00117AC4">
      <w:pPr>
        <w:pStyle w:val="aa"/>
        <w:spacing w:line="240" w:lineRule="auto"/>
      </w:pPr>
    </w:p>
    <w:p w14:paraId="2192FE40" w14:textId="77777777" w:rsidR="00117AC4" w:rsidRDefault="00117AC4">
      <w:pPr>
        <w:pStyle w:val="aa"/>
        <w:spacing w:line="240" w:lineRule="auto"/>
      </w:pPr>
    </w:p>
    <w:p w14:paraId="2671D2A1" w14:textId="77777777" w:rsidR="00117AC4" w:rsidRDefault="00117AC4">
      <w:pPr>
        <w:pStyle w:val="aa"/>
        <w:spacing w:line="240" w:lineRule="auto"/>
      </w:pPr>
    </w:p>
    <w:p w14:paraId="4951138C" w14:textId="77777777" w:rsidR="007716F4" w:rsidRPr="00777717" w:rsidRDefault="00C40AC2" w:rsidP="00DF3F8C">
      <w:pPr>
        <w:pStyle w:val="atitolo2"/>
        <w:spacing w:line="276" w:lineRule="auto"/>
        <w:rPr>
          <w:rFonts w:ascii="Arial" w:hAnsi="Arial"/>
          <w:b/>
          <w:bCs/>
        </w:rPr>
      </w:pPr>
      <w:r w:rsidRPr="00777717">
        <w:rPr>
          <w:rFonts w:ascii="Arial" w:hAnsi="Arial"/>
        </w:rPr>
        <w:lastRenderedPageBreak/>
        <w:t>Valutazione dei rischio biologico</w:t>
      </w:r>
    </w:p>
    <w:p w14:paraId="4667BBFF" w14:textId="77777777" w:rsidR="007716F4" w:rsidRPr="00777717" w:rsidRDefault="00C40AC2" w:rsidP="00DF3F8C">
      <w:pPr>
        <w:pStyle w:val="aa"/>
        <w:spacing w:line="276" w:lineRule="auto"/>
        <w:rPr>
          <w:rFonts w:ascii="Arial" w:hAnsi="Arial" w:cs="Arial"/>
        </w:rPr>
      </w:pPr>
      <w:r w:rsidRPr="00777717">
        <w:rPr>
          <w:rFonts w:ascii="Arial" w:hAnsi="Arial" w:cs="Arial"/>
        </w:rPr>
        <w:t>Il D.Lgs. 81/08 e s.m.i. prescrive che nei luoghi di lavoro sia effettata la valutazione del rischio biologico; il datore di lavoro, nella valutazione del rischio, tiene conto di tutte le informazioni disponibili relative alle caratteristiche dell’agente biologico e delle modalità lavorative; nei punti che seguono vengono date le indicazioni riferite all’esito della valutazione:</w:t>
      </w:r>
    </w:p>
    <w:p w14:paraId="14A4132F" w14:textId="77777777" w:rsidR="007716F4" w:rsidRDefault="007716F4">
      <w:pPr>
        <w:pStyle w:val="aa"/>
        <w:spacing w:line="240" w:lineRule="auto"/>
      </w:pPr>
    </w:p>
    <w:p w14:paraId="7580BAFA" w14:textId="77777777" w:rsidR="007716F4" w:rsidRDefault="007716F4">
      <w:pPr>
        <w:pStyle w:val="aa"/>
        <w:spacing w:line="240" w:lineRule="auto"/>
      </w:pPr>
    </w:p>
    <w:p w14:paraId="6691FEE8" w14:textId="77777777" w:rsidR="007716F4" w:rsidRPr="00777717" w:rsidRDefault="00C40AC2">
      <w:pPr>
        <w:pStyle w:val="atitolo2"/>
        <w:spacing w:line="240" w:lineRule="auto"/>
        <w:rPr>
          <w:rFonts w:ascii="Arial" w:hAnsi="Arial"/>
          <w:b/>
          <w:bCs/>
        </w:rPr>
      </w:pPr>
      <w:r w:rsidRPr="00777717">
        <w:rPr>
          <w:rFonts w:ascii="Arial" w:hAnsi="Arial"/>
        </w:rPr>
        <w:t>Misure preventive generali</w:t>
      </w:r>
    </w:p>
    <w:p w14:paraId="09ECEE50" w14:textId="77777777" w:rsidR="007716F4" w:rsidRPr="00777717" w:rsidRDefault="00C40AC2">
      <w:pPr>
        <w:pStyle w:val="aa"/>
        <w:spacing w:line="240" w:lineRule="auto"/>
        <w:rPr>
          <w:rFonts w:ascii="Arial" w:hAnsi="Arial" w:cs="Arial"/>
        </w:rPr>
      </w:pPr>
      <w:r w:rsidRPr="00777717">
        <w:rPr>
          <w:rFonts w:ascii="Arial" w:hAnsi="Arial" w:cs="Arial"/>
        </w:rPr>
        <w:t xml:space="preserve">In tutte le attività, per le quali la valutazione evidenzia rischi per la salute dei lavoratori, il datore di lavoro attua misure tecniche, </w:t>
      </w:r>
    </w:p>
    <w:p w14:paraId="617F3958" w14:textId="77777777" w:rsidR="007716F4" w:rsidRPr="00777717" w:rsidRDefault="007716F4">
      <w:pPr>
        <w:pStyle w:val="aa"/>
        <w:spacing w:line="240" w:lineRule="auto"/>
        <w:rPr>
          <w:rFonts w:ascii="Arial" w:hAnsi="Arial" w:cs="Arial"/>
        </w:rPr>
      </w:pPr>
    </w:p>
    <w:p w14:paraId="68C7CD57" w14:textId="77777777" w:rsidR="007716F4" w:rsidRPr="00777717" w:rsidRDefault="007716F4">
      <w:pPr>
        <w:pStyle w:val="aa"/>
        <w:spacing w:line="240" w:lineRule="auto"/>
        <w:rPr>
          <w:rFonts w:ascii="Arial" w:hAnsi="Arial" w:cs="Arial"/>
        </w:rPr>
      </w:pPr>
    </w:p>
    <w:p w14:paraId="541D83C8" w14:textId="77777777" w:rsidR="007716F4" w:rsidRPr="00777717" w:rsidRDefault="00C40AC2">
      <w:pPr>
        <w:pStyle w:val="atitolo2"/>
        <w:spacing w:line="240" w:lineRule="auto"/>
        <w:rPr>
          <w:rFonts w:ascii="Arial" w:hAnsi="Arial"/>
        </w:rPr>
      </w:pPr>
      <w:r w:rsidRPr="00777717">
        <w:rPr>
          <w:rFonts w:ascii="Arial" w:hAnsi="Arial"/>
        </w:rPr>
        <w:t>Procedure in caso di contaminazione biologica</w:t>
      </w:r>
    </w:p>
    <w:p w14:paraId="0B556F32" w14:textId="77777777" w:rsidR="007716F4" w:rsidRPr="00777717" w:rsidRDefault="00C40AC2">
      <w:pPr>
        <w:pStyle w:val="aa"/>
        <w:spacing w:line="240" w:lineRule="auto"/>
        <w:rPr>
          <w:rFonts w:ascii="Arial" w:hAnsi="Arial" w:cs="Arial"/>
        </w:rPr>
      </w:pPr>
      <w:r w:rsidRPr="00777717">
        <w:rPr>
          <w:rFonts w:ascii="Arial" w:hAnsi="Arial" w:cs="Arial"/>
        </w:rPr>
        <w:t>Nell’eventualità si verificasse una grave contaminazione eseguire le seguenti procedure:</w:t>
      </w:r>
    </w:p>
    <w:p w14:paraId="679774FA" w14:textId="77777777" w:rsidR="007716F4" w:rsidRPr="00777717" w:rsidRDefault="007716F4">
      <w:pPr>
        <w:pStyle w:val="aa"/>
        <w:spacing w:line="240" w:lineRule="auto"/>
        <w:rPr>
          <w:rFonts w:ascii="Arial" w:hAnsi="Arial" w:cs="Arial"/>
        </w:rPr>
      </w:pPr>
    </w:p>
    <w:p w14:paraId="386F9448" w14:textId="77777777" w:rsidR="007716F4" w:rsidRPr="00777717" w:rsidRDefault="00C40AC2">
      <w:pPr>
        <w:pStyle w:val="aa"/>
        <w:spacing w:line="240" w:lineRule="auto"/>
        <w:rPr>
          <w:rFonts w:ascii="Arial" w:hAnsi="Arial" w:cs="Arial"/>
        </w:rPr>
      </w:pPr>
      <w:r w:rsidRPr="00777717">
        <w:rPr>
          <w:rFonts w:ascii="Arial" w:hAnsi="Arial" w:cs="Arial"/>
        </w:rPr>
        <w:t>1.</w:t>
      </w:r>
      <w:r w:rsidRPr="00777717">
        <w:rPr>
          <w:rFonts w:ascii="Arial" w:hAnsi="Arial" w:cs="Arial"/>
        </w:rPr>
        <w:tab/>
        <w:t>PROTEGGERE</w:t>
      </w:r>
    </w:p>
    <w:p w14:paraId="2B98527E" w14:textId="77777777" w:rsidR="007716F4" w:rsidRPr="00777717" w:rsidRDefault="00C40AC2">
      <w:pPr>
        <w:pStyle w:val="aa"/>
        <w:spacing w:line="240" w:lineRule="auto"/>
        <w:rPr>
          <w:rFonts w:ascii="Arial" w:hAnsi="Arial" w:cs="Arial"/>
        </w:rPr>
      </w:pPr>
      <w:r w:rsidRPr="00777717">
        <w:rPr>
          <w:rFonts w:ascii="Arial" w:hAnsi="Arial" w:cs="Arial"/>
        </w:rPr>
        <w:t>Allertare le persone presenti sul luogo di lavoro del pericolo e dare istruzioni per il loro allontanamento;</w:t>
      </w:r>
    </w:p>
    <w:p w14:paraId="0DA1786E" w14:textId="77777777" w:rsidR="007716F4" w:rsidRPr="00777717" w:rsidRDefault="00C40AC2">
      <w:pPr>
        <w:pStyle w:val="aa"/>
        <w:spacing w:line="240" w:lineRule="auto"/>
        <w:rPr>
          <w:rFonts w:ascii="Arial" w:hAnsi="Arial" w:cs="Arial"/>
        </w:rPr>
      </w:pPr>
      <w:r w:rsidRPr="00777717">
        <w:rPr>
          <w:rFonts w:ascii="Arial" w:hAnsi="Arial" w:cs="Arial"/>
        </w:rPr>
        <w:t>Assicurarsi che non vi sia personale contaminato.</w:t>
      </w:r>
    </w:p>
    <w:p w14:paraId="0695C079" w14:textId="77777777" w:rsidR="007716F4" w:rsidRPr="00777717" w:rsidRDefault="00C40AC2">
      <w:pPr>
        <w:pStyle w:val="aa"/>
        <w:spacing w:line="240" w:lineRule="auto"/>
        <w:rPr>
          <w:rFonts w:ascii="Arial" w:hAnsi="Arial" w:cs="Arial"/>
        </w:rPr>
      </w:pPr>
      <w:r w:rsidRPr="00777717">
        <w:rPr>
          <w:rFonts w:ascii="Arial" w:hAnsi="Arial" w:cs="Arial"/>
        </w:rPr>
        <w:t>2.</w:t>
      </w:r>
      <w:r w:rsidRPr="00777717">
        <w:rPr>
          <w:rFonts w:ascii="Arial" w:hAnsi="Arial" w:cs="Arial"/>
        </w:rPr>
        <w:tab/>
        <w:t>AVVERTIRE</w:t>
      </w:r>
    </w:p>
    <w:p w14:paraId="26978CC4" w14:textId="07C62B14" w:rsidR="00DF3F8C" w:rsidRDefault="00C40AC2">
      <w:pPr>
        <w:pStyle w:val="aa"/>
        <w:spacing w:line="240" w:lineRule="auto"/>
        <w:rPr>
          <w:rFonts w:ascii="Arial" w:hAnsi="Arial" w:cs="Arial"/>
        </w:rPr>
      </w:pPr>
      <w:r w:rsidRPr="00777717">
        <w:rPr>
          <w:rFonts w:ascii="Arial" w:hAnsi="Arial" w:cs="Arial"/>
        </w:rPr>
        <w:t>Avvertire immediatamente i Vigili del Fuoco al numero telefonico “</w:t>
      </w:r>
      <w:r w:rsidR="00DF3F8C" w:rsidRPr="00DF3F8C">
        <w:rPr>
          <w:rFonts w:ascii="Arial" w:hAnsi="Arial" w:cs="Arial"/>
          <w:b/>
          <w:bCs/>
        </w:rPr>
        <w:t>112 NUE</w:t>
      </w:r>
      <w:r w:rsidRPr="00777717">
        <w:rPr>
          <w:rFonts w:ascii="Arial" w:hAnsi="Arial" w:cs="Arial"/>
        </w:rPr>
        <w:t xml:space="preserve">” e, nel caso di vittime, </w:t>
      </w:r>
      <w:r w:rsidR="00DF3F8C">
        <w:rPr>
          <w:rFonts w:ascii="Arial" w:hAnsi="Arial" w:cs="Arial"/>
        </w:rPr>
        <w:t>fare riferimento allo stesso recapito telefonico.</w:t>
      </w:r>
    </w:p>
    <w:p w14:paraId="3A059163" w14:textId="0D2A309C" w:rsidR="007716F4" w:rsidRPr="00777717" w:rsidRDefault="00C40AC2">
      <w:pPr>
        <w:pStyle w:val="aa"/>
        <w:spacing w:line="240" w:lineRule="auto"/>
        <w:rPr>
          <w:rFonts w:ascii="Arial" w:hAnsi="Arial" w:cs="Arial"/>
        </w:rPr>
      </w:pPr>
      <w:r w:rsidRPr="00777717">
        <w:rPr>
          <w:rFonts w:ascii="Arial" w:hAnsi="Arial" w:cs="Arial"/>
        </w:rPr>
        <w:t xml:space="preserve"> Allertare, inoltre, il Presidio sanitario di zona.</w:t>
      </w:r>
    </w:p>
    <w:p w14:paraId="02A75BFC" w14:textId="77777777" w:rsidR="007716F4" w:rsidRPr="00777717" w:rsidRDefault="00C40AC2">
      <w:pPr>
        <w:pStyle w:val="aa"/>
        <w:spacing w:line="240" w:lineRule="auto"/>
        <w:rPr>
          <w:rFonts w:ascii="Arial" w:hAnsi="Arial" w:cs="Arial"/>
        </w:rPr>
      </w:pPr>
      <w:r w:rsidRPr="00777717">
        <w:rPr>
          <w:rFonts w:ascii="Arial" w:hAnsi="Arial" w:cs="Arial"/>
        </w:rPr>
        <w:t>3.</w:t>
      </w:r>
      <w:r w:rsidRPr="00777717">
        <w:rPr>
          <w:rFonts w:ascii="Arial" w:hAnsi="Arial" w:cs="Arial"/>
        </w:rPr>
        <w:tab/>
        <w:t>SOCCORRERE</w:t>
      </w:r>
    </w:p>
    <w:p w14:paraId="69807DEE" w14:textId="77777777" w:rsidR="007716F4" w:rsidRPr="00777717" w:rsidRDefault="00C40AC2">
      <w:pPr>
        <w:pStyle w:val="aa"/>
        <w:spacing w:line="240" w:lineRule="auto"/>
        <w:rPr>
          <w:rFonts w:ascii="Arial" w:hAnsi="Arial" w:cs="Arial"/>
        </w:rPr>
      </w:pPr>
      <w:r w:rsidRPr="00777717">
        <w:rPr>
          <w:rFonts w:ascii="Arial" w:hAnsi="Arial" w:cs="Arial"/>
        </w:rPr>
        <w:t>Qualora ci fossero persone contaminate sottrarle dalle zone di minaccia con l’utilizzo di idonei DPI e adottare le procedure di pronto soccorso</w:t>
      </w:r>
    </w:p>
    <w:p w14:paraId="016BF3D3" w14:textId="77777777" w:rsidR="007716F4" w:rsidRDefault="007716F4">
      <w:pPr>
        <w:pStyle w:val="aa"/>
        <w:spacing w:line="240" w:lineRule="auto"/>
        <w:rPr>
          <w:rFonts w:ascii="Arial" w:hAnsi="Arial" w:cs="Arial"/>
        </w:rPr>
      </w:pPr>
    </w:p>
    <w:p w14:paraId="3FD98C21" w14:textId="77777777" w:rsidR="00DF3F8C" w:rsidRDefault="00DF3F8C">
      <w:pPr>
        <w:pStyle w:val="aa"/>
        <w:spacing w:line="240" w:lineRule="auto"/>
        <w:rPr>
          <w:rFonts w:ascii="Arial" w:hAnsi="Arial" w:cs="Arial"/>
        </w:rPr>
      </w:pPr>
    </w:p>
    <w:p w14:paraId="46B6C446" w14:textId="77777777" w:rsidR="00DF3F8C" w:rsidRDefault="00DF3F8C">
      <w:pPr>
        <w:pStyle w:val="aa"/>
        <w:spacing w:line="240" w:lineRule="auto"/>
        <w:rPr>
          <w:rFonts w:ascii="Arial" w:hAnsi="Arial" w:cs="Arial"/>
        </w:rPr>
      </w:pPr>
    </w:p>
    <w:p w14:paraId="1A78DEB0" w14:textId="77777777" w:rsidR="00DF3F8C" w:rsidRDefault="00DF3F8C">
      <w:pPr>
        <w:pStyle w:val="aa"/>
        <w:spacing w:line="240" w:lineRule="auto"/>
        <w:rPr>
          <w:rFonts w:ascii="Arial" w:hAnsi="Arial" w:cs="Arial"/>
        </w:rPr>
      </w:pPr>
    </w:p>
    <w:p w14:paraId="6E9ECA24" w14:textId="77777777" w:rsidR="00DF3F8C" w:rsidRDefault="00DF3F8C">
      <w:pPr>
        <w:pStyle w:val="aa"/>
        <w:spacing w:line="240" w:lineRule="auto"/>
        <w:rPr>
          <w:rFonts w:ascii="Arial" w:hAnsi="Arial" w:cs="Arial"/>
        </w:rPr>
      </w:pPr>
    </w:p>
    <w:p w14:paraId="7303DB68" w14:textId="77777777" w:rsidR="00DF3F8C" w:rsidRPr="00777717" w:rsidRDefault="00DF3F8C">
      <w:pPr>
        <w:pStyle w:val="aa"/>
        <w:spacing w:line="240" w:lineRule="auto"/>
        <w:rPr>
          <w:rFonts w:ascii="Arial" w:hAnsi="Arial" w:cs="Arial"/>
        </w:rPr>
      </w:pPr>
    </w:p>
    <w:p w14:paraId="2575A066" w14:textId="77777777" w:rsidR="007716F4" w:rsidRPr="00777717" w:rsidRDefault="007716F4">
      <w:pPr>
        <w:pStyle w:val="aa"/>
        <w:spacing w:line="240" w:lineRule="auto"/>
        <w:rPr>
          <w:rFonts w:ascii="Arial" w:hAnsi="Arial" w:cs="Arial"/>
        </w:rPr>
      </w:pPr>
    </w:p>
    <w:p w14:paraId="2C972C1E" w14:textId="77777777" w:rsidR="007716F4" w:rsidRDefault="00C40AC2">
      <w:pPr>
        <w:pStyle w:val="atitolo3"/>
        <w:spacing w:before="0" w:after="0" w:line="240" w:lineRule="auto"/>
        <w:rPr>
          <w:rFonts w:ascii="Arial" w:hAnsi="Arial"/>
        </w:rPr>
      </w:pPr>
      <w:bookmarkStart w:id="111" w:name="_Toc223362863"/>
      <w:r w:rsidRPr="00777717">
        <w:rPr>
          <w:rFonts w:ascii="Arial" w:hAnsi="Arial"/>
        </w:rPr>
        <w:lastRenderedPageBreak/>
        <w:t>Evacuazione</w:t>
      </w:r>
      <w:bookmarkEnd w:id="111"/>
    </w:p>
    <w:p w14:paraId="3D299793" w14:textId="77777777" w:rsidR="00DF3F8C" w:rsidRPr="00777717" w:rsidRDefault="00DF3F8C">
      <w:pPr>
        <w:pStyle w:val="atitolo3"/>
        <w:spacing w:before="0" w:after="0" w:line="240" w:lineRule="auto"/>
        <w:rPr>
          <w:rFonts w:ascii="Arial" w:hAnsi="Arial"/>
        </w:rPr>
      </w:pPr>
    </w:p>
    <w:p w14:paraId="3E844FAE" w14:textId="77777777" w:rsidR="007716F4" w:rsidRPr="00777717" w:rsidRDefault="00C40AC2" w:rsidP="00DF3F8C">
      <w:pPr>
        <w:pStyle w:val="aa"/>
        <w:spacing w:line="276" w:lineRule="auto"/>
        <w:rPr>
          <w:rFonts w:ascii="Arial" w:hAnsi="Arial" w:cs="Arial"/>
        </w:rPr>
      </w:pPr>
      <w:r w:rsidRPr="00777717">
        <w:rPr>
          <w:rFonts w:ascii="Arial" w:hAnsi="Arial" w:cs="Arial"/>
        </w:rPr>
        <w:t>Nel lay-out dell’area di lavoro allegato al presente documento sono indicate le vie di esodo e le uscite di sicurezza.</w:t>
      </w:r>
    </w:p>
    <w:p w14:paraId="74F1A10F" w14:textId="77777777" w:rsidR="007716F4" w:rsidRPr="00777717" w:rsidRDefault="00C40AC2" w:rsidP="00DF3F8C">
      <w:pPr>
        <w:pStyle w:val="aa"/>
        <w:spacing w:line="276" w:lineRule="auto"/>
        <w:rPr>
          <w:rFonts w:ascii="Arial" w:hAnsi="Arial" w:cs="Arial"/>
        </w:rPr>
      </w:pPr>
      <w:r w:rsidRPr="00777717">
        <w:rPr>
          <w:rFonts w:ascii="Arial" w:hAnsi="Arial" w:cs="Arial"/>
        </w:rPr>
        <w:t>Per ciascuna zona di lavoro è stata prevista una idonea via di fuga sicura e chiaramente segnalata.</w:t>
      </w:r>
    </w:p>
    <w:p w14:paraId="74BCB2AF" w14:textId="77777777" w:rsidR="007716F4" w:rsidRPr="00777717" w:rsidRDefault="00C40AC2" w:rsidP="00DF3F8C">
      <w:pPr>
        <w:pStyle w:val="aa"/>
        <w:spacing w:line="276" w:lineRule="auto"/>
        <w:rPr>
          <w:rFonts w:ascii="Arial" w:hAnsi="Arial" w:cs="Arial"/>
        </w:rPr>
      </w:pPr>
      <w:r w:rsidRPr="00777717">
        <w:rPr>
          <w:rFonts w:ascii="Arial" w:hAnsi="Arial" w:cs="Arial"/>
        </w:rPr>
        <w:t>È necessario mantenere pulite ed in ordine le zone di lavoro per evitare intralci in caso di evacuazione.</w:t>
      </w:r>
    </w:p>
    <w:p w14:paraId="061FD5B2" w14:textId="77777777" w:rsidR="007716F4" w:rsidRPr="00777717" w:rsidRDefault="00C40AC2" w:rsidP="00DF3F8C">
      <w:pPr>
        <w:pStyle w:val="aa"/>
        <w:spacing w:line="276" w:lineRule="auto"/>
        <w:rPr>
          <w:rFonts w:ascii="Arial" w:hAnsi="Arial" w:cs="Arial"/>
        </w:rPr>
      </w:pPr>
      <w:r w:rsidRPr="00777717">
        <w:rPr>
          <w:rFonts w:ascii="Arial" w:hAnsi="Arial" w:cs="Arial"/>
        </w:rPr>
        <w:t>Per ogni fase di lavoro verranno coordinate le aziende presenti (nel caso in cui siano presenti più aziende) e durante le riunioni di coordinamento verranno resi noti i nominati degli addetti alla evacuazione e coordinate fra le aziende le attività di evacuazione. Ogni azienda avrà l’onere di formare ed informare i propri lavoratori in merito alle corrette procedure di sicurezza.</w:t>
      </w:r>
    </w:p>
    <w:p w14:paraId="0E55B35B" w14:textId="77777777" w:rsidR="007716F4" w:rsidRPr="00777717" w:rsidRDefault="00C40AC2" w:rsidP="00DF3F8C">
      <w:pPr>
        <w:pStyle w:val="aa"/>
        <w:spacing w:line="276" w:lineRule="auto"/>
        <w:rPr>
          <w:rFonts w:ascii="Arial" w:hAnsi="Arial" w:cs="Arial"/>
        </w:rPr>
      </w:pPr>
      <w:r w:rsidRPr="00777717">
        <w:rPr>
          <w:rFonts w:ascii="Arial" w:hAnsi="Arial" w:cs="Arial"/>
        </w:rPr>
        <w:t>Per le fasi di lavori durante le quali opera un’unica azienda, sarà compito dell’azienda stessa organizzare la squadra di evacuazione dopo aver adeguatamente informato e formato i lavoratori e gli addetti alla evacuazione sulle procedure di sicurezza.</w:t>
      </w:r>
    </w:p>
    <w:p w14:paraId="08CE6B8D" w14:textId="77777777" w:rsidR="007716F4" w:rsidRDefault="00C40AC2" w:rsidP="00DF3F8C">
      <w:pPr>
        <w:pStyle w:val="atitolo1"/>
        <w:spacing w:before="0" w:after="0" w:line="276" w:lineRule="auto"/>
        <w:rPr>
          <w:rFonts w:ascii="Arial" w:hAnsi="Arial"/>
        </w:rPr>
      </w:pPr>
      <w:r w:rsidRPr="00777717">
        <w:rPr>
          <w:rFonts w:ascii="Arial" w:hAnsi="Arial"/>
          <w:noProof/>
        </w:rPr>
        <w:br w:type="page"/>
      </w:r>
      <w:bookmarkStart w:id="112" w:name="_Toc223362864"/>
      <w:r w:rsidRPr="00DF3F8C">
        <w:rPr>
          <w:rFonts w:ascii="Arial" w:hAnsi="Arial"/>
        </w:rPr>
        <w:lastRenderedPageBreak/>
        <w:t>Segnaletica di Sicurezza sul posto di Lavoro</w:t>
      </w:r>
      <w:bookmarkEnd w:id="112"/>
    </w:p>
    <w:p w14:paraId="17D1A375" w14:textId="77777777" w:rsidR="00EA01B1" w:rsidRPr="00EA01B1" w:rsidRDefault="00EA01B1" w:rsidP="00EA01B1"/>
    <w:p w14:paraId="7200AA41" w14:textId="77777777" w:rsidR="007716F4" w:rsidRDefault="00C40AC2" w:rsidP="00DF3F8C">
      <w:pPr>
        <w:pStyle w:val="aa"/>
        <w:spacing w:line="276" w:lineRule="auto"/>
        <w:rPr>
          <w:rFonts w:ascii="Arial" w:hAnsi="Arial" w:cs="Arial"/>
        </w:rPr>
      </w:pPr>
      <w:r w:rsidRPr="00DF3F8C">
        <w:rPr>
          <w:rFonts w:ascii="Arial" w:hAnsi="Arial" w:cs="Arial"/>
        </w:rPr>
        <w:t>In conformità al Titolo V D.Lgs 81/08 e s.m.i. devono essere utilizzati colori di sicurezza e di contrasto, nonché i colori del simbolo, riportati nella seguente tabella.</w:t>
      </w:r>
    </w:p>
    <w:p w14:paraId="104A2DC2" w14:textId="77777777" w:rsidR="00EA01B1" w:rsidRPr="00DF3F8C" w:rsidRDefault="00EA01B1" w:rsidP="00DF3F8C">
      <w:pPr>
        <w:pStyle w:val="aa"/>
        <w:spacing w:line="276" w:lineRule="auto"/>
        <w:rPr>
          <w:rFonts w:ascii="Arial" w:hAnsi="Arial" w:cs="Arial"/>
        </w:rPr>
      </w:pPr>
    </w:p>
    <w:tbl>
      <w:tblPr>
        <w:tblW w:w="5000" w:type="pct"/>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65"/>
        <w:gridCol w:w="810"/>
        <w:gridCol w:w="2361"/>
        <w:gridCol w:w="4832"/>
      </w:tblGrid>
      <w:tr w:rsidR="007716F4" w:rsidRPr="00DF3F8C" w14:paraId="604ED795" w14:textId="77777777">
        <w:trPr>
          <w:trHeight w:val="360"/>
          <w:jc w:val="center"/>
        </w:trPr>
        <w:tc>
          <w:tcPr>
            <w:tcW w:w="861" w:type="pct"/>
            <w:tcBorders>
              <w:top w:val="single" w:sz="12" w:space="0" w:color="auto"/>
              <w:left w:val="single" w:sz="12" w:space="0" w:color="auto"/>
              <w:bottom w:val="single" w:sz="12" w:space="0" w:color="auto"/>
              <w:right w:val="single" w:sz="12" w:space="0" w:color="auto"/>
            </w:tcBorders>
            <w:shd w:val="clear" w:color="auto" w:fill="E6E6E6"/>
            <w:vAlign w:val="center"/>
          </w:tcPr>
          <w:p w14:paraId="1E907BFF"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Colore</w:t>
            </w:r>
          </w:p>
        </w:tc>
        <w:tc>
          <w:tcPr>
            <w:tcW w:w="419" w:type="pct"/>
            <w:tcBorders>
              <w:top w:val="single" w:sz="12" w:space="0" w:color="auto"/>
              <w:left w:val="single" w:sz="12" w:space="0" w:color="auto"/>
              <w:bottom w:val="single" w:sz="12" w:space="0" w:color="auto"/>
              <w:right w:val="single" w:sz="12" w:space="0" w:color="auto"/>
            </w:tcBorders>
            <w:shd w:val="clear" w:color="auto" w:fill="E6E6E6"/>
            <w:vAlign w:val="center"/>
          </w:tcPr>
          <w:p w14:paraId="27F1AD32"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Forma</w:t>
            </w:r>
          </w:p>
        </w:tc>
        <w:tc>
          <w:tcPr>
            <w:tcW w:w="1221" w:type="pct"/>
            <w:tcBorders>
              <w:top w:val="single" w:sz="12" w:space="0" w:color="auto"/>
              <w:left w:val="single" w:sz="12" w:space="0" w:color="auto"/>
              <w:bottom w:val="single" w:sz="12" w:space="0" w:color="auto"/>
              <w:right w:val="single" w:sz="12" w:space="0" w:color="auto"/>
            </w:tcBorders>
            <w:shd w:val="clear" w:color="auto" w:fill="E6E6E6"/>
            <w:vAlign w:val="center"/>
          </w:tcPr>
          <w:p w14:paraId="7D8E1C8B"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Significato o Scopo</w:t>
            </w:r>
          </w:p>
        </w:tc>
        <w:tc>
          <w:tcPr>
            <w:tcW w:w="2499" w:type="pct"/>
            <w:tcBorders>
              <w:top w:val="single" w:sz="12" w:space="0" w:color="auto"/>
              <w:left w:val="single" w:sz="12" w:space="0" w:color="auto"/>
              <w:bottom w:val="single" w:sz="12" w:space="0" w:color="auto"/>
              <w:right w:val="single" w:sz="12" w:space="0" w:color="auto"/>
            </w:tcBorders>
            <w:shd w:val="clear" w:color="auto" w:fill="E6E6E6"/>
            <w:vAlign w:val="center"/>
          </w:tcPr>
          <w:p w14:paraId="4FEA0857"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Indicazioni e precisazioni</w:t>
            </w:r>
          </w:p>
        </w:tc>
      </w:tr>
      <w:tr w:rsidR="007716F4" w:rsidRPr="00DF3F8C" w14:paraId="6DEE1C20" w14:textId="77777777">
        <w:trPr>
          <w:cantSplit/>
          <w:trHeight w:val="384"/>
          <w:jc w:val="center"/>
        </w:trPr>
        <w:tc>
          <w:tcPr>
            <w:tcW w:w="861" w:type="pct"/>
            <w:vMerge w:val="restart"/>
            <w:tcBorders>
              <w:top w:val="single" w:sz="12" w:space="0" w:color="auto"/>
              <w:left w:val="single" w:sz="12" w:space="0" w:color="auto"/>
              <w:bottom w:val="single" w:sz="12" w:space="0" w:color="auto"/>
              <w:right w:val="single" w:sz="12" w:space="0" w:color="auto"/>
            </w:tcBorders>
            <w:shd w:val="clear" w:color="auto" w:fill="E6E6E6"/>
            <w:vAlign w:val="center"/>
          </w:tcPr>
          <w:p w14:paraId="4BB15122"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Rosso</w:t>
            </w:r>
          </w:p>
        </w:tc>
        <w:tc>
          <w:tcPr>
            <w:tcW w:w="419" w:type="pct"/>
            <w:vMerge w:val="restart"/>
            <w:tcBorders>
              <w:top w:val="single" w:sz="12" w:space="0" w:color="auto"/>
              <w:left w:val="single" w:sz="12" w:space="0" w:color="auto"/>
            </w:tcBorders>
            <w:vAlign w:val="center"/>
          </w:tcPr>
          <w:p w14:paraId="6C8275AB" w14:textId="77777777" w:rsidR="007716F4" w:rsidRPr="00DF3F8C" w:rsidRDefault="00C40AC2" w:rsidP="00EA01B1">
            <w:pPr>
              <w:pStyle w:val="NormaleWeb"/>
              <w:spacing w:before="0" w:beforeAutospacing="0" w:after="0" w:afterAutospacing="0" w:line="240" w:lineRule="auto"/>
              <w:ind w:left="60" w:right="60"/>
              <w:jc w:val="center"/>
              <w:rPr>
                <w:rFonts w:ascii="Arial" w:eastAsia="Calibri" w:hAnsi="Arial" w:cs="Arial"/>
              </w:rPr>
            </w:pPr>
            <w:r w:rsidRPr="00DF3F8C">
              <w:rPr>
                <w:rFonts w:ascii="Arial" w:hAnsi="Arial" w:cs="Arial"/>
              </w:rPr>
              <w:fldChar w:fldCharType="begin"/>
            </w:r>
            <w:r w:rsidRPr="00DF3F8C">
              <w:rPr>
                <w:rFonts w:ascii="Arial" w:hAnsi="Arial" w:cs="Arial"/>
              </w:rPr>
              <w:instrText xml:space="preserve"> INCLUDEPICTURE  "http://www.secofor.it/images/rosso_circolare.gif"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"http://www.secofor.it/images/rosso_circolare.gif"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"http://www.secofor.it/images/rosso_circolare.gif" \* MERGEFORMATINET </w:instrText>
            </w:r>
            <w:r w:rsidRPr="00DF3F8C">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"http://www.secofor.it/images/rosso_circolare.gif"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"http://www.secofor.it/images/rosso_circolare.gif" \* MERGEFORMATINET </w:instrText>
            </w:r>
            <w:r>
              <w:rPr>
                <w:rFonts w:ascii="Arial" w:hAnsi="Arial" w:cs="Arial"/>
              </w:rPr>
              <w:fldChar w:fldCharType="separate"/>
            </w:r>
            <w:r w:rsidR="001D5976">
              <w:rPr>
                <w:rFonts w:ascii="Arial" w:hAnsi="Arial" w:cs="Arial"/>
              </w:rPr>
              <w:fldChar w:fldCharType="begin"/>
            </w:r>
            <w:r w:rsidR="001D5976">
              <w:rPr>
                <w:rFonts w:ascii="Arial" w:hAnsi="Arial" w:cs="Arial"/>
              </w:rPr>
              <w:instrText xml:space="preserve"> INCLUDEPICTURE  "http://www.secofor.it/images/rosso_circolare.gif" \* MERGEFORMATINET </w:instrText>
            </w:r>
            <w:r w:rsidR="001D5976">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"http://www.secofor.it/images/rosso_circolare.gif"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"http://www.secofor.it/images/rosso_circolare.gif"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"http://www.secofor.it/images/rosso_circolare.gif" \* MERGEFORMATINET </w:instrText>
            </w:r>
            <w:r>
              <w:rPr>
                <w:rFonts w:ascii="Arial" w:hAnsi="Arial" w:cs="Arial"/>
              </w:rPr>
              <w:fldChar w:fldCharType="separate"/>
            </w:r>
            <w:r w:rsidR="00000000">
              <w:rPr>
                <w:rFonts w:ascii="Arial" w:hAnsi="Arial" w:cs="Arial"/>
              </w:rPr>
              <w:fldChar w:fldCharType="begin"/>
            </w:r>
            <w:r w:rsidR="00000000">
              <w:rPr>
                <w:rFonts w:ascii="Arial" w:hAnsi="Arial" w:cs="Arial"/>
              </w:rPr>
              <w:instrText xml:space="preserve"> INCLUDEPICTURE  "http://www.secofor.it/images/rosso_circolare.gif" \* MERGEFORMATINET </w:instrText>
            </w:r>
            <w:r w:rsidR="00000000">
              <w:rPr>
                <w:rFonts w:ascii="Arial" w:hAnsi="Arial" w:cs="Arial"/>
              </w:rPr>
              <w:fldChar w:fldCharType="separate"/>
            </w:r>
            <w:r w:rsidR="00000000">
              <w:rPr>
                <w:rFonts w:ascii="Arial" w:hAnsi="Arial" w:cs="Arial"/>
              </w:rPr>
              <w:pict w14:anchorId="2C3CEA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22.5pt;visibility:visible">
                  <v:imagedata r:id="rId12" r:href="rId13"/>
                </v:shape>
              </w:pict>
            </w:r>
            <w:r w:rsidR="00000000">
              <w:rPr>
                <w:rFonts w:ascii="Arial" w:hAnsi="Arial" w:cs="Arial"/>
              </w:rPr>
              <w:fldChar w:fldCharType="end"/>
            </w:r>
            <w:r>
              <w:rPr>
                <w:rFonts w:ascii="Arial" w:hAnsi="Arial" w:cs="Arial"/>
              </w:rPr>
              <w:fldChar w:fldCharType="end"/>
            </w:r>
            <w:r>
              <w:rPr>
                <w:rFonts w:ascii="Arial" w:hAnsi="Arial" w:cs="Arial"/>
              </w:rPr>
              <w:fldChar w:fldCharType="end"/>
            </w:r>
            <w:r>
              <w:rPr>
                <w:rFonts w:ascii="Arial" w:hAnsi="Arial" w:cs="Arial"/>
              </w:rPr>
              <w:fldChar w:fldCharType="end"/>
            </w:r>
            <w:r w:rsidR="001D5976">
              <w:rPr>
                <w:rFonts w:ascii="Arial" w:hAnsi="Arial" w:cs="Arial"/>
              </w:rPr>
              <w:fldChar w:fldCharType="end"/>
            </w:r>
            <w:r>
              <w:rPr>
                <w:rFonts w:ascii="Arial" w:hAnsi="Arial" w:cs="Arial"/>
              </w:rPr>
              <w:fldChar w:fldCharType="end"/>
            </w:r>
            <w:r>
              <w:rPr>
                <w:rFonts w:ascii="Arial" w:hAnsi="Arial" w:cs="Arial"/>
              </w:rPr>
              <w:fldChar w:fldCharType="end"/>
            </w:r>
            <w:r w:rsidRPr="00DF3F8C">
              <w:rPr>
                <w:rFonts w:ascii="Arial" w:hAnsi="Arial" w:cs="Arial"/>
              </w:rPr>
              <w:fldChar w:fldCharType="end"/>
            </w:r>
            <w:r w:rsidRPr="00DF3F8C">
              <w:rPr>
                <w:rFonts w:ascii="Arial" w:hAnsi="Arial" w:cs="Arial"/>
              </w:rPr>
              <w:fldChar w:fldCharType="end"/>
            </w:r>
            <w:r w:rsidRPr="00DF3F8C">
              <w:rPr>
                <w:rFonts w:ascii="Arial" w:hAnsi="Arial" w:cs="Arial"/>
              </w:rPr>
              <w:fldChar w:fldCharType="end"/>
            </w:r>
          </w:p>
        </w:tc>
        <w:tc>
          <w:tcPr>
            <w:tcW w:w="1221" w:type="pct"/>
            <w:tcBorders>
              <w:top w:val="single" w:sz="12" w:space="0" w:color="auto"/>
            </w:tcBorders>
            <w:vAlign w:val="center"/>
          </w:tcPr>
          <w:p w14:paraId="63E905AC"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Segnali di divieto</w:t>
            </w:r>
          </w:p>
        </w:tc>
        <w:tc>
          <w:tcPr>
            <w:tcW w:w="2499" w:type="pct"/>
            <w:tcBorders>
              <w:top w:val="single" w:sz="12" w:space="0" w:color="auto"/>
              <w:right w:val="single" w:sz="12" w:space="0" w:color="auto"/>
            </w:tcBorders>
            <w:vAlign w:val="center"/>
          </w:tcPr>
          <w:p w14:paraId="7D8B8EB1"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Atteggiamenti Pericolosi</w:t>
            </w:r>
          </w:p>
        </w:tc>
      </w:tr>
      <w:tr w:rsidR="007716F4" w:rsidRPr="00DF3F8C" w14:paraId="46F7C4D7" w14:textId="77777777">
        <w:trPr>
          <w:cantSplit/>
          <w:trHeight w:val="408"/>
          <w:jc w:val="center"/>
        </w:trPr>
        <w:tc>
          <w:tcPr>
            <w:tcW w:w="0" w:type="auto"/>
            <w:vMerge/>
            <w:tcBorders>
              <w:top w:val="single" w:sz="12" w:space="0" w:color="auto"/>
              <w:left w:val="single" w:sz="12" w:space="0" w:color="auto"/>
              <w:bottom w:val="single" w:sz="12" w:space="0" w:color="auto"/>
              <w:right w:val="single" w:sz="12" w:space="0" w:color="auto"/>
            </w:tcBorders>
          </w:tcPr>
          <w:p w14:paraId="62B9F354" w14:textId="77777777" w:rsidR="007716F4" w:rsidRPr="00DF3F8C" w:rsidRDefault="007716F4" w:rsidP="00EA01B1">
            <w:pPr>
              <w:pStyle w:val="atabellacentrato"/>
              <w:spacing w:line="240" w:lineRule="auto"/>
              <w:rPr>
                <w:rFonts w:ascii="Arial" w:eastAsia="Calibri" w:hAnsi="Arial"/>
              </w:rPr>
            </w:pPr>
          </w:p>
        </w:tc>
        <w:tc>
          <w:tcPr>
            <w:tcW w:w="0" w:type="auto"/>
            <w:vMerge/>
            <w:tcBorders>
              <w:top w:val="single" w:sz="12" w:space="0" w:color="auto"/>
              <w:left w:val="single" w:sz="12" w:space="0" w:color="auto"/>
            </w:tcBorders>
          </w:tcPr>
          <w:p w14:paraId="12B8D986" w14:textId="77777777" w:rsidR="007716F4" w:rsidRPr="00DF3F8C" w:rsidRDefault="007716F4" w:rsidP="00EA01B1">
            <w:pPr>
              <w:pStyle w:val="NormaleWeb"/>
              <w:spacing w:before="0" w:beforeAutospacing="0" w:after="0" w:afterAutospacing="0" w:line="240" w:lineRule="auto"/>
              <w:ind w:left="60" w:right="60"/>
              <w:jc w:val="center"/>
              <w:rPr>
                <w:rFonts w:ascii="Arial" w:eastAsia="Calibri" w:hAnsi="Arial" w:cs="Arial"/>
              </w:rPr>
            </w:pPr>
          </w:p>
        </w:tc>
        <w:tc>
          <w:tcPr>
            <w:tcW w:w="1221" w:type="pct"/>
            <w:vAlign w:val="center"/>
          </w:tcPr>
          <w:p w14:paraId="587DB4C2"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Pericolo-Allarme</w:t>
            </w:r>
          </w:p>
        </w:tc>
        <w:tc>
          <w:tcPr>
            <w:tcW w:w="2499" w:type="pct"/>
            <w:tcBorders>
              <w:right w:val="single" w:sz="12" w:space="0" w:color="auto"/>
            </w:tcBorders>
            <w:vAlign w:val="center"/>
          </w:tcPr>
          <w:p w14:paraId="698C5077"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Alt, arresto dispositivi di interruzione di emergenza Sgombero</w:t>
            </w:r>
          </w:p>
        </w:tc>
      </w:tr>
      <w:tr w:rsidR="007716F4" w:rsidRPr="00DF3F8C" w14:paraId="38073077" w14:textId="77777777">
        <w:trPr>
          <w:cantSplit/>
          <w:trHeight w:val="408"/>
          <w:jc w:val="center"/>
        </w:trPr>
        <w:tc>
          <w:tcPr>
            <w:tcW w:w="0" w:type="auto"/>
            <w:vMerge/>
            <w:tcBorders>
              <w:top w:val="single" w:sz="12" w:space="0" w:color="auto"/>
              <w:left w:val="single" w:sz="12" w:space="0" w:color="auto"/>
              <w:bottom w:val="single" w:sz="12" w:space="0" w:color="auto"/>
              <w:right w:val="single" w:sz="12" w:space="0" w:color="auto"/>
            </w:tcBorders>
          </w:tcPr>
          <w:p w14:paraId="2A473D41" w14:textId="77777777" w:rsidR="007716F4" w:rsidRPr="00DF3F8C" w:rsidRDefault="007716F4" w:rsidP="00EA01B1">
            <w:pPr>
              <w:pStyle w:val="atabellacentrato"/>
              <w:spacing w:line="240" w:lineRule="auto"/>
              <w:rPr>
                <w:rFonts w:ascii="Arial" w:eastAsia="Calibri" w:hAnsi="Arial"/>
              </w:rPr>
            </w:pPr>
          </w:p>
        </w:tc>
        <w:tc>
          <w:tcPr>
            <w:tcW w:w="419" w:type="pct"/>
            <w:tcBorders>
              <w:left w:val="single" w:sz="12" w:space="0" w:color="auto"/>
            </w:tcBorders>
            <w:vAlign w:val="center"/>
          </w:tcPr>
          <w:p w14:paraId="0A05B597" w14:textId="77777777" w:rsidR="007716F4" w:rsidRPr="00DF3F8C" w:rsidRDefault="00C40AC2" w:rsidP="00EA01B1">
            <w:pPr>
              <w:pStyle w:val="NormaleWeb"/>
              <w:spacing w:before="0" w:beforeAutospacing="0" w:after="0" w:afterAutospacing="0" w:line="240" w:lineRule="auto"/>
              <w:ind w:left="60" w:right="60"/>
              <w:jc w:val="center"/>
              <w:rPr>
                <w:rFonts w:ascii="Arial" w:eastAsia="Calibri" w:hAnsi="Arial" w:cs="Arial"/>
              </w:rPr>
            </w:pPr>
            <w:r w:rsidRPr="00DF3F8C">
              <w:rPr>
                <w:rFonts w:ascii="Arial" w:hAnsi="Arial" w:cs="Arial"/>
              </w:rPr>
              <w:fldChar w:fldCharType="begin"/>
            </w:r>
            <w:r w:rsidRPr="00DF3F8C">
              <w:rPr>
                <w:rFonts w:ascii="Arial" w:hAnsi="Arial" w:cs="Arial"/>
              </w:rPr>
              <w:instrText xml:space="preserve"> INCLUDEPICTURE  "http://www.secofor.it/images/rosso_quadrato.gif"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"http://www.secofor.it/images/rosso_quadrato.gif"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"http://www.secofor.it/images/rosso_quadrato.gif" \* MERGEFORMATINET </w:instrText>
            </w:r>
            <w:r w:rsidRPr="00DF3F8C">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"http://www.secofor.it/images/rosso_quadrato.gif"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"http://www.secofor.it/images/rosso_quadrato.gif" \* MERGEFORMATINET </w:instrText>
            </w:r>
            <w:r>
              <w:rPr>
                <w:rFonts w:ascii="Arial" w:hAnsi="Arial" w:cs="Arial"/>
              </w:rPr>
              <w:fldChar w:fldCharType="separate"/>
            </w:r>
            <w:r w:rsidR="001D5976">
              <w:rPr>
                <w:rFonts w:ascii="Arial" w:hAnsi="Arial" w:cs="Arial"/>
              </w:rPr>
              <w:fldChar w:fldCharType="begin"/>
            </w:r>
            <w:r w:rsidR="001D5976">
              <w:rPr>
                <w:rFonts w:ascii="Arial" w:hAnsi="Arial" w:cs="Arial"/>
              </w:rPr>
              <w:instrText xml:space="preserve"> INCLUDEPICTURE  "http://www.secofor.it/images/rosso_quadrato.gif" \* MERGEFORMATINET </w:instrText>
            </w:r>
            <w:r w:rsidR="001D5976">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"http://www.secofor.it/images/rosso_quadrato.gif"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"http://www.secofor.it/images/rosso_quadrato.gif"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"http://www.secofor.it/images/rosso_quadrato.gif" \* MERGEFORMATINET </w:instrText>
            </w:r>
            <w:r>
              <w:rPr>
                <w:rFonts w:ascii="Arial" w:hAnsi="Arial" w:cs="Arial"/>
              </w:rPr>
              <w:fldChar w:fldCharType="separate"/>
            </w:r>
            <w:r w:rsidR="00000000">
              <w:rPr>
                <w:rFonts w:ascii="Arial" w:hAnsi="Arial" w:cs="Arial"/>
              </w:rPr>
              <w:fldChar w:fldCharType="begin"/>
            </w:r>
            <w:r w:rsidR="00000000">
              <w:rPr>
                <w:rFonts w:ascii="Arial" w:hAnsi="Arial" w:cs="Arial"/>
              </w:rPr>
              <w:instrText xml:space="preserve"> INCLUDEPICTURE  "http://www.secofor.it/images/rosso_quadrato.gif" \* MERGEFORMATINET </w:instrText>
            </w:r>
            <w:r w:rsidR="00000000">
              <w:rPr>
                <w:rFonts w:ascii="Arial" w:hAnsi="Arial" w:cs="Arial"/>
              </w:rPr>
              <w:fldChar w:fldCharType="separate"/>
            </w:r>
            <w:r w:rsidR="00000000">
              <w:rPr>
                <w:rFonts w:ascii="Arial" w:hAnsi="Arial" w:cs="Arial"/>
              </w:rPr>
              <w:pict w14:anchorId="37F90281">
                <v:shape id="_x0000_i1026" type="#_x0000_t75" style="width:22.5pt;height:22.5pt;visibility:visible">
                  <v:imagedata r:id="rId14" r:href="rId15"/>
                </v:shape>
              </w:pict>
            </w:r>
            <w:r w:rsidR="00000000">
              <w:rPr>
                <w:rFonts w:ascii="Arial" w:hAnsi="Arial" w:cs="Arial"/>
              </w:rPr>
              <w:fldChar w:fldCharType="end"/>
            </w:r>
            <w:r>
              <w:rPr>
                <w:rFonts w:ascii="Arial" w:hAnsi="Arial" w:cs="Arial"/>
              </w:rPr>
              <w:fldChar w:fldCharType="end"/>
            </w:r>
            <w:r>
              <w:rPr>
                <w:rFonts w:ascii="Arial" w:hAnsi="Arial" w:cs="Arial"/>
              </w:rPr>
              <w:fldChar w:fldCharType="end"/>
            </w:r>
            <w:r>
              <w:rPr>
                <w:rFonts w:ascii="Arial" w:hAnsi="Arial" w:cs="Arial"/>
              </w:rPr>
              <w:fldChar w:fldCharType="end"/>
            </w:r>
            <w:r w:rsidR="001D5976">
              <w:rPr>
                <w:rFonts w:ascii="Arial" w:hAnsi="Arial" w:cs="Arial"/>
              </w:rPr>
              <w:fldChar w:fldCharType="end"/>
            </w:r>
            <w:r>
              <w:rPr>
                <w:rFonts w:ascii="Arial" w:hAnsi="Arial" w:cs="Arial"/>
              </w:rPr>
              <w:fldChar w:fldCharType="end"/>
            </w:r>
            <w:r>
              <w:rPr>
                <w:rFonts w:ascii="Arial" w:hAnsi="Arial" w:cs="Arial"/>
              </w:rPr>
              <w:fldChar w:fldCharType="end"/>
            </w:r>
            <w:r w:rsidRPr="00DF3F8C">
              <w:rPr>
                <w:rFonts w:ascii="Arial" w:hAnsi="Arial" w:cs="Arial"/>
              </w:rPr>
              <w:fldChar w:fldCharType="end"/>
            </w:r>
            <w:r w:rsidRPr="00DF3F8C">
              <w:rPr>
                <w:rFonts w:ascii="Arial" w:hAnsi="Arial" w:cs="Arial"/>
              </w:rPr>
              <w:fldChar w:fldCharType="end"/>
            </w:r>
            <w:r w:rsidRPr="00DF3F8C">
              <w:rPr>
                <w:rFonts w:ascii="Arial" w:hAnsi="Arial" w:cs="Arial"/>
              </w:rPr>
              <w:fldChar w:fldCharType="end"/>
            </w:r>
          </w:p>
        </w:tc>
        <w:tc>
          <w:tcPr>
            <w:tcW w:w="1221" w:type="pct"/>
            <w:vAlign w:val="center"/>
          </w:tcPr>
          <w:p w14:paraId="18142691"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Materiali o Attrezzature Antincendio</w:t>
            </w:r>
          </w:p>
        </w:tc>
        <w:tc>
          <w:tcPr>
            <w:tcW w:w="2499" w:type="pct"/>
            <w:tcBorders>
              <w:right w:val="single" w:sz="12" w:space="0" w:color="auto"/>
            </w:tcBorders>
            <w:vAlign w:val="center"/>
          </w:tcPr>
          <w:p w14:paraId="581851CE"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Identificazione e ubicazione</w:t>
            </w:r>
          </w:p>
        </w:tc>
      </w:tr>
      <w:tr w:rsidR="007716F4" w:rsidRPr="00DF3F8C" w14:paraId="3DC084B1" w14:textId="77777777">
        <w:trPr>
          <w:trHeight w:val="619"/>
          <w:jc w:val="center"/>
        </w:trPr>
        <w:tc>
          <w:tcPr>
            <w:tcW w:w="861" w:type="pct"/>
            <w:tcBorders>
              <w:top w:val="single" w:sz="12" w:space="0" w:color="auto"/>
              <w:left w:val="single" w:sz="12" w:space="0" w:color="auto"/>
              <w:bottom w:val="single" w:sz="12" w:space="0" w:color="auto"/>
              <w:right w:val="single" w:sz="12" w:space="0" w:color="auto"/>
            </w:tcBorders>
            <w:shd w:val="clear" w:color="auto" w:fill="E6E6E6"/>
            <w:vAlign w:val="center"/>
          </w:tcPr>
          <w:p w14:paraId="06DB1CE6"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Giallo o Giallo-Arancio</w:t>
            </w:r>
          </w:p>
        </w:tc>
        <w:tc>
          <w:tcPr>
            <w:tcW w:w="419" w:type="pct"/>
            <w:tcBorders>
              <w:left w:val="single" w:sz="12" w:space="0" w:color="auto"/>
            </w:tcBorders>
            <w:vAlign w:val="center"/>
          </w:tcPr>
          <w:p w14:paraId="1EF06AF7" w14:textId="77777777" w:rsidR="007716F4" w:rsidRPr="00DF3F8C" w:rsidRDefault="00C40AC2" w:rsidP="00EA01B1">
            <w:pPr>
              <w:pStyle w:val="NormaleWeb"/>
              <w:spacing w:before="0" w:beforeAutospacing="0" w:after="0" w:afterAutospacing="0" w:line="240" w:lineRule="auto"/>
              <w:ind w:left="60" w:right="60"/>
              <w:jc w:val="center"/>
              <w:rPr>
                <w:rFonts w:ascii="Arial" w:eastAsia="Calibri" w:hAnsi="Arial" w:cs="Arial"/>
              </w:rPr>
            </w:pPr>
            <w:r w:rsidRPr="00DF3F8C">
              <w:rPr>
                <w:rFonts w:ascii="Arial" w:hAnsi="Arial" w:cs="Arial"/>
              </w:rPr>
              <w:fldChar w:fldCharType="begin"/>
            </w:r>
            <w:r w:rsidRPr="00DF3F8C">
              <w:rPr>
                <w:rFonts w:ascii="Arial" w:hAnsi="Arial" w:cs="Arial"/>
              </w:rPr>
              <w:instrText xml:space="preserve"> INCLUDEPICTURE  "http://www.secofor.it/images/giallo_triangolo.gif"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"http://www.secofor.it/images/giallo_triangolo.gif"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"http://www.secofor.it/images/giallo_triangolo.gif" \* MERGEFORMATINET </w:instrText>
            </w:r>
            <w:r w:rsidRPr="00DF3F8C">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"http://www.secofor.it/images/giallo_triangolo.gif"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"http://www.secofor.it/images/giallo_triangolo.gif" \* MERGEFORMATINET </w:instrText>
            </w:r>
            <w:r>
              <w:rPr>
                <w:rFonts w:ascii="Arial" w:hAnsi="Arial" w:cs="Arial"/>
              </w:rPr>
              <w:fldChar w:fldCharType="separate"/>
            </w:r>
            <w:r w:rsidR="001D5976">
              <w:rPr>
                <w:rFonts w:ascii="Arial" w:hAnsi="Arial" w:cs="Arial"/>
              </w:rPr>
              <w:fldChar w:fldCharType="begin"/>
            </w:r>
            <w:r w:rsidR="001D5976">
              <w:rPr>
                <w:rFonts w:ascii="Arial" w:hAnsi="Arial" w:cs="Arial"/>
              </w:rPr>
              <w:instrText xml:space="preserve"> INCLUDEPICTURE  "http://www.secofor.it/images/giallo_triangolo.gif" \* MERGEFORMATINET </w:instrText>
            </w:r>
            <w:r w:rsidR="001D5976">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"http://www.secofor.it/images/giallo_triangolo.gif"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"http://www.secofor.it/images/giallo_triangolo.gif"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"http://www.secofor.it/images/giallo_triangolo.gif" \* MERGEFORMATINET </w:instrText>
            </w:r>
            <w:r>
              <w:rPr>
                <w:rFonts w:ascii="Arial" w:hAnsi="Arial" w:cs="Arial"/>
              </w:rPr>
              <w:fldChar w:fldCharType="separate"/>
            </w:r>
            <w:r w:rsidR="00000000">
              <w:rPr>
                <w:rFonts w:ascii="Arial" w:hAnsi="Arial" w:cs="Arial"/>
              </w:rPr>
              <w:fldChar w:fldCharType="begin"/>
            </w:r>
            <w:r w:rsidR="00000000">
              <w:rPr>
                <w:rFonts w:ascii="Arial" w:hAnsi="Arial" w:cs="Arial"/>
              </w:rPr>
              <w:instrText xml:space="preserve"> INCLUDEPICTURE  "http://www.secofor.it/images/giallo_triangolo.gif" \* MERGEFORMATINET </w:instrText>
            </w:r>
            <w:r w:rsidR="00000000">
              <w:rPr>
                <w:rFonts w:ascii="Arial" w:hAnsi="Arial" w:cs="Arial"/>
              </w:rPr>
              <w:fldChar w:fldCharType="separate"/>
            </w:r>
            <w:r w:rsidR="00000000">
              <w:rPr>
                <w:rFonts w:ascii="Arial" w:hAnsi="Arial" w:cs="Arial"/>
              </w:rPr>
              <w:pict w14:anchorId="66E1D239">
                <v:shape id="_x0000_i1027" type="#_x0000_t75" style="width:22.5pt;height:20.25pt;visibility:visible">
                  <v:imagedata r:id="rId16" r:href="rId17"/>
                </v:shape>
              </w:pict>
            </w:r>
            <w:r w:rsidR="00000000">
              <w:rPr>
                <w:rFonts w:ascii="Arial" w:hAnsi="Arial" w:cs="Arial"/>
              </w:rPr>
              <w:fldChar w:fldCharType="end"/>
            </w:r>
            <w:r>
              <w:rPr>
                <w:rFonts w:ascii="Arial" w:hAnsi="Arial" w:cs="Arial"/>
              </w:rPr>
              <w:fldChar w:fldCharType="end"/>
            </w:r>
            <w:r>
              <w:rPr>
                <w:rFonts w:ascii="Arial" w:hAnsi="Arial" w:cs="Arial"/>
              </w:rPr>
              <w:fldChar w:fldCharType="end"/>
            </w:r>
            <w:r>
              <w:rPr>
                <w:rFonts w:ascii="Arial" w:hAnsi="Arial" w:cs="Arial"/>
              </w:rPr>
              <w:fldChar w:fldCharType="end"/>
            </w:r>
            <w:r w:rsidR="001D5976">
              <w:rPr>
                <w:rFonts w:ascii="Arial" w:hAnsi="Arial" w:cs="Arial"/>
              </w:rPr>
              <w:fldChar w:fldCharType="end"/>
            </w:r>
            <w:r>
              <w:rPr>
                <w:rFonts w:ascii="Arial" w:hAnsi="Arial" w:cs="Arial"/>
              </w:rPr>
              <w:fldChar w:fldCharType="end"/>
            </w:r>
            <w:r>
              <w:rPr>
                <w:rFonts w:ascii="Arial" w:hAnsi="Arial" w:cs="Arial"/>
              </w:rPr>
              <w:fldChar w:fldCharType="end"/>
            </w:r>
            <w:r w:rsidRPr="00DF3F8C">
              <w:rPr>
                <w:rFonts w:ascii="Arial" w:hAnsi="Arial" w:cs="Arial"/>
              </w:rPr>
              <w:fldChar w:fldCharType="end"/>
            </w:r>
            <w:r w:rsidRPr="00DF3F8C">
              <w:rPr>
                <w:rFonts w:ascii="Arial" w:hAnsi="Arial" w:cs="Arial"/>
              </w:rPr>
              <w:fldChar w:fldCharType="end"/>
            </w:r>
            <w:r w:rsidRPr="00DF3F8C">
              <w:rPr>
                <w:rFonts w:ascii="Arial" w:hAnsi="Arial" w:cs="Arial"/>
              </w:rPr>
              <w:fldChar w:fldCharType="end"/>
            </w:r>
          </w:p>
        </w:tc>
        <w:tc>
          <w:tcPr>
            <w:tcW w:w="1221" w:type="pct"/>
            <w:vAlign w:val="center"/>
          </w:tcPr>
          <w:p w14:paraId="08443D2E"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Segnali di avvertimento</w:t>
            </w:r>
          </w:p>
        </w:tc>
        <w:tc>
          <w:tcPr>
            <w:tcW w:w="2499" w:type="pct"/>
            <w:tcBorders>
              <w:right w:val="single" w:sz="12" w:space="0" w:color="auto"/>
            </w:tcBorders>
            <w:vAlign w:val="center"/>
          </w:tcPr>
          <w:p w14:paraId="3CEBD112"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Attenzione Cautela, Verifica</w:t>
            </w:r>
          </w:p>
        </w:tc>
      </w:tr>
      <w:tr w:rsidR="007716F4" w:rsidRPr="00DF3F8C" w14:paraId="36F1E6A0" w14:textId="77777777">
        <w:trPr>
          <w:trHeight w:val="408"/>
          <w:jc w:val="center"/>
        </w:trPr>
        <w:tc>
          <w:tcPr>
            <w:tcW w:w="861" w:type="pct"/>
            <w:tcBorders>
              <w:top w:val="single" w:sz="12" w:space="0" w:color="auto"/>
              <w:left w:val="single" w:sz="12" w:space="0" w:color="auto"/>
              <w:bottom w:val="single" w:sz="12" w:space="0" w:color="auto"/>
              <w:right w:val="single" w:sz="12" w:space="0" w:color="auto"/>
            </w:tcBorders>
            <w:shd w:val="clear" w:color="auto" w:fill="E6E6E6"/>
            <w:vAlign w:val="center"/>
          </w:tcPr>
          <w:p w14:paraId="1DAF5C62"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Azzurro</w:t>
            </w:r>
          </w:p>
        </w:tc>
        <w:tc>
          <w:tcPr>
            <w:tcW w:w="419" w:type="pct"/>
            <w:tcBorders>
              <w:left w:val="single" w:sz="12" w:space="0" w:color="auto"/>
            </w:tcBorders>
            <w:vAlign w:val="center"/>
          </w:tcPr>
          <w:p w14:paraId="6B77EC86" w14:textId="77777777" w:rsidR="007716F4" w:rsidRPr="00DF3F8C" w:rsidRDefault="00C40AC2" w:rsidP="00EA01B1">
            <w:pPr>
              <w:pStyle w:val="NormaleWeb"/>
              <w:spacing w:before="0" w:beforeAutospacing="0" w:after="0" w:afterAutospacing="0" w:line="240" w:lineRule="auto"/>
              <w:ind w:left="60" w:right="60"/>
              <w:jc w:val="center"/>
              <w:rPr>
                <w:rFonts w:ascii="Arial" w:eastAsia="Calibri" w:hAnsi="Arial" w:cs="Arial"/>
              </w:rPr>
            </w:pPr>
            <w:r w:rsidRPr="00DF3F8C">
              <w:rPr>
                <w:rFonts w:ascii="Arial" w:hAnsi="Arial" w:cs="Arial"/>
              </w:rPr>
              <w:fldChar w:fldCharType="begin"/>
            </w:r>
            <w:r w:rsidRPr="00DF3F8C">
              <w:rPr>
                <w:rFonts w:ascii="Arial" w:hAnsi="Arial" w:cs="Arial"/>
              </w:rPr>
              <w:instrText xml:space="preserve"> INCLUDEPICTURE  "http://www.secofor.it/images/blu_circolare.gif"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"http://www.secofor.it/images/blu_circolare.gif"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"http://www.secofor.it/images/blu_circolare.gif" \* MERGEFORMATINET </w:instrText>
            </w:r>
            <w:r w:rsidRPr="00DF3F8C">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"http://www.secofor.it/images/blu_circolare.gif"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"http://www.secofor.it/images/blu_circolare.gif" \* MERGEFORMATINET </w:instrText>
            </w:r>
            <w:r>
              <w:rPr>
                <w:rFonts w:ascii="Arial" w:hAnsi="Arial" w:cs="Arial"/>
              </w:rPr>
              <w:fldChar w:fldCharType="separate"/>
            </w:r>
            <w:r w:rsidR="001D5976">
              <w:rPr>
                <w:rFonts w:ascii="Arial" w:hAnsi="Arial" w:cs="Arial"/>
              </w:rPr>
              <w:fldChar w:fldCharType="begin"/>
            </w:r>
            <w:r w:rsidR="001D5976">
              <w:rPr>
                <w:rFonts w:ascii="Arial" w:hAnsi="Arial" w:cs="Arial"/>
              </w:rPr>
              <w:instrText xml:space="preserve"> INCLUDEPICTURE  "http://www.secofor.it/images/blu_circolare.gif" \* MERGEFORMATINET </w:instrText>
            </w:r>
            <w:r w:rsidR="001D5976">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"http://www.secofor.it/images/blu_circolare.gif"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"http://www.secofor.it/images/blu_circolare.gif"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"http://www.secofor.it/images/blu_circolare.gif" \* MERGEFORMATINET </w:instrText>
            </w:r>
            <w:r>
              <w:rPr>
                <w:rFonts w:ascii="Arial" w:hAnsi="Arial" w:cs="Arial"/>
              </w:rPr>
              <w:fldChar w:fldCharType="separate"/>
            </w:r>
            <w:r w:rsidR="00000000">
              <w:rPr>
                <w:rFonts w:ascii="Arial" w:hAnsi="Arial" w:cs="Arial"/>
              </w:rPr>
              <w:fldChar w:fldCharType="begin"/>
            </w:r>
            <w:r w:rsidR="00000000">
              <w:rPr>
                <w:rFonts w:ascii="Arial" w:hAnsi="Arial" w:cs="Arial"/>
              </w:rPr>
              <w:instrText xml:space="preserve"> INCLUDEPICTURE  "http://www.secofor.it/images/blu_circolare.gif" \* MERGEFORMATINET </w:instrText>
            </w:r>
            <w:r w:rsidR="00000000">
              <w:rPr>
                <w:rFonts w:ascii="Arial" w:hAnsi="Arial" w:cs="Arial"/>
              </w:rPr>
              <w:fldChar w:fldCharType="separate"/>
            </w:r>
            <w:r w:rsidR="00000000">
              <w:rPr>
                <w:rFonts w:ascii="Arial" w:hAnsi="Arial" w:cs="Arial"/>
              </w:rPr>
              <w:pict w14:anchorId="004AB9DD">
                <v:shape id="_x0000_i1028" type="#_x0000_t75" style="width:22.5pt;height:23.25pt;visibility:visible">
                  <v:imagedata r:id="rId18" r:href="rId19"/>
                </v:shape>
              </w:pict>
            </w:r>
            <w:r w:rsidR="00000000">
              <w:rPr>
                <w:rFonts w:ascii="Arial" w:hAnsi="Arial" w:cs="Arial"/>
              </w:rPr>
              <w:fldChar w:fldCharType="end"/>
            </w:r>
            <w:r>
              <w:rPr>
                <w:rFonts w:ascii="Arial" w:hAnsi="Arial" w:cs="Arial"/>
              </w:rPr>
              <w:fldChar w:fldCharType="end"/>
            </w:r>
            <w:r>
              <w:rPr>
                <w:rFonts w:ascii="Arial" w:hAnsi="Arial" w:cs="Arial"/>
              </w:rPr>
              <w:fldChar w:fldCharType="end"/>
            </w:r>
            <w:r>
              <w:rPr>
                <w:rFonts w:ascii="Arial" w:hAnsi="Arial" w:cs="Arial"/>
              </w:rPr>
              <w:fldChar w:fldCharType="end"/>
            </w:r>
            <w:r w:rsidR="001D5976">
              <w:rPr>
                <w:rFonts w:ascii="Arial" w:hAnsi="Arial" w:cs="Arial"/>
              </w:rPr>
              <w:fldChar w:fldCharType="end"/>
            </w:r>
            <w:r>
              <w:rPr>
                <w:rFonts w:ascii="Arial" w:hAnsi="Arial" w:cs="Arial"/>
              </w:rPr>
              <w:fldChar w:fldCharType="end"/>
            </w:r>
            <w:r>
              <w:rPr>
                <w:rFonts w:ascii="Arial" w:hAnsi="Arial" w:cs="Arial"/>
              </w:rPr>
              <w:fldChar w:fldCharType="end"/>
            </w:r>
            <w:r w:rsidRPr="00DF3F8C">
              <w:rPr>
                <w:rFonts w:ascii="Arial" w:hAnsi="Arial" w:cs="Arial"/>
              </w:rPr>
              <w:fldChar w:fldCharType="end"/>
            </w:r>
            <w:r w:rsidRPr="00DF3F8C">
              <w:rPr>
                <w:rFonts w:ascii="Arial" w:hAnsi="Arial" w:cs="Arial"/>
              </w:rPr>
              <w:fldChar w:fldCharType="end"/>
            </w:r>
            <w:r w:rsidRPr="00DF3F8C">
              <w:rPr>
                <w:rFonts w:ascii="Arial" w:hAnsi="Arial" w:cs="Arial"/>
              </w:rPr>
              <w:fldChar w:fldCharType="end"/>
            </w:r>
          </w:p>
        </w:tc>
        <w:tc>
          <w:tcPr>
            <w:tcW w:w="1221" w:type="pct"/>
            <w:vAlign w:val="center"/>
          </w:tcPr>
          <w:p w14:paraId="72B9B11C"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Segnali di prescrizione</w:t>
            </w:r>
          </w:p>
        </w:tc>
        <w:tc>
          <w:tcPr>
            <w:tcW w:w="2499" w:type="pct"/>
            <w:tcBorders>
              <w:right w:val="single" w:sz="12" w:space="0" w:color="auto"/>
            </w:tcBorders>
            <w:vAlign w:val="center"/>
          </w:tcPr>
          <w:p w14:paraId="58CC76AE"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Comportamento o azione specifica - obbligo di portare un mezzo di sicurezza personale</w:t>
            </w:r>
          </w:p>
        </w:tc>
      </w:tr>
      <w:tr w:rsidR="007716F4" w:rsidRPr="00DF3F8C" w14:paraId="1D6F1381" w14:textId="77777777">
        <w:trPr>
          <w:cantSplit/>
          <w:trHeight w:val="384"/>
          <w:jc w:val="center"/>
        </w:trPr>
        <w:tc>
          <w:tcPr>
            <w:tcW w:w="861" w:type="pct"/>
            <w:vMerge w:val="restart"/>
            <w:tcBorders>
              <w:top w:val="single" w:sz="12" w:space="0" w:color="auto"/>
              <w:left w:val="single" w:sz="12" w:space="0" w:color="auto"/>
              <w:bottom w:val="single" w:sz="12" w:space="0" w:color="auto"/>
              <w:right w:val="single" w:sz="12" w:space="0" w:color="auto"/>
            </w:tcBorders>
            <w:shd w:val="clear" w:color="auto" w:fill="E6E6E6"/>
            <w:vAlign w:val="center"/>
          </w:tcPr>
          <w:p w14:paraId="792953CD" w14:textId="77777777" w:rsidR="007716F4" w:rsidRPr="00DF3F8C" w:rsidRDefault="00C40AC2" w:rsidP="00EA01B1">
            <w:pPr>
              <w:pStyle w:val="atabellacentrato"/>
              <w:spacing w:line="240" w:lineRule="auto"/>
              <w:rPr>
                <w:rFonts w:ascii="Arial" w:eastAsia="Calibri" w:hAnsi="Arial"/>
              </w:rPr>
            </w:pPr>
            <w:r w:rsidRPr="00DF3F8C">
              <w:rPr>
                <w:rStyle w:val="Enfasigrassetto"/>
                <w:rFonts w:ascii="Arial" w:eastAsia="Calibri" w:hAnsi="Arial"/>
                <w:b/>
                <w:bCs/>
              </w:rPr>
              <w:t>Verde</w:t>
            </w:r>
          </w:p>
        </w:tc>
        <w:tc>
          <w:tcPr>
            <w:tcW w:w="419" w:type="pct"/>
            <w:vMerge w:val="restart"/>
            <w:tcBorders>
              <w:left w:val="single" w:sz="12" w:space="0" w:color="auto"/>
              <w:bottom w:val="single" w:sz="12" w:space="0" w:color="auto"/>
            </w:tcBorders>
            <w:vAlign w:val="center"/>
          </w:tcPr>
          <w:p w14:paraId="4180CAD8" w14:textId="77777777" w:rsidR="007716F4" w:rsidRPr="00DF3F8C" w:rsidRDefault="00C40AC2" w:rsidP="00EA01B1">
            <w:pPr>
              <w:pStyle w:val="NormaleWeb"/>
              <w:spacing w:before="0" w:beforeAutospacing="0" w:after="0" w:afterAutospacing="0" w:line="240" w:lineRule="auto"/>
              <w:ind w:left="60" w:right="60"/>
              <w:jc w:val="center"/>
              <w:rPr>
                <w:rFonts w:ascii="Arial" w:eastAsia="Calibri" w:hAnsi="Arial" w:cs="Arial"/>
              </w:rPr>
            </w:pPr>
            <w:r w:rsidRPr="00DF3F8C">
              <w:rPr>
                <w:rFonts w:ascii="Arial" w:hAnsi="Arial" w:cs="Arial"/>
              </w:rPr>
              <w:fldChar w:fldCharType="begin"/>
            </w:r>
            <w:r w:rsidRPr="00DF3F8C">
              <w:rPr>
                <w:rFonts w:ascii="Arial" w:hAnsi="Arial" w:cs="Arial"/>
              </w:rPr>
              <w:instrText xml:space="preserve"> INCLUDEPICTURE  "http://www.secofor.it/images/verde_quadrato.gif"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"http://www.secofor.it/images/verde_quadrato.gif" \* MERGEFORMATINET </w:instrText>
            </w:r>
            <w:r w:rsidRPr="00DF3F8C">
              <w:rPr>
                <w:rFonts w:ascii="Arial" w:hAnsi="Arial" w:cs="Arial"/>
              </w:rPr>
              <w:fldChar w:fldCharType="separate"/>
            </w:r>
            <w:r w:rsidRPr="00DF3F8C">
              <w:rPr>
                <w:rFonts w:ascii="Arial" w:hAnsi="Arial" w:cs="Arial"/>
              </w:rPr>
              <w:fldChar w:fldCharType="begin"/>
            </w:r>
            <w:r w:rsidRPr="00DF3F8C">
              <w:rPr>
                <w:rFonts w:ascii="Arial" w:hAnsi="Arial" w:cs="Arial"/>
              </w:rPr>
              <w:instrText xml:space="preserve"> INCLUDEPICTURE  "http://www.secofor.it/images/verde_quadrato.gif" \* MERGEFORMATINET </w:instrText>
            </w:r>
            <w:r w:rsidRPr="00DF3F8C">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"http://www.secofor.it/images/verde_quadrato.gif"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"http://www.secofor.it/images/verde_quadrato.gif" \* MERGEFORMATINET </w:instrText>
            </w:r>
            <w:r>
              <w:rPr>
                <w:rFonts w:ascii="Arial" w:hAnsi="Arial" w:cs="Arial"/>
              </w:rPr>
              <w:fldChar w:fldCharType="separate"/>
            </w:r>
            <w:r w:rsidR="001D5976">
              <w:rPr>
                <w:rFonts w:ascii="Arial" w:hAnsi="Arial" w:cs="Arial"/>
              </w:rPr>
              <w:fldChar w:fldCharType="begin"/>
            </w:r>
            <w:r w:rsidR="001D5976">
              <w:rPr>
                <w:rFonts w:ascii="Arial" w:hAnsi="Arial" w:cs="Arial"/>
              </w:rPr>
              <w:instrText xml:space="preserve"> INCLUDEPICTURE  "http://www.secofor.it/images/verde_quadrato.gif" \* MERGEFORMATINET </w:instrText>
            </w:r>
            <w:r w:rsidR="001D5976">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"http://www.secofor.it/images/verde_quadrato.gif"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"http://www.secofor.it/images/verde_quadrato.gif" \* MERGEFORMATINET </w:instrText>
            </w:r>
            <w:r>
              <w:rPr>
                <w:rFonts w:ascii="Arial" w:hAnsi="Arial" w:cs="Arial"/>
              </w:rPr>
              <w:fldChar w:fldCharType="separate"/>
            </w:r>
            <w:r>
              <w:rPr>
                <w:rFonts w:ascii="Arial" w:hAnsi="Arial" w:cs="Arial"/>
              </w:rPr>
              <w:fldChar w:fldCharType="begin"/>
            </w:r>
            <w:r>
              <w:rPr>
                <w:rFonts w:ascii="Arial" w:hAnsi="Arial" w:cs="Arial"/>
              </w:rPr>
              <w:instrText xml:space="preserve"> INCLUDEPICTURE  "http://www.secofor.it/images/verde_quadrato.gif" \* MERGEFORMATINET </w:instrText>
            </w:r>
            <w:r>
              <w:rPr>
                <w:rFonts w:ascii="Arial" w:hAnsi="Arial" w:cs="Arial"/>
              </w:rPr>
              <w:fldChar w:fldCharType="separate"/>
            </w:r>
            <w:r w:rsidR="00000000">
              <w:rPr>
                <w:rFonts w:ascii="Arial" w:hAnsi="Arial" w:cs="Arial"/>
              </w:rPr>
              <w:fldChar w:fldCharType="begin"/>
            </w:r>
            <w:r w:rsidR="00000000">
              <w:rPr>
                <w:rFonts w:ascii="Arial" w:hAnsi="Arial" w:cs="Arial"/>
              </w:rPr>
              <w:instrText xml:space="preserve"> INCLUDEPICTURE  "http://www.secofor.it/images/verde_quadrato.gif" \* MERGEFORMATINET </w:instrText>
            </w:r>
            <w:r w:rsidR="00000000">
              <w:rPr>
                <w:rFonts w:ascii="Arial" w:hAnsi="Arial" w:cs="Arial"/>
              </w:rPr>
              <w:fldChar w:fldCharType="separate"/>
            </w:r>
            <w:r w:rsidR="00000000">
              <w:rPr>
                <w:rFonts w:ascii="Arial" w:hAnsi="Arial" w:cs="Arial"/>
              </w:rPr>
              <w:pict w14:anchorId="4DC90F01">
                <v:shape id="_x0000_i1029" type="#_x0000_t75" style="width:22.5pt;height:22.5pt;visibility:visible">
                  <v:imagedata r:id="rId20" r:href="rId21"/>
                </v:shape>
              </w:pict>
            </w:r>
            <w:r w:rsidR="00000000">
              <w:rPr>
                <w:rFonts w:ascii="Arial" w:hAnsi="Arial" w:cs="Arial"/>
              </w:rPr>
              <w:fldChar w:fldCharType="end"/>
            </w:r>
            <w:r>
              <w:rPr>
                <w:rFonts w:ascii="Arial" w:hAnsi="Arial" w:cs="Arial"/>
              </w:rPr>
              <w:fldChar w:fldCharType="end"/>
            </w:r>
            <w:r>
              <w:rPr>
                <w:rFonts w:ascii="Arial" w:hAnsi="Arial" w:cs="Arial"/>
              </w:rPr>
              <w:fldChar w:fldCharType="end"/>
            </w:r>
            <w:r>
              <w:rPr>
                <w:rFonts w:ascii="Arial" w:hAnsi="Arial" w:cs="Arial"/>
              </w:rPr>
              <w:fldChar w:fldCharType="end"/>
            </w:r>
            <w:r w:rsidR="001D5976">
              <w:rPr>
                <w:rFonts w:ascii="Arial" w:hAnsi="Arial" w:cs="Arial"/>
              </w:rPr>
              <w:fldChar w:fldCharType="end"/>
            </w:r>
            <w:r>
              <w:rPr>
                <w:rFonts w:ascii="Arial" w:hAnsi="Arial" w:cs="Arial"/>
              </w:rPr>
              <w:fldChar w:fldCharType="end"/>
            </w:r>
            <w:r>
              <w:rPr>
                <w:rFonts w:ascii="Arial" w:hAnsi="Arial" w:cs="Arial"/>
              </w:rPr>
              <w:fldChar w:fldCharType="end"/>
            </w:r>
            <w:r w:rsidRPr="00DF3F8C">
              <w:rPr>
                <w:rFonts w:ascii="Arial" w:hAnsi="Arial" w:cs="Arial"/>
              </w:rPr>
              <w:fldChar w:fldCharType="end"/>
            </w:r>
            <w:r w:rsidRPr="00DF3F8C">
              <w:rPr>
                <w:rFonts w:ascii="Arial" w:hAnsi="Arial" w:cs="Arial"/>
              </w:rPr>
              <w:fldChar w:fldCharType="end"/>
            </w:r>
            <w:r w:rsidRPr="00DF3F8C">
              <w:rPr>
                <w:rFonts w:ascii="Arial" w:hAnsi="Arial" w:cs="Arial"/>
              </w:rPr>
              <w:fldChar w:fldCharType="end"/>
            </w:r>
          </w:p>
        </w:tc>
        <w:tc>
          <w:tcPr>
            <w:tcW w:w="1221" w:type="pct"/>
            <w:vAlign w:val="center"/>
          </w:tcPr>
          <w:p w14:paraId="04F2A58D"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Segnali di salvataggio o di soccorso</w:t>
            </w:r>
          </w:p>
        </w:tc>
        <w:tc>
          <w:tcPr>
            <w:tcW w:w="2499" w:type="pct"/>
            <w:tcBorders>
              <w:right w:val="single" w:sz="12" w:space="0" w:color="auto"/>
            </w:tcBorders>
            <w:vAlign w:val="center"/>
          </w:tcPr>
          <w:p w14:paraId="6BC5C6F8"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Porte, uscite, percorsi, materiali, postazioni, locali</w:t>
            </w:r>
          </w:p>
        </w:tc>
      </w:tr>
      <w:tr w:rsidR="007716F4" w:rsidRPr="00DF3F8C" w14:paraId="6FC577B9" w14:textId="77777777">
        <w:trPr>
          <w:cantSplit/>
          <w:trHeight w:val="252"/>
          <w:jc w:val="center"/>
        </w:trPr>
        <w:tc>
          <w:tcPr>
            <w:tcW w:w="0" w:type="auto"/>
            <w:vMerge/>
            <w:tcBorders>
              <w:top w:val="single" w:sz="12" w:space="0" w:color="auto"/>
              <w:left w:val="single" w:sz="12" w:space="0" w:color="auto"/>
              <w:bottom w:val="single" w:sz="12" w:space="0" w:color="auto"/>
              <w:right w:val="single" w:sz="12" w:space="0" w:color="auto"/>
            </w:tcBorders>
          </w:tcPr>
          <w:p w14:paraId="494BF5A2" w14:textId="77777777" w:rsidR="007716F4" w:rsidRPr="00DF3F8C" w:rsidRDefault="007716F4" w:rsidP="00EA01B1">
            <w:pPr>
              <w:pStyle w:val="atabellacentrato"/>
              <w:spacing w:line="240" w:lineRule="auto"/>
              <w:rPr>
                <w:rFonts w:ascii="Arial" w:eastAsia="Calibri" w:hAnsi="Arial"/>
              </w:rPr>
            </w:pPr>
          </w:p>
        </w:tc>
        <w:tc>
          <w:tcPr>
            <w:tcW w:w="0" w:type="auto"/>
            <w:vMerge/>
            <w:tcBorders>
              <w:left w:val="single" w:sz="12" w:space="0" w:color="auto"/>
              <w:bottom w:val="single" w:sz="12" w:space="0" w:color="auto"/>
            </w:tcBorders>
          </w:tcPr>
          <w:p w14:paraId="021B236B" w14:textId="77777777" w:rsidR="007716F4" w:rsidRPr="00DF3F8C" w:rsidRDefault="007716F4" w:rsidP="00EA01B1">
            <w:pPr>
              <w:pStyle w:val="NormaleWeb"/>
              <w:spacing w:before="0" w:beforeAutospacing="0" w:after="0" w:afterAutospacing="0" w:line="240" w:lineRule="auto"/>
              <w:ind w:left="60" w:right="60"/>
              <w:jc w:val="center"/>
              <w:rPr>
                <w:rFonts w:ascii="Arial" w:eastAsia="Calibri" w:hAnsi="Arial" w:cs="Arial"/>
              </w:rPr>
            </w:pPr>
          </w:p>
        </w:tc>
        <w:tc>
          <w:tcPr>
            <w:tcW w:w="1221" w:type="pct"/>
            <w:tcBorders>
              <w:bottom w:val="single" w:sz="12" w:space="0" w:color="auto"/>
            </w:tcBorders>
            <w:vAlign w:val="center"/>
          </w:tcPr>
          <w:p w14:paraId="662A71FF"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Situazione di Sicurezza</w:t>
            </w:r>
          </w:p>
        </w:tc>
        <w:tc>
          <w:tcPr>
            <w:tcW w:w="2499" w:type="pct"/>
            <w:tcBorders>
              <w:bottom w:val="single" w:sz="12" w:space="0" w:color="auto"/>
              <w:right w:val="single" w:sz="12" w:space="0" w:color="auto"/>
            </w:tcBorders>
            <w:vAlign w:val="center"/>
          </w:tcPr>
          <w:p w14:paraId="05643157" w14:textId="77777777" w:rsidR="007716F4" w:rsidRPr="00DF3F8C" w:rsidRDefault="00C40AC2" w:rsidP="00EA01B1">
            <w:pPr>
              <w:pStyle w:val="atabella1"/>
              <w:spacing w:line="240" w:lineRule="auto"/>
              <w:rPr>
                <w:rFonts w:ascii="Arial" w:eastAsia="Calibri" w:hAnsi="Arial" w:cs="Arial"/>
              </w:rPr>
            </w:pPr>
            <w:r w:rsidRPr="00DF3F8C">
              <w:rPr>
                <w:rFonts w:ascii="Arial" w:eastAsia="Calibri" w:hAnsi="Arial" w:cs="Arial"/>
              </w:rPr>
              <w:t>Ritorno alla normalità</w:t>
            </w:r>
          </w:p>
        </w:tc>
      </w:tr>
    </w:tbl>
    <w:p w14:paraId="33882A5F" w14:textId="77777777" w:rsidR="00EA01B1" w:rsidRDefault="00EA01B1" w:rsidP="00DF3F8C">
      <w:pPr>
        <w:pStyle w:val="aa"/>
        <w:spacing w:line="276" w:lineRule="auto"/>
        <w:rPr>
          <w:rFonts w:ascii="Arial" w:hAnsi="Arial" w:cs="Arial"/>
        </w:rPr>
      </w:pPr>
    </w:p>
    <w:p w14:paraId="7C327433" w14:textId="1DD29AC5" w:rsidR="007716F4" w:rsidRPr="00DF3F8C" w:rsidRDefault="00C40AC2" w:rsidP="00DF3F8C">
      <w:pPr>
        <w:pStyle w:val="aa"/>
        <w:spacing w:line="276" w:lineRule="auto"/>
        <w:rPr>
          <w:rFonts w:ascii="Arial" w:hAnsi="Arial" w:cs="Arial"/>
        </w:rPr>
      </w:pPr>
      <w:r w:rsidRPr="00DF3F8C">
        <w:rPr>
          <w:rFonts w:ascii="Arial" w:hAnsi="Arial" w:cs="Arial"/>
        </w:rPr>
        <w:t>Le caratteristiche dei cartelli cambiano a seconda che si tratti di:</w:t>
      </w:r>
    </w:p>
    <w:tbl>
      <w:tblPr>
        <w:tblW w:w="0" w:type="auto"/>
        <w:tblBorders>
          <w:top w:val="single" w:sz="12" w:space="0" w:color="auto"/>
          <w:left w:val="single" w:sz="12" w:space="0" w:color="auto"/>
          <w:bottom w:val="single" w:sz="12" w:space="0" w:color="auto"/>
          <w:right w:val="single" w:sz="12" w:space="0" w:color="auto"/>
          <w:insideH w:val="nil"/>
          <w:insideV w:val="nil"/>
        </w:tblBorders>
        <w:tblLook w:val="01E0" w:firstRow="1" w:lastRow="1" w:firstColumn="1" w:lastColumn="1" w:noHBand="0" w:noVBand="0"/>
      </w:tblPr>
      <w:tblGrid>
        <w:gridCol w:w="666"/>
        <w:gridCol w:w="4222"/>
        <w:gridCol w:w="800"/>
        <w:gridCol w:w="4090"/>
      </w:tblGrid>
      <w:tr w:rsidR="007716F4" w:rsidRPr="00DF3F8C" w14:paraId="1F8E7786" w14:textId="77777777">
        <w:trPr>
          <w:trHeight w:val="371"/>
        </w:trPr>
        <w:tc>
          <w:tcPr>
            <w:tcW w:w="666" w:type="dxa"/>
            <w:tcBorders>
              <w:top w:val="single" w:sz="12" w:space="0" w:color="auto"/>
              <w:bottom w:val="nil"/>
            </w:tcBorders>
            <w:vAlign w:val="center"/>
          </w:tcPr>
          <w:p w14:paraId="36A0C954" w14:textId="77777777" w:rsidR="007716F4" w:rsidRPr="00DF3F8C" w:rsidRDefault="00C40AC2" w:rsidP="00EA01B1">
            <w:pPr>
              <w:pStyle w:val="atabellacentrato2"/>
              <w:spacing w:after="0" w:line="276" w:lineRule="auto"/>
              <w:rPr>
                <w:rFonts w:ascii="Arial" w:eastAsia="Calibri" w:hAnsi="Arial"/>
              </w:rPr>
            </w:pPr>
            <w:r w:rsidRPr="00DF3F8C">
              <w:rPr>
                <w:rFonts w:ascii="Arial" w:hAnsi="Arial"/>
              </w:rPr>
              <w:fldChar w:fldCharType="begin"/>
            </w:r>
            <w:r w:rsidRPr="00DF3F8C">
              <w:rPr>
                <w:rFonts w:ascii="Arial" w:hAnsi="Arial"/>
              </w:rPr>
              <w:instrText xml:space="preserve"> INCLUDEPICTURE  "http://www.secofor.it/images/rosso_circolare.gif"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"http://www.secofor.it/images/rosso_circolare.gif"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"http://www.secofor.it/images/rosso_circolare.gif" \* MERGEFORMATINET </w:instrText>
            </w:r>
            <w:r w:rsidRPr="00DF3F8C">
              <w:rPr>
                <w:rFonts w:ascii="Arial" w:hAnsi="Arial"/>
              </w:rPr>
              <w:fldChar w:fldCharType="separate"/>
            </w:r>
            <w:r>
              <w:rPr>
                <w:rFonts w:ascii="Arial" w:hAnsi="Arial"/>
              </w:rPr>
              <w:fldChar w:fldCharType="begin"/>
            </w:r>
            <w:r>
              <w:rPr>
                <w:rFonts w:ascii="Arial" w:hAnsi="Arial"/>
              </w:rPr>
              <w:instrText xml:space="preserve"> INCLUDEPICTURE  "http://www.secofor.it/images/rosso_circolare.gif"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"http://www.secofor.it/images/rosso_circolare.gif" \* MERGEFORMATINET </w:instrText>
            </w:r>
            <w:r>
              <w:rPr>
                <w:rFonts w:ascii="Arial" w:hAnsi="Arial"/>
              </w:rPr>
              <w:fldChar w:fldCharType="separate"/>
            </w:r>
            <w:r w:rsidR="001D5976">
              <w:rPr>
                <w:rFonts w:ascii="Arial" w:hAnsi="Arial"/>
              </w:rPr>
              <w:fldChar w:fldCharType="begin"/>
            </w:r>
            <w:r w:rsidR="001D5976">
              <w:rPr>
                <w:rFonts w:ascii="Arial" w:hAnsi="Arial"/>
              </w:rPr>
              <w:instrText xml:space="preserve"> INCLUDEPICTURE  "http://www.secofor.it/images/rosso_circolare.gif" \* MERGEFORMATINET </w:instrText>
            </w:r>
            <w:r w:rsidR="001D5976">
              <w:rPr>
                <w:rFonts w:ascii="Arial" w:hAnsi="Arial"/>
              </w:rPr>
              <w:fldChar w:fldCharType="separate"/>
            </w:r>
            <w:r>
              <w:rPr>
                <w:rFonts w:ascii="Arial" w:hAnsi="Arial"/>
              </w:rPr>
              <w:fldChar w:fldCharType="begin"/>
            </w:r>
            <w:r>
              <w:rPr>
                <w:rFonts w:ascii="Arial" w:hAnsi="Arial"/>
              </w:rPr>
              <w:instrText xml:space="preserve"> INCLUDEPICTURE  "http://www.secofor.it/images/rosso_circolare.gif"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"http://www.secofor.it/images/rosso_circolare.gif"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"http://www.secofor.it/images/rosso_circolare.gif" \* MERGEFORMATINET </w:instrText>
            </w:r>
            <w:r>
              <w:rPr>
                <w:rFonts w:ascii="Arial" w:hAnsi="Arial"/>
              </w:rPr>
              <w:fldChar w:fldCharType="separate"/>
            </w:r>
            <w:r w:rsidR="00000000">
              <w:rPr>
                <w:rFonts w:ascii="Arial" w:hAnsi="Arial"/>
              </w:rPr>
              <w:fldChar w:fldCharType="begin"/>
            </w:r>
            <w:r w:rsidR="00000000">
              <w:rPr>
                <w:rFonts w:ascii="Arial" w:hAnsi="Arial"/>
              </w:rPr>
              <w:instrText xml:space="preserve"> INCLUDEPICTURE  "http://www.secofor.it/images/rosso_circolare.gif" \* MERGEFORMATINET </w:instrText>
            </w:r>
            <w:r w:rsidR="00000000">
              <w:rPr>
                <w:rFonts w:ascii="Arial" w:hAnsi="Arial"/>
              </w:rPr>
              <w:fldChar w:fldCharType="separate"/>
            </w:r>
            <w:r w:rsidR="00000000">
              <w:rPr>
                <w:rFonts w:ascii="Arial" w:hAnsi="Arial"/>
              </w:rPr>
              <w:pict w14:anchorId="35516A4A">
                <v:shape id="_x0000_i1030" type="#_x0000_t75" style="width:22.5pt;height:22.5pt;visibility:visible">
                  <v:imagedata r:id="rId12" r:href="rId22"/>
                </v:shape>
              </w:pict>
            </w:r>
            <w:r w:rsidR="00000000">
              <w:rPr>
                <w:rFonts w:ascii="Arial" w:hAnsi="Arial"/>
              </w:rPr>
              <w:fldChar w:fldCharType="end"/>
            </w:r>
            <w:r>
              <w:rPr>
                <w:rFonts w:ascii="Arial" w:hAnsi="Arial"/>
              </w:rPr>
              <w:fldChar w:fldCharType="end"/>
            </w:r>
            <w:r>
              <w:rPr>
                <w:rFonts w:ascii="Arial" w:hAnsi="Arial"/>
              </w:rPr>
              <w:fldChar w:fldCharType="end"/>
            </w:r>
            <w:r>
              <w:rPr>
                <w:rFonts w:ascii="Arial" w:hAnsi="Arial"/>
              </w:rPr>
              <w:fldChar w:fldCharType="end"/>
            </w:r>
            <w:r w:rsidR="001D5976">
              <w:rPr>
                <w:rFonts w:ascii="Arial" w:hAnsi="Arial"/>
              </w:rPr>
              <w:fldChar w:fldCharType="end"/>
            </w:r>
            <w:r>
              <w:rPr>
                <w:rFonts w:ascii="Arial" w:hAnsi="Arial"/>
              </w:rPr>
              <w:fldChar w:fldCharType="end"/>
            </w:r>
            <w:r>
              <w:rPr>
                <w:rFonts w:ascii="Arial" w:hAnsi="Arial"/>
              </w:rPr>
              <w:fldChar w:fldCharType="end"/>
            </w:r>
            <w:r w:rsidRPr="00DF3F8C">
              <w:rPr>
                <w:rFonts w:ascii="Arial" w:hAnsi="Arial"/>
              </w:rPr>
              <w:fldChar w:fldCharType="end"/>
            </w:r>
            <w:r w:rsidRPr="00DF3F8C">
              <w:rPr>
                <w:rFonts w:ascii="Arial" w:hAnsi="Arial"/>
              </w:rPr>
              <w:fldChar w:fldCharType="end"/>
            </w:r>
            <w:r w:rsidRPr="00DF3F8C">
              <w:rPr>
                <w:rFonts w:ascii="Arial" w:hAnsi="Arial"/>
              </w:rPr>
              <w:fldChar w:fldCharType="end"/>
            </w:r>
          </w:p>
        </w:tc>
        <w:tc>
          <w:tcPr>
            <w:tcW w:w="4222" w:type="dxa"/>
            <w:tcBorders>
              <w:top w:val="single" w:sz="12" w:space="0" w:color="auto"/>
              <w:bottom w:val="nil"/>
              <w:right w:val="single" w:sz="12" w:space="0" w:color="auto"/>
            </w:tcBorders>
            <w:vAlign w:val="center"/>
          </w:tcPr>
          <w:p w14:paraId="51587EA5" w14:textId="77777777" w:rsidR="007716F4" w:rsidRPr="00DF3F8C" w:rsidRDefault="00C40AC2" w:rsidP="00EA01B1">
            <w:pPr>
              <w:pStyle w:val="atabellacentrato"/>
              <w:spacing w:line="276" w:lineRule="auto"/>
              <w:rPr>
                <w:rFonts w:ascii="Arial" w:eastAsia="Calibri" w:hAnsi="Arial"/>
              </w:rPr>
            </w:pPr>
            <w:r w:rsidRPr="00DF3F8C">
              <w:rPr>
                <w:rFonts w:ascii="Arial" w:eastAsia="Calibri" w:hAnsi="Arial"/>
              </w:rPr>
              <w:t>Cartelli di divieto</w:t>
            </w:r>
          </w:p>
        </w:tc>
        <w:tc>
          <w:tcPr>
            <w:tcW w:w="800" w:type="dxa"/>
            <w:tcBorders>
              <w:top w:val="single" w:sz="12" w:space="0" w:color="auto"/>
              <w:left w:val="single" w:sz="12" w:space="0" w:color="auto"/>
              <w:bottom w:val="nil"/>
            </w:tcBorders>
            <w:vAlign w:val="center"/>
          </w:tcPr>
          <w:p w14:paraId="4AFF65B2" w14:textId="77777777" w:rsidR="007716F4" w:rsidRPr="00DF3F8C" w:rsidRDefault="00C40AC2" w:rsidP="00EA01B1">
            <w:pPr>
              <w:pStyle w:val="atabellacentrato2"/>
              <w:spacing w:after="0" w:line="276" w:lineRule="auto"/>
              <w:rPr>
                <w:rFonts w:ascii="Arial" w:eastAsia="Calibri" w:hAnsi="Arial"/>
              </w:rPr>
            </w:pPr>
            <w:r w:rsidRPr="00DF3F8C">
              <w:rPr>
                <w:rFonts w:ascii="Arial" w:hAnsi="Arial"/>
              </w:rPr>
              <w:fldChar w:fldCharType="begin"/>
            </w:r>
            <w:r w:rsidRPr="00DF3F8C">
              <w:rPr>
                <w:rFonts w:ascii="Arial" w:hAnsi="Arial"/>
              </w:rPr>
              <w:instrText xml:space="preserve"> INCLUDEPICTURE  "http://www.secofor.it/images/rosso_quadrato.gif"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"http://www.secofor.it/images/rosso_quadrato.gif"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"http://www.secofor.it/images/rosso_quadrato.gif" \* MERGEFORMATINET </w:instrText>
            </w:r>
            <w:r w:rsidRPr="00DF3F8C">
              <w:rPr>
                <w:rFonts w:ascii="Arial" w:hAnsi="Arial"/>
              </w:rPr>
              <w:fldChar w:fldCharType="separate"/>
            </w:r>
            <w:r>
              <w:rPr>
                <w:rFonts w:ascii="Arial" w:hAnsi="Arial"/>
              </w:rPr>
              <w:fldChar w:fldCharType="begin"/>
            </w:r>
            <w:r>
              <w:rPr>
                <w:rFonts w:ascii="Arial" w:hAnsi="Arial"/>
              </w:rPr>
              <w:instrText xml:space="preserve"> INCLUDEPICTURE  "http://www.secofor.it/images/rosso_quadrato.gif"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"http://www.secofor.it/images/rosso_quadrato.gif" \* MERGEFORMATINET </w:instrText>
            </w:r>
            <w:r>
              <w:rPr>
                <w:rFonts w:ascii="Arial" w:hAnsi="Arial"/>
              </w:rPr>
              <w:fldChar w:fldCharType="separate"/>
            </w:r>
            <w:r w:rsidR="001D5976">
              <w:rPr>
                <w:rFonts w:ascii="Arial" w:hAnsi="Arial"/>
              </w:rPr>
              <w:fldChar w:fldCharType="begin"/>
            </w:r>
            <w:r w:rsidR="001D5976">
              <w:rPr>
                <w:rFonts w:ascii="Arial" w:hAnsi="Arial"/>
              </w:rPr>
              <w:instrText xml:space="preserve"> INCLUDEPICTURE  "http://www.secofor.it/images/rosso_quadrato.gif" \* MERGEFORMATINET </w:instrText>
            </w:r>
            <w:r w:rsidR="001D5976">
              <w:rPr>
                <w:rFonts w:ascii="Arial" w:hAnsi="Arial"/>
              </w:rPr>
              <w:fldChar w:fldCharType="separate"/>
            </w:r>
            <w:r>
              <w:rPr>
                <w:rFonts w:ascii="Arial" w:hAnsi="Arial"/>
              </w:rPr>
              <w:fldChar w:fldCharType="begin"/>
            </w:r>
            <w:r>
              <w:rPr>
                <w:rFonts w:ascii="Arial" w:hAnsi="Arial"/>
              </w:rPr>
              <w:instrText xml:space="preserve"> INCLUDEPICTURE  "http://www.secofor.it/images/rosso_quadrato.gif"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"http://www.secofor.it/images/rosso_quadrato.gif"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"http://www.secofor.it/images/rosso_quadrato.gif" \* MERGEFORMATINET </w:instrText>
            </w:r>
            <w:r>
              <w:rPr>
                <w:rFonts w:ascii="Arial" w:hAnsi="Arial"/>
              </w:rPr>
              <w:fldChar w:fldCharType="separate"/>
            </w:r>
            <w:r w:rsidR="00000000">
              <w:rPr>
                <w:rFonts w:ascii="Arial" w:hAnsi="Arial"/>
              </w:rPr>
              <w:fldChar w:fldCharType="begin"/>
            </w:r>
            <w:r w:rsidR="00000000">
              <w:rPr>
                <w:rFonts w:ascii="Arial" w:hAnsi="Arial"/>
              </w:rPr>
              <w:instrText xml:space="preserve"> INCLUDEPICTURE  "http://www.secofor.it/images/rosso_quadrato.gif" \* MERGEFORMATINET </w:instrText>
            </w:r>
            <w:r w:rsidR="00000000">
              <w:rPr>
                <w:rFonts w:ascii="Arial" w:hAnsi="Arial"/>
              </w:rPr>
              <w:fldChar w:fldCharType="separate"/>
            </w:r>
            <w:r w:rsidR="00000000">
              <w:rPr>
                <w:rFonts w:ascii="Arial" w:hAnsi="Arial"/>
              </w:rPr>
              <w:pict w14:anchorId="0F676157">
                <v:shape id="_x0000_i1031" type="#_x0000_t75" style="width:22.5pt;height:22.5pt;visibility:visible">
                  <v:imagedata r:id="rId14" r:href="rId23"/>
                </v:shape>
              </w:pict>
            </w:r>
            <w:r w:rsidR="00000000">
              <w:rPr>
                <w:rFonts w:ascii="Arial" w:hAnsi="Arial"/>
              </w:rPr>
              <w:fldChar w:fldCharType="end"/>
            </w:r>
            <w:r>
              <w:rPr>
                <w:rFonts w:ascii="Arial" w:hAnsi="Arial"/>
              </w:rPr>
              <w:fldChar w:fldCharType="end"/>
            </w:r>
            <w:r>
              <w:rPr>
                <w:rFonts w:ascii="Arial" w:hAnsi="Arial"/>
              </w:rPr>
              <w:fldChar w:fldCharType="end"/>
            </w:r>
            <w:r>
              <w:rPr>
                <w:rFonts w:ascii="Arial" w:hAnsi="Arial"/>
              </w:rPr>
              <w:fldChar w:fldCharType="end"/>
            </w:r>
            <w:r w:rsidR="001D5976">
              <w:rPr>
                <w:rFonts w:ascii="Arial" w:hAnsi="Arial"/>
              </w:rPr>
              <w:fldChar w:fldCharType="end"/>
            </w:r>
            <w:r>
              <w:rPr>
                <w:rFonts w:ascii="Arial" w:hAnsi="Arial"/>
              </w:rPr>
              <w:fldChar w:fldCharType="end"/>
            </w:r>
            <w:r>
              <w:rPr>
                <w:rFonts w:ascii="Arial" w:hAnsi="Arial"/>
              </w:rPr>
              <w:fldChar w:fldCharType="end"/>
            </w:r>
            <w:r w:rsidRPr="00DF3F8C">
              <w:rPr>
                <w:rFonts w:ascii="Arial" w:hAnsi="Arial"/>
              </w:rPr>
              <w:fldChar w:fldCharType="end"/>
            </w:r>
            <w:r w:rsidRPr="00DF3F8C">
              <w:rPr>
                <w:rFonts w:ascii="Arial" w:hAnsi="Arial"/>
              </w:rPr>
              <w:fldChar w:fldCharType="end"/>
            </w:r>
            <w:r w:rsidRPr="00DF3F8C">
              <w:rPr>
                <w:rFonts w:ascii="Arial" w:hAnsi="Arial"/>
              </w:rPr>
              <w:fldChar w:fldCharType="end"/>
            </w:r>
          </w:p>
        </w:tc>
        <w:tc>
          <w:tcPr>
            <w:tcW w:w="4090" w:type="dxa"/>
            <w:tcBorders>
              <w:top w:val="single" w:sz="12" w:space="0" w:color="auto"/>
              <w:bottom w:val="nil"/>
            </w:tcBorders>
            <w:vAlign w:val="center"/>
          </w:tcPr>
          <w:p w14:paraId="42ED2AC4" w14:textId="77777777" w:rsidR="007716F4" w:rsidRPr="00DF3F8C" w:rsidRDefault="00C40AC2" w:rsidP="00EA01B1">
            <w:pPr>
              <w:pStyle w:val="atabellacentrato"/>
              <w:spacing w:line="276" w:lineRule="auto"/>
              <w:rPr>
                <w:rFonts w:ascii="Arial" w:eastAsia="Calibri" w:hAnsi="Arial"/>
              </w:rPr>
            </w:pPr>
            <w:r w:rsidRPr="00DF3F8C">
              <w:rPr>
                <w:rFonts w:ascii="Arial" w:eastAsia="Calibri" w:hAnsi="Arial"/>
              </w:rPr>
              <w:t>Cartelli antincendio</w:t>
            </w:r>
          </w:p>
        </w:tc>
      </w:tr>
      <w:tr w:rsidR="007716F4" w:rsidRPr="00DF3F8C" w14:paraId="693ACACA" w14:textId="77777777">
        <w:tc>
          <w:tcPr>
            <w:tcW w:w="666" w:type="dxa"/>
            <w:tcBorders>
              <w:top w:val="nil"/>
              <w:bottom w:val="single" w:sz="12" w:space="0" w:color="auto"/>
            </w:tcBorders>
            <w:vAlign w:val="center"/>
          </w:tcPr>
          <w:p w14:paraId="378C0CBF" w14:textId="77777777" w:rsidR="007716F4" w:rsidRPr="00DF3F8C" w:rsidRDefault="007716F4" w:rsidP="00EA01B1">
            <w:pPr>
              <w:pStyle w:val="atabellacentrato2"/>
              <w:spacing w:after="0" w:line="276" w:lineRule="auto"/>
              <w:rPr>
                <w:rFonts w:ascii="Arial" w:eastAsia="Calibri" w:hAnsi="Arial"/>
              </w:rPr>
            </w:pPr>
          </w:p>
        </w:tc>
        <w:tc>
          <w:tcPr>
            <w:tcW w:w="4222" w:type="dxa"/>
            <w:tcBorders>
              <w:top w:val="nil"/>
              <w:bottom w:val="single" w:sz="12" w:space="0" w:color="auto"/>
              <w:right w:val="single" w:sz="12" w:space="0" w:color="auto"/>
            </w:tcBorders>
            <w:vAlign w:val="center"/>
          </w:tcPr>
          <w:p w14:paraId="12D1D6A7"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Forma rotonda</w:t>
            </w:r>
          </w:p>
          <w:p w14:paraId="1724814A"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Pittogramma nero su fondo bianco, bordo e banda rossa</w:t>
            </w:r>
          </w:p>
        </w:tc>
        <w:tc>
          <w:tcPr>
            <w:tcW w:w="800" w:type="dxa"/>
            <w:tcBorders>
              <w:top w:val="nil"/>
              <w:left w:val="single" w:sz="12" w:space="0" w:color="auto"/>
              <w:bottom w:val="single" w:sz="12" w:space="0" w:color="auto"/>
            </w:tcBorders>
            <w:vAlign w:val="center"/>
          </w:tcPr>
          <w:p w14:paraId="6E80A555" w14:textId="77777777" w:rsidR="007716F4" w:rsidRPr="00DF3F8C" w:rsidRDefault="007716F4" w:rsidP="00EA01B1">
            <w:pPr>
              <w:pStyle w:val="atabellacentrato2"/>
              <w:spacing w:after="0" w:line="276" w:lineRule="auto"/>
              <w:rPr>
                <w:rFonts w:ascii="Arial" w:eastAsia="Calibri" w:hAnsi="Arial"/>
              </w:rPr>
            </w:pPr>
          </w:p>
        </w:tc>
        <w:tc>
          <w:tcPr>
            <w:tcW w:w="4090" w:type="dxa"/>
            <w:tcBorders>
              <w:top w:val="nil"/>
              <w:bottom w:val="single" w:sz="12" w:space="0" w:color="auto"/>
            </w:tcBorders>
            <w:vAlign w:val="center"/>
          </w:tcPr>
          <w:p w14:paraId="5853A996"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Forma quadrata o rettangolare</w:t>
            </w:r>
          </w:p>
          <w:p w14:paraId="1C9DB523"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Pittogramma bianco su fondo rosso</w:t>
            </w:r>
          </w:p>
        </w:tc>
      </w:tr>
      <w:tr w:rsidR="007716F4" w:rsidRPr="00DF3F8C" w14:paraId="366E28E6" w14:textId="77777777">
        <w:tc>
          <w:tcPr>
            <w:tcW w:w="666" w:type="dxa"/>
            <w:tcBorders>
              <w:top w:val="single" w:sz="12" w:space="0" w:color="auto"/>
              <w:bottom w:val="nil"/>
            </w:tcBorders>
            <w:vAlign w:val="center"/>
          </w:tcPr>
          <w:p w14:paraId="0F82A7BD" w14:textId="77777777" w:rsidR="007716F4" w:rsidRPr="00DF3F8C" w:rsidRDefault="00C40AC2" w:rsidP="00EA01B1">
            <w:pPr>
              <w:pStyle w:val="atabellacentrato2"/>
              <w:spacing w:after="0" w:line="276" w:lineRule="auto"/>
              <w:rPr>
                <w:rFonts w:ascii="Arial" w:eastAsia="Calibri" w:hAnsi="Arial"/>
              </w:rPr>
            </w:pPr>
            <w:r w:rsidRPr="00DF3F8C">
              <w:rPr>
                <w:rFonts w:ascii="Arial" w:hAnsi="Arial"/>
              </w:rPr>
              <w:fldChar w:fldCharType="begin"/>
            </w:r>
            <w:r w:rsidRPr="00DF3F8C">
              <w:rPr>
                <w:rFonts w:ascii="Arial" w:hAnsi="Arial"/>
              </w:rPr>
              <w:instrText xml:space="preserve"> INCLUDEPICTURE  "http://www.secofor.it/images/giallo_triangolo.gif"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"http://www.secofor.it/images/giallo_triangolo.gif"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"http://www.secofor.it/images/giallo_triangolo.gif" \* MERGEFORMATINET </w:instrText>
            </w:r>
            <w:r w:rsidRPr="00DF3F8C">
              <w:rPr>
                <w:rFonts w:ascii="Arial" w:hAnsi="Arial"/>
              </w:rPr>
              <w:fldChar w:fldCharType="separate"/>
            </w:r>
            <w:r>
              <w:rPr>
                <w:rFonts w:ascii="Arial" w:hAnsi="Arial"/>
              </w:rPr>
              <w:fldChar w:fldCharType="begin"/>
            </w:r>
            <w:r>
              <w:rPr>
                <w:rFonts w:ascii="Arial" w:hAnsi="Arial"/>
              </w:rPr>
              <w:instrText xml:space="preserve"> INCLUDEPICTURE  "http://www.secofor.it/images/giallo_triangolo.gif"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"http://www.secofor.it/images/giallo_triangolo.gif" \* MERGEFORMATINET </w:instrText>
            </w:r>
            <w:r>
              <w:rPr>
                <w:rFonts w:ascii="Arial" w:hAnsi="Arial"/>
              </w:rPr>
              <w:fldChar w:fldCharType="separate"/>
            </w:r>
            <w:r w:rsidR="001D5976">
              <w:rPr>
                <w:rFonts w:ascii="Arial" w:hAnsi="Arial"/>
              </w:rPr>
              <w:fldChar w:fldCharType="begin"/>
            </w:r>
            <w:r w:rsidR="001D5976">
              <w:rPr>
                <w:rFonts w:ascii="Arial" w:hAnsi="Arial"/>
              </w:rPr>
              <w:instrText xml:space="preserve"> INCLUDEPICTURE  "http://www.secofor.it/images/giallo_triangolo.gif" \* MERGEFORMATINET </w:instrText>
            </w:r>
            <w:r w:rsidR="001D5976">
              <w:rPr>
                <w:rFonts w:ascii="Arial" w:hAnsi="Arial"/>
              </w:rPr>
              <w:fldChar w:fldCharType="separate"/>
            </w:r>
            <w:r>
              <w:rPr>
                <w:rFonts w:ascii="Arial" w:hAnsi="Arial"/>
              </w:rPr>
              <w:fldChar w:fldCharType="begin"/>
            </w:r>
            <w:r>
              <w:rPr>
                <w:rFonts w:ascii="Arial" w:hAnsi="Arial"/>
              </w:rPr>
              <w:instrText xml:space="preserve"> INCLUDEPICTURE  "http://www.secofor.it/images/giallo_triangolo.gif"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"http://www.secofor.it/images/giallo_triangolo.gif"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"http://www.secofor.it/images/giallo_triangolo.gif" \* MERGEFORMATINET </w:instrText>
            </w:r>
            <w:r>
              <w:rPr>
                <w:rFonts w:ascii="Arial" w:hAnsi="Arial"/>
              </w:rPr>
              <w:fldChar w:fldCharType="separate"/>
            </w:r>
            <w:r w:rsidR="00000000">
              <w:rPr>
                <w:rFonts w:ascii="Arial" w:hAnsi="Arial"/>
              </w:rPr>
              <w:fldChar w:fldCharType="begin"/>
            </w:r>
            <w:r w:rsidR="00000000">
              <w:rPr>
                <w:rFonts w:ascii="Arial" w:hAnsi="Arial"/>
              </w:rPr>
              <w:instrText xml:space="preserve"> INCLUDEPICTURE  "http://www.secofor.it/images/giallo_triangolo.gif" \* MERGEFORMATINET </w:instrText>
            </w:r>
            <w:r w:rsidR="00000000">
              <w:rPr>
                <w:rFonts w:ascii="Arial" w:hAnsi="Arial"/>
              </w:rPr>
              <w:fldChar w:fldCharType="separate"/>
            </w:r>
            <w:r w:rsidR="00000000">
              <w:rPr>
                <w:rFonts w:ascii="Arial" w:hAnsi="Arial"/>
              </w:rPr>
              <w:pict w14:anchorId="0C0E12E3">
                <v:shape id="_x0000_i1032" type="#_x0000_t75" style="width:22.5pt;height:20.25pt;visibility:visible">
                  <v:imagedata r:id="rId16" r:href="rId24"/>
                </v:shape>
              </w:pict>
            </w:r>
            <w:r w:rsidR="00000000">
              <w:rPr>
                <w:rFonts w:ascii="Arial" w:hAnsi="Arial"/>
              </w:rPr>
              <w:fldChar w:fldCharType="end"/>
            </w:r>
            <w:r>
              <w:rPr>
                <w:rFonts w:ascii="Arial" w:hAnsi="Arial"/>
              </w:rPr>
              <w:fldChar w:fldCharType="end"/>
            </w:r>
            <w:r>
              <w:rPr>
                <w:rFonts w:ascii="Arial" w:hAnsi="Arial"/>
              </w:rPr>
              <w:fldChar w:fldCharType="end"/>
            </w:r>
            <w:r>
              <w:rPr>
                <w:rFonts w:ascii="Arial" w:hAnsi="Arial"/>
              </w:rPr>
              <w:fldChar w:fldCharType="end"/>
            </w:r>
            <w:r w:rsidR="001D5976">
              <w:rPr>
                <w:rFonts w:ascii="Arial" w:hAnsi="Arial"/>
              </w:rPr>
              <w:fldChar w:fldCharType="end"/>
            </w:r>
            <w:r>
              <w:rPr>
                <w:rFonts w:ascii="Arial" w:hAnsi="Arial"/>
              </w:rPr>
              <w:fldChar w:fldCharType="end"/>
            </w:r>
            <w:r>
              <w:rPr>
                <w:rFonts w:ascii="Arial" w:hAnsi="Arial"/>
              </w:rPr>
              <w:fldChar w:fldCharType="end"/>
            </w:r>
            <w:r w:rsidRPr="00DF3F8C">
              <w:rPr>
                <w:rFonts w:ascii="Arial" w:hAnsi="Arial"/>
              </w:rPr>
              <w:fldChar w:fldCharType="end"/>
            </w:r>
            <w:r w:rsidRPr="00DF3F8C">
              <w:rPr>
                <w:rFonts w:ascii="Arial" w:hAnsi="Arial"/>
              </w:rPr>
              <w:fldChar w:fldCharType="end"/>
            </w:r>
            <w:r w:rsidRPr="00DF3F8C">
              <w:rPr>
                <w:rFonts w:ascii="Arial" w:hAnsi="Arial"/>
              </w:rPr>
              <w:fldChar w:fldCharType="end"/>
            </w:r>
          </w:p>
        </w:tc>
        <w:tc>
          <w:tcPr>
            <w:tcW w:w="4222" w:type="dxa"/>
            <w:tcBorders>
              <w:top w:val="single" w:sz="12" w:space="0" w:color="auto"/>
              <w:bottom w:val="nil"/>
              <w:right w:val="single" w:sz="12" w:space="0" w:color="auto"/>
            </w:tcBorders>
            <w:vAlign w:val="center"/>
          </w:tcPr>
          <w:p w14:paraId="2269B6E8" w14:textId="77777777" w:rsidR="007716F4" w:rsidRPr="00DF3F8C" w:rsidRDefault="00C40AC2" w:rsidP="00EA01B1">
            <w:pPr>
              <w:pStyle w:val="atabellacentrato"/>
              <w:spacing w:line="276" w:lineRule="auto"/>
              <w:rPr>
                <w:rFonts w:ascii="Arial" w:eastAsia="Calibri" w:hAnsi="Arial"/>
              </w:rPr>
            </w:pPr>
            <w:r w:rsidRPr="00DF3F8C">
              <w:rPr>
                <w:rFonts w:ascii="Arial" w:eastAsia="Calibri" w:hAnsi="Arial"/>
              </w:rPr>
              <w:t>Cartelli di avvertimento</w:t>
            </w:r>
          </w:p>
        </w:tc>
        <w:tc>
          <w:tcPr>
            <w:tcW w:w="800" w:type="dxa"/>
            <w:tcBorders>
              <w:top w:val="single" w:sz="12" w:space="0" w:color="auto"/>
              <w:left w:val="single" w:sz="12" w:space="0" w:color="auto"/>
              <w:bottom w:val="nil"/>
            </w:tcBorders>
            <w:vAlign w:val="center"/>
          </w:tcPr>
          <w:p w14:paraId="4C9AB36E" w14:textId="77777777" w:rsidR="007716F4" w:rsidRPr="00DF3F8C" w:rsidRDefault="00C40AC2" w:rsidP="00EA01B1">
            <w:pPr>
              <w:pStyle w:val="atabellacentrato2"/>
              <w:spacing w:after="0" w:line="276" w:lineRule="auto"/>
              <w:rPr>
                <w:rFonts w:ascii="Arial" w:eastAsia="Calibri" w:hAnsi="Arial"/>
              </w:rPr>
            </w:pPr>
            <w:r w:rsidRPr="00DF3F8C">
              <w:rPr>
                <w:rFonts w:ascii="Arial" w:hAnsi="Arial"/>
              </w:rPr>
              <w:fldChar w:fldCharType="begin"/>
            </w:r>
            <w:r w:rsidRPr="00DF3F8C">
              <w:rPr>
                <w:rFonts w:ascii="Arial" w:hAnsi="Arial"/>
              </w:rPr>
              <w:instrText xml:space="preserve"> INCLUDEPICTURE  "http://www.secofor.it/images/blu_circolare.gif"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"http://www.secofor.it/images/blu_circolare.gif"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"http://www.secofor.it/images/blu_circolare.gif" \* MERGEFORMATINET </w:instrText>
            </w:r>
            <w:r w:rsidRPr="00DF3F8C">
              <w:rPr>
                <w:rFonts w:ascii="Arial" w:hAnsi="Arial"/>
              </w:rPr>
              <w:fldChar w:fldCharType="separate"/>
            </w:r>
            <w:r>
              <w:rPr>
                <w:rFonts w:ascii="Arial" w:hAnsi="Arial"/>
              </w:rPr>
              <w:fldChar w:fldCharType="begin"/>
            </w:r>
            <w:r>
              <w:rPr>
                <w:rFonts w:ascii="Arial" w:hAnsi="Arial"/>
              </w:rPr>
              <w:instrText xml:space="preserve"> INCLUDEPICTURE  "http://www.secofor.it/images/blu_circolare.gif"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"http://www.secofor.it/images/blu_circolare.gif" \* MERGEFORMATINET </w:instrText>
            </w:r>
            <w:r>
              <w:rPr>
                <w:rFonts w:ascii="Arial" w:hAnsi="Arial"/>
              </w:rPr>
              <w:fldChar w:fldCharType="separate"/>
            </w:r>
            <w:r w:rsidR="001D5976">
              <w:rPr>
                <w:rFonts w:ascii="Arial" w:hAnsi="Arial"/>
              </w:rPr>
              <w:fldChar w:fldCharType="begin"/>
            </w:r>
            <w:r w:rsidR="001D5976">
              <w:rPr>
                <w:rFonts w:ascii="Arial" w:hAnsi="Arial"/>
              </w:rPr>
              <w:instrText xml:space="preserve"> INCLUDEPICTURE  "http://www.secofor.it/images/blu_circolare.gif" \* MERGEFORMATINET </w:instrText>
            </w:r>
            <w:r w:rsidR="001D5976">
              <w:rPr>
                <w:rFonts w:ascii="Arial" w:hAnsi="Arial"/>
              </w:rPr>
              <w:fldChar w:fldCharType="separate"/>
            </w:r>
            <w:r>
              <w:rPr>
                <w:rFonts w:ascii="Arial" w:hAnsi="Arial"/>
              </w:rPr>
              <w:fldChar w:fldCharType="begin"/>
            </w:r>
            <w:r>
              <w:rPr>
                <w:rFonts w:ascii="Arial" w:hAnsi="Arial"/>
              </w:rPr>
              <w:instrText xml:space="preserve"> INCLUDEPICTURE  "http://www.secofor.it/images/blu_circolare.gif"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"http://www.secofor.it/images/blu_circolare.gif"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"http://www.secofor.it/images/blu_circolare.gif" \* MERGEFORMATINET </w:instrText>
            </w:r>
            <w:r>
              <w:rPr>
                <w:rFonts w:ascii="Arial" w:hAnsi="Arial"/>
              </w:rPr>
              <w:fldChar w:fldCharType="separate"/>
            </w:r>
            <w:r w:rsidR="00000000">
              <w:rPr>
                <w:rFonts w:ascii="Arial" w:hAnsi="Arial"/>
              </w:rPr>
              <w:fldChar w:fldCharType="begin"/>
            </w:r>
            <w:r w:rsidR="00000000">
              <w:rPr>
                <w:rFonts w:ascii="Arial" w:hAnsi="Arial"/>
              </w:rPr>
              <w:instrText xml:space="preserve"> INCLUDEPICTURE  "http://www.secofor.it/images/blu_circolare.gif" \* MERGEFORMATINET </w:instrText>
            </w:r>
            <w:r w:rsidR="00000000">
              <w:rPr>
                <w:rFonts w:ascii="Arial" w:hAnsi="Arial"/>
              </w:rPr>
              <w:fldChar w:fldCharType="separate"/>
            </w:r>
            <w:r w:rsidR="00000000">
              <w:rPr>
                <w:rFonts w:ascii="Arial" w:hAnsi="Arial"/>
              </w:rPr>
              <w:pict w14:anchorId="12F73E7F">
                <v:shape id="_x0000_i1033" type="#_x0000_t75" style="width:22.5pt;height:23.25pt;visibility:visible">
                  <v:imagedata r:id="rId18" r:href="rId25"/>
                </v:shape>
              </w:pict>
            </w:r>
            <w:r w:rsidR="00000000">
              <w:rPr>
                <w:rFonts w:ascii="Arial" w:hAnsi="Arial"/>
              </w:rPr>
              <w:fldChar w:fldCharType="end"/>
            </w:r>
            <w:r>
              <w:rPr>
                <w:rFonts w:ascii="Arial" w:hAnsi="Arial"/>
              </w:rPr>
              <w:fldChar w:fldCharType="end"/>
            </w:r>
            <w:r>
              <w:rPr>
                <w:rFonts w:ascii="Arial" w:hAnsi="Arial"/>
              </w:rPr>
              <w:fldChar w:fldCharType="end"/>
            </w:r>
            <w:r>
              <w:rPr>
                <w:rFonts w:ascii="Arial" w:hAnsi="Arial"/>
              </w:rPr>
              <w:fldChar w:fldCharType="end"/>
            </w:r>
            <w:r w:rsidR="001D5976">
              <w:rPr>
                <w:rFonts w:ascii="Arial" w:hAnsi="Arial"/>
              </w:rPr>
              <w:fldChar w:fldCharType="end"/>
            </w:r>
            <w:r>
              <w:rPr>
                <w:rFonts w:ascii="Arial" w:hAnsi="Arial"/>
              </w:rPr>
              <w:fldChar w:fldCharType="end"/>
            </w:r>
            <w:r>
              <w:rPr>
                <w:rFonts w:ascii="Arial" w:hAnsi="Arial"/>
              </w:rPr>
              <w:fldChar w:fldCharType="end"/>
            </w:r>
            <w:r w:rsidRPr="00DF3F8C">
              <w:rPr>
                <w:rFonts w:ascii="Arial" w:hAnsi="Arial"/>
              </w:rPr>
              <w:fldChar w:fldCharType="end"/>
            </w:r>
            <w:r w:rsidRPr="00DF3F8C">
              <w:rPr>
                <w:rFonts w:ascii="Arial" w:hAnsi="Arial"/>
              </w:rPr>
              <w:fldChar w:fldCharType="end"/>
            </w:r>
            <w:r w:rsidRPr="00DF3F8C">
              <w:rPr>
                <w:rFonts w:ascii="Arial" w:hAnsi="Arial"/>
              </w:rPr>
              <w:fldChar w:fldCharType="end"/>
            </w:r>
          </w:p>
        </w:tc>
        <w:tc>
          <w:tcPr>
            <w:tcW w:w="4090" w:type="dxa"/>
            <w:tcBorders>
              <w:top w:val="single" w:sz="12" w:space="0" w:color="auto"/>
              <w:bottom w:val="nil"/>
            </w:tcBorders>
            <w:vAlign w:val="center"/>
          </w:tcPr>
          <w:p w14:paraId="65E251EF" w14:textId="77777777" w:rsidR="007716F4" w:rsidRPr="00DF3F8C" w:rsidRDefault="00C40AC2" w:rsidP="00EA01B1">
            <w:pPr>
              <w:pStyle w:val="atabellacentrato"/>
              <w:spacing w:line="276" w:lineRule="auto"/>
              <w:rPr>
                <w:rFonts w:ascii="Arial" w:eastAsia="Calibri" w:hAnsi="Arial"/>
              </w:rPr>
            </w:pPr>
            <w:r w:rsidRPr="00DF3F8C">
              <w:rPr>
                <w:rFonts w:ascii="Arial" w:eastAsia="Calibri" w:hAnsi="Arial"/>
              </w:rPr>
              <w:t>Cartelli di prescrizione</w:t>
            </w:r>
          </w:p>
        </w:tc>
      </w:tr>
      <w:tr w:rsidR="007716F4" w:rsidRPr="00DF3F8C" w14:paraId="495AF0AA" w14:textId="77777777">
        <w:tc>
          <w:tcPr>
            <w:tcW w:w="666" w:type="dxa"/>
            <w:tcBorders>
              <w:top w:val="nil"/>
              <w:bottom w:val="single" w:sz="12" w:space="0" w:color="auto"/>
            </w:tcBorders>
            <w:vAlign w:val="center"/>
          </w:tcPr>
          <w:p w14:paraId="3B23C8AF" w14:textId="77777777" w:rsidR="007716F4" w:rsidRPr="00DF3F8C" w:rsidRDefault="007716F4" w:rsidP="00EA01B1">
            <w:pPr>
              <w:pStyle w:val="atabellacentrato2"/>
              <w:spacing w:after="0" w:line="276" w:lineRule="auto"/>
              <w:rPr>
                <w:rFonts w:ascii="Arial" w:eastAsia="Calibri" w:hAnsi="Arial"/>
              </w:rPr>
            </w:pPr>
          </w:p>
        </w:tc>
        <w:tc>
          <w:tcPr>
            <w:tcW w:w="4222" w:type="dxa"/>
            <w:tcBorders>
              <w:top w:val="nil"/>
              <w:bottom w:val="single" w:sz="12" w:space="0" w:color="auto"/>
              <w:right w:val="single" w:sz="12" w:space="0" w:color="auto"/>
            </w:tcBorders>
            <w:vAlign w:val="center"/>
          </w:tcPr>
          <w:p w14:paraId="66D6C633"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 xml:space="preserve">Forma triangolare </w:t>
            </w:r>
          </w:p>
          <w:p w14:paraId="587E908E"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Pittogramma nero su fondo giallo, bordo nero</w:t>
            </w:r>
          </w:p>
        </w:tc>
        <w:tc>
          <w:tcPr>
            <w:tcW w:w="800" w:type="dxa"/>
            <w:tcBorders>
              <w:top w:val="nil"/>
              <w:left w:val="single" w:sz="12" w:space="0" w:color="auto"/>
              <w:bottom w:val="single" w:sz="12" w:space="0" w:color="auto"/>
            </w:tcBorders>
            <w:vAlign w:val="center"/>
          </w:tcPr>
          <w:p w14:paraId="0A7C855C" w14:textId="77777777" w:rsidR="007716F4" w:rsidRPr="00DF3F8C" w:rsidRDefault="007716F4" w:rsidP="00EA01B1">
            <w:pPr>
              <w:pStyle w:val="atabellacentrato2"/>
              <w:spacing w:after="0" w:line="276" w:lineRule="auto"/>
              <w:rPr>
                <w:rFonts w:ascii="Arial" w:eastAsia="Calibri" w:hAnsi="Arial"/>
              </w:rPr>
            </w:pPr>
          </w:p>
        </w:tc>
        <w:tc>
          <w:tcPr>
            <w:tcW w:w="4090" w:type="dxa"/>
            <w:tcBorders>
              <w:top w:val="nil"/>
              <w:bottom w:val="single" w:sz="12" w:space="0" w:color="auto"/>
            </w:tcBorders>
            <w:vAlign w:val="center"/>
          </w:tcPr>
          <w:p w14:paraId="6614D1DE"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 xml:space="preserve">Forma rotonda </w:t>
            </w:r>
          </w:p>
          <w:p w14:paraId="47C41B5F"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Pittogramma bianco su fondo azzurro</w:t>
            </w:r>
          </w:p>
        </w:tc>
      </w:tr>
      <w:tr w:rsidR="007716F4" w:rsidRPr="00DF3F8C" w14:paraId="7870B824" w14:textId="77777777">
        <w:tc>
          <w:tcPr>
            <w:tcW w:w="666" w:type="dxa"/>
            <w:tcBorders>
              <w:top w:val="single" w:sz="12" w:space="0" w:color="auto"/>
              <w:bottom w:val="nil"/>
            </w:tcBorders>
            <w:vAlign w:val="center"/>
          </w:tcPr>
          <w:p w14:paraId="40CF8BD7" w14:textId="77777777" w:rsidR="007716F4" w:rsidRPr="00DF3F8C" w:rsidRDefault="00C40AC2" w:rsidP="00EA01B1">
            <w:pPr>
              <w:pStyle w:val="atabellacentrato2"/>
              <w:spacing w:after="0" w:line="276" w:lineRule="auto"/>
              <w:rPr>
                <w:rFonts w:ascii="Arial" w:eastAsia="Calibri" w:hAnsi="Arial"/>
              </w:rPr>
            </w:pPr>
            <w:r w:rsidRPr="00DF3F8C">
              <w:rPr>
                <w:rFonts w:ascii="Arial" w:hAnsi="Arial"/>
              </w:rPr>
              <w:fldChar w:fldCharType="begin"/>
            </w:r>
            <w:r w:rsidRPr="00DF3F8C">
              <w:rPr>
                <w:rFonts w:ascii="Arial" w:hAnsi="Arial"/>
              </w:rPr>
              <w:instrText xml:space="preserve"> INCLUDEPICTURE  "http://www.secofor.it/images/verde_quadrato.gif"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"http://www.secofor.it/images/verde_quadrato.gif" \* MERGEFORMATINET </w:instrText>
            </w:r>
            <w:r w:rsidRPr="00DF3F8C">
              <w:rPr>
                <w:rFonts w:ascii="Arial" w:hAnsi="Arial"/>
              </w:rPr>
              <w:fldChar w:fldCharType="separate"/>
            </w:r>
            <w:r w:rsidRPr="00DF3F8C">
              <w:rPr>
                <w:rFonts w:ascii="Arial" w:hAnsi="Arial"/>
              </w:rPr>
              <w:fldChar w:fldCharType="begin"/>
            </w:r>
            <w:r w:rsidRPr="00DF3F8C">
              <w:rPr>
                <w:rFonts w:ascii="Arial" w:hAnsi="Arial"/>
              </w:rPr>
              <w:instrText xml:space="preserve"> INCLUDEPICTURE  "http://www.secofor.it/images/verde_quadrato.gif" \* MERGEFORMATINET </w:instrText>
            </w:r>
            <w:r w:rsidRPr="00DF3F8C">
              <w:rPr>
                <w:rFonts w:ascii="Arial" w:hAnsi="Arial"/>
              </w:rPr>
              <w:fldChar w:fldCharType="separate"/>
            </w:r>
            <w:r>
              <w:rPr>
                <w:rFonts w:ascii="Arial" w:hAnsi="Arial"/>
              </w:rPr>
              <w:fldChar w:fldCharType="begin"/>
            </w:r>
            <w:r>
              <w:rPr>
                <w:rFonts w:ascii="Arial" w:hAnsi="Arial"/>
              </w:rPr>
              <w:instrText xml:space="preserve"> INCLUDEPICTURE  "http://www.secofor.it/images/verde_quadrato.gif"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"http://www.secofor.it/images/verde_quadrato.gif" \* MERGEFORMATINET </w:instrText>
            </w:r>
            <w:r>
              <w:rPr>
                <w:rFonts w:ascii="Arial" w:hAnsi="Arial"/>
              </w:rPr>
              <w:fldChar w:fldCharType="separate"/>
            </w:r>
            <w:r w:rsidR="001D5976">
              <w:rPr>
                <w:rFonts w:ascii="Arial" w:hAnsi="Arial"/>
              </w:rPr>
              <w:fldChar w:fldCharType="begin"/>
            </w:r>
            <w:r w:rsidR="001D5976">
              <w:rPr>
                <w:rFonts w:ascii="Arial" w:hAnsi="Arial"/>
              </w:rPr>
              <w:instrText xml:space="preserve"> INCLUDEPICTURE  "http://www.secofor.it/images/verde_quadrato.gif" \* MERGEFORMATINET </w:instrText>
            </w:r>
            <w:r w:rsidR="001D5976">
              <w:rPr>
                <w:rFonts w:ascii="Arial" w:hAnsi="Arial"/>
              </w:rPr>
              <w:fldChar w:fldCharType="separate"/>
            </w:r>
            <w:r>
              <w:rPr>
                <w:rFonts w:ascii="Arial" w:hAnsi="Arial"/>
              </w:rPr>
              <w:fldChar w:fldCharType="begin"/>
            </w:r>
            <w:r>
              <w:rPr>
                <w:rFonts w:ascii="Arial" w:hAnsi="Arial"/>
              </w:rPr>
              <w:instrText xml:space="preserve"> INCLUDEPICTURE  "http://www.secofor.it/images/verde_quadrato.gif"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"http://www.secofor.it/images/verde_quadrato.gif" \* MERGEFORMATINET </w:instrText>
            </w:r>
            <w:r>
              <w:rPr>
                <w:rFonts w:ascii="Arial" w:hAnsi="Arial"/>
              </w:rPr>
              <w:fldChar w:fldCharType="separate"/>
            </w:r>
            <w:r>
              <w:rPr>
                <w:rFonts w:ascii="Arial" w:hAnsi="Arial"/>
              </w:rPr>
              <w:fldChar w:fldCharType="begin"/>
            </w:r>
            <w:r>
              <w:rPr>
                <w:rFonts w:ascii="Arial" w:hAnsi="Arial"/>
              </w:rPr>
              <w:instrText xml:space="preserve"> INCLUDEPICTURE  "http://www.secofor.it/images/verde_quadrato.gif" \* MERGEFORMATINET </w:instrText>
            </w:r>
            <w:r>
              <w:rPr>
                <w:rFonts w:ascii="Arial" w:hAnsi="Arial"/>
              </w:rPr>
              <w:fldChar w:fldCharType="separate"/>
            </w:r>
            <w:r w:rsidR="00000000">
              <w:rPr>
                <w:rFonts w:ascii="Arial" w:hAnsi="Arial"/>
              </w:rPr>
              <w:fldChar w:fldCharType="begin"/>
            </w:r>
            <w:r w:rsidR="00000000">
              <w:rPr>
                <w:rFonts w:ascii="Arial" w:hAnsi="Arial"/>
              </w:rPr>
              <w:instrText xml:space="preserve"> INCLUDEPICTURE  "http://www.secofor.it/images/verde_quadrato.gif" \* MERGEFORMATINET </w:instrText>
            </w:r>
            <w:r w:rsidR="00000000">
              <w:rPr>
                <w:rFonts w:ascii="Arial" w:hAnsi="Arial"/>
              </w:rPr>
              <w:fldChar w:fldCharType="separate"/>
            </w:r>
            <w:r w:rsidR="00000000">
              <w:rPr>
                <w:rFonts w:ascii="Arial" w:hAnsi="Arial"/>
              </w:rPr>
              <w:pict w14:anchorId="3225522C">
                <v:shape id="_x0000_i1034" type="#_x0000_t75" style="width:22.5pt;height:22.5pt;visibility:visible">
                  <v:imagedata r:id="rId20" r:href="rId26"/>
                </v:shape>
              </w:pict>
            </w:r>
            <w:r w:rsidR="00000000">
              <w:rPr>
                <w:rFonts w:ascii="Arial" w:hAnsi="Arial"/>
              </w:rPr>
              <w:fldChar w:fldCharType="end"/>
            </w:r>
            <w:r>
              <w:rPr>
                <w:rFonts w:ascii="Arial" w:hAnsi="Arial"/>
              </w:rPr>
              <w:fldChar w:fldCharType="end"/>
            </w:r>
            <w:r>
              <w:rPr>
                <w:rFonts w:ascii="Arial" w:hAnsi="Arial"/>
              </w:rPr>
              <w:fldChar w:fldCharType="end"/>
            </w:r>
            <w:r>
              <w:rPr>
                <w:rFonts w:ascii="Arial" w:hAnsi="Arial"/>
              </w:rPr>
              <w:fldChar w:fldCharType="end"/>
            </w:r>
            <w:r w:rsidR="001D5976">
              <w:rPr>
                <w:rFonts w:ascii="Arial" w:hAnsi="Arial"/>
              </w:rPr>
              <w:fldChar w:fldCharType="end"/>
            </w:r>
            <w:r>
              <w:rPr>
                <w:rFonts w:ascii="Arial" w:hAnsi="Arial"/>
              </w:rPr>
              <w:fldChar w:fldCharType="end"/>
            </w:r>
            <w:r>
              <w:rPr>
                <w:rFonts w:ascii="Arial" w:hAnsi="Arial"/>
              </w:rPr>
              <w:fldChar w:fldCharType="end"/>
            </w:r>
            <w:r w:rsidRPr="00DF3F8C">
              <w:rPr>
                <w:rFonts w:ascii="Arial" w:hAnsi="Arial"/>
              </w:rPr>
              <w:fldChar w:fldCharType="end"/>
            </w:r>
            <w:r w:rsidRPr="00DF3F8C">
              <w:rPr>
                <w:rFonts w:ascii="Arial" w:hAnsi="Arial"/>
              </w:rPr>
              <w:fldChar w:fldCharType="end"/>
            </w:r>
            <w:r w:rsidRPr="00DF3F8C">
              <w:rPr>
                <w:rFonts w:ascii="Arial" w:hAnsi="Arial"/>
              </w:rPr>
              <w:fldChar w:fldCharType="end"/>
            </w:r>
          </w:p>
        </w:tc>
        <w:tc>
          <w:tcPr>
            <w:tcW w:w="4222" w:type="dxa"/>
            <w:tcBorders>
              <w:top w:val="single" w:sz="12" w:space="0" w:color="auto"/>
              <w:bottom w:val="nil"/>
              <w:right w:val="single" w:sz="12" w:space="0" w:color="auto"/>
            </w:tcBorders>
            <w:vAlign w:val="center"/>
          </w:tcPr>
          <w:p w14:paraId="75348806" w14:textId="77777777" w:rsidR="007716F4" w:rsidRPr="00DF3F8C" w:rsidRDefault="00C40AC2" w:rsidP="00EA01B1">
            <w:pPr>
              <w:pStyle w:val="atabellacentrato"/>
              <w:spacing w:line="276" w:lineRule="auto"/>
              <w:rPr>
                <w:rFonts w:ascii="Arial" w:eastAsia="Calibri" w:hAnsi="Arial"/>
              </w:rPr>
            </w:pPr>
            <w:r w:rsidRPr="00DF3F8C">
              <w:rPr>
                <w:rFonts w:ascii="Arial" w:eastAsia="Calibri" w:hAnsi="Arial"/>
              </w:rPr>
              <w:t>Cartelli di salvataggio</w:t>
            </w:r>
          </w:p>
        </w:tc>
        <w:tc>
          <w:tcPr>
            <w:tcW w:w="800" w:type="dxa"/>
            <w:tcBorders>
              <w:top w:val="single" w:sz="12" w:space="0" w:color="auto"/>
              <w:left w:val="single" w:sz="12" w:space="0" w:color="auto"/>
              <w:bottom w:val="nil"/>
            </w:tcBorders>
            <w:vAlign w:val="center"/>
          </w:tcPr>
          <w:p w14:paraId="7B5354F9" w14:textId="77777777" w:rsidR="007716F4" w:rsidRPr="00DF3F8C" w:rsidRDefault="007716F4" w:rsidP="00EA01B1">
            <w:pPr>
              <w:pStyle w:val="atabellacentrato2"/>
              <w:spacing w:after="0" w:line="276" w:lineRule="auto"/>
              <w:rPr>
                <w:rFonts w:ascii="Arial" w:eastAsia="Calibri" w:hAnsi="Arial"/>
              </w:rPr>
            </w:pPr>
          </w:p>
        </w:tc>
        <w:tc>
          <w:tcPr>
            <w:tcW w:w="4090" w:type="dxa"/>
            <w:tcBorders>
              <w:top w:val="single" w:sz="12" w:space="0" w:color="auto"/>
              <w:bottom w:val="nil"/>
              <w:right w:val="nil"/>
            </w:tcBorders>
            <w:vAlign w:val="center"/>
          </w:tcPr>
          <w:p w14:paraId="46EFCBF8" w14:textId="77777777" w:rsidR="007716F4" w:rsidRPr="00DF3F8C" w:rsidRDefault="007716F4" w:rsidP="00EA01B1">
            <w:pPr>
              <w:pStyle w:val="atabellacentrato2"/>
              <w:spacing w:after="0" w:line="276" w:lineRule="auto"/>
              <w:rPr>
                <w:rFonts w:ascii="Arial" w:eastAsia="Calibri" w:hAnsi="Arial"/>
              </w:rPr>
            </w:pPr>
          </w:p>
        </w:tc>
      </w:tr>
      <w:tr w:rsidR="007716F4" w:rsidRPr="00DF3F8C" w14:paraId="18F8DA16" w14:textId="77777777">
        <w:tc>
          <w:tcPr>
            <w:tcW w:w="666" w:type="dxa"/>
            <w:tcBorders>
              <w:top w:val="nil"/>
              <w:bottom w:val="single" w:sz="12" w:space="0" w:color="auto"/>
            </w:tcBorders>
            <w:vAlign w:val="center"/>
          </w:tcPr>
          <w:p w14:paraId="17552F1F" w14:textId="77777777" w:rsidR="007716F4" w:rsidRPr="00DF3F8C" w:rsidRDefault="007716F4" w:rsidP="00EA01B1">
            <w:pPr>
              <w:pStyle w:val="atabellacentrato2"/>
              <w:spacing w:after="0" w:line="276" w:lineRule="auto"/>
              <w:rPr>
                <w:rFonts w:ascii="Arial" w:eastAsia="Calibri" w:hAnsi="Arial"/>
              </w:rPr>
            </w:pPr>
          </w:p>
        </w:tc>
        <w:tc>
          <w:tcPr>
            <w:tcW w:w="4222" w:type="dxa"/>
            <w:tcBorders>
              <w:top w:val="nil"/>
              <w:bottom w:val="single" w:sz="12" w:space="0" w:color="auto"/>
              <w:right w:val="single" w:sz="12" w:space="0" w:color="auto"/>
            </w:tcBorders>
            <w:vAlign w:val="center"/>
          </w:tcPr>
          <w:p w14:paraId="39FD7D6C"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 xml:space="preserve">Forma quadrata o rettangolare </w:t>
            </w:r>
          </w:p>
          <w:p w14:paraId="4CC164D0" w14:textId="77777777" w:rsidR="007716F4" w:rsidRPr="00DF3F8C" w:rsidRDefault="00C40AC2" w:rsidP="00EA01B1">
            <w:pPr>
              <w:pStyle w:val="atabellacentrato2"/>
              <w:spacing w:after="0" w:line="276" w:lineRule="auto"/>
              <w:rPr>
                <w:rFonts w:ascii="Arial" w:eastAsia="Calibri" w:hAnsi="Arial"/>
              </w:rPr>
            </w:pPr>
            <w:r w:rsidRPr="00DF3F8C">
              <w:rPr>
                <w:rFonts w:ascii="Arial" w:eastAsia="Calibri" w:hAnsi="Arial"/>
              </w:rPr>
              <w:t>Pittogramma bianco su fondo verde</w:t>
            </w:r>
          </w:p>
        </w:tc>
        <w:tc>
          <w:tcPr>
            <w:tcW w:w="800" w:type="dxa"/>
            <w:tcBorders>
              <w:top w:val="nil"/>
              <w:left w:val="single" w:sz="12" w:space="0" w:color="auto"/>
              <w:bottom w:val="nil"/>
            </w:tcBorders>
            <w:vAlign w:val="center"/>
          </w:tcPr>
          <w:p w14:paraId="32454B77" w14:textId="77777777" w:rsidR="007716F4" w:rsidRPr="00DF3F8C" w:rsidRDefault="007716F4" w:rsidP="00EA01B1">
            <w:pPr>
              <w:pStyle w:val="atabellacentrato2"/>
              <w:spacing w:after="0" w:line="276" w:lineRule="auto"/>
              <w:rPr>
                <w:rFonts w:ascii="Arial" w:eastAsia="Calibri" w:hAnsi="Arial"/>
              </w:rPr>
            </w:pPr>
          </w:p>
        </w:tc>
        <w:tc>
          <w:tcPr>
            <w:tcW w:w="4090" w:type="dxa"/>
            <w:tcBorders>
              <w:top w:val="nil"/>
              <w:bottom w:val="nil"/>
              <w:right w:val="nil"/>
            </w:tcBorders>
            <w:vAlign w:val="center"/>
          </w:tcPr>
          <w:p w14:paraId="276CEE25" w14:textId="77777777" w:rsidR="007716F4" w:rsidRPr="00DF3F8C" w:rsidRDefault="007716F4" w:rsidP="00EA01B1">
            <w:pPr>
              <w:pStyle w:val="atabellacentrato2"/>
              <w:spacing w:after="0" w:line="276" w:lineRule="auto"/>
              <w:rPr>
                <w:rFonts w:ascii="Arial" w:eastAsia="Calibri" w:hAnsi="Arial"/>
              </w:rPr>
            </w:pPr>
          </w:p>
        </w:tc>
      </w:tr>
    </w:tbl>
    <w:p w14:paraId="1DD32CE6" w14:textId="77777777" w:rsidR="007716F4" w:rsidRPr="00DF3F8C" w:rsidRDefault="007716F4" w:rsidP="00DF3F8C">
      <w:pPr>
        <w:pStyle w:val="aa"/>
        <w:spacing w:line="276" w:lineRule="auto"/>
        <w:rPr>
          <w:rFonts w:ascii="Arial" w:hAnsi="Arial" w:cs="Arial"/>
          <w:noProof/>
        </w:rPr>
      </w:pPr>
    </w:p>
    <w:p w14:paraId="496E4227" w14:textId="77777777" w:rsidR="007716F4" w:rsidRPr="00DF3F8C" w:rsidRDefault="00C40AC2" w:rsidP="00DF3F8C">
      <w:pPr>
        <w:pStyle w:val="aa"/>
        <w:spacing w:line="276" w:lineRule="auto"/>
        <w:rPr>
          <w:rFonts w:ascii="Arial" w:hAnsi="Arial" w:cs="Arial"/>
          <w:noProof/>
        </w:rPr>
      </w:pPr>
      <w:r w:rsidRPr="00DF3F8C">
        <w:rPr>
          <w:rFonts w:ascii="Arial" w:hAnsi="Arial" w:cs="Arial"/>
          <w:noProof/>
        </w:rPr>
        <w:t>Negli elaborati grafici allegati al presente documento sono indicati i principali elementi della segnaletica di sicurezza installati sulluogo di lavoro.</w:t>
      </w:r>
    </w:p>
    <w:p w14:paraId="25ECC0C4" w14:textId="77777777" w:rsidR="007716F4" w:rsidRPr="00EA01B1" w:rsidRDefault="007716F4">
      <w:pPr>
        <w:pStyle w:val="aa"/>
        <w:spacing w:line="240" w:lineRule="auto"/>
        <w:rPr>
          <w:rFonts w:ascii="Arial" w:hAnsi="Arial" w:cs="Arial"/>
          <w:noProof/>
        </w:rPr>
      </w:pPr>
    </w:p>
    <w:p w14:paraId="06ABD694" w14:textId="09CE4ED7" w:rsidR="007716F4" w:rsidRDefault="00C40AC2">
      <w:pPr>
        <w:pStyle w:val="atitolo1"/>
        <w:spacing w:before="0" w:after="0" w:line="240" w:lineRule="auto"/>
        <w:rPr>
          <w:rFonts w:ascii="Arial" w:hAnsi="Arial"/>
        </w:rPr>
      </w:pPr>
      <w:bookmarkStart w:id="113" w:name="_Toc93473734"/>
      <w:bookmarkStart w:id="114" w:name="_Toc223362865"/>
      <w:bookmarkEnd w:id="35"/>
      <w:bookmarkEnd w:id="36"/>
      <w:r w:rsidRPr="00EA01B1">
        <w:rPr>
          <w:rFonts w:ascii="Arial" w:hAnsi="Arial"/>
        </w:rPr>
        <w:t>Dichiarazione</w:t>
      </w:r>
      <w:bookmarkEnd w:id="113"/>
      <w:bookmarkEnd w:id="114"/>
    </w:p>
    <w:p w14:paraId="4A4A9BEF" w14:textId="77777777" w:rsidR="00EA01B1" w:rsidRPr="00EA01B1" w:rsidRDefault="00EA01B1" w:rsidP="00EA01B1"/>
    <w:p w14:paraId="35BB2755" w14:textId="2A40617B" w:rsidR="00F420DE" w:rsidRPr="00F420DE" w:rsidRDefault="00C40AC2" w:rsidP="00F420DE">
      <w:pPr>
        <w:pStyle w:val="a"/>
        <w:rPr>
          <w:rFonts w:ascii="Arial" w:hAnsi="Arial"/>
        </w:rPr>
      </w:pPr>
      <w:r w:rsidRPr="00F420DE">
        <w:rPr>
          <w:rFonts w:ascii="Arial" w:hAnsi="Arial"/>
        </w:rPr>
        <w:t xml:space="preserve">Il sottoscritto, </w:t>
      </w:r>
      <w:r w:rsidR="000F6D0F">
        <w:rPr>
          <w:rFonts w:ascii="Arial" w:hAnsi="Arial"/>
        </w:rPr>
        <w:t>…………</w:t>
      </w:r>
      <w:r w:rsidR="00F420DE" w:rsidRPr="00F420DE">
        <w:rPr>
          <w:rFonts w:ascii="Arial" w:hAnsi="Arial"/>
        </w:rPr>
        <w:t xml:space="preserve"> </w:t>
      </w:r>
      <w:r w:rsidRPr="00F420DE">
        <w:rPr>
          <w:rFonts w:ascii="Arial" w:hAnsi="Arial"/>
        </w:rPr>
        <w:t xml:space="preserve">in qualità di datore di lavoro della </w:t>
      </w:r>
      <w:r w:rsidR="000F6D0F">
        <w:rPr>
          <w:rFonts w:ascii="Arial" w:hAnsi="Arial"/>
        </w:rPr>
        <w:t>………..</w:t>
      </w:r>
      <w:r w:rsidR="00EA01B1" w:rsidRPr="00F420DE">
        <w:rPr>
          <w:rFonts w:ascii="Arial" w:hAnsi="Arial"/>
        </w:rPr>
        <w:t>,</w:t>
      </w:r>
      <w:r w:rsidRPr="00F420DE">
        <w:rPr>
          <w:rFonts w:ascii="Arial" w:hAnsi="Arial"/>
        </w:rPr>
        <w:t xml:space="preserve"> impresa committente dei lavori presso</w:t>
      </w:r>
      <w:r w:rsidR="00593261">
        <w:rPr>
          <w:rFonts w:ascii="Arial" w:hAnsi="Arial"/>
        </w:rPr>
        <w:t>………………………………………………</w:t>
      </w:r>
    </w:p>
    <w:p w14:paraId="6966EFCE" w14:textId="67E0AF0F" w:rsidR="007716F4" w:rsidRPr="00EA01B1" w:rsidRDefault="007716F4" w:rsidP="00EA01B1">
      <w:pPr>
        <w:pStyle w:val="aa"/>
        <w:spacing w:line="276" w:lineRule="auto"/>
        <w:rPr>
          <w:rFonts w:ascii="Arial" w:hAnsi="Arial" w:cs="Arial"/>
        </w:rPr>
      </w:pPr>
    </w:p>
    <w:p w14:paraId="2D0A938B" w14:textId="77777777" w:rsidR="007716F4" w:rsidRPr="00EA01B1" w:rsidRDefault="00C40AC2" w:rsidP="00EA01B1">
      <w:pPr>
        <w:pStyle w:val="atabellacentrato"/>
        <w:spacing w:line="276" w:lineRule="auto"/>
        <w:rPr>
          <w:rFonts w:ascii="Arial" w:hAnsi="Arial"/>
        </w:rPr>
      </w:pPr>
      <w:r w:rsidRPr="00EA01B1">
        <w:rPr>
          <w:rFonts w:ascii="Arial" w:hAnsi="Arial"/>
        </w:rPr>
        <w:t>D I C H I A R A</w:t>
      </w:r>
    </w:p>
    <w:p w14:paraId="09CB0FF2" w14:textId="77777777" w:rsidR="007716F4" w:rsidRPr="00EA01B1" w:rsidRDefault="007716F4" w:rsidP="00EA01B1">
      <w:pPr>
        <w:pStyle w:val="a"/>
        <w:spacing w:line="276" w:lineRule="auto"/>
        <w:rPr>
          <w:rFonts w:ascii="Arial" w:hAnsi="Arial"/>
        </w:rPr>
      </w:pPr>
    </w:p>
    <w:p w14:paraId="4E2F5F3A" w14:textId="77777777" w:rsidR="007716F4" w:rsidRPr="00EA01B1" w:rsidRDefault="00C40AC2" w:rsidP="00EA01B1">
      <w:pPr>
        <w:pStyle w:val="apuntato"/>
        <w:spacing w:line="276" w:lineRule="auto"/>
        <w:rPr>
          <w:rFonts w:ascii="Arial" w:hAnsi="Arial"/>
        </w:rPr>
      </w:pPr>
      <w:r w:rsidRPr="00EA01B1">
        <w:rPr>
          <w:rFonts w:ascii="Arial" w:hAnsi="Arial"/>
        </w:rPr>
        <w:t>di aver elaborato il presente Documento Unico di Valutazione dei Rischi da interferenze,</w:t>
      </w:r>
    </w:p>
    <w:p w14:paraId="0A650346" w14:textId="39096EB8" w:rsidR="007716F4" w:rsidRPr="00EA01B1" w:rsidRDefault="00C40AC2" w:rsidP="00EA01B1">
      <w:pPr>
        <w:pStyle w:val="apuntato"/>
        <w:spacing w:line="276" w:lineRule="auto"/>
        <w:rPr>
          <w:rFonts w:ascii="Arial" w:hAnsi="Arial"/>
        </w:rPr>
      </w:pPr>
      <w:r w:rsidRPr="00EA01B1">
        <w:rPr>
          <w:rFonts w:ascii="Arial" w:hAnsi="Arial"/>
        </w:rPr>
        <w:t xml:space="preserve">che provvederà alla revisione del piano </w:t>
      </w:r>
      <w:r w:rsidR="00EA01B1" w:rsidRPr="00EA01B1">
        <w:rPr>
          <w:rFonts w:ascii="Arial" w:hAnsi="Arial"/>
        </w:rPr>
        <w:t>per:</w:t>
      </w:r>
    </w:p>
    <w:p w14:paraId="603B47AE" w14:textId="77777777" w:rsidR="007716F4" w:rsidRPr="00EA01B1" w:rsidRDefault="00C40AC2" w:rsidP="00EA01B1">
      <w:pPr>
        <w:pStyle w:val="apuntato2"/>
        <w:spacing w:line="276" w:lineRule="auto"/>
        <w:rPr>
          <w:rFonts w:ascii="Arial" w:hAnsi="Arial"/>
        </w:rPr>
      </w:pPr>
      <w:r w:rsidRPr="00EA01B1">
        <w:rPr>
          <w:rFonts w:ascii="Arial" w:hAnsi="Arial"/>
        </w:rPr>
        <w:t>esplicita e motivata richiesta del “datore di lavoro” dell’azienda appaltatrice/lavoratore autonomo;</w:t>
      </w:r>
    </w:p>
    <w:p w14:paraId="5D39C157" w14:textId="77777777" w:rsidR="007716F4" w:rsidRPr="00EA01B1" w:rsidRDefault="00C40AC2" w:rsidP="00EA01B1">
      <w:pPr>
        <w:pStyle w:val="apuntato2"/>
        <w:spacing w:line="276" w:lineRule="auto"/>
        <w:rPr>
          <w:rFonts w:ascii="Arial" w:hAnsi="Arial"/>
        </w:rPr>
      </w:pPr>
      <w:r w:rsidRPr="00EA01B1">
        <w:rPr>
          <w:rFonts w:ascii="Arial" w:hAnsi="Arial"/>
        </w:rPr>
        <w:t>la necessità di operare lavori non contemplati dal presente piano;</w:t>
      </w:r>
    </w:p>
    <w:p w14:paraId="0BBB0C5D" w14:textId="77777777" w:rsidR="007716F4" w:rsidRPr="00EA01B1" w:rsidRDefault="00C40AC2" w:rsidP="00EA01B1">
      <w:pPr>
        <w:pStyle w:val="apuntato2"/>
        <w:spacing w:line="276" w:lineRule="auto"/>
        <w:rPr>
          <w:rFonts w:ascii="Arial" w:hAnsi="Arial"/>
        </w:rPr>
      </w:pPr>
      <w:r w:rsidRPr="00EA01B1">
        <w:rPr>
          <w:rFonts w:ascii="Arial" w:hAnsi="Arial"/>
        </w:rPr>
        <w:t>esplicita e motivata richiesta dei rappresentati dei lavoratori delle aziende appaltatrice.</w:t>
      </w:r>
    </w:p>
    <w:p w14:paraId="21D5F286" w14:textId="25DF9235" w:rsidR="007716F4" w:rsidRPr="00EA01B1" w:rsidRDefault="00C40AC2" w:rsidP="00EA01B1">
      <w:pPr>
        <w:pStyle w:val="apuntato"/>
        <w:spacing w:line="276" w:lineRule="auto"/>
        <w:rPr>
          <w:rFonts w:ascii="Arial" w:hAnsi="Arial"/>
        </w:rPr>
      </w:pPr>
      <w:r w:rsidRPr="00EA01B1">
        <w:rPr>
          <w:rFonts w:ascii="Arial" w:hAnsi="Arial"/>
        </w:rPr>
        <w:t xml:space="preserve">il costo degli oneri per la sicurezza per l’eliminazione o la riduzione dei rischi da interferenze da inserire nel contratto d’appalto non soggetto a ribasso è pari a quanto riportato a pag. </w:t>
      </w:r>
      <w:r w:rsidR="007716F4" w:rsidRPr="00EA01B1">
        <w:rPr>
          <w:rFonts w:ascii="Arial" w:hAnsi="Arial"/>
        </w:rPr>
        <w:fldChar w:fldCharType="begin"/>
      </w:r>
      <w:r w:rsidR="007716F4" w:rsidRPr="00EA01B1">
        <w:rPr>
          <w:rFonts w:ascii="Arial" w:hAnsi="Arial"/>
        </w:rPr>
        <w:instrText>PAGEREF daticantiere  \* MERGEFORMAT</w:instrText>
      </w:r>
      <w:r w:rsidR="007716F4" w:rsidRPr="00EA01B1">
        <w:rPr>
          <w:rFonts w:ascii="Arial" w:hAnsi="Arial"/>
        </w:rPr>
        <w:fldChar w:fldCharType="separate"/>
      </w:r>
      <w:r w:rsidR="001D5976">
        <w:rPr>
          <w:rFonts w:ascii="Arial" w:hAnsi="Arial"/>
          <w:noProof/>
        </w:rPr>
        <w:t>7</w:t>
      </w:r>
      <w:r w:rsidR="007716F4" w:rsidRPr="00EA01B1">
        <w:rPr>
          <w:rFonts w:ascii="Arial" w:hAnsi="Arial"/>
          <w:noProof/>
        </w:rPr>
        <w:fldChar w:fldCharType="end"/>
      </w:r>
      <w:r w:rsidRPr="00EA01B1">
        <w:rPr>
          <w:rFonts w:ascii="Arial" w:hAnsi="Arial"/>
        </w:rPr>
        <w:t>.</w:t>
      </w:r>
    </w:p>
    <w:p w14:paraId="3214C779" w14:textId="77777777" w:rsidR="00593261" w:rsidRDefault="00593261" w:rsidP="00EA01B1">
      <w:pPr>
        <w:pStyle w:val="aa"/>
        <w:spacing w:line="276" w:lineRule="auto"/>
        <w:rPr>
          <w:rFonts w:ascii="Arial" w:hAnsi="Arial" w:cs="Arial"/>
        </w:rPr>
      </w:pPr>
    </w:p>
    <w:p w14:paraId="6B891E10" w14:textId="0AB73910" w:rsidR="007716F4" w:rsidRPr="00EA01B1" w:rsidRDefault="00593261" w:rsidP="00EA01B1">
      <w:pPr>
        <w:pStyle w:val="aa"/>
        <w:spacing w:line="276" w:lineRule="auto"/>
        <w:rPr>
          <w:rFonts w:ascii="Arial" w:hAnsi="Arial" w:cs="Arial"/>
        </w:rPr>
      </w:pPr>
      <w:r>
        <w:rPr>
          <w:rFonts w:ascii="Arial" w:hAnsi="Arial" w:cs="Arial"/>
        </w:rPr>
        <w:t>___________________</w:t>
      </w:r>
      <w:r w:rsidR="00C40AC2" w:rsidRPr="00EA01B1">
        <w:rPr>
          <w:rFonts w:ascii="Arial" w:hAnsi="Arial" w:cs="Arial"/>
        </w:rPr>
        <w:t xml:space="preserve">, </w:t>
      </w:r>
      <w:r w:rsidR="00F420DE">
        <w:rPr>
          <w:rFonts w:ascii="Arial" w:hAnsi="Arial" w:cs="Arial"/>
        </w:rPr>
        <w:t>15</w:t>
      </w:r>
      <w:r w:rsidR="00EA01B1">
        <w:rPr>
          <w:rFonts w:ascii="Arial" w:hAnsi="Arial" w:cs="Arial"/>
        </w:rPr>
        <w:t>/</w:t>
      </w:r>
      <w:r w:rsidR="00F420DE">
        <w:rPr>
          <w:rFonts w:ascii="Arial" w:hAnsi="Arial" w:cs="Arial"/>
        </w:rPr>
        <w:t>01</w:t>
      </w:r>
      <w:r w:rsidR="00EA01B1">
        <w:rPr>
          <w:rFonts w:ascii="Arial" w:hAnsi="Arial" w:cs="Arial"/>
        </w:rPr>
        <w:t>/</w:t>
      </w:r>
      <w:r w:rsidR="00F420DE">
        <w:rPr>
          <w:rFonts w:ascii="Arial" w:hAnsi="Arial" w:cs="Arial"/>
        </w:rPr>
        <w:t>2026</w:t>
      </w:r>
    </w:p>
    <w:p w14:paraId="06534D71" w14:textId="77777777" w:rsidR="007716F4" w:rsidRPr="00EA01B1" w:rsidRDefault="007716F4" w:rsidP="00EA01B1">
      <w:pPr>
        <w:pStyle w:val="a"/>
        <w:spacing w:line="276" w:lineRule="auto"/>
        <w:rPr>
          <w:rFonts w:ascii="Arial" w:hAnsi="Arial"/>
        </w:rPr>
      </w:pPr>
    </w:p>
    <w:p w14:paraId="44CEA4D1" w14:textId="77777777" w:rsidR="007716F4" w:rsidRPr="00EA01B1" w:rsidRDefault="007716F4" w:rsidP="00EA01B1">
      <w:pPr>
        <w:pStyle w:val="a"/>
        <w:spacing w:line="276" w:lineRule="auto"/>
        <w:rPr>
          <w:rFonts w:ascii="Arial" w:hAnsi="Arial"/>
        </w:rPr>
      </w:pPr>
    </w:p>
    <w:tbl>
      <w:tblPr>
        <w:tblW w:w="0" w:type="auto"/>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3472"/>
        <w:gridCol w:w="4111"/>
        <w:gridCol w:w="2195"/>
      </w:tblGrid>
      <w:tr w:rsidR="007716F4" w:rsidRPr="00EA01B1" w14:paraId="7FDCEAAA" w14:textId="77777777">
        <w:trPr>
          <w:trHeight w:val="397"/>
        </w:trPr>
        <w:tc>
          <w:tcPr>
            <w:tcW w:w="3472" w:type="dxa"/>
            <w:vAlign w:val="center"/>
          </w:tcPr>
          <w:p w14:paraId="4695CBAE" w14:textId="6834EE33" w:rsidR="007716F4" w:rsidRPr="00EA01B1" w:rsidRDefault="00C40AC2" w:rsidP="00F420DE">
            <w:pPr>
              <w:pStyle w:val="atabella3"/>
              <w:spacing w:line="276" w:lineRule="auto"/>
              <w:jc w:val="left"/>
              <w:rPr>
                <w:rFonts w:ascii="Arial" w:eastAsia="Calibri" w:hAnsi="Arial"/>
              </w:rPr>
            </w:pPr>
            <w:r w:rsidRPr="00EA01B1">
              <w:rPr>
                <w:rFonts w:ascii="Arial" w:eastAsia="Calibri" w:hAnsi="Arial"/>
              </w:rPr>
              <w:t>Il Datore di Lavoro Committente</w:t>
            </w:r>
            <w:r w:rsidR="00F420DE">
              <w:rPr>
                <w:rFonts w:ascii="Arial" w:eastAsia="Calibri" w:hAnsi="Arial"/>
              </w:rPr>
              <w:t xml:space="preserve"> </w:t>
            </w:r>
            <w:r w:rsidR="00470C17">
              <w:rPr>
                <w:rFonts w:ascii="Arial" w:eastAsia="Calibri" w:hAnsi="Arial"/>
              </w:rPr>
              <w:t xml:space="preserve"> :</w:t>
            </w:r>
          </w:p>
        </w:tc>
        <w:tc>
          <w:tcPr>
            <w:tcW w:w="4111" w:type="dxa"/>
            <w:tcBorders>
              <w:bottom w:val="single" w:sz="4" w:space="0" w:color="auto"/>
            </w:tcBorders>
            <w:vAlign w:val="center"/>
          </w:tcPr>
          <w:p w14:paraId="7BB39F4F" w14:textId="77777777" w:rsidR="007716F4" w:rsidRPr="00EA01B1" w:rsidRDefault="007716F4" w:rsidP="00EA01B1">
            <w:pPr>
              <w:pStyle w:val="atabella1"/>
              <w:spacing w:line="276" w:lineRule="auto"/>
              <w:rPr>
                <w:rFonts w:ascii="Arial" w:eastAsia="Calibri" w:hAnsi="Arial" w:cs="Arial"/>
              </w:rPr>
            </w:pPr>
          </w:p>
        </w:tc>
        <w:tc>
          <w:tcPr>
            <w:tcW w:w="2195" w:type="dxa"/>
            <w:tcBorders>
              <w:bottom w:val="single" w:sz="4" w:space="0" w:color="auto"/>
            </w:tcBorders>
            <w:vAlign w:val="center"/>
          </w:tcPr>
          <w:p w14:paraId="34F39662" w14:textId="77777777" w:rsidR="007716F4" w:rsidRPr="00EA01B1" w:rsidRDefault="007716F4" w:rsidP="00EA01B1">
            <w:pPr>
              <w:pStyle w:val="atabella1"/>
              <w:spacing w:line="276" w:lineRule="auto"/>
              <w:rPr>
                <w:rFonts w:ascii="Arial" w:eastAsia="Calibri" w:hAnsi="Arial" w:cs="Arial"/>
              </w:rPr>
            </w:pPr>
          </w:p>
        </w:tc>
      </w:tr>
    </w:tbl>
    <w:p w14:paraId="59237D62" w14:textId="77777777" w:rsidR="007716F4" w:rsidRPr="00EA01B1" w:rsidRDefault="007716F4" w:rsidP="00EA01B1">
      <w:pPr>
        <w:pStyle w:val="aa"/>
        <w:spacing w:line="276" w:lineRule="auto"/>
        <w:rPr>
          <w:rFonts w:ascii="Arial" w:hAnsi="Arial" w:cs="Arial"/>
        </w:rPr>
      </w:pPr>
    </w:p>
    <w:p w14:paraId="418DFBBB" w14:textId="77777777" w:rsidR="007716F4" w:rsidRPr="00EA01B1" w:rsidRDefault="007716F4" w:rsidP="00EA01B1">
      <w:pPr>
        <w:pStyle w:val="aa"/>
        <w:spacing w:line="276" w:lineRule="auto"/>
        <w:rPr>
          <w:rFonts w:ascii="Arial" w:hAnsi="Arial" w:cs="Arial"/>
        </w:rPr>
      </w:pPr>
    </w:p>
    <w:tbl>
      <w:tblPr>
        <w:tblW w:w="0" w:type="auto"/>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4181"/>
        <w:gridCol w:w="1985"/>
        <w:gridCol w:w="1417"/>
        <w:gridCol w:w="2195"/>
      </w:tblGrid>
      <w:tr w:rsidR="007716F4" w:rsidRPr="00EA01B1" w14:paraId="456D35E8" w14:textId="77777777">
        <w:trPr>
          <w:cantSplit/>
          <w:trHeight w:val="397"/>
        </w:trPr>
        <w:tc>
          <w:tcPr>
            <w:tcW w:w="4181" w:type="dxa"/>
            <w:vMerge w:val="restart"/>
            <w:vAlign w:val="center"/>
          </w:tcPr>
          <w:p w14:paraId="7EFF1AAF" w14:textId="328C7926" w:rsidR="007716F4" w:rsidRPr="00EA01B1" w:rsidRDefault="00C40AC2" w:rsidP="00EA01B1">
            <w:pPr>
              <w:pStyle w:val="atabella3"/>
              <w:spacing w:line="276" w:lineRule="auto"/>
              <w:rPr>
                <w:rFonts w:ascii="Arial" w:eastAsia="Calibri" w:hAnsi="Arial"/>
              </w:rPr>
            </w:pPr>
            <w:r w:rsidRPr="00EA01B1">
              <w:rPr>
                <w:rFonts w:ascii="Arial" w:eastAsia="Calibri" w:hAnsi="Arial"/>
              </w:rPr>
              <w:t>Per l’impresa appaltatrice</w:t>
            </w:r>
            <w:r w:rsidR="00F420DE">
              <w:rPr>
                <w:rFonts w:ascii="Arial" w:eastAsia="Calibri" w:hAnsi="Arial"/>
              </w:rPr>
              <w:t>:</w:t>
            </w:r>
          </w:p>
        </w:tc>
        <w:tc>
          <w:tcPr>
            <w:tcW w:w="1985" w:type="dxa"/>
            <w:vAlign w:val="center"/>
          </w:tcPr>
          <w:p w14:paraId="1BAF9F0B" w14:textId="6F738578" w:rsidR="007716F4" w:rsidRPr="00EA01B1" w:rsidRDefault="00C40AC2" w:rsidP="00EA01B1">
            <w:pPr>
              <w:pStyle w:val="atabella3"/>
              <w:spacing w:line="276" w:lineRule="auto"/>
              <w:rPr>
                <w:rFonts w:ascii="Arial" w:eastAsia="Calibri" w:hAnsi="Arial"/>
              </w:rPr>
            </w:pPr>
            <w:r w:rsidRPr="00EA01B1">
              <w:rPr>
                <w:rFonts w:ascii="Arial" w:eastAsia="Calibri" w:hAnsi="Arial"/>
              </w:rPr>
              <w:t>Datore di Lavoro</w:t>
            </w:r>
            <w:r w:rsidR="00F420DE">
              <w:rPr>
                <w:rFonts w:ascii="Arial" w:eastAsia="Calibri" w:hAnsi="Arial"/>
              </w:rPr>
              <w:t>:</w:t>
            </w:r>
          </w:p>
        </w:tc>
        <w:tc>
          <w:tcPr>
            <w:tcW w:w="1417" w:type="dxa"/>
            <w:tcBorders>
              <w:bottom w:val="single" w:sz="4" w:space="0" w:color="auto"/>
            </w:tcBorders>
            <w:vAlign w:val="center"/>
          </w:tcPr>
          <w:p w14:paraId="3B751907" w14:textId="77777777" w:rsidR="007716F4" w:rsidRPr="00EA01B1" w:rsidRDefault="007716F4" w:rsidP="00EA01B1">
            <w:pPr>
              <w:pStyle w:val="atabella1"/>
              <w:spacing w:line="276" w:lineRule="auto"/>
              <w:rPr>
                <w:rFonts w:ascii="Arial" w:eastAsia="Calibri" w:hAnsi="Arial" w:cs="Arial"/>
                <w:color w:val="auto"/>
              </w:rPr>
            </w:pPr>
          </w:p>
        </w:tc>
        <w:tc>
          <w:tcPr>
            <w:tcW w:w="2195" w:type="dxa"/>
            <w:tcBorders>
              <w:bottom w:val="single" w:sz="4" w:space="0" w:color="auto"/>
            </w:tcBorders>
            <w:vAlign w:val="center"/>
          </w:tcPr>
          <w:p w14:paraId="164DE595" w14:textId="77777777" w:rsidR="007716F4" w:rsidRPr="00EA01B1" w:rsidRDefault="007716F4" w:rsidP="00EA01B1">
            <w:pPr>
              <w:pStyle w:val="atabella1"/>
              <w:spacing w:line="276" w:lineRule="auto"/>
              <w:rPr>
                <w:rFonts w:ascii="Arial" w:eastAsia="Calibri" w:hAnsi="Arial" w:cs="Arial"/>
                <w:color w:val="auto"/>
              </w:rPr>
            </w:pPr>
          </w:p>
        </w:tc>
      </w:tr>
      <w:tr w:rsidR="007716F4" w:rsidRPr="00EA01B1" w14:paraId="7F03C7F1" w14:textId="77777777">
        <w:trPr>
          <w:cantSplit/>
          <w:trHeight w:val="397"/>
        </w:trPr>
        <w:tc>
          <w:tcPr>
            <w:tcW w:w="0" w:type="auto"/>
            <w:vMerge/>
          </w:tcPr>
          <w:p w14:paraId="09B9E8A4" w14:textId="77777777" w:rsidR="007716F4" w:rsidRPr="00EA01B1" w:rsidRDefault="007716F4" w:rsidP="00EA01B1">
            <w:pPr>
              <w:pStyle w:val="atabella3"/>
              <w:spacing w:line="276" w:lineRule="auto"/>
              <w:rPr>
                <w:rFonts w:ascii="Arial" w:eastAsia="Calibri" w:hAnsi="Arial"/>
              </w:rPr>
            </w:pPr>
          </w:p>
        </w:tc>
        <w:tc>
          <w:tcPr>
            <w:tcW w:w="1985" w:type="dxa"/>
            <w:vAlign w:val="center"/>
          </w:tcPr>
          <w:p w14:paraId="3C1E8982" w14:textId="77777777" w:rsidR="007716F4" w:rsidRPr="00EA01B1" w:rsidRDefault="00C40AC2" w:rsidP="00EA01B1">
            <w:pPr>
              <w:pStyle w:val="atabella3"/>
              <w:spacing w:line="276" w:lineRule="auto"/>
              <w:rPr>
                <w:rFonts w:ascii="Arial" w:eastAsia="Calibri" w:hAnsi="Arial"/>
              </w:rPr>
            </w:pPr>
            <w:r w:rsidRPr="00EA01B1">
              <w:rPr>
                <w:rFonts w:ascii="Arial" w:eastAsia="Calibri" w:hAnsi="Arial"/>
              </w:rPr>
              <w:t>R.L.S.</w:t>
            </w:r>
          </w:p>
        </w:tc>
        <w:tc>
          <w:tcPr>
            <w:tcW w:w="1417" w:type="dxa"/>
            <w:tcBorders>
              <w:top w:val="single" w:sz="4" w:space="0" w:color="auto"/>
              <w:bottom w:val="single" w:sz="4" w:space="0" w:color="auto"/>
            </w:tcBorders>
            <w:vAlign w:val="center"/>
          </w:tcPr>
          <w:p w14:paraId="2C47E0BF" w14:textId="77777777" w:rsidR="00EA01B1" w:rsidRDefault="00EA01B1" w:rsidP="00EA01B1">
            <w:pPr>
              <w:pStyle w:val="atabella1"/>
              <w:spacing w:line="276" w:lineRule="auto"/>
              <w:rPr>
                <w:rFonts w:ascii="Arial" w:eastAsia="Calibri" w:hAnsi="Arial" w:cs="Arial"/>
                <w:color w:val="auto"/>
              </w:rPr>
            </w:pPr>
          </w:p>
          <w:p w14:paraId="7A8E2753" w14:textId="35D18CAD" w:rsidR="00F420DE" w:rsidRPr="00EA01B1" w:rsidRDefault="00F420DE" w:rsidP="00EA01B1">
            <w:pPr>
              <w:pStyle w:val="atabella1"/>
              <w:spacing w:line="276" w:lineRule="auto"/>
              <w:rPr>
                <w:rFonts w:ascii="Arial" w:eastAsia="Calibri" w:hAnsi="Arial" w:cs="Arial"/>
                <w:color w:val="auto"/>
              </w:rPr>
            </w:pPr>
          </w:p>
        </w:tc>
        <w:tc>
          <w:tcPr>
            <w:tcW w:w="2195" w:type="dxa"/>
            <w:tcBorders>
              <w:top w:val="single" w:sz="4" w:space="0" w:color="auto"/>
              <w:bottom w:val="single" w:sz="4" w:space="0" w:color="auto"/>
            </w:tcBorders>
            <w:vAlign w:val="center"/>
          </w:tcPr>
          <w:p w14:paraId="3A8798F5" w14:textId="036CBB53" w:rsidR="007716F4" w:rsidRPr="00EA01B1" w:rsidRDefault="007716F4" w:rsidP="00EA01B1">
            <w:pPr>
              <w:pStyle w:val="atabella1"/>
              <w:spacing w:line="276" w:lineRule="auto"/>
              <w:jc w:val="both"/>
              <w:rPr>
                <w:rFonts w:ascii="Arial" w:eastAsia="Calibri" w:hAnsi="Arial" w:cs="Arial"/>
                <w:color w:val="auto"/>
              </w:rPr>
            </w:pPr>
          </w:p>
        </w:tc>
      </w:tr>
    </w:tbl>
    <w:p w14:paraId="4F1A59B1" w14:textId="77777777" w:rsidR="007716F4" w:rsidRPr="00EA01B1" w:rsidRDefault="007716F4" w:rsidP="00EA01B1">
      <w:pPr>
        <w:pStyle w:val="aa"/>
        <w:spacing w:line="276" w:lineRule="auto"/>
        <w:rPr>
          <w:rFonts w:ascii="Arial" w:hAnsi="Arial" w:cs="Arial"/>
        </w:rPr>
      </w:pPr>
    </w:p>
    <w:p w14:paraId="40EFBFEE" w14:textId="77777777" w:rsidR="007716F4" w:rsidRPr="00EA01B1" w:rsidRDefault="007716F4" w:rsidP="00EA01B1">
      <w:pPr>
        <w:pStyle w:val="atitolo1"/>
        <w:spacing w:before="0" w:after="0" w:line="276" w:lineRule="auto"/>
        <w:jc w:val="both"/>
        <w:rPr>
          <w:rFonts w:ascii="Arial" w:hAnsi="Arial"/>
        </w:rPr>
      </w:pPr>
    </w:p>
    <w:sectPr w:rsidR="007716F4" w:rsidRPr="00EA01B1" w:rsidSect="006D50AA">
      <w:headerReference w:type="default" r:id="rId27"/>
      <w:footerReference w:type="default" r:id="rId28"/>
      <w:pgSz w:w="11906" w:h="16838"/>
      <w:pgMar w:top="1417" w:right="1134" w:bottom="1134"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2372" w14:textId="77777777" w:rsidR="00801330" w:rsidRDefault="00801330">
      <w:pPr>
        <w:spacing w:after="0" w:line="240" w:lineRule="auto"/>
      </w:pPr>
      <w:r>
        <w:separator/>
      </w:r>
    </w:p>
  </w:endnote>
  <w:endnote w:type="continuationSeparator" w:id="0">
    <w:p w14:paraId="42CB6A55" w14:textId="77777777" w:rsidR="00801330" w:rsidRDefault="00801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Eurostile Extended">
    <w:altName w:val="Agency FB"/>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6D50AA" w:rsidRPr="006D50AA" w14:paraId="309579B9" w14:textId="77777777" w:rsidTr="006D50AA">
      <w:trPr>
        <w:trHeight w:val="568"/>
        <w:jc w:val="center"/>
      </w:trPr>
      <w:tc>
        <w:tcPr>
          <w:tcW w:w="9945" w:type="dxa"/>
          <w:hideMark/>
        </w:tcPr>
        <w:p w14:paraId="36107641" w14:textId="77899488" w:rsidR="006D50AA" w:rsidRPr="006D50AA" w:rsidRDefault="006D50AA" w:rsidP="006D50AA">
          <w:pPr>
            <w:pStyle w:val="Nessunaspaziatura"/>
            <w:jc w:val="center"/>
            <w:rPr>
              <w:rFonts w:ascii="Arial" w:hAnsi="Arial" w:cs="Arial"/>
              <w:sz w:val="20"/>
              <w:szCs w:val="20"/>
            </w:rPr>
          </w:pPr>
          <w:bookmarkStart w:id="115" w:name="_Hlk145424660"/>
          <w:bookmarkStart w:id="116" w:name="_Hlk145424661"/>
          <w:bookmarkStart w:id="117" w:name="_Hlk145424715"/>
          <w:bookmarkStart w:id="118" w:name="_Hlk145424716"/>
          <w:bookmarkStart w:id="119" w:name="_Hlk145425010"/>
          <w:bookmarkStart w:id="120" w:name="_Hlk145425011"/>
          <w:r w:rsidRPr="006D50AA">
            <w:rPr>
              <w:rFonts w:ascii="Arial" w:hAnsi="Arial" w:cs="Arial"/>
              <w:noProof/>
              <w:sz w:val="20"/>
              <w:szCs w:val="20"/>
            </w:rPr>
            <w:drawing>
              <wp:inline distT="0" distB="0" distL="0" distR="0" wp14:anchorId="1CD86E69" wp14:editId="51D2C2AE">
                <wp:extent cx="1171575" cy="409575"/>
                <wp:effectExtent l="0" t="0" r="9525" b="9525"/>
                <wp:docPr id="1754579028" name="Immagine 4"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80865" name="Immagine 4"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409575"/>
                        </a:xfrm>
                        <a:prstGeom prst="rect">
                          <a:avLst/>
                        </a:prstGeom>
                        <a:noFill/>
                        <a:ln>
                          <a:noFill/>
                        </a:ln>
                      </pic:spPr>
                    </pic:pic>
                  </a:graphicData>
                </a:graphic>
              </wp:inline>
            </w:drawing>
          </w:r>
        </w:p>
      </w:tc>
    </w:tr>
  </w:tbl>
  <w:bookmarkEnd w:id="115"/>
  <w:bookmarkEnd w:id="116"/>
  <w:bookmarkEnd w:id="117"/>
  <w:bookmarkEnd w:id="118"/>
  <w:bookmarkEnd w:id="119"/>
  <w:bookmarkEnd w:id="120"/>
  <w:p w14:paraId="716B8D70" w14:textId="77777777" w:rsidR="006D50AA" w:rsidRPr="006D50AA" w:rsidRDefault="006D50AA" w:rsidP="006D50AA">
    <w:pPr>
      <w:pStyle w:val="Nessunaspaziatura"/>
      <w:jc w:val="center"/>
      <w:rPr>
        <w:rFonts w:ascii="Arial" w:hAnsi="Arial" w:cs="Arial"/>
        <w:bCs/>
        <w:sz w:val="20"/>
        <w:szCs w:val="20"/>
      </w:rPr>
    </w:pPr>
    <w:r w:rsidRPr="006D50AA">
      <w:rPr>
        <w:rFonts w:ascii="Arial" w:hAnsi="Arial" w:cs="Arial"/>
        <w:bCs/>
        <w:sz w:val="20"/>
        <w:szCs w:val="20"/>
      </w:rPr>
      <w:t>SEDE LEGALE Via Dei Chiosi, 4 – 20064 Gorgonzola (MI)</w:t>
    </w:r>
  </w:p>
  <w:p w14:paraId="461DFCB8" w14:textId="00A942E0" w:rsidR="006D50AA" w:rsidRPr="006D50AA" w:rsidRDefault="006D50AA" w:rsidP="006D50AA">
    <w:pPr>
      <w:pStyle w:val="Nessunaspaziatura"/>
      <w:jc w:val="center"/>
      <w:rPr>
        <w:rFonts w:ascii="Arial" w:hAnsi="Arial" w:cs="Arial"/>
        <w:bCs/>
        <w:sz w:val="20"/>
        <w:szCs w:val="20"/>
      </w:rPr>
    </w:pPr>
    <w:r w:rsidRPr="006D50AA">
      <w:rPr>
        <w:rFonts w:ascii="Arial" w:hAnsi="Arial" w:cs="Arial"/>
        <w:bCs/>
        <w:sz w:val="20"/>
        <w:szCs w:val="20"/>
      </w:rPr>
      <w:t>SEDE OPERATIVA Via Monza, 107/30 – 20060 Gessate (MI)</w:t>
    </w:r>
  </w:p>
  <w:p w14:paraId="07750294" w14:textId="6DCCA3BE" w:rsidR="006D50AA" w:rsidRPr="006D50AA" w:rsidRDefault="006D50AA" w:rsidP="006D50AA">
    <w:pPr>
      <w:pStyle w:val="Nessunaspaziatura"/>
      <w:jc w:val="center"/>
      <w:rPr>
        <w:rFonts w:ascii="Arial" w:hAnsi="Arial" w:cs="Arial"/>
        <w:bCs/>
        <w:sz w:val="20"/>
        <w:szCs w:val="20"/>
      </w:rPr>
    </w:pPr>
    <w:r w:rsidRPr="006D50AA">
      <w:rPr>
        <w:rFonts w:ascii="Arial" w:hAnsi="Arial" w:cs="Arial"/>
        <w:bCs/>
        <w:sz w:val="20"/>
        <w:szCs w:val="20"/>
      </w:rPr>
      <w:t xml:space="preserve">Tel. 02.91321649 - Mail </w:t>
    </w:r>
    <w:hyperlink r:id="rId2" w:history="1">
      <w:r>
        <w:rPr>
          <w:rStyle w:val="Collegamentoipertestuale"/>
          <w:rFonts w:ascii="Arial" w:hAnsi="Arial" w:cs="Arial"/>
          <w:sz w:val="20"/>
          <w:szCs w:val="20"/>
        </w:rPr>
        <w:t>sicurezza@n2o-sicurezza,it</w:t>
      </w:r>
    </w:hyperlink>
    <w:r w:rsidRPr="006D50AA">
      <w:rPr>
        <w:rFonts w:ascii="Arial" w:hAnsi="Arial" w:cs="Arial"/>
        <w:bCs/>
        <w:sz w:val="20"/>
        <w:szCs w:val="20"/>
      </w:rPr>
      <w:t xml:space="preserve"> - Sito n2o-sicurezza.it - P.IVA 03726250131</w:t>
    </w:r>
  </w:p>
  <w:p w14:paraId="62392B74" w14:textId="5EA20DDC" w:rsidR="006D50AA" w:rsidRPr="006D50AA" w:rsidRDefault="006D50AA" w:rsidP="006D50A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B4CF3" w14:textId="77777777" w:rsidR="00801330" w:rsidRDefault="00801330">
      <w:pPr>
        <w:spacing w:after="0" w:line="240" w:lineRule="auto"/>
      </w:pPr>
      <w:r>
        <w:separator/>
      </w:r>
    </w:p>
  </w:footnote>
  <w:footnote w:type="continuationSeparator" w:id="0">
    <w:p w14:paraId="3FF72192" w14:textId="77777777" w:rsidR="00801330" w:rsidRDefault="00801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44"/>
      <w:gridCol w:w="5538"/>
      <w:gridCol w:w="1080"/>
      <w:gridCol w:w="858"/>
    </w:tblGrid>
    <w:tr w:rsidR="007716F4" w14:paraId="74710433" w14:textId="77777777">
      <w:trPr>
        <w:cantSplit/>
        <w:trHeight w:val="240"/>
        <w:jc w:val="center"/>
      </w:trPr>
      <w:tc>
        <w:tcPr>
          <w:tcW w:w="2244" w:type="dxa"/>
          <w:vMerge w:val="restart"/>
          <w:tcBorders>
            <w:top w:val="single" w:sz="4" w:space="0" w:color="auto"/>
            <w:left w:val="single" w:sz="4" w:space="0" w:color="auto"/>
            <w:bottom w:val="single" w:sz="4" w:space="0" w:color="auto"/>
            <w:right w:val="single" w:sz="6" w:space="0" w:color="auto"/>
          </w:tcBorders>
          <w:vAlign w:val="center"/>
        </w:tcPr>
        <w:p w14:paraId="50F2B3EC" w14:textId="7705ECAE" w:rsidR="007716F4" w:rsidRPr="006D50AA" w:rsidRDefault="0059738D">
          <w:pPr>
            <w:pStyle w:val="atabellacentrato2piccolo"/>
            <w:rPr>
              <w:rFonts w:ascii="Calibri" w:eastAsia="Calibri" w:hAnsi="Calibri"/>
              <w:i/>
              <w:sz w:val="22"/>
              <w:szCs w:val="22"/>
            </w:rPr>
          </w:pPr>
          <w:r>
            <w:rPr>
              <w:rFonts w:ascii="Calibri" w:eastAsia="Calibri" w:hAnsi="Calibri"/>
              <w:i/>
              <w:sz w:val="22"/>
              <w:szCs w:val="22"/>
            </w:rPr>
            <w:t>NOME DELL’AZIENDA CHE REDIGE IL DOCUMENTO</w:t>
          </w:r>
        </w:p>
      </w:tc>
      <w:tc>
        <w:tcPr>
          <w:tcW w:w="5538" w:type="dxa"/>
          <w:vMerge w:val="restart"/>
          <w:tcBorders>
            <w:top w:val="single" w:sz="4" w:space="0" w:color="auto"/>
            <w:left w:val="single" w:sz="6" w:space="0" w:color="auto"/>
            <w:bottom w:val="single" w:sz="4" w:space="0" w:color="auto"/>
            <w:right w:val="single" w:sz="6" w:space="0" w:color="auto"/>
          </w:tcBorders>
          <w:vAlign w:val="center"/>
        </w:tcPr>
        <w:p w14:paraId="09ED4120" w14:textId="77777777" w:rsidR="007716F4" w:rsidRDefault="00C40AC2">
          <w:pPr>
            <w:pStyle w:val="Intestazionepag"/>
            <w:rPr>
              <w:rFonts w:eastAsia="Calibri"/>
            </w:rPr>
          </w:pPr>
          <w:r>
            <w:rPr>
              <w:rFonts w:eastAsia="Calibri"/>
            </w:rPr>
            <w:t xml:space="preserve">Documento Unico </w:t>
          </w:r>
        </w:p>
        <w:p w14:paraId="6DE81AAD" w14:textId="77777777" w:rsidR="007716F4" w:rsidRDefault="00C40AC2">
          <w:pPr>
            <w:pStyle w:val="Intestazionepag"/>
            <w:rPr>
              <w:rFonts w:eastAsia="Calibri"/>
              <w:sz w:val="32"/>
              <w:szCs w:val="32"/>
            </w:rPr>
          </w:pPr>
          <w:r>
            <w:rPr>
              <w:rFonts w:eastAsia="Calibri"/>
            </w:rPr>
            <w:t>di Valutazione dei Rischi da interferenze</w:t>
          </w:r>
        </w:p>
      </w:tc>
      <w:tc>
        <w:tcPr>
          <w:tcW w:w="1080" w:type="dxa"/>
          <w:tcBorders>
            <w:top w:val="single" w:sz="4" w:space="0" w:color="auto"/>
            <w:left w:val="single" w:sz="6" w:space="0" w:color="auto"/>
            <w:right w:val="single" w:sz="4" w:space="0" w:color="auto"/>
          </w:tcBorders>
          <w:vAlign w:val="center"/>
        </w:tcPr>
        <w:p w14:paraId="7C544592" w14:textId="77777777" w:rsidR="007716F4" w:rsidRDefault="00C40AC2">
          <w:pPr>
            <w:pStyle w:val="atabellacentrato2piccolo"/>
            <w:rPr>
              <w:rFonts w:ascii="Calibri" w:eastAsia="Calibri" w:hAnsi="Calibri"/>
            </w:rPr>
          </w:pPr>
          <w:r>
            <w:rPr>
              <w:rFonts w:ascii="Calibri" w:eastAsia="Calibri" w:hAnsi="Calibri"/>
            </w:rPr>
            <w:t>Rev.</w:t>
          </w:r>
        </w:p>
      </w:tc>
      <w:tc>
        <w:tcPr>
          <w:tcW w:w="858" w:type="dxa"/>
          <w:tcBorders>
            <w:top w:val="single" w:sz="4" w:space="0" w:color="auto"/>
            <w:left w:val="single" w:sz="6" w:space="0" w:color="auto"/>
            <w:right w:val="single" w:sz="4" w:space="0" w:color="auto"/>
          </w:tcBorders>
          <w:vAlign w:val="center"/>
        </w:tcPr>
        <w:p w14:paraId="47FDF371" w14:textId="101ADBE9" w:rsidR="007716F4" w:rsidRDefault="00C40AC2">
          <w:pPr>
            <w:pStyle w:val="atabellacentrato2piccolo"/>
            <w:rPr>
              <w:rFonts w:ascii="Calibri" w:eastAsia="Calibri" w:hAnsi="Calibri"/>
            </w:rPr>
          </w:pPr>
          <w:r>
            <w:rPr>
              <w:rFonts w:ascii="Calibri" w:eastAsia="Calibri" w:hAnsi="Calibri"/>
            </w:rPr>
            <w:t>0</w:t>
          </w:r>
          <w:r w:rsidR="00F87EE3">
            <w:rPr>
              <w:rFonts w:ascii="Calibri" w:eastAsia="Calibri" w:hAnsi="Calibri"/>
            </w:rPr>
            <w:t>0</w:t>
          </w:r>
        </w:p>
      </w:tc>
    </w:tr>
    <w:tr w:rsidR="007716F4" w14:paraId="4AF2F615" w14:textId="77777777">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tcPr>
        <w:p w14:paraId="2EBB03AD" w14:textId="77777777" w:rsidR="007716F4" w:rsidRDefault="007716F4">
          <w:pPr>
            <w:pStyle w:val="atabellacentrato2piccolo"/>
            <w:rPr>
              <w:rFonts w:ascii="Calibri" w:eastAsia="Calibri" w:hAnsi="Calibri"/>
              <w:i/>
            </w:rPr>
          </w:pPr>
        </w:p>
      </w:tc>
      <w:tc>
        <w:tcPr>
          <w:tcW w:w="5538" w:type="dxa"/>
          <w:vMerge/>
          <w:tcBorders>
            <w:top w:val="single" w:sz="4" w:space="0" w:color="auto"/>
            <w:left w:val="single" w:sz="6" w:space="0" w:color="auto"/>
            <w:bottom w:val="single" w:sz="4" w:space="0" w:color="auto"/>
            <w:right w:val="single" w:sz="6" w:space="0" w:color="auto"/>
          </w:tcBorders>
        </w:tcPr>
        <w:p w14:paraId="5788D418" w14:textId="77777777" w:rsidR="007716F4" w:rsidRDefault="007716F4">
          <w:pPr>
            <w:pStyle w:val="Intestazionepag"/>
            <w:rPr>
              <w:rFonts w:eastAsia="Calibri"/>
            </w:rPr>
          </w:pPr>
        </w:p>
      </w:tc>
      <w:tc>
        <w:tcPr>
          <w:tcW w:w="1080" w:type="dxa"/>
          <w:tcBorders>
            <w:top w:val="single" w:sz="4" w:space="0" w:color="auto"/>
            <w:left w:val="single" w:sz="6" w:space="0" w:color="auto"/>
            <w:bottom w:val="single" w:sz="4" w:space="0" w:color="auto"/>
            <w:right w:val="single" w:sz="4" w:space="0" w:color="auto"/>
          </w:tcBorders>
          <w:vAlign w:val="center"/>
        </w:tcPr>
        <w:p w14:paraId="373D8B2A" w14:textId="77777777" w:rsidR="007716F4" w:rsidRDefault="00C40AC2">
          <w:pPr>
            <w:pStyle w:val="atabellacentrato2piccolo"/>
            <w:rPr>
              <w:rFonts w:ascii="Calibri" w:eastAsia="Calibri" w:hAnsi="Calibri"/>
            </w:rPr>
          </w:pPr>
          <w:r>
            <w:rPr>
              <w:rFonts w:ascii="Calibri" w:eastAsia="Calibri" w:hAnsi="Calibri"/>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4F109A0E" w14:textId="24DF5ECA" w:rsidR="007716F4" w:rsidRDefault="00F87EE3">
          <w:pPr>
            <w:pStyle w:val="atabellacentrato2piccolo"/>
            <w:rPr>
              <w:rFonts w:ascii="Calibri" w:eastAsia="Calibri" w:hAnsi="Calibri"/>
            </w:rPr>
          </w:pPr>
          <w:r>
            <w:rPr>
              <w:rFonts w:ascii="Calibri" w:eastAsia="Calibri" w:hAnsi="Calibri"/>
            </w:rPr>
            <w:t>15</w:t>
          </w:r>
          <w:r w:rsidR="00C40AC2">
            <w:rPr>
              <w:rFonts w:ascii="Calibri" w:eastAsia="Calibri" w:hAnsi="Calibri"/>
            </w:rPr>
            <w:t>.</w:t>
          </w:r>
          <w:r>
            <w:rPr>
              <w:rFonts w:ascii="Calibri" w:eastAsia="Calibri" w:hAnsi="Calibri"/>
            </w:rPr>
            <w:t>01</w:t>
          </w:r>
          <w:r w:rsidR="00C40AC2">
            <w:rPr>
              <w:rFonts w:ascii="Calibri" w:eastAsia="Calibri" w:hAnsi="Calibri"/>
            </w:rPr>
            <w:t>.</w:t>
          </w:r>
          <w:r>
            <w:rPr>
              <w:rFonts w:ascii="Calibri" w:eastAsia="Calibri" w:hAnsi="Calibri"/>
            </w:rPr>
            <w:t>26</w:t>
          </w:r>
        </w:p>
      </w:tc>
    </w:tr>
    <w:tr w:rsidR="007716F4" w14:paraId="44BD36B0" w14:textId="77777777">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tcPr>
        <w:p w14:paraId="65D76C27" w14:textId="77777777" w:rsidR="007716F4" w:rsidRDefault="007716F4">
          <w:pPr>
            <w:pStyle w:val="atabellacentrato2piccolo"/>
            <w:rPr>
              <w:rFonts w:ascii="Calibri" w:eastAsia="Calibri" w:hAnsi="Calibri"/>
              <w:i/>
            </w:rPr>
          </w:pPr>
        </w:p>
      </w:tc>
      <w:tc>
        <w:tcPr>
          <w:tcW w:w="5538" w:type="dxa"/>
          <w:vMerge/>
          <w:tcBorders>
            <w:top w:val="single" w:sz="4" w:space="0" w:color="auto"/>
            <w:left w:val="single" w:sz="6" w:space="0" w:color="auto"/>
            <w:bottom w:val="single" w:sz="4" w:space="0" w:color="auto"/>
            <w:right w:val="single" w:sz="6" w:space="0" w:color="auto"/>
          </w:tcBorders>
        </w:tcPr>
        <w:p w14:paraId="145CFCEC" w14:textId="77777777" w:rsidR="007716F4" w:rsidRDefault="007716F4">
          <w:pPr>
            <w:pStyle w:val="Intestazionepag"/>
            <w:rPr>
              <w:rFonts w:eastAsia="Calibri"/>
            </w:rPr>
          </w:pPr>
        </w:p>
      </w:tc>
      <w:tc>
        <w:tcPr>
          <w:tcW w:w="1938" w:type="dxa"/>
          <w:gridSpan w:val="2"/>
          <w:tcBorders>
            <w:top w:val="single" w:sz="4" w:space="0" w:color="auto"/>
            <w:left w:val="single" w:sz="6" w:space="0" w:color="auto"/>
            <w:bottom w:val="single" w:sz="4" w:space="0" w:color="auto"/>
          </w:tcBorders>
          <w:noWrap/>
          <w:vAlign w:val="center"/>
        </w:tcPr>
        <w:p w14:paraId="4E5F9AA9" w14:textId="77777777" w:rsidR="007716F4" w:rsidRDefault="00C40AC2">
          <w:pPr>
            <w:pStyle w:val="atabellacentrato2piccolo"/>
            <w:rPr>
              <w:rFonts w:ascii="Calibri" w:eastAsia="Calibri" w:hAnsi="Calibri"/>
            </w:rPr>
          </w:pPr>
          <w:r>
            <w:rPr>
              <w:rFonts w:ascii="Calibri" w:eastAsia="Calibri" w:hAnsi="Calibri"/>
            </w:rPr>
            <w:t xml:space="preserve">Pag </w:t>
          </w:r>
          <w:r>
            <w:rPr>
              <w:rFonts w:ascii="Calibri" w:eastAsia="Calibri" w:hAnsi="Calibri"/>
            </w:rPr>
            <w:fldChar w:fldCharType="begin"/>
          </w:r>
          <w:r>
            <w:rPr>
              <w:rFonts w:ascii="Calibri" w:eastAsia="Calibri" w:hAnsi="Calibri"/>
            </w:rPr>
            <w:instrText xml:space="preserve">PAGE </w:instrText>
          </w:r>
          <w:r>
            <w:rPr>
              <w:rFonts w:ascii="Calibri" w:eastAsia="Calibri" w:hAnsi="Calibri"/>
            </w:rPr>
            <w:fldChar w:fldCharType="separate"/>
          </w:r>
          <w:r>
            <w:rPr>
              <w:rFonts w:ascii="Calibri" w:eastAsia="Calibri" w:hAnsi="Calibri"/>
              <w:noProof/>
            </w:rPr>
            <w:t>2</w:t>
          </w:r>
          <w:r>
            <w:rPr>
              <w:rFonts w:ascii="Calibri" w:eastAsia="Calibri" w:hAnsi="Calibri"/>
            </w:rPr>
            <w:fldChar w:fldCharType="end"/>
          </w:r>
        </w:p>
      </w:tc>
    </w:tr>
  </w:tbl>
  <w:p w14:paraId="29E7C9FE" w14:textId="77777777" w:rsidR="007716F4" w:rsidRDefault="007716F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537"/>
    <w:multiLevelType w:val="multilevel"/>
    <w:tmpl w:val="6A56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197A"/>
    <w:multiLevelType w:val="hybridMultilevel"/>
    <w:tmpl w:val="6902CF4E"/>
    <w:lvl w:ilvl="0" w:tplc="5CB8845E">
      <w:start w:val="1"/>
      <w:numFmt w:val="bullet"/>
      <w:pStyle w:val="apuntato"/>
      <w:lvlText w:val=""/>
      <w:lvlJc w:val="left"/>
      <w:pPr>
        <w:tabs>
          <w:tab w:val="num" w:pos="567"/>
        </w:tabs>
        <w:ind w:left="567" w:hanging="283"/>
      </w:pPr>
      <w:rPr>
        <w:rFonts w:ascii="Symbol" w:hAnsi="Symbol" w:hint="default"/>
        <w:sz w:val="24"/>
        <w:szCs w:val="24"/>
      </w:rPr>
    </w:lvl>
    <w:lvl w:ilvl="1" w:tplc="34BEDFCE">
      <w:start w:val="1"/>
      <w:numFmt w:val="bullet"/>
      <w:lvlText w:val="o"/>
      <w:lvlJc w:val="left"/>
      <w:pPr>
        <w:tabs>
          <w:tab w:val="num" w:pos="1440"/>
        </w:tabs>
        <w:ind w:left="1440" w:hanging="360"/>
      </w:pPr>
      <w:rPr>
        <w:rFonts w:ascii="Courier New" w:hAnsi="Courier New" w:hint="default"/>
        <w:sz w:val="20"/>
        <w:szCs w:val="20"/>
      </w:rPr>
    </w:lvl>
    <w:lvl w:ilvl="2" w:tplc="04100005">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117619"/>
    <w:multiLevelType w:val="hybridMultilevel"/>
    <w:tmpl w:val="DCDEE982"/>
    <w:lvl w:ilvl="0" w:tplc="56186E76">
      <w:start w:val="1"/>
      <w:numFmt w:val="bullet"/>
      <w:pStyle w:val="aelenchinuovo"/>
      <w:lvlText w:val=""/>
      <w:lvlJc w:val="left"/>
      <w:pPr>
        <w:tabs>
          <w:tab w:val="num" w:pos="1077"/>
        </w:tabs>
        <w:ind w:left="1077" w:hanging="360"/>
      </w:pPr>
      <w:rPr>
        <w:rFonts w:ascii="Wingdings" w:hAnsi="Wingdings" w:hint="default"/>
      </w:rPr>
    </w:lvl>
    <w:lvl w:ilvl="1" w:tplc="04100003" w:tentative="1">
      <w:start w:val="1"/>
      <w:numFmt w:val="bullet"/>
      <w:lvlText w:val="o"/>
      <w:lvlJc w:val="left"/>
      <w:pPr>
        <w:tabs>
          <w:tab w:val="num" w:pos="1797"/>
        </w:tabs>
        <w:ind w:left="1797" w:hanging="360"/>
      </w:pPr>
      <w:rPr>
        <w:rFonts w:ascii="Courier New" w:hAnsi="Courier New" w:cs="Courier New" w:hint="default"/>
      </w:rPr>
    </w:lvl>
    <w:lvl w:ilvl="2" w:tplc="04100005" w:tentative="1">
      <w:start w:val="1"/>
      <w:numFmt w:val="bullet"/>
      <w:lvlText w:val=""/>
      <w:lvlJc w:val="left"/>
      <w:pPr>
        <w:tabs>
          <w:tab w:val="num" w:pos="2517"/>
        </w:tabs>
        <w:ind w:left="2517" w:hanging="360"/>
      </w:pPr>
      <w:rPr>
        <w:rFonts w:ascii="Wingdings" w:hAnsi="Wingdings" w:hint="default"/>
      </w:rPr>
    </w:lvl>
    <w:lvl w:ilvl="3" w:tplc="04100001" w:tentative="1">
      <w:start w:val="1"/>
      <w:numFmt w:val="bullet"/>
      <w:lvlText w:val=""/>
      <w:lvlJc w:val="left"/>
      <w:pPr>
        <w:tabs>
          <w:tab w:val="num" w:pos="3237"/>
        </w:tabs>
        <w:ind w:left="3237" w:hanging="360"/>
      </w:pPr>
      <w:rPr>
        <w:rFonts w:ascii="Symbol" w:hAnsi="Symbol" w:hint="default"/>
      </w:rPr>
    </w:lvl>
    <w:lvl w:ilvl="4" w:tplc="04100003" w:tentative="1">
      <w:start w:val="1"/>
      <w:numFmt w:val="bullet"/>
      <w:lvlText w:val="o"/>
      <w:lvlJc w:val="left"/>
      <w:pPr>
        <w:tabs>
          <w:tab w:val="num" w:pos="3957"/>
        </w:tabs>
        <w:ind w:left="3957" w:hanging="360"/>
      </w:pPr>
      <w:rPr>
        <w:rFonts w:ascii="Courier New" w:hAnsi="Courier New" w:cs="Courier New" w:hint="default"/>
      </w:rPr>
    </w:lvl>
    <w:lvl w:ilvl="5" w:tplc="04100005" w:tentative="1">
      <w:start w:val="1"/>
      <w:numFmt w:val="bullet"/>
      <w:lvlText w:val=""/>
      <w:lvlJc w:val="left"/>
      <w:pPr>
        <w:tabs>
          <w:tab w:val="num" w:pos="4677"/>
        </w:tabs>
        <w:ind w:left="4677" w:hanging="360"/>
      </w:pPr>
      <w:rPr>
        <w:rFonts w:ascii="Wingdings" w:hAnsi="Wingdings" w:hint="default"/>
      </w:rPr>
    </w:lvl>
    <w:lvl w:ilvl="6" w:tplc="04100001" w:tentative="1">
      <w:start w:val="1"/>
      <w:numFmt w:val="bullet"/>
      <w:lvlText w:val=""/>
      <w:lvlJc w:val="left"/>
      <w:pPr>
        <w:tabs>
          <w:tab w:val="num" w:pos="5397"/>
        </w:tabs>
        <w:ind w:left="5397" w:hanging="360"/>
      </w:pPr>
      <w:rPr>
        <w:rFonts w:ascii="Symbol" w:hAnsi="Symbol" w:hint="default"/>
      </w:rPr>
    </w:lvl>
    <w:lvl w:ilvl="7" w:tplc="04100003" w:tentative="1">
      <w:start w:val="1"/>
      <w:numFmt w:val="bullet"/>
      <w:lvlText w:val="o"/>
      <w:lvlJc w:val="left"/>
      <w:pPr>
        <w:tabs>
          <w:tab w:val="num" w:pos="6117"/>
        </w:tabs>
        <w:ind w:left="6117" w:hanging="360"/>
      </w:pPr>
      <w:rPr>
        <w:rFonts w:ascii="Courier New" w:hAnsi="Courier New" w:cs="Courier New" w:hint="default"/>
      </w:rPr>
    </w:lvl>
    <w:lvl w:ilvl="8" w:tplc="04100005"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9EF3B8A"/>
    <w:multiLevelType w:val="multilevel"/>
    <w:tmpl w:val="D83C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74673"/>
    <w:multiLevelType w:val="multilevel"/>
    <w:tmpl w:val="C86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37F71"/>
    <w:multiLevelType w:val="multilevel"/>
    <w:tmpl w:val="D19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77D6B"/>
    <w:multiLevelType w:val="multilevel"/>
    <w:tmpl w:val="6CA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C2964"/>
    <w:multiLevelType w:val="multilevel"/>
    <w:tmpl w:val="158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10E94"/>
    <w:multiLevelType w:val="multilevel"/>
    <w:tmpl w:val="F7E6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D26B0"/>
    <w:multiLevelType w:val="multilevel"/>
    <w:tmpl w:val="C6A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D47AC"/>
    <w:multiLevelType w:val="multilevel"/>
    <w:tmpl w:val="C1A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81569"/>
    <w:multiLevelType w:val="hybridMultilevel"/>
    <w:tmpl w:val="00760932"/>
    <w:lvl w:ilvl="0" w:tplc="0DB2B5B0">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2" w15:restartNumberingAfterBreak="0">
    <w:nsid w:val="31DE491D"/>
    <w:multiLevelType w:val="singleLevel"/>
    <w:tmpl w:val="5C3855FE"/>
    <w:lvl w:ilvl="0">
      <w:start w:val="1"/>
      <w:numFmt w:val="bullet"/>
      <w:pStyle w:val="elencolinea"/>
      <w:lvlText w:val=""/>
      <w:lvlJc w:val="left"/>
      <w:pPr>
        <w:tabs>
          <w:tab w:val="num" w:pos="397"/>
        </w:tabs>
        <w:ind w:left="397" w:hanging="397"/>
      </w:pPr>
      <w:rPr>
        <w:rFonts w:ascii="Symbol" w:hAnsi="Symbol" w:hint="default"/>
        <w:sz w:val="16"/>
        <w:szCs w:val="16"/>
      </w:rPr>
    </w:lvl>
  </w:abstractNum>
  <w:abstractNum w:abstractNumId="13" w15:restartNumberingAfterBreak="0">
    <w:nsid w:val="36E40F58"/>
    <w:multiLevelType w:val="multilevel"/>
    <w:tmpl w:val="BF2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4229C"/>
    <w:multiLevelType w:val="hybridMultilevel"/>
    <w:tmpl w:val="E5A0A612"/>
    <w:lvl w:ilvl="0" w:tplc="FCF4BAEC">
      <w:start w:val="1"/>
      <w:numFmt w:val="lowerLetter"/>
      <w:pStyle w:val="aelenchialfabetici"/>
      <w:lvlText w:val="%1)"/>
      <w:lvlJc w:val="left"/>
      <w:pPr>
        <w:tabs>
          <w:tab w:val="num" w:pos="1494"/>
        </w:tabs>
        <w:ind w:left="1494" w:hanging="567"/>
      </w:pPr>
      <w:rPr>
        <w:rFonts w:ascii="Arial" w:hAnsi="Arial" w:hint="default"/>
        <w:b w:val="0"/>
        <w:bCs w:val="0"/>
        <w:i w:val="0"/>
        <w:sz w:val="20"/>
        <w:szCs w:val="20"/>
      </w:rPr>
    </w:lvl>
    <w:lvl w:ilvl="1" w:tplc="04100019" w:tentative="1">
      <w:start w:val="1"/>
      <w:numFmt w:val="lowerLetter"/>
      <w:lvlText w:val="%2."/>
      <w:lvlJc w:val="left"/>
      <w:pPr>
        <w:tabs>
          <w:tab w:val="num" w:pos="2367"/>
        </w:tabs>
        <w:ind w:left="2367" w:hanging="360"/>
      </w:pPr>
    </w:lvl>
    <w:lvl w:ilvl="2" w:tplc="0410001B" w:tentative="1">
      <w:start w:val="1"/>
      <w:numFmt w:val="lowerRoman"/>
      <w:lvlText w:val="%3."/>
      <w:lvlJc w:val="right"/>
      <w:pPr>
        <w:tabs>
          <w:tab w:val="num" w:pos="3087"/>
        </w:tabs>
        <w:ind w:left="3087" w:hanging="180"/>
      </w:pPr>
    </w:lvl>
    <w:lvl w:ilvl="3" w:tplc="0410000F" w:tentative="1">
      <w:start w:val="1"/>
      <w:numFmt w:val="decimal"/>
      <w:lvlText w:val="%4."/>
      <w:lvlJc w:val="left"/>
      <w:pPr>
        <w:tabs>
          <w:tab w:val="num" w:pos="3807"/>
        </w:tabs>
        <w:ind w:left="3807" w:hanging="360"/>
      </w:pPr>
    </w:lvl>
    <w:lvl w:ilvl="4" w:tplc="04100019" w:tentative="1">
      <w:start w:val="1"/>
      <w:numFmt w:val="lowerLetter"/>
      <w:lvlText w:val="%5."/>
      <w:lvlJc w:val="left"/>
      <w:pPr>
        <w:tabs>
          <w:tab w:val="num" w:pos="4527"/>
        </w:tabs>
        <w:ind w:left="4527" w:hanging="360"/>
      </w:pPr>
    </w:lvl>
    <w:lvl w:ilvl="5" w:tplc="0410001B" w:tentative="1">
      <w:start w:val="1"/>
      <w:numFmt w:val="lowerRoman"/>
      <w:lvlText w:val="%6."/>
      <w:lvlJc w:val="right"/>
      <w:pPr>
        <w:tabs>
          <w:tab w:val="num" w:pos="5247"/>
        </w:tabs>
        <w:ind w:left="5247" w:hanging="180"/>
      </w:pPr>
    </w:lvl>
    <w:lvl w:ilvl="6" w:tplc="0410000F" w:tentative="1">
      <w:start w:val="1"/>
      <w:numFmt w:val="decimal"/>
      <w:lvlText w:val="%7."/>
      <w:lvlJc w:val="left"/>
      <w:pPr>
        <w:tabs>
          <w:tab w:val="num" w:pos="5967"/>
        </w:tabs>
        <w:ind w:left="5967" w:hanging="360"/>
      </w:pPr>
    </w:lvl>
    <w:lvl w:ilvl="7" w:tplc="04100019" w:tentative="1">
      <w:start w:val="1"/>
      <w:numFmt w:val="lowerLetter"/>
      <w:lvlText w:val="%8."/>
      <w:lvlJc w:val="left"/>
      <w:pPr>
        <w:tabs>
          <w:tab w:val="num" w:pos="6687"/>
        </w:tabs>
        <w:ind w:left="6687" w:hanging="360"/>
      </w:pPr>
    </w:lvl>
    <w:lvl w:ilvl="8" w:tplc="0410001B" w:tentative="1">
      <w:start w:val="1"/>
      <w:numFmt w:val="lowerRoman"/>
      <w:lvlText w:val="%9."/>
      <w:lvlJc w:val="right"/>
      <w:pPr>
        <w:tabs>
          <w:tab w:val="num" w:pos="7407"/>
        </w:tabs>
        <w:ind w:left="7407" w:hanging="180"/>
      </w:pPr>
    </w:lvl>
  </w:abstractNum>
  <w:abstractNum w:abstractNumId="15" w15:restartNumberingAfterBreak="0">
    <w:nsid w:val="38F54F07"/>
    <w:multiLevelType w:val="hybridMultilevel"/>
    <w:tmpl w:val="8F3A08F0"/>
    <w:lvl w:ilvl="0" w:tplc="2DB26292">
      <w:start w:val="1"/>
      <w:numFmt w:val="bullet"/>
      <w:pStyle w:val="apuntato2"/>
      <w:lvlText w:val="o"/>
      <w:lvlJc w:val="left"/>
      <w:pPr>
        <w:tabs>
          <w:tab w:val="num" w:pos="1211"/>
        </w:tabs>
        <w:ind w:left="1211" w:hanging="360"/>
      </w:pPr>
      <w:rPr>
        <w:rFonts w:ascii="Verdana" w:hAnsi="Verdana" w:hint="default"/>
        <w:sz w:val="16"/>
        <w:szCs w:val="16"/>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6" w15:restartNumberingAfterBreak="0">
    <w:nsid w:val="3FD81369"/>
    <w:multiLevelType w:val="multilevel"/>
    <w:tmpl w:val="ACE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A0630"/>
    <w:multiLevelType w:val="hybridMultilevel"/>
    <w:tmpl w:val="3B766CC8"/>
    <w:lvl w:ilvl="0" w:tplc="01D6DDC6">
      <w:start w:val="1"/>
      <w:numFmt w:val="decimal"/>
      <w:pStyle w:val="aelenconum"/>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8" w15:restartNumberingAfterBreak="0">
    <w:nsid w:val="67E51234"/>
    <w:multiLevelType w:val="multilevel"/>
    <w:tmpl w:val="108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61717"/>
    <w:multiLevelType w:val="hybridMultilevel"/>
    <w:tmpl w:val="8EEEE5B6"/>
    <w:lvl w:ilvl="0" w:tplc="3C42FD9A">
      <w:start w:val="1"/>
      <w:numFmt w:val="decimal"/>
      <w:pStyle w:val="anumerato"/>
      <w:lvlText w:val="%1."/>
      <w:lvlJc w:val="left"/>
      <w:pPr>
        <w:tabs>
          <w:tab w:val="num" w:pos="284"/>
        </w:tabs>
        <w:ind w:left="284" w:hanging="284"/>
      </w:p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20" w15:restartNumberingAfterBreak="0">
    <w:nsid w:val="71286BB1"/>
    <w:multiLevelType w:val="multilevel"/>
    <w:tmpl w:val="5B34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A39BE"/>
    <w:multiLevelType w:val="multilevel"/>
    <w:tmpl w:val="BFD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913B0"/>
    <w:multiLevelType w:val="multilevel"/>
    <w:tmpl w:val="F128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41BAD"/>
    <w:multiLevelType w:val="multilevel"/>
    <w:tmpl w:val="099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131BB"/>
    <w:multiLevelType w:val="multilevel"/>
    <w:tmpl w:val="040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C32FD"/>
    <w:multiLevelType w:val="hybridMultilevel"/>
    <w:tmpl w:val="1E58A0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A4156B2"/>
    <w:multiLevelType w:val="multilevel"/>
    <w:tmpl w:val="4DC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945CF"/>
    <w:multiLevelType w:val="multilevel"/>
    <w:tmpl w:val="D76C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910913">
    <w:abstractNumId w:val="11"/>
    <w:lvlOverride w:ilvl="0">
      <w:startOverride w:val="1"/>
    </w:lvlOverride>
  </w:num>
  <w:num w:numId="2" w16cid:durableId="113448017">
    <w:abstractNumId w:val="1"/>
  </w:num>
  <w:num w:numId="3" w16cid:durableId="946692552">
    <w:abstractNumId w:val="15"/>
  </w:num>
  <w:num w:numId="4" w16cid:durableId="1050030694">
    <w:abstractNumId w:val="14"/>
  </w:num>
  <w:num w:numId="5" w16cid:durableId="2031949580">
    <w:abstractNumId w:val="2"/>
  </w:num>
  <w:num w:numId="6" w16cid:durableId="1375084333">
    <w:abstractNumId w:val="17"/>
  </w:num>
  <w:num w:numId="7" w16cid:durableId="627930523">
    <w:abstractNumId w:val="12"/>
  </w:num>
  <w:num w:numId="8" w16cid:durableId="1694837590">
    <w:abstractNumId w:val="19"/>
  </w:num>
  <w:num w:numId="9" w16cid:durableId="1698463629">
    <w:abstractNumId w:val="11"/>
  </w:num>
  <w:num w:numId="10" w16cid:durableId="362823800">
    <w:abstractNumId w:val="25"/>
  </w:num>
  <w:num w:numId="11" w16cid:durableId="22486049">
    <w:abstractNumId w:val="6"/>
  </w:num>
  <w:num w:numId="12" w16cid:durableId="675309267">
    <w:abstractNumId w:val="3"/>
  </w:num>
  <w:num w:numId="13" w16cid:durableId="1120420975">
    <w:abstractNumId w:val="27"/>
  </w:num>
  <w:num w:numId="14" w16cid:durableId="870804866">
    <w:abstractNumId w:val="16"/>
  </w:num>
  <w:num w:numId="15" w16cid:durableId="619729761">
    <w:abstractNumId w:val="18"/>
  </w:num>
  <w:num w:numId="16" w16cid:durableId="1103957061">
    <w:abstractNumId w:val="26"/>
  </w:num>
  <w:num w:numId="17" w16cid:durableId="1441024251">
    <w:abstractNumId w:val="23"/>
  </w:num>
  <w:num w:numId="18" w16cid:durableId="1204370161">
    <w:abstractNumId w:val="4"/>
  </w:num>
  <w:num w:numId="19" w16cid:durableId="682975281">
    <w:abstractNumId w:val="20"/>
  </w:num>
  <w:num w:numId="20" w16cid:durableId="1521239329">
    <w:abstractNumId w:val="21"/>
  </w:num>
  <w:num w:numId="21" w16cid:durableId="1820413393">
    <w:abstractNumId w:val="13"/>
  </w:num>
  <w:num w:numId="22" w16cid:durableId="1652635679">
    <w:abstractNumId w:val="0"/>
  </w:num>
  <w:num w:numId="23" w16cid:durableId="262105453">
    <w:abstractNumId w:val="8"/>
  </w:num>
  <w:num w:numId="24" w16cid:durableId="2006859764">
    <w:abstractNumId w:val="22"/>
  </w:num>
  <w:num w:numId="25" w16cid:durableId="1179076683">
    <w:abstractNumId w:val="7"/>
  </w:num>
  <w:num w:numId="26" w16cid:durableId="1831435553">
    <w:abstractNumId w:val="10"/>
  </w:num>
  <w:num w:numId="27" w16cid:durableId="1694726794">
    <w:abstractNumId w:val="9"/>
  </w:num>
  <w:num w:numId="28" w16cid:durableId="1787574686">
    <w:abstractNumId w:val="24"/>
  </w:num>
  <w:num w:numId="29" w16cid:durableId="402989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4A358E"/>
    <w:rsid w:val="00001968"/>
    <w:rsid w:val="00010155"/>
    <w:rsid w:val="000120E0"/>
    <w:rsid w:val="0001765D"/>
    <w:rsid w:val="00025006"/>
    <w:rsid w:val="00033607"/>
    <w:rsid w:val="0005379A"/>
    <w:rsid w:val="000615A0"/>
    <w:rsid w:val="000802A1"/>
    <w:rsid w:val="000824BE"/>
    <w:rsid w:val="00083C99"/>
    <w:rsid w:val="00091E00"/>
    <w:rsid w:val="00097FB3"/>
    <w:rsid w:val="000A4CCA"/>
    <w:rsid w:val="000B0858"/>
    <w:rsid w:val="000D6B31"/>
    <w:rsid w:val="000F6D0F"/>
    <w:rsid w:val="00117AC4"/>
    <w:rsid w:val="00147520"/>
    <w:rsid w:val="00151852"/>
    <w:rsid w:val="0015509F"/>
    <w:rsid w:val="00174289"/>
    <w:rsid w:val="00185E3D"/>
    <w:rsid w:val="00195A68"/>
    <w:rsid w:val="001B4366"/>
    <w:rsid w:val="001D5976"/>
    <w:rsid w:val="001F2006"/>
    <w:rsid w:val="001F27C6"/>
    <w:rsid w:val="001F5BE3"/>
    <w:rsid w:val="002157E7"/>
    <w:rsid w:val="00216E0C"/>
    <w:rsid w:val="00232F98"/>
    <w:rsid w:val="00233616"/>
    <w:rsid w:val="0023500D"/>
    <w:rsid w:val="0023759B"/>
    <w:rsid w:val="002448A6"/>
    <w:rsid w:val="00260E88"/>
    <w:rsid w:val="00276796"/>
    <w:rsid w:val="002B5562"/>
    <w:rsid w:val="002B625D"/>
    <w:rsid w:val="002C5BEB"/>
    <w:rsid w:val="002D6CB2"/>
    <w:rsid w:val="003044C4"/>
    <w:rsid w:val="00310ED8"/>
    <w:rsid w:val="00371C9A"/>
    <w:rsid w:val="00392876"/>
    <w:rsid w:val="003A1CC4"/>
    <w:rsid w:val="003D05CA"/>
    <w:rsid w:val="003D178B"/>
    <w:rsid w:val="00410634"/>
    <w:rsid w:val="00420659"/>
    <w:rsid w:val="00443E76"/>
    <w:rsid w:val="00453C65"/>
    <w:rsid w:val="004705D7"/>
    <w:rsid w:val="00470C17"/>
    <w:rsid w:val="00490787"/>
    <w:rsid w:val="004A358E"/>
    <w:rsid w:val="004A6A7D"/>
    <w:rsid w:val="004E30AF"/>
    <w:rsid w:val="004E41B5"/>
    <w:rsid w:val="004E5C90"/>
    <w:rsid w:val="00505D47"/>
    <w:rsid w:val="00507E26"/>
    <w:rsid w:val="0051208B"/>
    <w:rsid w:val="00520400"/>
    <w:rsid w:val="00536EE2"/>
    <w:rsid w:val="0054610E"/>
    <w:rsid w:val="0059107E"/>
    <w:rsid w:val="00593261"/>
    <w:rsid w:val="0059738D"/>
    <w:rsid w:val="005A4B0F"/>
    <w:rsid w:val="005B057F"/>
    <w:rsid w:val="005B55BC"/>
    <w:rsid w:val="005C11BF"/>
    <w:rsid w:val="005C55DB"/>
    <w:rsid w:val="005E082E"/>
    <w:rsid w:val="005E7265"/>
    <w:rsid w:val="005F2AEF"/>
    <w:rsid w:val="00627859"/>
    <w:rsid w:val="00672AC6"/>
    <w:rsid w:val="006924DA"/>
    <w:rsid w:val="006A0411"/>
    <w:rsid w:val="006A3526"/>
    <w:rsid w:val="006D50AA"/>
    <w:rsid w:val="00741D7F"/>
    <w:rsid w:val="007428B2"/>
    <w:rsid w:val="00753D86"/>
    <w:rsid w:val="007716F4"/>
    <w:rsid w:val="00777717"/>
    <w:rsid w:val="007816D8"/>
    <w:rsid w:val="007A01E6"/>
    <w:rsid w:val="007A29E6"/>
    <w:rsid w:val="007A61F2"/>
    <w:rsid w:val="007B0F31"/>
    <w:rsid w:val="007C2574"/>
    <w:rsid w:val="007C32AA"/>
    <w:rsid w:val="007D2F0F"/>
    <w:rsid w:val="007D7342"/>
    <w:rsid w:val="007D7C70"/>
    <w:rsid w:val="00801330"/>
    <w:rsid w:val="00804761"/>
    <w:rsid w:val="008350E9"/>
    <w:rsid w:val="0083664C"/>
    <w:rsid w:val="00842777"/>
    <w:rsid w:val="0084370E"/>
    <w:rsid w:val="008A1182"/>
    <w:rsid w:val="0094651A"/>
    <w:rsid w:val="009478F7"/>
    <w:rsid w:val="009665D3"/>
    <w:rsid w:val="00980557"/>
    <w:rsid w:val="009B4FE7"/>
    <w:rsid w:val="009C4807"/>
    <w:rsid w:val="009C72F2"/>
    <w:rsid w:val="009D1C7D"/>
    <w:rsid w:val="00A06D53"/>
    <w:rsid w:val="00A14879"/>
    <w:rsid w:val="00A276DE"/>
    <w:rsid w:val="00A352F9"/>
    <w:rsid w:val="00A807EE"/>
    <w:rsid w:val="00AB47C8"/>
    <w:rsid w:val="00B02AAD"/>
    <w:rsid w:val="00B241FD"/>
    <w:rsid w:val="00B3180B"/>
    <w:rsid w:val="00B34F1D"/>
    <w:rsid w:val="00B444DF"/>
    <w:rsid w:val="00B4627B"/>
    <w:rsid w:val="00B65E4C"/>
    <w:rsid w:val="00B93E6A"/>
    <w:rsid w:val="00B9444D"/>
    <w:rsid w:val="00BF2D78"/>
    <w:rsid w:val="00C40AC2"/>
    <w:rsid w:val="00C63C72"/>
    <w:rsid w:val="00C7036E"/>
    <w:rsid w:val="00C80F50"/>
    <w:rsid w:val="00C91C05"/>
    <w:rsid w:val="00CA679B"/>
    <w:rsid w:val="00D55E87"/>
    <w:rsid w:val="00D62D53"/>
    <w:rsid w:val="00D67E31"/>
    <w:rsid w:val="00D76E11"/>
    <w:rsid w:val="00D87520"/>
    <w:rsid w:val="00DA2DAD"/>
    <w:rsid w:val="00DB3EF4"/>
    <w:rsid w:val="00DC06E8"/>
    <w:rsid w:val="00DC6C69"/>
    <w:rsid w:val="00DE353E"/>
    <w:rsid w:val="00DF3F8C"/>
    <w:rsid w:val="00E06CA8"/>
    <w:rsid w:val="00E4386C"/>
    <w:rsid w:val="00E45510"/>
    <w:rsid w:val="00E755C6"/>
    <w:rsid w:val="00EA01B1"/>
    <w:rsid w:val="00EA53B6"/>
    <w:rsid w:val="00EB78C6"/>
    <w:rsid w:val="00EB7FEA"/>
    <w:rsid w:val="00ED204F"/>
    <w:rsid w:val="00EE3123"/>
    <w:rsid w:val="00F00FAB"/>
    <w:rsid w:val="00F06A14"/>
    <w:rsid w:val="00F177C4"/>
    <w:rsid w:val="00F2269C"/>
    <w:rsid w:val="00F420DE"/>
    <w:rsid w:val="00F8054F"/>
    <w:rsid w:val="00F82CC6"/>
    <w:rsid w:val="00F87EE3"/>
    <w:rsid w:val="00FB6299"/>
    <w:rsid w:val="00FB7791"/>
    <w:rsid w:val="00FD69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1"/>
    <o:shapelayout v:ext="edit">
      <o:idmap v:ext="edit" data="2"/>
    </o:shapelayout>
  </w:shapeDefaults>
  <w:decimalSymbol w:val=","/>
  <w:listSeparator w:val=";"/>
  <w14:docId w14:val="7042E15E"/>
  <w15:docId w15:val="{403C0D93-580A-46D8-BDA4-7C5D8773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93261"/>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itolo1">
    <w:name w:val="heading 1"/>
    <w:basedOn w:val="Normale"/>
    <w:next w:val="Normale"/>
    <w:uiPriority w:val="9"/>
    <w:qFormat/>
    <w:pPr>
      <w:keepNext/>
      <w:ind w:left="4956"/>
      <w:outlineLvl w:val="0"/>
    </w:pPr>
    <w:rPr>
      <w:sz w:val="24"/>
      <w:szCs w:val="24"/>
    </w:rPr>
  </w:style>
  <w:style w:type="paragraph" w:styleId="Titolo2">
    <w:name w:val="heading 2"/>
    <w:basedOn w:val="Normale"/>
    <w:next w:val="Normale"/>
    <w:uiPriority w:val="9"/>
    <w:unhideWhenUsed/>
    <w:qFormat/>
    <w:pPr>
      <w:jc w:val="center"/>
      <w:outlineLvl w:val="1"/>
    </w:pPr>
    <w:rPr>
      <w:rFonts w:cs="Arial"/>
      <w:b/>
      <w:bCs/>
      <w:color w:val="3366FF"/>
    </w:rPr>
  </w:style>
  <w:style w:type="paragraph" w:styleId="Titolo3">
    <w:name w:val="heading 3"/>
    <w:basedOn w:val="Normale"/>
    <w:next w:val="Normale"/>
    <w:uiPriority w:val="9"/>
    <w:unhideWhenUsed/>
    <w:qFormat/>
    <w:pPr>
      <w:jc w:val="center"/>
      <w:outlineLvl w:val="2"/>
    </w:pPr>
    <w:rPr>
      <w:rFonts w:cs="Arial"/>
      <w:b/>
      <w:bCs/>
      <w:color w:val="FF6600"/>
    </w:rPr>
  </w:style>
  <w:style w:type="paragraph" w:styleId="Titolo4">
    <w:name w:val="heading 4"/>
    <w:basedOn w:val="Normale"/>
    <w:next w:val="Normale"/>
    <w:uiPriority w:val="9"/>
    <w:unhideWhenUsed/>
    <w:qFormat/>
    <w:pPr>
      <w:keepNext/>
      <w:spacing w:before="240" w:after="60"/>
      <w:outlineLvl w:val="3"/>
    </w:pPr>
    <w:rPr>
      <w:b/>
      <w:bCs/>
      <w:color w:val="FF0000"/>
    </w:rPr>
  </w:style>
  <w:style w:type="paragraph" w:styleId="Titolo5">
    <w:name w:val="heading 5"/>
    <w:basedOn w:val="Normale"/>
    <w:next w:val="Normale"/>
    <w:uiPriority w:val="9"/>
    <w:semiHidden/>
    <w:unhideWhenUsed/>
    <w:qFormat/>
    <w:pPr>
      <w:keepNext/>
      <w:jc w:val="center"/>
      <w:outlineLvl w:val="4"/>
    </w:pPr>
    <w:rPr>
      <w:sz w:val="28"/>
      <w:szCs w:val="28"/>
    </w:rPr>
  </w:style>
  <w:style w:type="paragraph" w:styleId="Titolo6">
    <w:name w:val="heading 6"/>
    <w:basedOn w:val="Normale"/>
    <w:next w:val="Normale"/>
    <w:uiPriority w:val="9"/>
    <w:semiHidden/>
    <w:unhideWhenUsed/>
    <w:qFormat/>
    <w:pPr>
      <w:keepNext/>
      <w:outlineLvl w:val="5"/>
    </w:pPr>
    <w:rPr>
      <w:b/>
      <w:bCs/>
    </w:rPr>
  </w:style>
  <w:style w:type="paragraph" w:styleId="Titolo7">
    <w:name w:val="heading 7"/>
    <w:basedOn w:val="Normale"/>
    <w:next w:val="Normale"/>
    <w:qFormat/>
    <w:pPr>
      <w:keepNext/>
      <w:outlineLvl w:val="6"/>
    </w:pPr>
    <w:rPr>
      <w:sz w:val="28"/>
      <w:szCs w:val="28"/>
    </w:rPr>
  </w:style>
  <w:style w:type="paragraph" w:styleId="Titolo8">
    <w:name w:val="heading 8"/>
    <w:basedOn w:val="Normale"/>
    <w:next w:val="Normale"/>
    <w:qFormat/>
    <w:pPr>
      <w:keepNext/>
      <w:outlineLvl w:val="7"/>
    </w:pPr>
    <w:rPr>
      <w:rFonts w:ascii="Arial Narrow" w:hAnsi="Arial Narrow"/>
      <w:b/>
      <w:bCs/>
      <w:sz w:val="24"/>
      <w:szCs w:val="24"/>
    </w:rPr>
  </w:style>
  <w:style w:type="paragraph" w:styleId="Titolo9">
    <w:name w:val="heading 9"/>
    <w:basedOn w:val="Normale"/>
    <w:next w:val="Normale"/>
    <w:qFormat/>
    <w:pPr>
      <w:keepNext/>
      <w:jc w:val="center"/>
      <w:outlineLvl w:val="8"/>
    </w:pPr>
    <w:rPr>
      <w:rFonts w:ascii="Century Gothic" w:hAnsi="Century Gothic"/>
      <w:b/>
      <w:bCs/>
      <w:i/>
    </w:rPr>
  </w:style>
  <w:style w:type="character" w:default="1" w:styleId="Carpredefinitoparagrafo">
    <w:name w:val="Default Paragraph Font"/>
    <w:uiPriority w:val="1"/>
    <w:semiHidden/>
    <w:unhideWhenUsed/>
    <w:rsid w:val="00593261"/>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rsid w:val="00593261"/>
  </w:style>
  <w:style w:type="paragraph" w:styleId="Corpodeltesto2">
    <w:name w:val="Body Text 2"/>
    <w:basedOn w:val="Normale"/>
    <w:pPr>
      <w:spacing w:line="360" w:lineRule="auto"/>
      <w:jc w:val="both"/>
    </w:pPr>
  </w:style>
  <w:style w:type="paragraph" w:styleId="Corpodeltesto3">
    <w:name w:val="Body Text 3"/>
    <w:basedOn w:val="Normale"/>
    <w:pPr>
      <w:spacing w:line="360" w:lineRule="auto"/>
      <w:jc w:val="center"/>
    </w:pPr>
    <w:rPr>
      <w:rFonts w:ascii="Eurostile Extended" w:hAnsi="Eurostile Extended"/>
      <w:sz w:val="52"/>
      <w:szCs w:val="52"/>
    </w:rPr>
  </w:style>
  <w:style w:type="paragraph" w:styleId="Intestazione">
    <w:name w:val="header"/>
    <w:basedOn w:val="Normale"/>
    <w:pPr>
      <w:tabs>
        <w:tab w:val="center" w:pos="4819"/>
        <w:tab w:val="right" w:pos="9638"/>
      </w:tabs>
    </w:pPr>
  </w:style>
  <w:style w:type="paragraph" w:styleId="Corpotesto">
    <w:name w:val="Body Text"/>
    <w:basedOn w:val="Normale"/>
    <w:pPr>
      <w:jc w:val="center"/>
    </w:pPr>
    <w:rPr>
      <w:b/>
      <w:bCs/>
    </w:rPr>
  </w:style>
  <w:style w:type="paragraph" w:customStyle="1" w:styleId="Preformattato">
    <w:name w:val="Preformattato"/>
    <w:basedOn w:val="Normale"/>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styleId="Testonotaapidipagina">
    <w:name w:val="footnote text"/>
    <w:basedOn w:val="Normale"/>
    <w:semiHidden/>
    <w:pPr>
      <w:widowControl w:val="0"/>
      <w:jc w:val="both"/>
    </w:pPr>
  </w:style>
  <w:style w:type="paragraph" w:customStyle="1" w:styleId="testo">
    <w:name w:val="testo"/>
    <w:basedOn w:val="Normale"/>
    <w:pPr>
      <w:jc w:val="both"/>
    </w:pPr>
  </w:style>
  <w:style w:type="paragraph" w:customStyle="1" w:styleId="Terminedefinizione">
    <w:name w:val="Termine definizione"/>
    <w:basedOn w:val="Normale"/>
    <w:next w:val="Normale"/>
    <w:rPr>
      <w:sz w:val="24"/>
      <w:szCs w:val="24"/>
    </w:rPr>
  </w:style>
  <w:style w:type="paragraph" w:styleId="Pidipagina">
    <w:name w:val="footer"/>
    <w:basedOn w:val="Normale"/>
    <w:pPr>
      <w:tabs>
        <w:tab w:val="center" w:pos="4819"/>
        <w:tab w:val="right" w:pos="9638"/>
      </w:tabs>
    </w:pPr>
  </w:style>
  <w:style w:type="paragraph" w:styleId="Testocommento">
    <w:name w:val="annotation text"/>
    <w:basedOn w:val="Normale"/>
    <w:semiHidden/>
    <w:rPr>
      <w:sz w:val="24"/>
      <w:szCs w:val="24"/>
    </w:rPr>
  </w:style>
  <w:style w:type="paragraph" w:customStyle="1" w:styleId="paragrafo">
    <w:name w:val="paragrafo"/>
    <w:basedOn w:val="Normale"/>
    <w:pPr>
      <w:tabs>
        <w:tab w:val="left" w:pos="2740"/>
      </w:tabs>
      <w:spacing w:before="480" w:after="240"/>
      <w:ind w:left="1120" w:hanging="1120"/>
      <w:jc w:val="both"/>
    </w:pPr>
    <w:rPr>
      <w:b/>
      <w:bCs/>
      <w:sz w:val="24"/>
      <w:szCs w:val="24"/>
    </w:rPr>
  </w:style>
  <w:style w:type="paragraph" w:styleId="Rientrocorpodeltesto">
    <w:name w:val="Body Text Indent"/>
    <w:basedOn w:val="Normale"/>
    <w:pPr>
      <w:ind w:firstLine="708"/>
      <w:jc w:val="both"/>
    </w:pPr>
    <w:rPr>
      <w:rFonts w:ascii="Century Gothic" w:hAnsi="Century Gothic"/>
    </w:rPr>
  </w:style>
  <w:style w:type="paragraph" w:styleId="Testodelblocco">
    <w:name w:val="Block Text"/>
    <w:basedOn w:val="Normale"/>
    <w:pPr>
      <w:tabs>
        <w:tab w:val="left" w:pos="9923"/>
      </w:tabs>
      <w:ind w:left="2977" w:right="-142"/>
    </w:pPr>
  </w:style>
  <w:style w:type="character" w:styleId="VariabileHTML">
    <w:name w:val="HTML Variable"/>
    <w:basedOn w:val="Carpredefinitoparagrafo"/>
    <w:rPr>
      <w:i/>
    </w:rPr>
  </w:style>
  <w:style w:type="paragraph" w:customStyle="1" w:styleId="apuntato">
    <w:name w:val="a puntato"/>
    <w:basedOn w:val="Normale"/>
    <w:pPr>
      <w:numPr>
        <w:numId w:val="2"/>
      </w:numPr>
      <w:spacing w:line="360" w:lineRule="auto"/>
      <w:jc w:val="both"/>
    </w:pPr>
    <w:rPr>
      <w:rFonts w:cs="Arial"/>
    </w:rPr>
  </w:style>
  <w:style w:type="paragraph" w:customStyle="1" w:styleId="atitolo1">
    <w:name w:val="a titolo 1"/>
    <w:basedOn w:val="Normale"/>
    <w:next w:val="Normale"/>
    <w:pPr>
      <w:spacing w:before="120" w:after="240" w:line="360" w:lineRule="auto"/>
      <w:jc w:val="center"/>
    </w:pPr>
    <w:rPr>
      <w:rFonts w:cs="Arial"/>
      <w:b/>
      <w:bCs/>
    </w:rPr>
  </w:style>
  <w:style w:type="paragraph" w:styleId="Sottotitolo">
    <w:name w:val="Subtitle"/>
    <w:basedOn w:val="Normale"/>
    <w:uiPriority w:val="11"/>
    <w:qFormat/>
    <w:pPr>
      <w:spacing w:after="60"/>
      <w:jc w:val="center"/>
      <w:outlineLvl w:val="1"/>
    </w:pPr>
    <w:rPr>
      <w:rFonts w:cs="Arial"/>
    </w:rPr>
  </w:style>
  <w:style w:type="paragraph" w:customStyle="1" w:styleId="a">
    <w:name w:val="a"/>
    <w:basedOn w:val="Normale"/>
    <w:link w:val="aCarattere1"/>
    <w:pPr>
      <w:tabs>
        <w:tab w:val="left" w:pos="0"/>
      </w:tabs>
      <w:spacing w:line="360" w:lineRule="auto"/>
      <w:jc w:val="both"/>
    </w:pPr>
    <w:rPr>
      <w:rFonts w:cs="Arial"/>
      <w:spacing w:val="-3"/>
    </w:rPr>
  </w:style>
  <w:style w:type="paragraph" w:customStyle="1" w:styleId="atitolo2">
    <w:name w:val="a titolo 2"/>
    <w:basedOn w:val="a"/>
    <w:rPr>
      <w:i/>
    </w:rPr>
  </w:style>
  <w:style w:type="character" w:styleId="Enfasicorsivo">
    <w:name w:val="Emphasis"/>
    <w:basedOn w:val="Carpredefinitoparagrafo"/>
    <w:qFormat/>
    <w:rPr>
      <w:i/>
    </w:rPr>
  </w:style>
  <w:style w:type="paragraph" w:styleId="Titolo">
    <w:name w:val="Title"/>
    <w:basedOn w:val="Normale"/>
    <w:uiPriority w:val="10"/>
    <w:qFormat/>
    <w:pPr>
      <w:spacing w:before="240" w:after="60"/>
      <w:jc w:val="center"/>
      <w:outlineLvl w:val="0"/>
    </w:pPr>
    <w:rPr>
      <w:rFonts w:cs="Arial"/>
      <w:b/>
      <w:bCs/>
      <w:kern w:val="28"/>
      <w:sz w:val="32"/>
      <w:szCs w:val="32"/>
    </w:rPr>
  </w:style>
  <w:style w:type="character" w:styleId="Numeropagina">
    <w:name w:val="page number"/>
    <w:basedOn w:val="Carpredefinitoparagrafo"/>
  </w:style>
  <w:style w:type="paragraph" w:styleId="Rientrocorpodeltesto2">
    <w:name w:val="Body Text Indent 2"/>
    <w:basedOn w:val="Normale"/>
    <w:pPr>
      <w:ind w:left="3119"/>
      <w:jc w:val="both"/>
    </w:pPr>
    <w:rPr>
      <w:rFonts w:cs="Arial"/>
      <w:i/>
      <w:color w:val="000000"/>
    </w:rPr>
  </w:style>
  <w:style w:type="paragraph" w:styleId="Rientrocorpodeltesto3">
    <w:name w:val="Body Text Indent 3"/>
    <w:basedOn w:val="Normale"/>
    <w:pPr>
      <w:ind w:left="3119"/>
    </w:pPr>
    <w:rPr>
      <w:rFonts w:cs="Arial"/>
    </w:rPr>
  </w:style>
  <w:style w:type="paragraph" w:customStyle="1" w:styleId="Stile1">
    <w:name w:val="Stile1"/>
    <w:basedOn w:val="Normale"/>
    <w:rPr>
      <w:rFonts w:cs="Arial"/>
      <w:color w:val="0000FF"/>
    </w:rPr>
  </w:style>
  <w:style w:type="paragraph" w:styleId="Didascalia">
    <w:name w:val="caption"/>
    <w:basedOn w:val="Normale"/>
    <w:next w:val="Normale"/>
    <w:qFormat/>
    <w:pPr>
      <w:spacing w:before="120" w:line="222" w:lineRule="exact"/>
      <w:jc w:val="right"/>
    </w:pPr>
    <w:rPr>
      <w:rFonts w:cs="Arial"/>
      <w:i/>
      <w:color w:val="000000"/>
      <w:spacing w:val="-2"/>
    </w:rPr>
  </w:style>
  <w:style w:type="paragraph" w:customStyle="1" w:styleId="font5">
    <w:name w:val="font5"/>
    <w:basedOn w:val="Normale"/>
    <w:pPr>
      <w:spacing w:before="100" w:after="100"/>
    </w:pPr>
    <w:rPr>
      <w:rFonts w:cs="Arial"/>
      <w:b/>
      <w:bCs/>
    </w:rPr>
  </w:style>
  <w:style w:type="paragraph" w:customStyle="1" w:styleId="titpsc">
    <w:name w:val="tit_psc"/>
    <w:basedOn w:val="Normale"/>
    <w:pPr>
      <w:spacing w:before="120" w:after="120" w:line="360" w:lineRule="auto"/>
      <w:jc w:val="center"/>
    </w:pPr>
    <w:rPr>
      <w:rFonts w:cs="Arial"/>
      <w:b/>
      <w:bCs/>
      <w:sz w:val="52"/>
      <w:szCs w:val="52"/>
    </w:rPr>
  </w:style>
  <w:style w:type="paragraph" w:customStyle="1" w:styleId="testotab">
    <w:name w:val="testotab"/>
    <w:basedOn w:val="testo"/>
    <w:rPr>
      <w:sz w:val="24"/>
      <w:szCs w:val="24"/>
    </w:rPr>
  </w:style>
  <w:style w:type="paragraph" w:customStyle="1" w:styleId="indicedx">
    <w:name w:val="indicedx"/>
    <w:basedOn w:val="Normale"/>
    <w:pPr>
      <w:tabs>
        <w:tab w:val="left" w:pos="9180"/>
      </w:tabs>
      <w:jc w:val="right"/>
    </w:pPr>
  </w:style>
  <w:style w:type="paragraph" w:styleId="Indice1">
    <w:name w:val="index 1"/>
    <w:aliases w:val="ind"/>
    <w:basedOn w:val="Normale"/>
    <w:next w:val="Normale"/>
    <w:semiHidden/>
    <w:pPr>
      <w:ind w:left="240" w:hanging="240"/>
    </w:pPr>
  </w:style>
  <w:style w:type="paragraph" w:styleId="Sommario2">
    <w:name w:val="toc 2"/>
    <w:basedOn w:val="Normale"/>
    <w:next w:val="Normale"/>
    <w:uiPriority w:val="39"/>
    <w:pPr>
      <w:ind w:left="240"/>
    </w:pPr>
  </w:style>
  <w:style w:type="paragraph" w:styleId="Sommario1">
    <w:name w:val="toc 1"/>
    <w:basedOn w:val="Normale"/>
    <w:next w:val="Normale"/>
    <w:uiPriority w:val="39"/>
    <w:pPr>
      <w:tabs>
        <w:tab w:val="right" w:leader="dot" w:pos="9628"/>
      </w:tabs>
      <w:spacing w:line="360" w:lineRule="auto"/>
      <w:jc w:val="both"/>
    </w:pPr>
  </w:style>
  <w:style w:type="paragraph" w:styleId="Sommario3">
    <w:name w:val="toc 3"/>
    <w:basedOn w:val="Normale"/>
    <w:next w:val="Normale"/>
    <w:semiHidden/>
    <w:pPr>
      <w:ind w:left="560"/>
    </w:pPr>
  </w:style>
  <w:style w:type="paragraph" w:styleId="Sommario4">
    <w:name w:val="toc 4"/>
    <w:basedOn w:val="Normale"/>
    <w:next w:val="Normale"/>
    <w:semiHidden/>
    <w:pPr>
      <w:ind w:left="284"/>
    </w:pPr>
  </w:style>
  <w:style w:type="paragraph" w:styleId="Sommario5">
    <w:name w:val="toc 5"/>
    <w:basedOn w:val="Normale"/>
    <w:next w:val="Normale"/>
    <w:semiHidden/>
    <w:pPr>
      <w:ind w:left="960"/>
    </w:pPr>
  </w:style>
  <w:style w:type="paragraph" w:styleId="Sommario6">
    <w:name w:val="toc 6"/>
    <w:basedOn w:val="Normale"/>
    <w:next w:val="Normale"/>
    <w:semiHidden/>
    <w:pPr>
      <w:ind w:left="1200"/>
    </w:pPr>
  </w:style>
  <w:style w:type="paragraph" w:styleId="Sommario7">
    <w:name w:val="toc 7"/>
    <w:basedOn w:val="Normale"/>
    <w:next w:val="Normale"/>
    <w:semiHidden/>
    <w:pPr>
      <w:ind w:left="1440"/>
    </w:pPr>
  </w:style>
  <w:style w:type="paragraph" w:styleId="Sommario8">
    <w:name w:val="toc 8"/>
    <w:basedOn w:val="Normale"/>
    <w:next w:val="Normale"/>
    <w:semiHidden/>
    <w:pPr>
      <w:ind w:left="1680"/>
    </w:pPr>
  </w:style>
  <w:style w:type="paragraph" w:styleId="Sommario9">
    <w:name w:val="toc 9"/>
    <w:basedOn w:val="Normale"/>
    <w:next w:val="Normale"/>
    <w:semiHidden/>
    <w:pPr>
      <w:ind w:left="1920"/>
    </w:pPr>
  </w:style>
  <w:style w:type="character" w:styleId="Collegamentoipertestuale">
    <w:name w:val="Hyperlink"/>
    <w:basedOn w:val="Carpredefinitoparagrafo"/>
    <w:uiPriority w:val="99"/>
    <w:rPr>
      <w:color w:val="0000FF"/>
      <w:u w:val="single"/>
    </w:rPr>
  </w:style>
  <w:style w:type="paragraph" w:styleId="Indice2">
    <w:name w:val="index 2"/>
    <w:basedOn w:val="Normale"/>
    <w:next w:val="Normale"/>
    <w:semiHidden/>
    <w:pPr>
      <w:ind w:left="396" w:hanging="198"/>
    </w:pPr>
  </w:style>
  <w:style w:type="paragraph" w:styleId="Indice3">
    <w:name w:val="index 3"/>
    <w:basedOn w:val="Normale"/>
    <w:next w:val="Normale"/>
    <w:semiHidden/>
    <w:pPr>
      <w:ind w:left="720" w:hanging="240"/>
    </w:pPr>
  </w:style>
  <w:style w:type="paragraph" w:styleId="Indice4">
    <w:name w:val="index 4"/>
    <w:basedOn w:val="Normale"/>
    <w:next w:val="Normale"/>
    <w:semiHidden/>
    <w:pPr>
      <w:ind w:left="960" w:hanging="240"/>
    </w:pPr>
  </w:style>
  <w:style w:type="paragraph" w:styleId="Indice5">
    <w:name w:val="index 5"/>
    <w:basedOn w:val="Normale"/>
    <w:next w:val="Normale"/>
    <w:semiHidden/>
    <w:pPr>
      <w:ind w:left="1200" w:hanging="240"/>
    </w:pPr>
  </w:style>
  <w:style w:type="paragraph" w:styleId="Indice6">
    <w:name w:val="index 6"/>
    <w:basedOn w:val="Normale"/>
    <w:next w:val="Normale"/>
    <w:semiHidden/>
    <w:pPr>
      <w:ind w:left="1440" w:hanging="240"/>
    </w:pPr>
  </w:style>
  <w:style w:type="paragraph" w:styleId="Indice7">
    <w:name w:val="index 7"/>
    <w:basedOn w:val="Normale"/>
    <w:next w:val="Normale"/>
    <w:semiHidden/>
    <w:pPr>
      <w:ind w:left="1680" w:hanging="240"/>
    </w:pPr>
  </w:style>
  <w:style w:type="paragraph" w:styleId="Indice8">
    <w:name w:val="index 8"/>
    <w:basedOn w:val="Normale"/>
    <w:next w:val="Normale"/>
    <w:semiHidden/>
    <w:pPr>
      <w:ind w:left="1920" w:hanging="240"/>
    </w:pPr>
  </w:style>
  <w:style w:type="paragraph" w:styleId="Indice9">
    <w:name w:val="index 9"/>
    <w:basedOn w:val="Normale"/>
    <w:next w:val="Normale"/>
    <w:semiHidden/>
    <w:pPr>
      <w:ind w:left="2160" w:hanging="240"/>
    </w:pPr>
  </w:style>
  <w:style w:type="paragraph" w:styleId="Titoloindice">
    <w:name w:val="index heading"/>
    <w:basedOn w:val="Normale"/>
    <w:next w:val="Indice1"/>
    <w:semiHidden/>
  </w:style>
  <w:style w:type="paragraph" w:customStyle="1" w:styleId="atabellacentrato2">
    <w:name w:val="a tabella centrato 2"/>
    <w:basedOn w:val="Pidipagina"/>
    <w:pPr>
      <w:shd w:val="clear" w:color="auto" w:fill="FFFFFF"/>
      <w:tabs>
        <w:tab w:val="clear" w:pos="4819"/>
        <w:tab w:val="clear" w:pos="9638"/>
      </w:tabs>
      <w:jc w:val="center"/>
    </w:pPr>
    <w:rPr>
      <w:rFonts w:cs="Arial"/>
    </w:rPr>
  </w:style>
  <w:style w:type="paragraph" w:customStyle="1" w:styleId="aa">
    <w:name w:val="a a"/>
    <w:basedOn w:val="Normale"/>
    <w:pPr>
      <w:spacing w:line="360" w:lineRule="auto"/>
      <w:jc w:val="both"/>
    </w:pPr>
    <w:rPr>
      <w:spacing w:val="-3"/>
    </w:rPr>
  </w:style>
  <w:style w:type="paragraph" w:customStyle="1" w:styleId="atabella3">
    <w:name w:val="a tabella 3"/>
    <w:basedOn w:val="Intestazione"/>
    <w:pPr>
      <w:tabs>
        <w:tab w:val="left" w:pos="708"/>
      </w:tabs>
      <w:jc w:val="both"/>
    </w:pPr>
    <w:rPr>
      <w:rFonts w:cs="Arial"/>
      <w:b/>
      <w:bCs/>
    </w:rPr>
  </w:style>
  <w:style w:type="paragraph" w:customStyle="1" w:styleId="atabella4">
    <w:name w:val="a tabella 4"/>
    <w:basedOn w:val="Intestazione"/>
    <w:pPr>
      <w:tabs>
        <w:tab w:val="left" w:pos="708"/>
      </w:tabs>
    </w:pPr>
    <w:rPr>
      <w:rFonts w:cs="Arial"/>
    </w:rPr>
  </w:style>
  <w:style w:type="paragraph" w:customStyle="1" w:styleId="atabellacentrato">
    <w:name w:val="a tabella centrato"/>
    <w:basedOn w:val="Sottotitolo"/>
    <w:pPr>
      <w:spacing w:after="0"/>
      <w:outlineLvl w:val="9"/>
    </w:pPr>
    <w:rPr>
      <w:b/>
      <w:bCs/>
    </w:rPr>
  </w:style>
  <w:style w:type="paragraph" w:customStyle="1" w:styleId="atitolo3">
    <w:name w:val="a titolo 3"/>
    <w:basedOn w:val="atitolo2"/>
    <w:pPr>
      <w:spacing w:before="120" w:after="120"/>
    </w:pPr>
    <w:rPr>
      <w:b/>
      <w:bCs/>
    </w:rPr>
  </w:style>
  <w:style w:type="paragraph" w:customStyle="1" w:styleId="apuntato2">
    <w:name w:val="a puntato 2"/>
    <w:basedOn w:val="apuntato"/>
    <w:pPr>
      <w:numPr>
        <w:numId w:val="3"/>
      </w:numPr>
    </w:pPr>
  </w:style>
  <w:style w:type="paragraph" w:customStyle="1" w:styleId="atabella1">
    <w:name w:val="a tabella 1"/>
    <w:basedOn w:val="Normale"/>
    <w:pPr>
      <w:widowControl w:val="0"/>
    </w:pPr>
    <w:rPr>
      <w:noProof/>
      <w:color w:val="000000"/>
    </w:rPr>
  </w:style>
  <w:style w:type="paragraph" w:styleId="NormaleWeb">
    <w:name w:val="Normal (Web)"/>
    <w:basedOn w:val="Normale"/>
    <w:uiPriority w:val="99"/>
    <w:pPr>
      <w:spacing w:before="100" w:beforeAutospacing="1" w:after="100" w:afterAutospacing="1"/>
    </w:pPr>
  </w:style>
  <w:style w:type="character" w:styleId="Enfasigrassetto">
    <w:name w:val="Strong"/>
    <w:basedOn w:val="Carpredefinitoparagrafo"/>
    <w:uiPriority w:val="22"/>
    <w:qFormat/>
    <w:rPr>
      <w:b/>
      <w:bCs/>
    </w:rPr>
  </w:style>
  <w:style w:type="paragraph" w:customStyle="1" w:styleId="Intestazionepag">
    <w:name w:val="Intestazione pag"/>
    <w:basedOn w:val="Corpodeltesto3"/>
    <w:pPr>
      <w:spacing w:line="240" w:lineRule="auto"/>
    </w:pPr>
    <w:rPr>
      <w:rFonts w:ascii="Arial" w:hAnsi="Arial" w:cs="Arial"/>
      <w:b/>
      <w:bCs/>
      <w:color w:val="000000"/>
      <w:sz w:val="28"/>
      <w:szCs w:val="28"/>
    </w:rPr>
  </w:style>
  <w:style w:type="character" w:styleId="Collegamentovisitato">
    <w:name w:val="FollowedHyperlink"/>
    <w:basedOn w:val="Carpredefinitoparagrafo"/>
    <w:rPr>
      <w:color w:val="800080"/>
      <w:u w:val="single"/>
    </w:rPr>
  </w:style>
  <w:style w:type="paragraph" w:customStyle="1" w:styleId="atabellacentrato2piccolo">
    <w:name w:val="a tabella centrato 2 piccolo"/>
    <w:basedOn w:val="atabellacentrato2"/>
    <w:rPr>
      <w:sz w:val="16"/>
      <w:szCs w:val="16"/>
    </w:rPr>
  </w:style>
  <w:style w:type="paragraph" w:customStyle="1" w:styleId="atitoloparte2">
    <w:name w:val="a titolo parte 2"/>
    <w:basedOn w:val="a"/>
    <w:next w:val="a"/>
    <w:pPr>
      <w:pBdr>
        <w:top w:val="single" w:sz="6" w:space="6" w:color="000000"/>
        <w:bottom w:val="single" w:sz="6" w:space="1" w:color="000000"/>
      </w:pBdr>
      <w:spacing w:before="120" w:after="240"/>
      <w:jc w:val="center"/>
    </w:pPr>
    <w:rPr>
      <w:b/>
      <w:bCs/>
      <w:i/>
      <w:spacing w:val="0"/>
      <w:sz w:val="32"/>
      <w:szCs w:val="32"/>
    </w:rPr>
  </w:style>
  <w:style w:type="paragraph" w:customStyle="1" w:styleId="xl37">
    <w:name w:val="xl37"/>
    <w:basedOn w:val="Normale"/>
    <w:pPr>
      <w:spacing w:before="100" w:beforeAutospacing="1" w:after="100" w:afterAutospacing="1"/>
      <w:jc w:val="center"/>
    </w:pPr>
    <w:rPr>
      <w:rFonts w:eastAsia="Arial Unicode MS" w:cs="Arial"/>
    </w:rPr>
  </w:style>
  <w:style w:type="paragraph" w:customStyle="1" w:styleId="atabellacentrat">
    <w:name w:val="a tabella centrat"/>
    <w:basedOn w:val="atabellacentrato"/>
    <w:rPr>
      <w:shd w:val="clear" w:color="auto" w:fill="E6E6E6"/>
    </w:rPr>
  </w:style>
  <w:style w:type="paragraph" w:customStyle="1" w:styleId="BaseIntestazione">
    <w:name w:val="Base Intestazione"/>
    <w:basedOn w:val="Normale"/>
    <w:pPr>
      <w:keepLines/>
      <w:widowControl w:val="0"/>
      <w:tabs>
        <w:tab w:val="center" w:pos="4320"/>
        <w:tab w:val="right" w:pos="8640"/>
      </w:tabs>
      <w:jc w:val="both"/>
    </w:pPr>
    <w:rPr>
      <w:rFonts w:ascii="Garamond" w:hAnsi="Garamond"/>
      <w:noProof/>
    </w:rPr>
  </w:style>
  <w:style w:type="paragraph" w:customStyle="1" w:styleId="p10">
    <w:name w:val="p10"/>
    <w:basedOn w:val="Normale"/>
    <w:pPr>
      <w:widowControl w:val="0"/>
      <w:tabs>
        <w:tab w:val="left" w:pos="340"/>
      </w:tabs>
      <w:spacing w:line="180" w:lineRule="atLeast"/>
      <w:ind w:left="1440" w:firstLine="288"/>
      <w:jc w:val="both"/>
    </w:pPr>
  </w:style>
  <w:style w:type="paragraph" w:customStyle="1" w:styleId="p11">
    <w:name w:val="p11"/>
    <w:basedOn w:val="Normale"/>
    <w:pPr>
      <w:widowControl w:val="0"/>
      <w:tabs>
        <w:tab w:val="left" w:pos="340"/>
      </w:tabs>
      <w:spacing w:line="180" w:lineRule="atLeast"/>
      <w:ind w:left="1440" w:firstLine="288"/>
    </w:pPr>
  </w:style>
  <w:style w:type="paragraph" w:customStyle="1" w:styleId="p12">
    <w:name w:val="p12"/>
    <w:basedOn w:val="Normale"/>
    <w:pPr>
      <w:widowControl w:val="0"/>
      <w:tabs>
        <w:tab w:val="left" w:pos="380"/>
      </w:tabs>
      <w:spacing w:line="220" w:lineRule="atLeast"/>
      <w:ind w:left="1440" w:firstLine="432"/>
    </w:pPr>
  </w:style>
  <w:style w:type="paragraph" w:customStyle="1" w:styleId="p15">
    <w:name w:val="p15"/>
    <w:basedOn w:val="Normale"/>
    <w:pPr>
      <w:widowControl w:val="0"/>
      <w:tabs>
        <w:tab w:val="left" w:pos="7400"/>
      </w:tabs>
      <w:spacing w:line="240" w:lineRule="atLeast"/>
      <w:ind w:left="5960"/>
      <w:jc w:val="both"/>
    </w:pPr>
  </w:style>
  <w:style w:type="paragraph" w:customStyle="1" w:styleId="p13">
    <w:name w:val="p13"/>
    <w:basedOn w:val="Normale"/>
    <w:pPr>
      <w:widowControl w:val="0"/>
      <w:tabs>
        <w:tab w:val="left" w:pos="2020"/>
      </w:tabs>
      <w:spacing w:line="240" w:lineRule="atLeast"/>
      <w:ind w:left="580"/>
    </w:pPr>
  </w:style>
  <w:style w:type="paragraph" w:customStyle="1" w:styleId="p14">
    <w:name w:val="p14"/>
    <w:basedOn w:val="Normale"/>
    <w:pPr>
      <w:widowControl w:val="0"/>
      <w:tabs>
        <w:tab w:val="left" w:pos="320"/>
        <w:tab w:val="left" w:pos="540"/>
      </w:tabs>
      <w:spacing w:line="220" w:lineRule="atLeast"/>
      <w:ind w:left="1440" w:firstLine="288"/>
      <w:jc w:val="both"/>
    </w:pPr>
  </w:style>
  <w:style w:type="paragraph" w:customStyle="1" w:styleId="p16">
    <w:name w:val="p16"/>
    <w:basedOn w:val="Normale"/>
    <w:pPr>
      <w:widowControl w:val="0"/>
      <w:tabs>
        <w:tab w:val="left" w:pos="720"/>
      </w:tabs>
      <w:spacing w:line="240" w:lineRule="atLeast"/>
      <w:jc w:val="both"/>
    </w:pPr>
  </w:style>
  <w:style w:type="paragraph" w:customStyle="1" w:styleId="p18">
    <w:name w:val="p18"/>
    <w:basedOn w:val="Normale"/>
    <w:pPr>
      <w:widowControl w:val="0"/>
      <w:tabs>
        <w:tab w:val="left" w:pos="320"/>
      </w:tabs>
      <w:spacing w:line="220" w:lineRule="atLeast"/>
      <w:ind w:left="1440" w:firstLine="288"/>
    </w:pPr>
  </w:style>
  <w:style w:type="paragraph" w:customStyle="1" w:styleId="p9">
    <w:name w:val="p9"/>
    <w:basedOn w:val="Normale"/>
    <w:pPr>
      <w:widowControl w:val="0"/>
      <w:spacing w:line="180" w:lineRule="atLeast"/>
      <w:ind w:left="1440" w:firstLine="288"/>
      <w:jc w:val="both"/>
    </w:pPr>
  </w:style>
  <w:style w:type="paragraph" w:customStyle="1" w:styleId="p8">
    <w:name w:val="p8"/>
    <w:basedOn w:val="Normale"/>
    <w:pPr>
      <w:widowControl w:val="0"/>
      <w:spacing w:line="220" w:lineRule="atLeast"/>
      <w:ind w:left="1440" w:firstLine="288"/>
    </w:pPr>
  </w:style>
  <w:style w:type="paragraph" w:customStyle="1" w:styleId="Normale1">
    <w:name w:val="Normale1"/>
    <w:basedOn w:val="Normale"/>
    <w:pPr>
      <w:jc w:val="both"/>
    </w:pPr>
    <w:rPr>
      <w:rFonts w:ascii="Comic Sans MS" w:hAnsi="Comic Sans MS"/>
      <w:sz w:val="18"/>
      <w:szCs w:val="18"/>
    </w:rPr>
  </w:style>
  <w:style w:type="paragraph" w:customStyle="1" w:styleId="PARAGRAFO0">
    <w:name w:val="PARAGRAFO"/>
    <w:basedOn w:val="Normale"/>
    <w:pPr>
      <w:tabs>
        <w:tab w:val="left" w:pos="851"/>
      </w:tabs>
      <w:spacing w:line="340" w:lineRule="exact"/>
      <w:ind w:left="567" w:right="567" w:firstLine="567"/>
      <w:jc w:val="both"/>
    </w:pPr>
    <w:rPr>
      <w:kern w:val="19"/>
    </w:rPr>
  </w:style>
  <w:style w:type="character" w:customStyle="1" w:styleId="p10Carattere">
    <w:name w:val="p10 Carattere"/>
    <w:basedOn w:val="Carpredefinitoparagrafo"/>
    <w:rPr>
      <w:rFonts w:ascii="Arial" w:hAnsi="Arial"/>
      <w:lang w:val="it-IT"/>
    </w:rPr>
  </w:style>
  <w:style w:type="paragraph" w:customStyle="1" w:styleId="testobase">
    <w:name w:val="testo base"/>
    <w:basedOn w:val="Normale"/>
    <w:pPr>
      <w:spacing w:line="360" w:lineRule="auto"/>
      <w:jc w:val="both"/>
    </w:pPr>
    <w:rPr>
      <w:rFonts w:cs="Arial"/>
    </w:rPr>
  </w:style>
  <w:style w:type="paragraph" w:customStyle="1" w:styleId="aindice">
    <w:name w:val="a indice"/>
    <w:basedOn w:val="a"/>
    <w:pPr>
      <w:spacing w:line="240" w:lineRule="auto"/>
    </w:pPr>
  </w:style>
  <w:style w:type="paragraph" w:styleId="Mappadocumento">
    <w:name w:val="Document Map"/>
    <w:basedOn w:val="Normale"/>
    <w:semiHidden/>
    <w:pPr>
      <w:shd w:val="clear" w:color="auto" w:fill="000080"/>
    </w:pPr>
    <w:rPr>
      <w:rFonts w:ascii="Tahoma" w:hAnsi="Tahoma" w:cs="Tahoma"/>
      <w:sz w:val="28"/>
      <w:szCs w:val="28"/>
    </w:rPr>
  </w:style>
  <w:style w:type="paragraph" w:customStyle="1" w:styleId="aTitoloparte">
    <w:name w:val="a Titolo parte"/>
    <w:basedOn w:val="a"/>
    <w:pPr>
      <w:spacing w:before="120" w:after="240"/>
      <w:jc w:val="center"/>
    </w:pPr>
    <w:rPr>
      <w:i/>
      <w:sz w:val="40"/>
      <w:szCs w:val="40"/>
    </w:rPr>
  </w:style>
  <w:style w:type="character" w:customStyle="1" w:styleId="aCarattere">
    <w:name w:val="a Carattere"/>
    <w:basedOn w:val="Carpredefinitoparagrafo"/>
    <w:rPr>
      <w:rFonts w:ascii="Arial" w:hAnsi="Arial"/>
      <w:spacing w:val="-3"/>
      <w:lang w:val="it-IT"/>
    </w:rPr>
  </w:style>
  <w:style w:type="character" w:customStyle="1" w:styleId="aTitoloparteCarattere">
    <w:name w:val="a Titolo parte Carattere"/>
    <w:basedOn w:val="aCarattere"/>
    <w:rPr>
      <w:rFonts w:ascii="Arial Narrow" w:hAnsi="Arial Narrow"/>
      <w:i/>
      <w:spacing w:val="-3"/>
      <w:sz w:val="40"/>
      <w:szCs w:val="40"/>
      <w:lang w:val="it-IT"/>
    </w:rPr>
  </w:style>
  <w:style w:type="paragraph" w:customStyle="1" w:styleId="aelenchialfabetici">
    <w:name w:val="a elenchi alfabetici"/>
    <w:basedOn w:val="a"/>
    <w:next w:val="a"/>
    <w:pPr>
      <w:numPr>
        <w:numId w:val="4"/>
      </w:numPr>
      <w:tabs>
        <w:tab w:val="clear" w:pos="0"/>
      </w:tabs>
    </w:pPr>
    <w:rPr>
      <w:rFonts w:cs="Times New Roman"/>
      <w:color w:val="000000"/>
    </w:rPr>
  </w:style>
  <w:style w:type="paragraph" w:customStyle="1" w:styleId="aelenchinuovo">
    <w:name w:val="a elenchi nuovo"/>
    <w:basedOn w:val="a"/>
    <w:next w:val="a"/>
    <w:pPr>
      <w:numPr>
        <w:numId w:val="5"/>
      </w:numPr>
      <w:spacing w:after="120"/>
    </w:pPr>
    <w:rPr>
      <w:rFonts w:cs="Times New Roman"/>
      <w:color w:val="000000"/>
    </w:rPr>
  </w:style>
  <w:style w:type="paragraph" w:customStyle="1" w:styleId="OmniPage1282">
    <w:name w:val="OmniPage #1282"/>
    <w:basedOn w:val="Normale"/>
    <w:pPr>
      <w:tabs>
        <w:tab w:val="center" w:pos="557"/>
        <w:tab w:val="center" w:pos="2777"/>
        <w:tab w:val="center" w:pos="4547"/>
        <w:tab w:val="center" w:pos="6512"/>
        <w:tab w:val="left" w:pos="9167"/>
        <w:tab w:val="right" w:pos="9894"/>
      </w:tabs>
      <w:ind w:left="1798" w:right="45"/>
    </w:pPr>
  </w:style>
  <w:style w:type="paragraph" w:customStyle="1" w:styleId="atabellatitolo">
    <w:name w:val="a tabella titolo"/>
    <w:basedOn w:val="Normale"/>
    <w:pPr>
      <w:widowControl w:val="0"/>
      <w:spacing w:before="100"/>
      <w:jc w:val="both"/>
    </w:pPr>
    <w:rPr>
      <w:rFonts w:cs="Arial"/>
      <w:b/>
      <w:bCs/>
    </w:rPr>
  </w:style>
  <w:style w:type="paragraph" w:customStyle="1" w:styleId="aelenconum">
    <w:name w:val="a elenco num"/>
    <w:basedOn w:val="Sottotitolo"/>
    <w:pPr>
      <w:numPr>
        <w:numId w:val="6"/>
      </w:numPr>
      <w:spacing w:after="0" w:line="360" w:lineRule="auto"/>
      <w:jc w:val="both"/>
      <w:outlineLvl w:val="9"/>
    </w:pPr>
  </w:style>
  <w:style w:type="paragraph" w:customStyle="1" w:styleId="atebella3">
    <w:name w:val="a tebella 3"/>
    <w:basedOn w:val="Intestazione"/>
    <w:pPr>
      <w:tabs>
        <w:tab w:val="left" w:pos="708"/>
      </w:tabs>
      <w:jc w:val="both"/>
    </w:pPr>
    <w:rPr>
      <w:rFonts w:cs="Arial"/>
      <w:b/>
      <w:bCs/>
    </w:rPr>
  </w:style>
  <w:style w:type="paragraph" w:customStyle="1" w:styleId="Default">
    <w:name w:val="Default"/>
    <w:rPr>
      <w:rFonts w:ascii="Verdana" w:hAnsi="Verdana"/>
    </w:rPr>
  </w:style>
  <w:style w:type="paragraph" w:customStyle="1" w:styleId="titoloparte3">
    <w:name w:val="titolo parte3"/>
    <w:basedOn w:val="Titolo2"/>
    <w:rPr>
      <w:b w:val="0"/>
      <w:bCs w:val="0"/>
      <w:sz w:val="24"/>
      <w:szCs w:val="24"/>
    </w:rPr>
  </w:style>
  <w:style w:type="paragraph" w:customStyle="1" w:styleId="spec">
    <w:name w:val="spec"/>
    <w:basedOn w:val="Titolo2"/>
    <w:pPr>
      <w:pBdr>
        <w:top w:val="single" w:sz="4" w:space="25" w:color="auto"/>
        <w:bottom w:val="single" w:sz="4" w:space="14" w:color="auto"/>
      </w:pBdr>
      <w:spacing w:before="240" w:after="60" w:line="360" w:lineRule="auto"/>
    </w:pPr>
    <w:rPr>
      <w:rFonts w:ascii="Arial Narrow" w:hAnsi="Arial Narrow"/>
      <w:b w:val="0"/>
      <w:bCs w:val="0"/>
      <w:i/>
      <w:sz w:val="32"/>
      <w:szCs w:val="32"/>
    </w:rPr>
  </w:style>
  <w:style w:type="paragraph" w:customStyle="1" w:styleId="atabella">
    <w:name w:val="a tabella"/>
    <w:basedOn w:val="Intestazione"/>
    <w:rPr>
      <w:rFonts w:cs="Arial"/>
      <w:lang w:val="en-GB"/>
    </w:rPr>
  </w:style>
  <w:style w:type="paragraph" w:customStyle="1" w:styleId="atitolotabella">
    <w:name w:val="a titolo tabella"/>
    <w:basedOn w:val="Normale"/>
    <w:pPr>
      <w:jc w:val="center"/>
    </w:pPr>
    <w:rPr>
      <w:rFonts w:cs="Arial"/>
      <w:b/>
      <w:bCs/>
    </w:rPr>
  </w:style>
  <w:style w:type="paragraph" w:customStyle="1" w:styleId="atabellagrassetto">
    <w:name w:val="a tabella grassetto"/>
    <w:basedOn w:val="atabella"/>
    <w:rPr>
      <w:b/>
      <w:bCs/>
    </w:rPr>
  </w:style>
  <w:style w:type="paragraph" w:customStyle="1" w:styleId="p3">
    <w:name w:val="p3"/>
    <w:basedOn w:val="Normale"/>
    <w:pPr>
      <w:widowControl w:val="0"/>
      <w:tabs>
        <w:tab w:val="left" w:pos="740"/>
      </w:tabs>
      <w:spacing w:line="500" w:lineRule="atLeast"/>
      <w:ind w:left="1440" w:firstLine="720"/>
    </w:pPr>
  </w:style>
  <w:style w:type="paragraph" w:customStyle="1" w:styleId="elencolinea">
    <w:name w:val="elenco linea"/>
    <w:basedOn w:val="Normale"/>
    <w:pPr>
      <w:numPr>
        <w:numId w:val="7"/>
      </w:numPr>
      <w:spacing w:line="360" w:lineRule="auto"/>
      <w:jc w:val="both"/>
    </w:pPr>
    <w:rPr>
      <w:rFonts w:ascii="Century Gothic" w:hAnsi="Century Gothic"/>
    </w:rPr>
  </w:style>
  <w:style w:type="paragraph" w:customStyle="1" w:styleId="font11">
    <w:name w:val="font11"/>
    <w:basedOn w:val="Normale"/>
    <w:pPr>
      <w:spacing w:before="100" w:beforeAutospacing="1" w:after="100" w:afterAutospacing="1"/>
    </w:pPr>
    <w:rPr>
      <w:rFonts w:ascii="Symbol" w:eastAsia="Arial Unicode MS" w:hAnsi="Symbol" w:cs="Arial Unicode MS"/>
      <w:b/>
      <w:bCs/>
    </w:rPr>
  </w:style>
  <w:style w:type="paragraph" w:customStyle="1" w:styleId="OmniPage1283">
    <w:name w:val="OmniPage #1283"/>
    <w:basedOn w:val="Normale"/>
    <w:pPr>
      <w:tabs>
        <w:tab w:val="left" w:pos="2510"/>
        <w:tab w:val="left" w:pos="3032"/>
        <w:tab w:val="left" w:pos="3602"/>
        <w:tab w:val="left" w:pos="9122"/>
        <w:tab w:val="right" w:pos="9849"/>
      </w:tabs>
      <w:ind w:left="4213" w:right="90"/>
    </w:pPr>
  </w:style>
  <w:style w:type="paragraph" w:customStyle="1" w:styleId="OmniPage1284">
    <w:name w:val="OmniPage #1284"/>
    <w:basedOn w:val="Normale"/>
    <w:pPr>
      <w:tabs>
        <w:tab w:val="right" w:pos="6474"/>
      </w:tabs>
      <w:ind w:left="4768" w:right="3465"/>
    </w:pPr>
  </w:style>
  <w:style w:type="paragraph" w:customStyle="1" w:styleId="OmniPage1287">
    <w:name w:val="OmniPage #1287"/>
    <w:basedOn w:val="Normale"/>
    <w:pPr>
      <w:tabs>
        <w:tab w:val="left" w:pos="2042"/>
        <w:tab w:val="center" w:pos="4352"/>
        <w:tab w:val="right" w:pos="7232"/>
        <w:tab w:val="right" w:pos="7839"/>
      </w:tabs>
      <w:ind w:left="2518" w:right="2100"/>
    </w:pPr>
  </w:style>
  <w:style w:type="paragraph" w:customStyle="1" w:styleId="OmniPage1294">
    <w:name w:val="OmniPage #1294"/>
    <w:basedOn w:val="Normale"/>
    <w:pPr>
      <w:tabs>
        <w:tab w:val="right" w:pos="8694"/>
      </w:tabs>
      <w:ind w:left="9958" w:right="1245"/>
    </w:pPr>
  </w:style>
  <w:style w:type="paragraph" w:customStyle="1" w:styleId="OmniPage1295">
    <w:name w:val="OmniPage #1295"/>
    <w:basedOn w:val="Normale"/>
    <w:pPr>
      <w:tabs>
        <w:tab w:val="left" w:pos="2222"/>
        <w:tab w:val="left" w:pos="3092"/>
        <w:tab w:val="left" w:pos="4052"/>
        <w:tab w:val="left" w:pos="5942"/>
        <w:tab w:val="right" w:pos="6999"/>
      </w:tabs>
      <w:ind w:left="2263" w:right="2940"/>
    </w:pPr>
  </w:style>
  <w:style w:type="paragraph" w:customStyle="1" w:styleId="OmniPage787">
    <w:name w:val="OmniPage #787"/>
    <w:basedOn w:val="Normale"/>
    <w:pPr>
      <w:tabs>
        <w:tab w:val="left" w:pos="1035"/>
        <w:tab w:val="left" w:pos="1110"/>
        <w:tab w:val="right" w:pos="2443"/>
      </w:tabs>
    </w:pPr>
  </w:style>
  <w:style w:type="paragraph" w:styleId="Testofumetto">
    <w:name w:val="Balloon Text"/>
    <w:basedOn w:val="Normale"/>
    <w:link w:val="TestofumettoCarattere"/>
    <w:rPr>
      <w:rFonts w:ascii="Tahoma" w:hAnsi="Tahoma" w:cs="Tahoma"/>
      <w:sz w:val="16"/>
      <w:szCs w:val="16"/>
    </w:rPr>
  </w:style>
  <w:style w:type="character" w:customStyle="1" w:styleId="TestofumettoCarattere">
    <w:name w:val="Testo fumetto Carattere"/>
    <w:basedOn w:val="Carpredefinitoparagrafo"/>
    <w:link w:val="Testofumetto"/>
    <w:rPr>
      <w:rFonts w:ascii="Tahoma" w:hAnsi="Tahoma" w:cs="Tahoma"/>
      <w:sz w:val="16"/>
      <w:szCs w:val="16"/>
    </w:rPr>
  </w:style>
  <w:style w:type="table" w:styleId="Grigliatabella">
    <w:name w:val="Table Grid"/>
    <w:basedOn w:val="Tabellanormal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asinistra">
    <w:name w:val="tabella sinistra"/>
    <w:basedOn w:val="Normale"/>
  </w:style>
  <w:style w:type="paragraph" w:customStyle="1" w:styleId="atitolo">
    <w:name w:val="a titolo"/>
    <w:basedOn w:val="Titolo"/>
    <w:pPr>
      <w:spacing w:before="0" w:after="0" w:line="360" w:lineRule="auto"/>
      <w:outlineLvl w:val="9"/>
    </w:pPr>
    <w:rPr>
      <w:kern w:val="0"/>
      <w:sz w:val="20"/>
      <w:szCs w:val="20"/>
    </w:rPr>
  </w:style>
  <w:style w:type="paragraph" w:customStyle="1" w:styleId="StileaaGiustificato">
    <w:name w:val="Stile a a + Giustificato"/>
    <w:basedOn w:val="Normale"/>
    <w:pPr>
      <w:spacing w:line="360" w:lineRule="auto"/>
      <w:jc w:val="both"/>
    </w:pPr>
    <w:rPr>
      <w:spacing w:val="-3"/>
    </w:rPr>
  </w:style>
  <w:style w:type="paragraph" w:customStyle="1" w:styleId="anumerato">
    <w:name w:val="a numerato"/>
    <w:basedOn w:val="Normale"/>
    <w:pPr>
      <w:numPr>
        <w:numId w:val="8"/>
      </w:numPr>
      <w:tabs>
        <w:tab w:val="left" w:pos="0"/>
      </w:tabs>
      <w:spacing w:line="360" w:lineRule="auto"/>
      <w:jc w:val="both"/>
    </w:pPr>
    <w:rPr>
      <w:rFonts w:cs="Arial"/>
      <w:spacing w:val="-3"/>
    </w:rPr>
  </w:style>
  <w:style w:type="paragraph" w:customStyle="1" w:styleId="Stileatitolo1LatinoArial12ptNero">
    <w:name w:val="Stile a titolo 1 + (Latino) Arial 12 pt Nero"/>
    <w:basedOn w:val="atitolo1"/>
    <w:pPr>
      <w:jc w:val="both"/>
    </w:pPr>
    <w:rPr>
      <w:color w:val="000000"/>
    </w:rPr>
  </w:style>
  <w:style w:type="paragraph" w:customStyle="1" w:styleId="Stileatitolo1LatinoArial12pt">
    <w:name w:val="Stile a titolo 1 + (Latino) Arial 12 pt"/>
    <w:basedOn w:val="atitolo1"/>
    <w:pPr>
      <w:jc w:val="both"/>
    </w:pPr>
  </w:style>
  <w:style w:type="paragraph" w:customStyle="1" w:styleId="StileaArial10pt">
    <w:name w:val="Stile a + Arial 10 pt"/>
    <w:basedOn w:val="a"/>
  </w:style>
  <w:style w:type="paragraph" w:customStyle="1" w:styleId="StileaGrassetto">
    <w:name w:val="Stile a + Grassetto"/>
    <w:basedOn w:val="a"/>
  </w:style>
  <w:style w:type="paragraph" w:customStyle="1" w:styleId="Stileatabella1Corsivo">
    <w:name w:val="Stile a tabella 1 + Corsivo"/>
    <w:basedOn w:val="atabella1"/>
  </w:style>
  <w:style w:type="character" w:styleId="Rimandonotaapidipagina">
    <w:name w:val="footnote reference"/>
    <w:uiPriority w:val="99"/>
    <w:semiHidden/>
    <w:unhideWhenUsed/>
    <w:qFormat/>
    <w:rPr>
      <w:vertAlign w:val="superscript"/>
    </w:rPr>
  </w:style>
  <w:style w:type="character" w:styleId="Rimandonotadichiusura">
    <w:name w:val="endnote reference"/>
    <w:uiPriority w:val="99"/>
    <w:semiHidden/>
    <w:unhideWhenUsed/>
    <w:qFormat/>
    <w:rPr>
      <w:vertAlign w:val="superscript"/>
    </w:rPr>
  </w:style>
  <w:style w:type="character" w:styleId="Menzionenonrisolta">
    <w:name w:val="Unresolved Mention"/>
    <w:basedOn w:val="Carpredefinitoparagrafo"/>
    <w:uiPriority w:val="99"/>
    <w:semiHidden/>
    <w:unhideWhenUsed/>
    <w:rsid w:val="006D50AA"/>
    <w:rPr>
      <w:color w:val="605E5C"/>
      <w:shd w:val="clear" w:color="auto" w:fill="E1DFDD"/>
    </w:rPr>
  </w:style>
  <w:style w:type="paragraph" w:styleId="Nessunaspaziatura">
    <w:name w:val="No Spacing"/>
    <w:uiPriority w:val="1"/>
    <w:qFormat/>
    <w:rsid w:val="006D50AA"/>
    <w:rPr>
      <w:rFonts w:asciiTheme="minorHAnsi" w:eastAsiaTheme="minorHAnsi" w:hAnsiTheme="minorHAnsi" w:cstheme="minorBidi"/>
      <w:kern w:val="2"/>
      <w:sz w:val="22"/>
      <w:szCs w:val="22"/>
      <w:lang w:eastAsia="en-US"/>
      <w14:ligatures w14:val="standardContextual"/>
    </w:rPr>
  </w:style>
  <w:style w:type="character" w:customStyle="1" w:styleId="aCarattere1">
    <w:name w:val="a Carattere1"/>
    <w:basedOn w:val="Carpredefinitoparagrafo"/>
    <w:link w:val="a"/>
    <w:rsid w:val="00F420DE"/>
    <w:rPr>
      <w:rFonts w:asciiTheme="minorHAnsi" w:eastAsiaTheme="minorHAnsi" w:hAnsiTheme="minorHAnsi" w:cs="Arial"/>
      <w:spacing w:val="-3"/>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4737">
      <w:bodyDiv w:val="1"/>
      <w:marLeft w:val="0"/>
      <w:marRight w:val="0"/>
      <w:marTop w:val="0"/>
      <w:marBottom w:val="0"/>
      <w:divBdr>
        <w:top w:val="none" w:sz="0" w:space="0" w:color="auto"/>
        <w:left w:val="none" w:sz="0" w:space="0" w:color="auto"/>
        <w:bottom w:val="none" w:sz="0" w:space="0" w:color="auto"/>
        <w:right w:val="none" w:sz="0" w:space="0" w:color="auto"/>
      </w:divBdr>
      <w:divsChild>
        <w:div w:id="1500731388">
          <w:marLeft w:val="0"/>
          <w:marRight w:val="0"/>
          <w:marTop w:val="180"/>
          <w:marBottom w:val="180"/>
          <w:divBdr>
            <w:top w:val="none" w:sz="0" w:space="0" w:color="auto"/>
            <w:left w:val="none" w:sz="0" w:space="0" w:color="auto"/>
            <w:bottom w:val="none" w:sz="0" w:space="0" w:color="auto"/>
            <w:right w:val="none" w:sz="0" w:space="0" w:color="auto"/>
          </w:divBdr>
          <w:divsChild>
            <w:div w:id="1136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0667">
      <w:bodyDiv w:val="1"/>
      <w:marLeft w:val="0"/>
      <w:marRight w:val="0"/>
      <w:marTop w:val="0"/>
      <w:marBottom w:val="0"/>
      <w:divBdr>
        <w:top w:val="none" w:sz="0" w:space="0" w:color="auto"/>
        <w:left w:val="none" w:sz="0" w:space="0" w:color="auto"/>
        <w:bottom w:val="none" w:sz="0" w:space="0" w:color="auto"/>
        <w:right w:val="none" w:sz="0" w:space="0" w:color="auto"/>
      </w:divBdr>
    </w:div>
    <w:div w:id="359471231">
      <w:bodyDiv w:val="1"/>
      <w:marLeft w:val="0"/>
      <w:marRight w:val="0"/>
      <w:marTop w:val="0"/>
      <w:marBottom w:val="0"/>
      <w:divBdr>
        <w:top w:val="none" w:sz="0" w:space="0" w:color="auto"/>
        <w:left w:val="none" w:sz="0" w:space="0" w:color="auto"/>
        <w:bottom w:val="none" w:sz="0" w:space="0" w:color="auto"/>
        <w:right w:val="none" w:sz="0" w:space="0" w:color="auto"/>
      </w:divBdr>
      <w:divsChild>
        <w:div w:id="1374767863">
          <w:marLeft w:val="0"/>
          <w:marRight w:val="0"/>
          <w:marTop w:val="180"/>
          <w:marBottom w:val="180"/>
          <w:divBdr>
            <w:top w:val="none" w:sz="0" w:space="0" w:color="auto"/>
            <w:left w:val="none" w:sz="0" w:space="0" w:color="auto"/>
            <w:bottom w:val="none" w:sz="0" w:space="0" w:color="auto"/>
            <w:right w:val="none" w:sz="0" w:space="0" w:color="auto"/>
          </w:divBdr>
          <w:divsChild>
            <w:div w:id="16477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88960">
      <w:bodyDiv w:val="1"/>
      <w:marLeft w:val="0"/>
      <w:marRight w:val="0"/>
      <w:marTop w:val="0"/>
      <w:marBottom w:val="0"/>
      <w:divBdr>
        <w:top w:val="none" w:sz="0" w:space="0" w:color="auto"/>
        <w:left w:val="none" w:sz="0" w:space="0" w:color="auto"/>
        <w:bottom w:val="none" w:sz="0" w:space="0" w:color="auto"/>
        <w:right w:val="none" w:sz="0" w:space="0" w:color="auto"/>
      </w:divBdr>
      <w:divsChild>
        <w:div w:id="1885368139">
          <w:marLeft w:val="240"/>
          <w:marRight w:val="240"/>
          <w:marTop w:val="180"/>
          <w:marBottom w:val="180"/>
          <w:divBdr>
            <w:top w:val="none" w:sz="0" w:space="0" w:color="auto"/>
            <w:left w:val="none" w:sz="0" w:space="0" w:color="auto"/>
            <w:bottom w:val="none" w:sz="0" w:space="0" w:color="auto"/>
            <w:right w:val="none" w:sz="0" w:space="0" w:color="auto"/>
          </w:divBdr>
          <w:divsChild>
            <w:div w:id="74594427">
              <w:marLeft w:val="0"/>
              <w:marRight w:val="0"/>
              <w:marTop w:val="0"/>
              <w:marBottom w:val="0"/>
              <w:divBdr>
                <w:top w:val="none" w:sz="0" w:space="0" w:color="auto"/>
                <w:left w:val="none" w:sz="0" w:space="0" w:color="auto"/>
                <w:bottom w:val="none" w:sz="0" w:space="0" w:color="auto"/>
                <w:right w:val="none" w:sz="0" w:space="0" w:color="auto"/>
              </w:divBdr>
            </w:div>
          </w:divsChild>
        </w:div>
        <w:div w:id="489954657">
          <w:marLeft w:val="240"/>
          <w:marRight w:val="240"/>
          <w:marTop w:val="0"/>
          <w:marBottom w:val="180"/>
          <w:divBdr>
            <w:top w:val="none" w:sz="0" w:space="0" w:color="auto"/>
            <w:left w:val="none" w:sz="0" w:space="0" w:color="auto"/>
            <w:bottom w:val="none" w:sz="0" w:space="0" w:color="auto"/>
            <w:right w:val="none" w:sz="0" w:space="0" w:color="auto"/>
          </w:divBdr>
          <w:divsChild>
            <w:div w:id="632293184">
              <w:marLeft w:val="0"/>
              <w:marRight w:val="0"/>
              <w:marTop w:val="0"/>
              <w:marBottom w:val="0"/>
              <w:divBdr>
                <w:top w:val="none" w:sz="0" w:space="0" w:color="auto"/>
                <w:left w:val="none" w:sz="0" w:space="0" w:color="auto"/>
                <w:bottom w:val="none" w:sz="0" w:space="0" w:color="auto"/>
                <w:right w:val="none" w:sz="0" w:space="0" w:color="auto"/>
              </w:divBdr>
              <w:divsChild>
                <w:div w:id="2085642524">
                  <w:marLeft w:val="0"/>
                  <w:marRight w:val="0"/>
                  <w:marTop w:val="240"/>
                  <w:marBottom w:val="240"/>
                  <w:divBdr>
                    <w:top w:val="none" w:sz="0" w:space="0" w:color="auto"/>
                    <w:left w:val="none" w:sz="0" w:space="0" w:color="auto"/>
                    <w:bottom w:val="none" w:sz="0" w:space="0" w:color="auto"/>
                    <w:right w:val="none" w:sz="0" w:space="0" w:color="auto"/>
                  </w:divBdr>
                  <w:divsChild>
                    <w:div w:id="1073548762">
                      <w:marLeft w:val="0"/>
                      <w:marRight w:val="0"/>
                      <w:marTop w:val="0"/>
                      <w:marBottom w:val="0"/>
                      <w:divBdr>
                        <w:top w:val="none" w:sz="0" w:space="0" w:color="auto"/>
                        <w:left w:val="none" w:sz="0" w:space="0" w:color="auto"/>
                        <w:bottom w:val="none" w:sz="0" w:space="0" w:color="auto"/>
                        <w:right w:val="none" w:sz="0" w:space="0" w:color="auto"/>
                      </w:divBdr>
                      <w:divsChild>
                        <w:div w:id="7369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455892">
      <w:bodyDiv w:val="1"/>
      <w:marLeft w:val="0"/>
      <w:marRight w:val="0"/>
      <w:marTop w:val="0"/>
      <w:marBottom w:val="0"/>
      <w:divBdr>
        <w:top w:val="none" w:sz="0" w:space="0" w:color="auto"/>
        <w:left w:val="none" w:sz="0" w:space="0" w:color="auto"/>
        <w:bottom w:val="none" w:sz="0" w:space="0" w:color="auto"/>
        <w:right w:val="none" w:sz="0" w:space="0" w:color="auto"/>
      </w:divBdr>
    </w:div>
    <w:div w:id="851919285">
      <w:bodyDiv w:val="1"/>
      <w:marLeft w:val="0"/>
      <w:marRight w:val="0"/>
      <w:marTop w:val="0"/>
      <w:marBottom w:val="0"/>
      <w:divBdr>
        <w:top w:val="none" w:sz="0" w:space="0" w:color="auto"/>
        <w:left w:val="none" w:sz="0" w:space="0" w:color="auto"/>
        <w:bottom w:val="none" w:sz="0" w:space="0" w:color="auto"/>
        <w:right w:val="none" w:sz="0" w:space="0" w:color="auto"/>
      </w:divBdr>
    </w:div>
    <w:div w:id="1116608117">
      <w:bodyDiv w:val="1"/>
      <w:marLeft w:val="0"/>
      <w:marRight w:val="0"/>
      <w:marTop w:val="0"/>
      <w:marBottom w:val="0"/>
      <w:divBdr>
        <w:top w:val="none" w:sz="0" w:space="0" w:color="auto"/>
        <w:left w:val="none" w:sz="0" w:space="0" w:color="auto"/>
        <w:bottom w:val="none" w:sz="0" w:space="0" w:color="auto"/>
        <w:right w:val="none" w:sz="0" w:space="0" w:color="auto"/>
      </w:divBdr>
    </w:div>
    <w:div w:id="1436049726">
      <w:bodyDiv w:val="1"/>
      <w:marLeft w:val="0"/>
      <w:marRight w:val="0"/>
      <w:marTop w:val="0"/>
      <w:marBottom w:val="0"/>
      <w:divBdr>
        <w:top w:val="none" w:sz="0" w:space="0" w:color="auto"/>
        <w:left w:val="none" w:sz="0" w:space="0" w:color="auto"/>
        <w:bottom w:val="none" w:sz="0" w:space="0" w:color="auto"/>
        <w:right w:val="none" w:sz="0" w:space="0" w:color="auto"/>
      </w:divBdr>
    </w:div>
    <w:div w:id="1799837844">
      <w:bodyDiv w:val="1"/>
      <w:marLeft w:val="0"/>
      <w:marRight w:val="0"/>
      <w:marTop w:val="0"/>
      <w:marBottom w:val="0"/>
      <w:divBdr>
        <w:top w:val="none" w:sz="0" w:space="0" w:color="auto"/>
        <w:left w:val="none" w:sz="0" w:space="0" w:color="auto"/>
        <w:bottom w:val="none" w:sz="0" w:space="0" w:color="auto"/>
        <w:right w:val="none" w:sz="0" w:space="0" w:color="auto"/>
      </w:divBdr>
    </w:div>
    <w:div w:id="1801915549">
      <w:bodyDiv w:val="1"/>
      <w:marLeft w:val="0"/>
      <w:marRight w:val="0"/>
      <w:marTop w:val="0"/>
      <w:marBottom w:val="0"/>
      <w:divBdr>
        <w:top w:val="none" w:sz="0" w:space="0" w:color="auto"/>
        <w:left w:val="none" w:sz="0" w:space="0" w:color="auto"/>
        <w:bottom w:val="none" w:sz="0" w:space="0" w:color="auto"/>
        <w:right w:val="none" w:sz="0" w:space="0" w:color="auto"/>
      </w:divBdr>
      <w:divsChild>
        <w:div w:id="507140242">
          <w:marLeft w:val="240"/>
          <w:marRight w:val="240"/>
          <w:marTop w:val="180"/>
          <w:marBottom w:val="180"/>
          <w:divBdr>
            <w:top w:val="none" w:sz="0" w:space="0" w:color="auto"/>
            <w:left w:val="none" w:sz="0" w:space="0" w:color="auto"/>
            <w:bottom w:val="none" w:sz="0" w:space="0" w:color="auto"/>
            <w:right w:val="none" w:sz="0" w:space="0" w:color="auto"/>
          </w:divBdr>
          <w:divsChild>
            <w:div w:id="244922342">
              <w:marLeft w:val="0"/>
              <w:marRight w:val="0"/>
              <w:marTop w:val="0"/>
              <w:marBottom w:val="0"/>
              <w:divBdr>
                <w:top w:val="none" w:sz="0" w:space="0" w:color="auto"/>
                <w:left w:val="none" w:sz="0" w:space="0" w:color="auto"/>
                <w:bottom w:val="none" w:sz="0" w:space="0" w:color="auto"/>
                <w:right w:val="none" w:sz="0" w:space="0" w:color="auto"/>
              </w:divBdr>
            </w:div>
          </w:divsChild>
        </w:div>
        <w:div w:id="1423725536">
          <w:marLeft w:val="240"/>
          <w:marRight w:val="240"/>
          <w:marTop w:val="0"/>
          <w:marBottom w:val="180"/>
          <w:divBdr>
            <w:top w:val="none" w:sz="0" w:space="0" w:color="auto"/>
            <w:left w:val="none" w:sz="0" w:space="0" w:color="auto"/>
            <w:bottom w:val="none" w:sz="0" w:space="0" w:color="auto"/>
            <w:right w:val="none" w:sz="0" w:space="0" w:color="auto"/>
          </w:divBdr>
          <w:divsChild>
            <w:div w:id="705645552">
              <w:marLeft w:val="0"/>
              <w:marRight w:val="0"/>
              <w:marTop w:val="0"/>
              <w:marBottom w:val="0"/>
              <w:divBdr>
                <w:top w:val="none" w:sz="0" w:space="0" w:color="auto"/>
                <w:left w:val="none" w:sz="0" w:space="0" w:color="auto"/>
                <w:bottom w:val="none" w:sz="0" w:space="0" w:color="auto"/>
                <w:right w:val="none" w:sz="0" w:space="0" w:color="auto"/>
              </w:divBdr>
              <w:divsChild>
                <w:div w:id="438913460">
                  <w:marLeft w:val="0"/>
                  <w:marRight w:val="0"/>
                  <w:marTop w:val="240"/>
                  <w:marBottom w:val="240"/>
                  <w:divBdr>
                    <w:top w:val="none" w:sz="0" w:space="0" w:color="auto"/>
                    <w:left w:val="none" w:sz="0" w:space="0" w:color="auto"/>
                    <w:bottom w:val="none" w:sz="0" w:space="0" w:color="auto"/>
                    <w:right w:val="none" w:sz="0" w:space="0" w:color="auto"/>
                  </w:divBdr>
                  <w:divsChild>
                    <w:div w:id="1665746042">
                      <w:marLeft w:val="0"/>
                      <w:marRight w:val="0"/>
                      <w:marTop w:val="0"/>
                      <w:marBottom w:val="0"/>
                      <w:divBdr>
                        <w:top w:val="none" w:sz="0" w:space="0" w:color="auto"/>
                        <w:left w:val="none" w:sz="0" w:space="0" w:color="auto"/>
                        <w:bottom w:val="none" w:sz="0" w:space="0" w:color="auto"/>
                        <w:right w:val="none" w:sz="0" w:space="0" w:color="auto"/>
                      </w:divBdr>
                      <w:divsChild>
                        <w:div w:id="18014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9977c0f731d603ad&amp;rlz=1C1ONGR_itIT974IT975&amp;sxsrf=ANbL-n4xAjBmeoLsqtafTk-T-H6f5N8dYg:1772191589698&amp;q=NUMERO+DI+POLIZIA+PESCHIERA+BORROMEO&amp;source=lnms&amp;fbs=ADc_l-ZANp2e_QKCXb27elGbVDkVokhGulH5guN8Gyo9wzng37QpGq3LImC9Zlf1i3REUHto8x3ha3SszgwIA3igqNfCS88mH8Lirfb4tpz67NAN2rH0pfETZgBeOddRiptbtp5J3ZXz7r6jZVBn1vuB9jzOXieFwarsJoLFdzcaNTFgS6dJLbLHO7O0lFOPxrG1YNlLb8rhQcJt-ZTclwVGGXBFxGOEiw&amp;sa=X&amp;ved=2ahUKEwip8LWRyPmSAxUz9LsIHdDpGbUQ0pQJegQIDhAB&amp;biw=1064&amp;bih=1011&amp;dpr=0.9" TargetMode="External"/><Relationship Id="rId13" Type="http://schemas.openxmlformats.org/officeDocument/2006/relationships/image" Target="http://www.secofor.it/images/rosso_circolare.gif" TargetMode="External"/><Relationship Id="rId18" Type="http://schemas.openxmlformats.org/officeDocument/2006/relationships/image" Target="media/image7.png"/><Relationship Id="rId26" Type="http://schemas.openxmlformats.org/officeDocument/2006/relationships/image" Target="http://www.secofor.it/images/verde_quadrato.gif" TargetMode="External"/><Relationship Id="rId3" Type="http://schemas.openxmlformats.org/officeDocument/2006/relationships/styles" Target="styles.xml"/><Relationship Id="rId21" Type="http://schemas.openxmlformats.org/officeDocument/2006/relationships/image" Target="http://www.secofor.it/images/verde_quadrato.gi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http://www.secofor.it/images/giallo_triangolo.gif" TargetMode="External"/><Relationship Id="rId25" Type="http://schemas.openxmlformats.org/officeDocument/2006/relationships/image" Target="http://www.secofor.it/images/blu_circolare.gi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http://www.secofor.it/images/giallo_triangolo.gif" TargetMode="External"/><Relationship Id="rId5" Type="http://schemas.openxmlformats.org/officeDocument/2006/relationships/webSettings" Target="webSettings.xml"/><Relationship Id="rId15" Type="http://schemas.openxmlformats.org/officeDocument/2006/relationships/image" Target="http://www.secofor.it/images/rosso_quadrato.gif" TargetMode="External"/><Relationship Id="rId23" Type="http://schemas.openxmlformats.org/officeDocument/2006/relationships/image" Target="http://www.secofor.it/images/rosso_quadrato.gif" TargetMode="External"/><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http://www.secofor.it/images/blu_circolare.gi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http://www.secofor.it/images/rosso_circolare.gif"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n2o.estintori@gmail.com" TargetMode="External"/><Relationship Id="rId1" Type="http://schemas.openxmlformats.org/officeDocument/2006/relationships/image" Target="media/image9.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CE92E-5C74-48FE-8D72-9950A615B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5058</TotalTime>
  <Pages>45</Pages>
  <Words>9984</Words>
  <Characters>56914</Characters>
  <Application>Microsoft Office Word</Application>
  <DocSecurity>0</DocSecurity>
  <Lines>474</Lines>
  <Paragraphs>133</Paragraphs>
  <ScaleCrop>false</ScaleCrop>
  <HeadingPairs>
    <vt:vector size="2" baseType="variant">
      <vt:variant>
        <vt:lpstr>Titolo</vt:lpstr>
      </vt:variant>
      <vt:variant>
        <vt:i4>1</vt:i4>
      </vt:variant>
    </vt:vector>
  </HeadingPairs>
  <TitlesOfParts>
    <vt:vector size="1" baseType="lpstr">
      <vt:lpstr>Ethan Frome</vt:lpstr>
    </vt:vector>
  </TitlesOfParts>
  <Company/>
  <LinksUpToDate>false</LinksUpToDate>
  <CharactersWithSpaces>66765</CharactersWithSpaces>
  <SharedDoc>false</SharedDoc>
  <HLinks>
    <vt:vector size="288" baseType="variant">
      <vt:variant>
        <vt:i4>1310771</vt:i4>
      </vt:variant>
      <vt:variant>
        <vt:i4>284</vt:i4>
      </vt:variant>
      <vt:variant>
        <vt:i4>0</vt:i4>
      </vt:variant>
      <vt:variant>
        <vt:i4>5</vt:i4>
      </vt:variant>
      <vt:variant>
        <vt:lpwstr/>
      </vt:variant>
      <vt:variant>
        <vt:lpwstr>_Toc290458460</vt:lpwstr>
      </vt:variant>
      <vt:variant>
        <vt:i4>1507379</vt:i4>
      </vt:variant>
      <vt:variant>
        <vt:i4>278</vt:i4>
      </vt:variant>
      <vt:variant>
        <vt:i4>0</vt:i4>
      </vt:variant>
      <vt:variant>
        <vt:i4>5</vt:i4>
      </vt:variant>
      <vt:variant>
        <vt:lpwstr/>
      </vt:variant>
      <vt:variant>
        <vt:lpwstr>_Toc290458459</vt:lpwstr>
      </vt:variant>
      <vt:variant>
        <vt:i4>1507379</vt:i4>
      </vt:variant>
      <vt:variant>
        <vt:i4>272</vt:i4>
      </vt:variant>
      <vt:variant>
        <vt:i4>0</vt:i4>
      </vt:variant>
      <vt:variant>
        <vt:i4>5</vt:i4>
      </vt:variant>
      <vt:variant>
        <vt:lpwstr/>
      </vt:variant>
      <vt:variant>
        <vt:lpwstr>_Toc290458458</vt:lpwstr>
      </vt:variant>
      <vt:variant>
        <vt:i4>1507379</vt:i4>
      </vt:variant>
      <vt:variant>
        <vt:i4>266</vt:i4>
      </vt:variant>
      <vt:variant>
        <vt:i4>0</vt:i4>
      </vt:variant>
      <vt:variant>
        <vt:i4>5</vt:i4>
      </vt:variant>
      <vt:variant>
        <vt:lpwstr/>
      </vt:variant>
      <vt:variant>
        <vt:lpwstr>_Toc290458457</vt:lpwstr>
      </vt:variant>
      <vt:variant>
        <vt:i4>1507379</vt:i4>
      </vt:variant>
      <vt:variant>
        <vt:i4>260</vt:i4>
      </vt:variant>
      <vt:variant>
        <vt:i4>0</vt:i4>
      </vt:variant>
      <vt:variant>
        <vt:i4>5</vt:i4>
      </vt:variant>
      <vt:variant>
        <vt:lpwstr/>
      </vt:variant>
      <vt:variant>
        <vt:lpwstr>_Toc290458456</vt:lpwstr>
      </vt:variant>
      <vt:variant>
        <vt:i4>1507379</vt:i4>
      </vt:variant>
      <vt:variant>
        <vt:i4>254</vt:i4>
      </vt:variant>
      <vt:variant>
        <vt:i4>0</vt:i4>
      </vt:variant>
      <vt:variant>
        <vt:i4>5</vt:i4>
      </vt:variant>
      <vt:variant>
        <vt:lpwstr/>
      </vt:variant>
      <vt:variant>
        <vt:lpwstr>_Toc290458455</vt:lpwstr>
      </vt:variant>
      <vt:variant>
        <vt:i4>1507379</vt:i4>
      </vt:variant>
      <vt:variant>
        <vt:i4>248</vt:i4>
      </vt:variant>
      <vt:variant>
        <vt:i4>0</vt:i4>
      </vt:variant>
      <vt:variant>
        <vt:i4>5</vt:i4>
      </vt:variant>
      <vt:variant>
        <vt:lpwstr/>
      </vt:variant>
      <vt:variant>
        <vt:lpwstr>_Toc290458454</vt:lpwstr>
      </vt:variant>
      <vt:variant>
        <vt:i4>1507379</vt:i4>
      </vt:variant>
      <vt:variant>
        <vt:i4>242</vt:i4>
      </vt:variant>
      <vt:variant>
        <vt:i4>0</vt:i4>
      </vt:variant>
      <vt:variant>
        <vt:i4>5</vt:i4>
      </vt:variant>
      <vt:variant>
        <vt:lpwstr/>
      </vt:variant>
      <vt:variant>
        <vt:lpwstr>_Toc290458453</vt:lpwstr>
      </vt:variant>
      <vt:variant>
        <vt:i4>1507379</vt:i4>
      </vt:variant>
      <vt:variant>
        <vt:i4>236</vt:i4>
      </vt:variant>
      <vt:variant>
        <vt:i4>0</vt:i4>
      </vt:variant>
      <vt:variant>
        <vt:i4>5</vt:i4>
      </vt:variant>
      <vt:variant>
        <vt:lpwstr/>
      </vt:variant>
      <vt:variant>
        <vt:lpwstr>_Toc290458452</vt:lpwstr>
      </vt:variant>
      <vt:variant>
        <vt:i4>1507379</vt:i4>
      </vt:variant>
      <vt:variant>
        <vt:i4>230</vt:i4>
      </vt:variant>
      <vt:variant>
        <vt:i4>0</vt:i4>
      </vt:variant>
      <vt:variant>
        <vt:i4>5</vt:i4>
      </vt:variant>
      <vt:variant>
        <vt:lpwstr/>
      </vt:variant>
      <vt:variant>
        <vt:lpwstr>_Toc290458451</vt:lpwstr>
      </vt:variant>
      <vt:variant>
        <vt:i4>1507379</vt:i4>
      </vt:variant>
      <vt:variant>
        <vt:i4>224</vt:i4>
      </vt:variant>
      <vt:variant>
        <vt:i4>0</vt:i4>
      </vt:variant>
      <vt:variant>
        <vt:i4>5</vt:i4>
      </vt:variant>
      <vt:variant>
        <vt:lpwstr/>
      </vt:variant>
      <vt:variant>
        <vt:lpwstr>_Toc290458450</vt:lpwstr>
      </vt:variant>
      <vt:variant>
        <vt:i4>1441843</vt:i4>
      </vt:variant>
      <vt:variant>
        <vt:i4>218</vt:i4>
      </vt:variant>
      <vt:variant>
        <vt:i4>0</vt:i4>
      </vt:variant>
      <vt:variant>
        <vt:i4>5</vt:i4>
      </vt:variant>
      <vt:variant>
        <vt:lpwstr/>
      </vt:variant>
      <vt:variant>
        <vt:lpwstr>_Toc290458449</vt:lpwstr>
      </vt:variant>
      <vt:variant>
        <vt:i4>1441843</vt:i4>
      </vt:variant>
      <vt:variant>
        <vt:i4>212</vt:i4>
      </vt:variant>
      <vt:variant>
        <vt:i4>0</vt:i4>
      </vt:variant>
      <vt:variant>
        <vt:i4>5</vt:i4>
      </vt:variant>
      <vt:variant>
        <vt:lpwstr/>
      </vt:variant>
      <vt:variant>
        <vt:lpwstr>_Toc290458448</vt:lpwstr>
      </vt:variant>
      <vt:variant>
        <vt:i4>1441843</vt:i4>
      </vt:variant>
      <vt:variant>
        <vt:i4>206</vt:i4>
      </vt:variant>
      <vt:variant>
        <vt:i4>0</vt:i4>
      </vt:variant>
      <vt:variant>
        <vt:i4>5</vt:i4>
      </vt:variant>
      <vt:variant>
        <vt:lpwstr/>
      </vt:variant>
      <vt:variant>
        <vt:lpwstr>_Toc290458447</vt:lpwstr>
      </vt:variant>
      <vt:variant>
        <vt:i4>1441843</vt:i4>
      </vt:variant>
      <vt:variant>
        <vt:i4>200</vt:i4>
      </vt:variant>
      <vt:variant>
        <vt:i4>0</vt:i4>
      </vt:variant>
      <vt:variant>
        <vt:i4>5</vt:i4>
      </vt:variant>
      <vt:variant>
        <vt:lpwstr/>
      </vt:variant>
      <vt:variant>
        <vt:lpwstr>_Toc290458446</vt:lpwstr>
      </vt:variant>
      <vt:variant>
        <vt:i4>1441843</vt:i4>
      </vt:variant>
      <vt:variant>
        <vt:i4>194</vt:i4>
      </vt:variant>
      <vt:variant>
        <vt:i4>0</vt:i4>
      </vt:variant>
      <vt:variant>
        <vt:i4>5</vt:i4>
      </vt:variant>
      <vt:variant>
        <vt:lpwstr/>
      </vt:variant>
      <vt:variant>
        <vt:lpwstr>_Toc290458445</vt:lpwstr>
      </vt:variant>
      <vt:variant>
        <vt:i4>1441843</vt:i4>
      </vt:variant>
      <vt:variant>
        <vt:i4>188</vt:i4>
      </vt:variant>
      <vt:variant>
        <vt:i4>0</vt:i4>
      </vt:variant>
      <vt:variant>
        <vt:i4>5</vt:i4>
      </vt:variant>
      <vt:variant>
        <vt:lpwstr/>
      </vt:variant>
      <vt:variant>
        <vt:lpwstr>_Toc290458444</vt:lpwstr>
      </vt:variant>
      <vt:variant>
        <vt:i4>1441843</vt:i4>
      </vt:variant>
      <vt:variant>
        <vt:i4>182</vt:i4>
      </vt:variant>
      <vt:variant>
        <vt:i4>0</vt:i4>
      </vt:variant>
      <vt:variant>
        <vt:i4>5</vt:i4>
      </vt:variant>
      <vt:variant>
        <vt:lpwstr/>
      </vt:variant>
      <vt:variant>
        <vt:lpwstr>_Toc290458443</vt:lpwstr>
      </vt:variant>
      <vt:variant>
        <vt:i4>1441843</vt:i4>
      </vt:variant>
      <vt:variant>
        <vt:i4>176</vt:i4>
      </vt:variant>
      <vt:variant>
        <vt:i4>0</vt:i4>
      </vt:variant>
      <vt:variant>
        <vt:i4>5</vt:i4>
      </vt:variant>
      <vt:variant>
        <vt:lpwstr/>
      </vt:variant>
      <vt:variant>
        <vt:lpwstr>_Toc290458442</vt:lpwstr>
      </vt:variant>
      <vt:variant>
        <vt:i4>1441843</vt:i4>
      </vt:variant>
      <vt:variant>
        <vt:i4>170</vt:i4>
      </vt:variant>
      <vt:variant>
        <vt:i4>0</vt:i4>
      </vt:variant>
      <vt:variant>
        <vt:i4>5</vt:i4>
      </vt:variant>
      <vt:variant>
        <vt:lpwstr/>
      </vt:variant>
      <vt:variant>
        <vt:lpwstr>_Toc290458441</vt:lpwstr>
      </vt:variant>
      <vt:variant>
        <vt:i4>1441843</vt:i4>
      </vt:variant>
      <vt:variant>
        <vt:i4>164</vt:i4>
      </vt:variant>
      <vt:variant>
        <vt:i4>0</vt:i4>
      </vt:variant>
      <vt:variant>
        <vt:i4>5</vt:i4>
      </vt:variant>
      <vt:variant>
        <vt:lpwstr/>
      </vt:variant>
      <vt:variant>
        <vt:lpwstr>_Toc290458440</vt:lpwstr>
      </vt:variant>
      <vt:variant>
        <vt:i4>1114163</vt:i4>
      </vt:variant>
      <vt:variant>
        <vt:i4>158</vt:i4>
      </vt:variant>
      <vt:variant>
        <vt:i4>0</vt:i4>
      </vt:variant>
      <vt:variant>
        <vt:i4>5</vt:i4>
      </vt:variant>
      <vt:variant>
        <vt:lpwstr/>
      </vt:variant>
      <vt:variant>
        <vt:lpwstr>_Toc290458439</vt:lpwstr>
      </vt:variant>
      <vt:variant>
        <vt:i4>1114163</vt:i4>
      </vt:variant>
      <vt:variant>
        <vt:i4>152</vt:i4>
      </vt:variant>
      <vt:variant>
        <vt:i4>0</vt:i4>
      </vt:variant>
      <vt:variant>
        <vt:i4>5</vt:i4>
      </vt:variant>
      <vt:variant>
        <vt:lpwstr/>
      </vt:variant>
      <vt:variant>
        <vt:lpwstr>_Toc290458438</vt:lpwstr>
      </vt:variant>
      <vt:variant>
        <vt:i4>1114163</vt:i4>
      </vt:variant>
      <vt:variant>
        <vt:i4>146</vt:i4>
      </vt:variant>
      <vt:variant>
        <vt:i4>0</vt:i4>
      </vt:variant>
      <vt:variant>
        <vt:i4>5</vt:i4>
      </vt:variant>
      <vt:variant>
        <vt:lpwstr/>
      </vt:variant>
      <vt:variant>
        <vt:lpwstr>_Toc290458437</vt:lpwstr>
      </vt:variant>
      <vt:variant>
        <vt:i4>1114163</vt:i4>
      </vt:variant>
      <vt:variant>
        <vt:i4>140</vt:i4>
      </vt:variant>
      <vt:variant>
        <vt:i4>0</vt:i4>
      </vt:variant>
      <vt:variant>
        <vt:i4>5</vt:i4>
      </vt:variant>
      <vt:variant>
        <vt:lpwstr/>
      </vt:variant>
      <vt:variant>
        <vt:lpwstr>_Toc290458436</vt:lpwstr>
      </vt:variant>
      <vt:variant>
        <vt:i4>1114163</vt:i4>
      </vt:variant>
      <vt:variant>
        <vt:i4>134</vt:i4>
      </vt:variant>
      <vt:variant>
        <vt:i4>0</vt:i4>
      </vt:variant>
      <vt:variant>
        <vt:i4>5</vt:i4>
      </vt:variant>
      <vt:variant>
        <vt:lpwstr/>
      </vt:variant>
      <vt:variant>
        <vt:lpwstr>_Toc290458435</vt:lpwstr>
      </vt:variant>
      <vt:variant>
        <vt:i4>1114163</vt:i4>
      </vt:variant>
      <vt:variant>
        <vt:i4>128</vt:i4>
      </vt:variant>
      <vt:variant>
        <vt:i4>0</vt:i4>
      </vt:variant>
      <vt:variant>
        <vt:i4>5</vt:i4>
      </vt:variant>
      <vt:variant>
        <vt:lpwstr/>
      </vt:variant>
      <vt:variant>
        <vt:lpwstr>_Toc290458434</vt:lpwstr>
      </vt:variant>
      <vt:variant>
        <vt:i4>1114163</vt:i4>
      </vt:variant>
      <vt:variant>
        <vt:i4>122</vt:i4>
      </vt:variant>
      <vt:variant>
        <vt:i4>0</vt:i4>
      </vt:variant>
      <vt:variant>
        <vt:i4>5</vt:i4>
      </vt:variant>
      <vt:variant>
        <vt:lpwstr/>
      </vt:variant>
      <vt:variant>
        <vt:lpwstr>_Toc290458433</vt:lpwstr>
      </vt:variant>
      <vt:variant>
        <vt:i4>1114163</vt:i4>
      </vt:variant>
      <vt:variant>
        <vt:i4>116</vt:i4>
      </vt:variant>
      <vt:variant>
        <vt:i4>0</vt:i4>
      </vt:variant>
      <vt:variant>
        <vt:i4>5</vt:i4>
      </vt:variant>
      <vt:variant>
        <vt:lpwstr/>
      </vt:variant>
      <vt:variant>
        <vt:lpwstr>_Toc290458432</vt:lpwstr>
      </vt:variant>
      <vt:variant>
        <vt:i4>1114163</vt:i4>
      </vt:variant>
      <vt:variant>
        <vt:i4>110</vt:i4>
      </vt:variant>
      <vt:variant>
        <vt:i4>0</vt:i4>
      </vt:variant>
      <vt:variant>
        <vt:i4>5</vt:i4>
      </vt:variant>
      <vt:variant>
        <vt:lpwstr/>
      </vt:variant>
      <vt:variant>
        <vt:lpwstr>_Toc290458431</vt:lpwstr>
      </vt:variant>
      <vt:variant>
        <vt:i4>1114163</vt:i4>
      </vt:variant>
      <vt:variant>
        <vt:i4>104</vt:i4>
      </vt:variant>
      <vt:variant>
        <vt:i4>0</vt:i4>
      </vt:variant>
      <vt:variant>
        <vt:i4>5</vt:i4>
      </vt:variant>
      <vt:variant>
        <vt:lpwstr/>
      </vt:variant>
      <vt:variant>
        <vt:lpwstr>_Toc290458430</vt:lpwstr>
      </vt:variant>
      <vt:variant>
        <vt:i4>1048627</vt:i4>
      </vt:variant>
      <vt:variant>
        <vt:i4>98</vt:i4>
      </vt:variant>
      <vt:variant>
        <vt:i4>0</vt:i4>
      </vt:variant>
      <vt:variant>
        <vt:i4>5</vt:i4>
      </vt:variant>
      <vt:variant>
        <vt:lpwstr/>
      </vt:variant>
      <vt:variant>
        <vt:lpwstr>_Toc290458429</vt:lpwstr>
      </vt:variant>
      <vt:variant>
        <vt:i4>1048627</vt:i4>
      </vt:variant>
      <vt:variant>
        <vt:i4>92</vt:i4>
      </vt:variant>
      <vt:variant>
        <vt:i4>0</vt:i4>
      </vt:variant>
      <vt:variant>
        <vt:i4>5</vt:i4>
      </vt:variant>
      <vt:variant>
        <vt:lpwstr/>
      </vt:variant>
      <vt:variant>
        <vt:lpwstr>_Toc290458428</vt:lpwstr>
      </vt:variant>
      <vt:variant>
        <vt:i4>1048627</vt:i4>
      </vt:variant>
      <vt:variant>
        <vt:i4>86</vt:i4>
      </vt:variant>
      <vt:variant>
        <vt:i4>0</vt:i4>
      </vt:variant>
      <vt:variant>
        <vt:i4>5</vt:i4>
      </vt:variant>
      <vt:variant>
        <vt:lpwstr/>
      </vt:variant>
      <vt:variant>
        <vt:lpwstr>_Toc290458427</vt:lpwstr>
      </vt:variant>
      <vt:variant>
        <vt:i4>1048627</vt:i4>
      </vt:variant>
      <vt:variant>
        <vt:i4>80</vt:i4>
      </vt:variant>
      <vt:variant>
        <vt:i4>0</vt:i4>
      </vt:variant>
      <vt:variant>
        <vt:i4>5</vt:i4>
      </vt:variant>
      <vt:variant>
        <vt:lpwstr/>
      </vt:variant>
      <vt:variant>
        <vt:lpwstr>_Toc290458426</vt:lpwstr>
      </vt:variant>
      <vt:variant>
        <vt:i4>1048627</vt:i4>
      </vt:variant>
      <vt:variant>
        <vt:i4>74</vt:i4>
      </vt:variant>
      <vt:variant>
        <vt:i4>0</vt:i4>
      </vt:variant>
      <vt:variant>
        <vt:i4>5</vt:i4>
      </vt:variant>
      <vt:variant>
        <vt:lpwstr/>
      </vt:variant>
      <vt:variant>
        <vt:lpwstr>_Toc290458425</vt:lpwstr>
      </vt:variant>
      <vt:variant>
        <vt:i4>1048627</vt:i4>
      </vt:variant>
      <vt:variant>
        <vt:i4>68</vt:i4>
      </vt:variant>
      <vt:variant>
        <vt:i4>0</vt:i4>
      </vt:variant>
      <vt:variant>
        <vt:i4>5</vt:i4>
      </vt:variant>
      <vt:variant>
        <vt:lpwstr/>
      </vt:variant>
      <vt:variant>
        <vt:lpwstr>_Toc290458424</vt:lpwstr>
      </vt:variant>
      <vt:variant>
        <vt:i4>1048627</vt:i4>
      </vt:variant>
      <vt:variant>
        <vt:i4>62</vt:i4>
      </vt:variant>
      <vt:variant>
        <vt:i4>0</vt:i4>
      </vt:variant>
      <vt:variant>
        <vt:i4>5</vt:i4>
      </vt:variant>
      <vt:variant>
        <vt:lpwstr/>
      </vt:variant>
      <vt:variant>
        <vt:lpwstr>_Toc290458423</vt:lpwstr>
      </vt:variant>
      <vt:variant>
        <vt:i4>1048627</vt:i4>
      </vt:variant>
      <vt:variant>
        <vt:i4>56</vt:i4>
      </vt:variant>
      <vt:variant>
        <vt:i4>0</vt:i4>
      </vt:variant>
      <vt:variant>
        <vt:i4>5</vt:i4>
      </vt:variant>
      <vt:variant>
        <vt:lpwstr/>
      </vt:variant>
      <vt:variant>
        <vt:lpwstr>_Toc290458422</vt:lpwstr>
      </vt:variant>
      <vt:variant>
        <vt:i4>1048627</vt:i4>
      </vt:variant>
      <vt:variant>
        <vt:i4>50</vt:i4>
      </vt:variant>
      <vt:variant>
        <vt:i4>0</vt:i4>
      </vt:variant>
      <vt:variant>
        <vt:i4>5</vt:i4>
      </vt:variant>
      <vt:variant>
        <vt:lpwstr/>
      </vt:variant>
      <vt:variant>
        <vt:lpwstr>_Toc290458421</vt:lpwstr>
      </vt:variant>
      <vt:variant>
        <vt:i4>1048627</vt:i4>
      </vt:variant>
      <vt:variant>
        <vt:i4>44</vt:i4>
      </vt:variant>
      <vt:variant>
        <vt:i4>0</vt:i4>
      </vt:variant>
      <vt:variant>
        <vt:i4>5</vt:i4>
      </vt:variant>
      <vt:variant>
        <vt:lpwstr/>
      </vt:variant>
      <vt:variant>
        <vt:lpwstr>_Toc290458420</vt:lpwstr>
      </vt:variant>
      <vt:variant>
        <vt:i4>1245235</vt:i4>
      </vt:variant>
      <vt:variant>
        <vt:i4>38</vt:i4>
      </vt:variant>
      <vt:variant>
        <vt:i4>0</vt:i4>
      </vt:variant>
      <vt:variant>
        <vt:i4>5</vt:i4>
      </vt:variant>
      <vt:variant>
        <vt:lpwstr/>
      </vt:variant>
      <vt:variant>
        <vt:lpwstr>_Toc290458419</vt:lpwstr>
      </vt:variant>
      <vt:variant>
        <vt:i4>1245235</vt:i4>
      </vt:variant>
      <vt:variant>
        <vt:i4>32</vt:i4>
      </vt:variant>
      <vt:variant>
        <vt:i4>0</vt:i4>
      </vt:variant>
      <vt:variant>
        <vt:i4>5</vt:i4>
      </vt:variant>
      <vt:variant>
        <vt:lpwstr/>
      </vt:variant>
      <vt:variant>
        <vt:lpwstr>_Toc290458418</vt:lpwstr>
      </vt:variant>
      <vt:variant>
        <vt:i4>1245235</vt:i4>
      </vt:variant>
      <vt:variant>
        <vt:i4>26</vt:i4>
      </vt:variant>
      <vt:variant>
        <vt:i4>0</vt:i4>
      </vt:variant>
      <vt:variant>
        <vt:i4>5</vt:i4>
      </vt:variant>
      <vt:variant>
        <vt:lpwstr/>
      </vt:variant>
      <vt:variant>
        <vt:lpwstr>_Toc290458417</vt:lpwstr>
      </vt:variant>
      <vt:variant>
        <vt:i4>1245235</vt:i4>
      </vt:variant>
      <vt:variant>
        <vt:i4>20</vt:i4>
      </vt:variant>
      <vt:variant>
        <vt:i4>0</vt:i4>
      </vt:variant>
      <vt:variant>
        <vt:i4>5</vt:i4>
      </vt:variant>
      <vt:variant>
        <vt:lpwstr/>
      </vt:variant>
      <vt:variant>
        <vt:lpwstr>_Toc290458416</vt:lpwstr>
      </vt:variant>
      <vt:variant>
        <vt:i4>1245235</vt:i4>
      </vt:variant>
      <vt:variant>
        <vt:i4>14</vt:i4>
      </vt:variant>
      <vt:variant>
        <vt:i4>0</vt:i4>
      </vt:variant>
      <vt:variant>
        <vt:i4>5</vt:i4>
      </vt:variant>
      <vt:variant>
        <vt:lpwstr/>
      </vt:variant>
      <vt:variant>
        <vt:lpwstr>_Toc290458415</vt:lpwstr>
      </vt:variant>
      <vt:variant>
        <vt:i4>1245235</vt:i4>
      </vt:variant>
      <vt:variant>
        <vt:i4>8</vt:i4>
      </vt:variant>
      <vt:variant>
        <vt:i4>0</vt:i4>
      </vt:variant>
      <vt:variant>
        <vt:i4>5</vt:i4>
      </vt:variant>
      <vt:variant>
        <vt:lpwstr/>
      </vt:variant>
      <vt:variant>
        <vt:lpwstr>_Toc290458414</vt:lpwstr>
      </vt:variant>
      <vt:variant>
        <vt:i4>1245235</vt:i4>
      </vt:variant>
      <vt:variant>
        <vt:i4>2</vt:i4>
      </vt:variant>
      <vt:variant>
        <vt:i4>0</vt:i4>
      </vt:variant>
      <vt:variant>
        <vt:i4>5</vt:i4>
      </vt:variant>
      <vt:variant>
        <vt:lpwstr/>
      </vt:variant>
      <vt:variant>
        <vt:lpwstr>_Toc290458413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prevenzionesicurezza.com</dc:creator>
  <cp:keywords>Ethan</cp:keywords>
  <cp:lastModifiedBy>Sales N2O</cp:lastModifiedBy>
  <cp:revision>62</cp:revision>
  <cp:lastPrinted>2026-03-11T16:14:00Z</cp:lastPrinted>
  <dcterms:created xsi:type="dcterms:W3CDTF">2019-07-08T16:23:00Z</dcterms:created>
  <dcterms:modified xsi:type="dcterms:W3CDTF">2026-03-13T15:46:00Z</dcterms:modified>
</cp:coreProperties>
</file>