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FC" w:rsidRDefault="00326596">
      <w:r>
        <w:rPr>
          <w:noProof/>
        </w:rPr>
        <w:drawing>
          <wp:inline distT="0" distB="0" distL="0" distR="0">
            <wp:extent cx="5937250" cy="1885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6" w:rsidRDefault="00326596">
      <w:r>
        <w:rPr>
          <w:noProof/>
        </w:rPr>
        <w:drawing>
          <wp:inline distT="0" distB="0" distL="0" distR="0">
            <wp:extent cx="5937250" cy="1822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6" w:rsidRDefault="00326596">
      <w:r>
        <w:rPr>
          <w:noProof/>
        </w:rPr>
        <w:drawing>
          <wp:inline distT="0" distB="0" distL="0" distR="0">
            <wp:extent cx="5937250" cy="819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6" w:rsidRDefault="00326596">
      <w:r>
        <w:rPr>
          <w:noProof/>
        </w:rPr>
        <w:drawing>
          <wp:inline distT="0" distB="0" distL="0" distR="0">
            <wp:extent cx="56070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6" w:rsidRDefault="00326596">
      <w:r>
        <w:rPr>
          <w:noProof/>
        </w:rPr>
        <w:lastRenderedPageBreak/>
        <w:drawing>
          <wp:inline distT="0" distB="0" distL="0" distR="0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6" w:rsidRDefault="001178AD">
      <w:bookmarkStart w:id="0" w:name="_GoBack"/>
      <w:r>
        <w:rPr>
          <w:noProof/>
        </w:rPr>
        <w:drawing>
          <wp:inline distT="0" distB="0" distL="0" distR="0">
            <wp:extent cx="5697220" cy="440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6596" w:rsidRDefault="00B850FD">
      <w:r>
        <w:rPr>
          <w:noProof/>
        </w:rPr>
        <w:lastRenderedPageBreak/>
        <w:drawing>
          <wp:inline distT="0" distB="0" distL="0" distR="0">
            <wp:extent cx="5926486" cy="171126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42" cy="173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96" w:rsidRDefault="00326596"/>
    <w:p w:rsidR="00326596" w:rsidRDefault="005F3878">
      <w:pPr>
        <w:rPr>
          <w:noProof/>
        </w:rPr>
      </w:pPr>
      <w:r>
        <w:rPr>
          <w:noProof/>
        </w:rPr>
        <w:t>References</w:t>
      </w:r>
      <w:r w:rsidR="005F60F1">
        <w:rPr>
          <w:noProof/>
        </w:rPr>
        <w:t>:</w:t>
      </w:r>
    </w:p>
    <w:p w:rsidR="005F60F1" w:rsidRDefault="005F60F1">
      <w:r w:rsidRPr="005F60F1">
        <w:t xml:space="preserve">[7] Lili KUANG. Discussion on Apriori algorithm and FP-tree algorithm. Huaibei Coal Industry Teachers College (NATURAL </w:t>
      </w:r>
      <w:proofErr w:type="spellStart"/>
      <w:r w:rsidRPr="005F60F1">
        <w:t>SClENCE</w:t>
      </w:r>
      <w:proofErr w:type="spellEnd"/>
      <w:r w:rsidRPr="005F60F1">
        <w:t xml:space="preserve"> EDITION), 2010, 31 (2).</w:t>
      </w:r>
    </w:p>
    <w:sectPr w:rsidR="005F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96"/>
    <w:rsid w:val="001178AD"/>
    <w:rsid w:val="00326596"/>
    <w:rsid w:val="005F3878"/>
    <w:rsid w:val="005F60F1"/>
    <w:rsid w:val="00805574"/>
    <w:rsid w:val="00B850FD"/>
    <w:rsid w:val="00D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216C"/>
  <w15:chartTrackingRefBased/>
  <w15:docId w15:val="{E0FD85ED-2CB2-4A13-A0AB-B7D7CDC3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2</cp:revision>
  <dcterms:created xsi:type="dcterms:W3CDTF">2017-08-06T15:13:00Z</dcterms:created>
  <dcterms:modified xsi:type="dcterms:W3CDTF">2017-08-06T18:04:00Z</dcterms:modified>
</cp:coreProperties>
</file>