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960C23" w14:textId="77777777" w:rsidR="006E3D2C" w:rsidRDefault="000D0896">
      <w:pPr>
        <w:pStyle w:val="Heading1"/>
      </w:pPr>
      <w:bookmarkStart w:id="0" w:name="_gjdgxs" w:colFirst="0" w:colLast="0"/>
      <w:bookmarkEnd w:id="0"/>
      <w:r>
        <w:t>PROJECT AND TEAM INFORMATION</w:t>
      </w:r>
    </w:p>
    <w:p w14:paraId="7EF7020E" w14:textId="1CF682C2" w:rsidR="006E3D2C" w:rsidRDefault="000D0896" w:rsidP="00F91B2F">
      <w:pPr>
        <w:pStyle w:val="Heading2"/>
      </w:pPr>
      <w:r>
        <w:t>Project Title</w:t>
      </w:r>
      <w:bookmarkStart w:id="1" w:name="_30j0zll" w:colFirst="0" w:colLast="0"/>
      <w:bookmarkEnd w:id="1"/>
    </w:p>
    <w:p w14:paraId="67BFF2B0" w14:textId="77777777" w:rsidR="00F91B2F" w:rsidRPr="00F91B2F" w:rsidRDefault="00F91B2F" w:rsidP="00F91B2F"/>
    <w:tbl>
      <w:tblPr>
        <w:tblStyle w:val="a"/>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6E3D2C" w14:paraId="387DC694" w14:textId="77777777">
        <w:trPr>
          <w:trHeight w:val="510"/>
        </w:trPr>
        <w:tc>
          <w:tcPr>
            <w:tcW w:w="10155" w:type="dxa"/>
            <w:shd w:val="clear" w:color="auto" w:fill="auto"/>
            <w:tcMar>
              <w:top w:w="100" w:type="dxa"/>
              <w:left w:w="100" w:type="dxa"/>
              <w:bottom w:w="100" w:type="dxa"/>
              <w:right w:w="100" w:type="dxa"/>
            </w:tcMar>
          </w:tcPr>
          <w:p w14:paraId="6516D888" w14:textId="50A5B822" w:rsidR="006E3D2C" w:rsidRPr="00556E64" w:rsidRDefault="00556E64">
            <w:pPr>
              <w:rPr>
                <w:b/>
              </w:rPr>
            </w:pPr>
            <w:proofErr w:type="spellStart"/>
            <w:r w:rsidRPr="00556E64">
              <w:rPr>
                <w:b/>
                <w:color w:val="000000"/>
              </w:rPr>
              <w:t>ReConnect</w:t>
            </w:r>
            <w:proofErr w:type="spellEnd"/>
            <w:r w:rsidRPr="00556E64">
              <w:rPr>
                <w:b/>
                <w:color w:val="000000"/>
              </w:rPr>
              <w:t>: Data-Driven Hypernetwork Optimization for Community Restoration</w:t>
            </w:r>
          </w:p>
        </w:tc>
      </w:tr>
    </w:tbl>
    <w:p w14:paraId="4C37E831" w14:textId="77777777" w:rsidR="006E3D2C" w:rsidRDefault="000D0896">
      <w:pPr>
        <w:pStyle w:val="Heading2"/>
      </w:pPr>
      <w:bookmarkStart w:id="2" w:name="_1fob9te" w:colFirst="0" w:colLast="0"/>
      <w:bookmarkEnd w:id="2"/>
      <w:r>
        <w:t>Student / Team Information</w:t>
      </w:r>
    </w:p>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40"/>
        <w:gridCol w:w="3355"/>
      </w:tblGrid>
      <w:tr w:rsidR="006E3D2C" w14:paraId="443E9831" w14:textId="77777777">
        <w:tc>
          <w:tcPr>
            <w:tcW w:w="6740" w:type="dxa"/>
            <w:shd w:val="clear" w:color="auto" w:fill="auto"/>
            <w:tcMar>
              <w:top w:w="100" w:type="dxa"/>
              <w:left w:w="100" w:type="dxa"/>
              <w:bottom w:w="100" w:type="dxa"/>
              <w:right w:w="100" w:type="dxa"/>
            </w:tcMar>
          </w:tcPr>
          <w:p w14:paraId="17D38422" w14:textId="14C5FAC9" w:rsidR="006E3D2C" w:rsidRDefault="000D0896">
            <w:r>
              <w:t>Team Name:</w:t>
            </w:r>
            <w:r w:rsidR="00120BC9">
              <w:t xml:space="preserve"> </w:t>
            </w:r>
            <w:r w:rsidR="00556E64">
              <w:t>CODE-IN-MOLE</w:t>
            </w:r>
          </w:p>
          <w:p w14:paraId="2880C825" w14:textId="47559399" w:rsidR="006E3D2C" w:rsidRDefault="000D0896">
            <w:r>
              <w:t xml:space="preserve">Team </w:t>
            </w:r>
            <w:proofErr w:type="gramStart"/>
            <w:r w:rsidR="008D366D">
              <w:t xml:space="preserve"># </w:t>
            </w:r>
            <w:r>
              <w:t xml:space="preserve"> </w:t>
            </w:r>
            <w:r w:rsidR="008D366D" w:rsidRPr="008D366D">
              <w:rPr>
                <w:b/>
                <w:color w:val="000000"/>
              </w:rPr>
              <w:t>STAT</w:t>
            </w:r>
            <w:proofErr w:type="gramEnd"/>
            <w:r w:rsidR="008D366D" w:rsidRPr="008D366D">
              <w:rPr>
                <w:b/>
                <w:color w:val="000000"/>
              </w:rPr>
              <w:t>-IV-T039</w:t>
            </w:r>
          </w:p>
        </w:tc>
        <w:tc>
          <w:tcPr>
            <w:tcW w:w="3355" w:type="dxa"/>
            <w:shd w:val="clear" w:color="auto" w:fill="auto"/>
            <w:tcMar>
              <w:top w:w="100" w:type="dxa"/>
              <w:left w:w="100" w:type="dxa"/>
              <w:bottom w:w="100" w:type="dxa"/>
              <w:right w:w="100" w:type="dxa"/>
            </w:tcMar>
          </w:tcPr>
          <w:p w14:paraId="6F8B0B54" w14:textId="1D85D70D" w:rsidR="006E3D2C" w:rsidRDefault="00556E64">
            <w:r>
              <w:t>CODE-IN-MOLE</w:t>
            </w:r>
          </w:p>
        </w:tc>
      </w:tr>
      <w:tr w:rsidR="006E3D2C" w14:paraId="517E5043" w14:textId="77777777">
        <w:tc>
          <w:tcPr>
            <w:tcW w:w="6740" w:type="dxa"/>
            <w:shd w:val="clear" w:color="auto" w:fill="auto"/>
            <w:tcMar>
              <w:top w:w="100" w:type="dxa"/>
              <w:left w:w="100" w:type="dxa"/>
              <w:bottom w:w="100" w:type="dxa"/>
              <w:right w:w="100" w:type="dxa"/>
            </w:tcMar>
          </w:tcPr>
          <w:p w14:paraId="30616140" w14:textId="77777777" w:rsidR="006E3D2C" w:rsidRDefault="000D0896">
            <w:pPr>
              <w:rPr>
                <w:b/>
                <w:i w:val="0"/>
              </w:rPr>
            </w:pPr>
            <w:r>
              <w:rPr>
                <w:b/>
                <w:i w:val="0"/>
              </w:rPr>
              <w:t>Team member 1 (Team Lead)</w:t>
            </w:r>
          </w:p>
          <w:p w14:paraId="14E6CDC5" w14:textId="77777777" w:rsidR="006E3D2C" w:rsidRDefault="00120BC9">
            <w:r>
              <w:t>MAINI, GUNOTTAM</w:t>
            </w:r>
          </w:p>
          <w:p w14:paraId="26271A88" w14:textId="6180281B" w:rsidR="00120BC9" w:rsidRDefault="00044DB2">
            <w:r>
              <w:t xml:space="preserve">+91 </w:t>
            </w:r>
            <w:r w:rsidR="00120BC9">
              <w:t>8209891651</w:t>
            </w:r>
          </w:p>
          <w:p w14:paraId="0518F015" w14:textId="1F2CB852" w:rsidR="00120BC9" w:rsidRDefault="008D366D">
            <w:hyperlink r:id="rId7" w:history="1">
              <w:r w:rsidRPr="00A61005">
                <w:rPr>
                  <w:rStyle w:val="Hyperlink"/>
                </w:rPr>
                <w:t>gunottammaini@gmail.com</w:t>
              </w:r>
            </w:hyperlink>
          </w:p>
          <w:p w14:paraId="22DC98BD" w14:textId="35657240" w:rsidR="008D366D" w:rsidRDefault="008D366D" w:rsidP="008D366D"/>
        </w:tc>
        <w:tc>
          <w:tcPr>
            <w:tcW w:w="3355" w:type="dxa"/>
            <w:shd w:val="clear" w:color="auto" w:fill="auto"/>
            <w:tcMar>
              <w:top w:w="100" w:type="dxa"/>
              <w:left w:w="100" w:type="dxa"/>
              <w:bottom w:w="100" w:type="dxa"/>
              <w:right w:w="100" w:type="dxa"/>
            </w:tcMar>
          </w:tcPr>
          <w:p w14:paraId="7482F0DB" w14:textId="4F5AAF5A" w:rsidR="00901648" w:rsidRDefault="00120BC9" w:rsidP="00901648">
            <w:pPr>
              <w:jc w:val="center"/>
            </w:pPr>
            <w:r>
              <w:t xml:space="preserve">Maini, </w:t>
            </w:r>
            <w:proofErr w:type="spellStart"/>
            <w:r>
              <w:t>Gunottam</w:t>
            </w:r>
            <w:proofErr w:type="spellEnd"/>
            <w:r w:rsidR="000D0896">
              <w:t xml:space="preserve"> – </w:t>
            </w:r>
            <w:r>
              <w:t>8209891651</w:t>
            </w:r>
            <w:r w:rsidR="000D0896">
              <w:t xml:space="preserve"> </w:t>
            </w:r>
            <w:hyperlink r:id="rId8" w:history="1">
              <w:r w:rsidR="00901648" w:rsidRPr="00B9621D">
                <w:rPr>
                  <w:rStyle w:val="Hyperlink"/>
                </w:rPr>
                <w:t>gunottamaini@gmail.com</w:t>
              </w:r>
            </w:hyperlink>
          </w:p>
          <w:p w14:paraId="33655518" w14:textId="238AF028" w:rsidR="006E3D2C" w:rsidRDefault="00EC1BB9" w:rsidP="00EC42AC">
            <w:pPr>
              <w:jc w:val="center"/>
            </w:pPr>
            <w:r>
              <w:rPr>
                <w:noProof/>
              </w:rPr>
              <w:drawing>
                <wp:inline distT="0" distB="0" distL="0" distR="0" wp14:anchorId="242BFE7B" wp14:editId="1D11EED2">
                  <wp:extent cx="2003425" cy="1897380"/>
                  <wp:effectExtent l="0" t="0" r="3175" b="0"/>
                  <wp:docPr id="50809735"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9735" name="Picture 1" descr="A person in a suit and tie&#10;&#10;AI-generated content may be incorrect."/>
                          <pic:cNvPicPr/>
                        </pic:nvPicPr>
                        <pic:blipFill rotWithShape="1">
                          <a:blip r:embed="rId9">
                            <a:extLst>
                              <a:ext uri="{28A0092B-C50C-407E-A947-70E740481C1C}">
                                <a14:useLocalDpi xmlns:a14="http://schemas.microsoft.com/office/drawing/2010/main" val="0"/>
                              </a:ext>
                            </a:extLst>
                          </a:blip>
                          <a:srcRect t="2057" b="12597"/>
                          <a:stretch/>
                        </pic:blipFill>
                        <pic:spPr bwMode="auto">
                          <a:xfrm>
                            <a:off x="0" y="0"/>
                            <a:ext cx="2003425" cy="1897380"/>
                          </a:xfrm>
                          <a:prstGeom prst="roundRect">
                            <a:avLst/>
                          </a:prstGeom>
                          <a:ln>
                            <a:noFill/>
                          </a:ln>
                          <a:extLst>
                            <a:ext uri="{53640926-AAD7-44D8-BBD7-CCE9431645EC}">
                              <a14:shadowObscured xmlns:a14="http://schemas.microsoft.com/office/drawing/2010/main"/>
                            </a:ext>
                          </a:extLst>
                        </pic:spPr>
                      </pic:pic>
                    </a:graphicData>
                  </a:graphic>
                </wp:inline>
              </w:drawing>
            </w:r>
          </w:p>
        </w:tc>
      </w:tr>
      <w:tr w:rsidR="006E3D2C" w14:paraId="7E13AAB0" w14:textId="77777777">
        <w:tc>
          <w:tcPr>
            <w:tcW w:w="6740" w:type="dxa"/>
            <w:shd w:val="clear" w:color="auto" w:fill="auto"/>
            <w:tcMar>
              <w:top w:w="100" w:type="dxa"/>
              <w:left w:w="100" w:type="dxa"/>
              <w:bottom w:w="100" w:type="dxa"/>
              <w:right w:w="100" w:type="dxa"/>
            </w:tcMar>
          </w:tcPr>
          <w:p w14:paraId="75D9EC4F" w14:textId="77777777" w:rsidR="006E3D2C" w:rsidRDefault="000D0896">
            <w:pPr>
              <w:rPr>
                <w:b/>
                <w:i w:val="0"/>
              </w:rPr>
            </w:pPr>
            <w:r>
              <w:rPr>
                <w:b/>
                <w:i w:val="0"/>
              </w:rPr>
              <w:t>Team member 2</w:t>
            </w:r>
          </w:p>
          <w:p w14:paraId="6B718B19" w14:textId="77777777" w:rsidR="006E3D2C" w:rsidRDefault="00120BC9">
            <w:r>
              <w:t>GARG, ANANYA</w:t>
            </w:r>
          </w:p>
          <w:p w14:paraId="511B477D" w14:textId="7C47654F" w:rsidR="00120BC9" w:rsidRDefault="00044DB2">
            <w:r>
              <w:t xml:space="preserve">+91 </w:t>
            </w:r>
            <w:r w:rsidR="00120BC9">
              <w:t>9996979997</w:t>
            </w:r>
          </w:p>
          <w:p w14:paraId="18C0F540" w14:textId="6BCE6F8D" w:rsidR="008B1D83" w:rsidRDefault="008B1D83">
            <w:hyperlink r:id="rId10" w:history="1">
              <w:r w:rsidRPr="00A61005">
                <w:rPr>
                  <w:rStyle w:val="Hyperlink"/>
                </w:rPr>
                <w:t>23022127@geu.ac.in</w:t>
              </w:r>
            </w:hyperlink>
          </w:p>
          <w:p w14:paraId="444B87F6" w14:textId="1B229529" w:rsidR="00120BC9" w:rsidRPr="008B1D83" w:rsidRDefault="00120BC9">
            <w:r>
              <w:br/>
            </w:r>
          </w:p>
        </w:tc>
        <w:tc>
          <w:tcPr>
            <w:tcW w:w="3355" w:type="dxa"/>
            <w:shd w:val="clear" w:color="auto" w:fill="auto"/>
            <w:tcMar>
              <w:top w:w="100" w:type="dxa"/>
              <w:left w:w="100" w:type="dxa"/>
              <w:bottom w:w="100" w:type="dxa"/>
              <w:right w:w="100" w:type="dxa"/>
            </w:tcMar>
          </w:tcPr>
          <w:p w14:paraId="20ABCC8C" w14:textId="0E70E486" w:rsidR="006E3D2C" w:rsidRDefault="00120BC9" w:rsidP="00D9109C">
            <w:pPr>
              <w:jc w:val="center"/>
            </w:pPr>
            <w:r>
              <w:t>Garg, Ananya</w:t>
            </w:r>
            <w:r w:rsidR="000D0896">
              <w:t xml:space="preserve"> – </w:t>
            </w:r>
            <w:r>
              <w:t>9996979997</w:t>
            </w:r>
          </w:p>
          <w:p w14:paraId="2B913E66" w14:textId="08512B58" w:rsidR="006E3D2C" w:rsidRDefault="008B1D83" w:rsidP="008B1D83">
            <w:pPr>
              <w:jc w:val="center"/>
            </w:pPr>
            <w:hyperlink r:id="rId11" w:history="1">
              <w:r w:rsidRPr="00A61005">
                <w:rPr>
                  <w:rStyle w:val="Hyperlink"/>
                </w:rPr>
                <w:t>23022127@geu.ac.in</w:t>
              </w:r>
            </w:hyperlink>
            <w:r w:rsidR="00044DB2">
              <w:br/>
            </w:r>
            <w:r w:rsidR="00EC1BB9">
              <w:rPr>
                <w:noProof/>
              </w:rPr>
              <w:drawing>
                <wp:inline distT="0" distB="0" distL="0" distR="0" wp14:anchorId="2CF88A17" wp14:editId="670BA4E5">
                  <wp:extent cx="1699260" cy="2720975"/>
                  <wp:effectExtent l="0" t="0" r="2540" b="0"/>
                  <wp:docPr id="961791348" name="Picture 2" descr="A person with long hair wearing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91348" name="Picture 2" descr="A person with long hair wearing glasses&#10;&#10;AI-generated content may be incorrect."/>
                          <pic:cNvPicPr/>
                        </pic:nvPicPr>
                        <pic:blipFill rotWithShape="1">
                          <a:blip r:embed="rId12">
                            <a:extLst>
                              <a:ext uri="{28A0092B-C50C-407E-A947-70E740481C1C}">
                                <a14:useLocalDpi xmlns:a14="http://schemas.microsoft.com/office/drawing/2010/main" val="0"/>
                              </a:ext>
                            </a:extLst>
                          </a:blip>
                          <a:srcRect l="4944" t="9159" r="10238"/>
                          <a:stretch/>
                        </pic:blipFill>
                        <pic:spPr bwMode="auto">
                          <a:xfrm>
                            <a:off x="0" y="0"/>
                            <a:ext cx="1699260" cy="2720975"/>
                          </a:xfrm>
                          <a:prstGeom prst="roundRect">
                            <a:avLst/>
                          </a:prstGeom>
                          <a:ln>
                            <a:noFill/>
                          </a:ln>
                          <a:extLst>
                            <a:ext uri="{53640926-AAD7-44D8-BBD7-CCE9431645EC}">
                              <a14:shadowObscured xmlns:a14="http://schemas.microsoft.com/office/drawing/2010/main"/>
                            </a:ext>
                          </a:extLst>
                        </pic:spPr>
                      </pic:pic>
                    </a:graphicData>
                  </a:graphic>
                </wp:inline>
              </w:drawing>
            </w:r>
          </w:p>
        </w:tc>
      </w:tr>
    </w:tbl>
    <w:p w14:paraId="38834692" w14:textId="77777777" w:rsidR="00901648" w:rsidRDefault="00901648">
      <w:r>
        <w:br w:type="page"/>
      </w:r>
    </w:p>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40"/>
        <w:gridCol w:w="3355"/>
      </w:tblGrid>
      <w:tr w:rsidR="00120BC9" w14:paraId="6457CDFE" w14:textId="77777777">
        <w:tc>
          <w:tcPr>
            <w:tcW w:w="6740" w:type="dxa"/>
            <w:shd w:val="clear" w:color="auto" w:fill="auto"/>
            <w:tcMar>
              <w:top w:w="100" w:type="dxa"/>
              <w:left w:w="100" w:type="dxa"/>
              <w:bottom w:w="100" w:type="dxa"/>
              <w:right w:w="100" w:type="dxa"/>
            </w:tcMar>
          </w:tcPr>
          <w:p w14:paraId="1C8596CD" w14:textId="7B098D6B" w:rsidR="00120BC9" w:rsidRDefault="00120BC9">
            <w:pPr>
              <w:rPr>
                <w:b/>
                <w:i w:val="0"/>
              </w:rPr>
            </w:pPr>
            <w:r>
              <w:rPr>
                <w:b/>
                <w:i w:val="0"/>
              </w:rPr>
              <w:lastRenderedPageBreak/>
              <w:t>Team member 3</w:t>
            </w:r>
          </w:p>
          <w:p w14:paraId="537A849E" w14:textId="634A1845" w:rsidR="00120BC9" w:rsidRPr="00044DB2" w:rsidRDefault="00556E64">
            <w:r>
              <w:t>SHARMA</w:t>
            </w:r>
            <w:r w:rsidR="00120BC9" w:rsidRPr="00044DB2">
              <w:t xml:space="preserve">, </w:t>
            </w:r>
            <w:r>
              <w:t>ARYAN</w:t>
            </w:r>
          </w:p>
          <w:p w14:paraId="7BE4490A" w14:textId="77777777" w:rsidR="00556E64" w:rsidRDefault="00556E64">
            <w:r w:rsidRPr="00556E64">
              <w:t>+91 70176 87538</w:t>
            </w:r>
          </w:p>
          <w:p w14:paraId="646A4F5E" w14:textId="0884B67C" w:rsidR="00044DB2" w:rsidRDefault="008B1D83">
            <w:hyperlink r:id="rId13" w:history="1">
              <w:r w:rsidRPr="00A61005">
                <w:rPr>
                  <w:rStyle w:val="Hyperlink"/>
                </w:rPr>
                <w:t>aryan.sharma151205@gmail.com</w:t>
              </w:r>
            </w:hyperlink>
          </w:p>
          <w:p w14:paraId="4A0DCA07" w14:textId="77777777" w:rsidR="008B1D83" w:rsidRDefault="008B1D83"/>
          <w:p w14:paraId="3BB5EDC0" w14:textId="77777777" w:rsidR="00044DB2" w:rsidRDefault="00044DB2"/>
          <w:p w14:paraId="0471D749" w14:textId="0B23B05F" w:rsidR="00044DB2" w:rsidRDefault="00044DB2">
            <w:pPr>
              <w:rPr>
                <w:b/>
                <w:i w:val="0"/>
              </w:rPr>
            </w:pPr>
          </w:p>
        </w:tc>
        <w:tc>
          <w:tcPr>
            <w:tcW w:w="3355" w:type="dxa"/>
            <w:shd w:val="clear" w:color="auto" w:fill="auto"/>
            <w:tcMar>
              <w:top w:w="100" w:type="dxa"/>
              <w:left w:w="100" w:type="dxa"/>
              <w:bottom w:w="100" w:type="dxa"/>
              <w:right w:w="100" w:type="dxa"/>
            </w:tcMar>
          </w:tcPr>
          <w:p w14:paraId="302D907B" w14:textId="2C92041B" w:rsidR="00556E64" w:rsidRDefault="00556E64" w:rsidP="00901648">
            <w:pPr>
              <w:jc w:val="center"/>
            </w:pPr>
            <w:r>
              <w:t>Sharma, Aryan</w:t>
            </w:r>
            <w:r w:rsidR="00120BC9">
              <w:t xml:space="preserve"> </w:t>
            </w:r>
            <w:r w:rsidR="00044DB2">
              <w:t xml:space="preserve">– </w:t>
            </w:r>
            <w:r w:rsidRPr="00556E64">
              <w:t>70176 87538</w:t>
            </w:r>
          </w:p>
          <w:p w14:paraId="3544BEA1" w14:textId="35F2925E" w:rsidR="00044DB2" w:rsidRDefault="008B1D83" w:rsidP="00901648">
            <w:pPr>
              <w:jc w:val="center"/>
            </w:pPr>
            <w:hyperlink r:id="rId14" w:history="1">
              <w:r w:rsidRPr="00A61005">
                <w:rPr>
                  <w:rStyle w:val="Hyperlink"/>
                </w:rPr>
                <w:t>aryan.sharma151205@gmail.com</w:t>
              </w:r>
            </w:hyperlink>
          </w:p>
          <w:p w14:paraId="1E5CACA4" w14:textId="2CF7344D" w:rsidR="00044DB2" w:rsidRDefault="00901648">
            <w:r w:rsidRPr="00901648">
              <w:rPr>
                <w:noProof/>
              </w:rPr>
              <w:drawing>
                <wp:inline distT="0" distB="0" distL="0" distR="0" wp14:anchorId="50622078" wp14:editId="1F371CE4">
                  <wp:extent cx="2003425" cy="2307590"/>
                  <wp:effectExtent l="0" t="0" r="3175" b="3810"/>
                  <wp:docPr id="81169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99268" name=""/>
                          <pic:cNvPicPr/>
                        </pic:nvPicPr>
                        <pic:blipFill>
                          <a:blip r:embed="rId15"/>
                          <a:stretch>
                            <a:fillRect/>
                          </a:stretch>
                        </pic:blipFill>
                        <pic:spPr>
                          <a:xfrm>
                            <a:off x="0" y="0"/>
                            <a:ext cx="2003425" cy="2307590"/>
                          </a:xfrm>
                          <a:prstGeom prst="roundRect">
                            <a:avLst/>
                          </a:prstGeom>
                          <a:ln>
                            <a:noFill/>
                          </a:ln>
                        </pic:spPr>
                      </pic:pic>
                    </a:graphicData>
                  </a:graphic>
                </wp:inline>
              </w:drawing>
            </w:r>
          </w:p>
        </w:tc>
      </w:tr>
      <w:tr w:rsidR="00120BC9" w14:paraId="473A8D74" w14:textId="77777777">
        <w:tc>
          <w:tcPr>
            <w:tcW w:w="6740" w:type="dxa"/>
            <w:shd w:val="clear" w:color="auto" w:fill="auto"/>
            <w:tcMar>
              <w:top w:w="100" w:type="dxa"/>
              <w:left w:w="100" w:type="dxa"/>
              <w:bottom w:w="100" w:type="dxa"/>
              <w:right w:w="100" w:type="dxa"/>
            </w:tcMar>
          </w:tcPr>
          <w:p w14:paraId="2F2CBCEC" w14:textId="2E336ED2" w:rsidR="00120BC9" w:rsidRDefault="00120BC9">
            <w:pPr>
              <w:rPr>
                <w:b/>
                <w:i w:val="0"/>
              </w:rPr>
            </w:pPr>
            <w:r>
              <w:rPr>
                <w:b/>
                <w:i w:val="0"/>
              </w:rPr>
              <w:t>Team member 4</w:t>
            </w:r>
          </w:p>
          <w:p w14:paraId="377C2859" w14:textId="77777777" w:rsidR="00120BC9" w:rsidRDefault="00556E64">
            <w:r>
              <w:t>RAWAT ADITYA</w:t>
            </w:r>
          </w:p>
          <w:p w14:paraId="6608A66C" w14:textId="77777777" w:rsidR="00556E64" w:rsidRDefault="00556E64">
            <w:pPr>
              <w:rPr>
                <w:b/>
                <w:i w:val="0"/>
              </w:rPr>
            </w:pPr>
            <w:r w:rsidRPr="00556E64">
              <w:rPr>
                <w:b/>
                <w:i w:val="0"/>
              </w:rPr>
              <w:t>+91 82189 43392</w:t>
            </w:r>
          </w:p>
          <w:p w14:paraId="5E574E80" w14:textId="13B3BAE0" w:rsidR="00556E64" w:rsidRDefault="008B1D83">
            <w:pPr>
              <w:rPr>
                <w:b/>
                <w:i w:val="0"/>
              </w:rPr>
            </w:pPr>
            <w:hyperlink r:id="rId16" w:history="1">
              <w:r w:rsidRPr="00A61005">
                <w:rPr>
                  <w:rStyle w:val="Hyperlink"/>
                  <w:b/>
                  <w:i w:val="0"/>
                </w:rPr>
                <w:t>adrwt1233@gmail.com</w:t>
              </w:r>
            </w:hyperlink>
          </w:p>
          <w:p w14:paraId="51F04C9B" w14:textId="001E4335" w:rsidR="008B1D83" w:rsidRDefault="008B1D83">
            <w:pPr>
              <w:rPr>
                <w:b/>
                <w:i w:val="0"/>
              </w:rPr>
            </w:pPr>
          </w:p>
        </w:tc>
        <w:tc>
          <w:tcPr>
            <w:tcW w:w="3355" w:type="dxa"/>
            <w:shd w:val="clear" w:color="auto" w:fill="auto"/>
            <w:tcMar>
              <w:top w:w="100" w:type="dxa"/>
              <w:left w:w="100" w:type="dxa"/>
              <w:bottom w:w="100" w:type="dxa"/>
              <w:right w:w="100" w:type="dxa"/>
            </w:tcMar>
          </w:tcPr>
          <w:p w14:paraId="120FBF38" w14:textId="6EB7066E" w:rsidR="00556E64" w:rsidRDefault="00556E64" w:rsidP="00901648">
            <w:pPr>
              <w:jc w:val="center"/>
            </w:pPr>
            <w:r>
              <w:t>Rawat, Aditya-</w:t>
            </w:r>
            <w:r w:rsidRPr="00556E64">
              <w:rPr>
                <w:b/>
                <w:i w:val="0"/>
              </w:rPr>
              <w:t>82189 43392</w:t>
            </w:r>
          </w:p>
          <w:p w14:paraId="0AB7C62E" w14:textId="6505DCDF" w:rsidR="00120BC9" w:rsidRDefault="008B1D83" w:rsidP="00901648">
            <w:pPr>
              <w:jc w:val="center"/>
            </w:pPr>
            <w:hyperlink r:id="rId17" w:history="1">
              <w:r w:rsidRPr="00A61005">
                <w:rPr>
                  <w:rStyle w:val="Hyperlink"/>
                </w:rPr>
                <w:t>adrwt1233@gmail.com</w:t>
              </w:r>
            </w:hyperlink>
            <w:r w:rsidR="00044DB2">
              <w:br/>
            </w:r>
            <w:r w:rsidR="00901648" w:rsidRPr="00901648">
              <w:rPr>
                <w:noProof/>
              </w:rPr>
              <w:drawing>
                <wp:inline distT="0" distB="0" distL="0" distR="0" wp14:anchorId="25DD5158" wp14:editId="5CA3163C">
                  <wp:extent cx="2003425" cy="2256155"/>
                  <wp:effectExtent l="0" t="0" r="3175" b="4445"/>
                  <wp:docPr id="7155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2793" name=""/>
                          <pic:cNvPicPr/>
                        </pic:nvPicPr>
                        <pic:blipFill>
                          <a:blip r:embed="rId18"/>
                          <a:stretch>
                            <a:fillRect/>
                          </a:stretch>
                        </pic:blipFill>
                        <pic:spPr>
                          <a:xfrm>
                            <a:off x="0" y="0"/>
                            <a:ext cx="2003425" cy="2256155"/>
                          </a:xfrm>
                          <a:prstGeom prst="roundRect">
                            <a:avLst/>
                          </a:prstGeom>
                          <a:ln>
                            <a:noFill/>
                          </a:ln>
                        </pic:spPr>
                      </pic:pic>
                    </a:graphicData>
                  </a:graphic>
                </wp:inline>
              </w:drawing>
            </w:r>
          </w:p>
        </w:tc>
      </w:tr>
    </w:tbl>
    <w:p w14:paraId="538827C2" w14:textId="77777777" w:rsidR="006E3D2C" w:rsidRDefault="006E3D2C"/>
    <w:p w14:paraId="296A270D" w14:textId="77777777" w:rsidR="006E3D2C" w:rsidRDefault="006E3D2C"/>
    <w:p w14:paraId="6868F4F0" w14:textId="77777777" w:rsidR="006E3D2C" w:rsidRDefault="000D0896">
      <w:pPr>
        <w:rPr>
          <w:rFonts w:ascii="Calibri" w:eastAsia="Calibri" w:hAnsi="Calibri" w:cs="Calibri"/>
          <w:b/>
          <w:color w:val="366091"/>
          <w:sz w:val="32"/>
          <w:szCs w:val="32"/>
        </w:rPr>
      </w:pPr>
      <w:bookmarkStart w:id="3" w:name="_3znysh7" w:colFirst="0" w:colLast="0"/>
      <w:bookmarkEnd w:id="3"/>
      <w:r>
        <w:br w:type="page"/>
      </w:r>
    </w:p>
    <w:p w14:paraId="1D898583" w14:textId="77777777" w:rsidR="006E3D2C" w:rsidRDefault="000D0896">
      <w:pPr>
        <w:pStyle w:val="Heading1"/>
      </w:pPr>
      <w:r>
        <w:lastRenderedPageBreak/>
        <w:t>PROPOSAL DESCRIPTION (10 pts)</w:t>
      </w:r>
    </w:p>
    <w:p w14:paraId="39E39A51" w14:textId="71177CC9" w:rsidR="006E3D2C" w:rsidRDefault="000D0896" w:rsidP="00044DB2">
      <w:pPr>
        <w:pStyle w:val="Heading2"/>
      </w:pPr>
      <w:r>
        <w:t>Motivation (1 pt)</w:t>
      </w:r>
    </w:p>
    <w:tbl>
      <w:tblPr>
        <w:tblStyle w:val="a1"/>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25"/>
      </w:tblGrid>
      <w:tr w:rsidR="006E3D2C" w14:paraId="0A3BBF98" w14:textId="77777777">
        <w:trPr>
          <w:trHeight w:val="1551"/>
        </w:trPr>
        <w:tc>
          <w:tcPr>
            <w:tcW w:w="9825" w:type="dxa"/>
            <w:shd w:val="clear" w:color="auto" w:fill="auto"/>
            <w:tcMar>
              <w:top w:w="100" w:type="dxa"/>
              <w:left w:w="100" w:type="dxa"/>
              <w:bottom w:w="100" w:type="dxa"/>
              <w:right w:w="100" w:type="dxa"/>
            </w:tcMar>
          </w:tcPr>
          <w:p w14:paraId="6BA3E958" w14:textId="5454015E" w:rsidR="006E3D2C" w:rsidRDefault="009A42D7" w:rsidP="00044DB2">
            <w:r w:rsidRPr="009A42D7">
              <w:t>Natural disasters, such as earthquakes, significantly impair infrastructure and disrupt the lives of affected populations; however, recovery initiatives frequently encounter delays due to ambiguous prioritization. The aftermath of the 2015 earthquake in Nepal illustrated this issue, as data from OpenStreetMap highlighted critical deficiencies: 80% of hospitals in Kathmandu experienced power outages, 60% of roadways were obstructed, and 50,000 children were deprived of educational facilities. These repair efforts were hindered by the absence of a systematic framework for analyzing the interdependencies among these essential systems. Our project addresses this challenge by developing an artificial intelligence tool that utilizes publicly available data sources, including OpenStreetMap infrastructure maps, NASA satellite imagery, and United Nations humanitarian reports, to transform disaster recovery from a process based on conjecture into one grounded in empirical data. The system identifies critical interrelations, such as the connections between power lines and hospitals, and forecasts optimal sequences for repairs. It seeks to answer crucial inquiries, such as, "What is the impact on medical facilities' power restoration if this substation is prioritized?" and "</w:t>
            </w:r>
            <w:proofErr w:type="gramStart"/>
            <w:r w:rsidRPr="009A42D7">
              <w:t>Which road</w:t>
            </w:r>
            <w:proofErr w:type="gramEnd"/>
            <w:r w:rsidRPr="009A42D7">
              <w:t xml:space="preserve"> clearance would most effectively enhance aid delivery?" By employing Nepal as a case study, we aim to demonstrate that this methodology can reduce recovery times by 30-50%, expedite the restoration of essential services by several weeks, and ultimately save lives by ensuring that limited resources are allocated to areas of greatest need. This project illustrates that even basic open data, when subjected to rigorous analysis, has the potential to transform disaster response, offering a scalable model that can be adapted for various crises, including floods and hurricanes, on a global scale.</w:t>
            </w:r>
          </w:p>
        </w:tc>
      </w:tr>
    </w:tbl>
    <w:p w14:paraId="3131EFFA" w14:textId="77777777" w:rsidR="006E3D2C" w:rsidRDefault="006E3D2C"/>
    <w:p w14:paraId="4392F4F4" w14:textId="033B8FEC" w:rsidR="006E3D2C" w:rsidRDefault="000D0896" w:rsidP="00044DB2">
      <w:pPr>
        <w:pStyle w:val="Heading2"/>
      </w:pPr>
      <w:r>
        <w:t>State of the Art / Current solution (1 pt)</w:t>
      </w:r>
    </w:p>
    <w:tbl>
      <w:tblPr>
        <w:tblStyle w:val="a2"/>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25"/>
      </w:tblGrid>
      <w:tr w:rsidR="006E3D2C" w14:paraId="6ACA310D" w14:textId="77777777">
        <w:trPr>
          <w:trHeight w:val="1551"/>
        </w:trPr>
        <w:tc>
          <w:tcPr>
            <w:tcW w:w="9825" w:type="dxa"/>
            <w:shd w:val="clear" w:color="auto" w:fill="auto"/>
            <w:tcMar>
              <w:top w:w="100" w:type="dxa"/>
              <w:left w:w="100" w:type="dxa"/>
              <w:bottom w:w="100" w:type="dxa"/>
              <w:right w:w="100" w:type="dxa"/>
            </w:tcMar>
          </w:tcPr>
          <w:p w14:paraId="31ED2EA2" w14:textId="1129B8A3" w:rsidR="00582509" w:rsidRDefault="00582509" w:rsidP="00582509">
            <w:r>
              <w:t>Currently, disaster recovery planning primarily employs manual assessment techniques and generalized frameworks. Government entities and non-governmental organizations (NGOs) typically engage in the following activities:</w:t>
            </w:r>
          </w:p>
          <w:p w14:paraId="7322DD5B" w14:textId="77777777" w:rsidR="00582509" w:rsidRDefault="00582509" w:rsidP="00582509"/>
          <w:p w14:paraId="1B92EA77" w14:textId="65E671E8" w:rsidR="00582509" w:rsidRDefault="00582509" w:rsidP="00582509">
            <w:r>
              <w:t>-Conducting post-disaster field surveys, which are often time-consuming and fraught with risks.</w:t>
            </w:r>
          </w:p>
          <w:p w14:paraId="6E399B30" w14:textId="77777777" w:rsidR="00582509" w:rsidRDefault="00582509" w:rsidP="00582509"/>
          <w:p w14:paraId="330376FA" w14:textId="54ACB8C2" w:rsidR="00582509" w:rsidRDefault="00582509" w:rsidP="00582509">
            <w:r>
              <w:t>-Employing Geographic Information System (GIS) mapping tools, such as ArcGIS, to visualize the extent of the damage.</w:t>
            </w:r>
          </w:p>
          <w:p w14:paraId="26F815EF" w14:textId="77777777" w:rsidR="00582509" w:rsidRDefault="00582509" w:rsidP="00582509"/>
          <w:p w14:paraId="166E45BF" w14:textId="0138BE67" w:rsidR="00582509" w:rsidRDefault="00582509" w:rsidP="00582509">
            <w:r>
              <w:t>-Adhering to established recovery protocols that are informed by historical events.</w:t>
            </w:r>
          </w:p>
          <w:p w14:paraId="1F7674A6" w14:textId="77777777" w:rsidR="00582509" w:rsidRDefault="00582509" w:rsidP="00582509"/>
          <w:p w14:paraId="1E65C9FE" w14:textId="39331BD5" w:rsidR="00582509" w:rsidRPr="00582509" w:rsidRDefault="00582509" w:rsidP="00582509">
            <w:pPr>
              <w:rPr>
                <w:b/>
                <w:bCs/>
              </w:rPr>
            </w:pPr>
            <w:r w:rsidRPr="00582509">
              <w:rPr>
                <w:b/>
                <w:bCs/>
              </w:rPr>
              <w:t>Key Limitations of Existing Solutions</w:t>
            </w:r>
          </w:p>
          <w:p w14:paraId="4202C5E7" w14:textId="77777777" w:rsidR="00582509" w:rsidRDefault="00582509" w:rsidP="00582509"/>
          <w:p w14:paraId="7F6F0455" w14:textId="0A2B7D42" w:rsidR="00582509" w:rsidRDefault="00582509" w:rsidP="00582509">
            <w:r>
              <w:t>1. Reactive Rather than Predictive: Most existing tools concentrate on analyzing damage after it occurs, rather than predicting optimal recovery strategies.</w:t>
            </w:r>
          </w:p>
          <w:p w14:paraId="610633C7" w14:textId="77777777" w:rsidR="00582509" w:rsidRDefault="00582509" w:rsidP="00582509"/>
          <w:p w14:paraId="45FD3FB8" w14:textId="66062056" w:rsidR="00582509" w:rsidRDefault="00582509" w:rsidP="00582509">
            <w:r>
              <w:t>2. Fragmented Data: There is insufficient integration among infrastructure, social, and humanitarian datasets, leading to disjointed decision-making processes.</w:t>
            </w:r>
          </w:p>
          <w:p w14:paraId="1F825B4D" w14:textId="77777777" w:rsidR="00582509" w:rsidRDefault="00582509" w:rsidP="00582509"/>
          <w:p w14:paraId="66F54A33" w14:textId="3DC1D7D9" w:rsidR="00582509" w:rsidRDefault="00582509" w:rsidP="00582509">
            <w:r>
              <w:t>3. Dependence on Expert Knowledge: Recovery plans often rely on the subjective experiences of individuals rather than on measurable interdependencies.</w:t>
            </w:r>
          </w:p>
          <w:p w14:paraId="6B2C6D54" w14:textId="77777777" w:rsidR="00582509" w:rsidRDefault="00582509" w:rsidP="00582509"/>
          <w:p w14:paraId="226B1173" w14:textId="7B9BC00C" w:rsidR="00582509" w:rsidRPr="00582509" w:rsidRDefault="00582509" w:rsidP="00582509">
            <w:pPr>
              <w:rPr>
                <w:b/>
                <w:bCs/>
              </w:rPr>
            </w:pPr>
            <w:r w:rsidRPr="00582509">
              <w:rPr>
                <w:b/>
                <w:bCs/>
              </w:rPr>
              <w:t>Emerging Improvements</w:t>
            </w:r>
          </w:p>
          <w:p w14:paraId="00892BD8" w14:textId="77777777" w:rsidR="00582509" w:rsidRDefault="00582509" w:rsidP="00582509"/>
          <w:p w14:paraId="2963A063" w14:textId="398FF943" w:rsidR="00582509" w:rsidRPr="00582509" w:rsidRDefault="00582509" w:rsidP="00582509">
            <w:pPr>
              <w:rPr>
                <w:b/>
                <w:bCs/>
              </w:rPr>
            </w:pPr>
            <w:r w:rsidRPr="00582509">
              <w:rPr>
                <w:b/>
                <w:bCs/>
              </w:rPr>
              <w:t>Recent advancements in the field include</w:t>
            </w:r>
          </w:p>
          <w:p w14:paraId="6E0CC22A" w14:textId="77777777" w:rsidR="00582509" w:rsidRDefault="00582509" w:rsidP="00582509"/>
          <w:p w14:paraId="7A81C68B" w14:textId="395CE2B8" w:rsidR="00582509" w:rsidRDefault="00582509" w:rsidP="00582509">
            <w:r>
              <w:t>The United Nations Post-Disaster Needs Assessment (PDNA) framework standardizes the evaluation of damage; however, it remains largely qualitative in nature.</w:t>
            </w:r>
          </w:p>
          <w:p w14:paraId="5FAABFB3" w14:textId="77777777" w:rsidR="00582509" w:rsidRDefault="00582509" w:rsidP="00582509"/>
          <w:p w14:paraId="348923F3" w14:textId="64B6A2F6" w:rsidR="00582509" w:rsidRDefault="00582509" w:rsidP="00582509">
            <w:r>
              <w:t>The use of AI-driven satellite analysis (for instance, Microsoft’s AI for Humanitarian Action) to identify damage is noteworthy; however, these initiatives primarily focus on detection rather than on the prioritization of recovery efforts.</w:t>
            </w:r>
          </w:p>
          <w:p w14:paraId="0C34E6AA" w14:textId="77777777" w:rsidR="00582509" w:rsidRDefault="00582509" w:rsidP="00582509"/>
          <w:p w14:paraId="6481C2E0" w14:textId="05181EF3" w:rsidR="00582509" w:rsidRDefault="00582509" w:rsidP="00582509">
            <w:r>
              <w:t>The application of network theory in resilience studies is limited by the scarcity of real-world implementations of hypernetwork-based disaster planning.</w:t>
            </w:r>
          </w:p>
          <w:p w14:paraId="611DF147" w14:textId="77777777" w:rsidR="00582509" w:rsidRDefault="00582509" w:rsidP="00582509"/>
          <w:p w14:paraId="54BE0BD4" w14:textId="38DDBBAE" w:rsidR="00582509" w:rsidRPr="00582509" w:rsidRDefault="00582509" w:rsidP="00582509">
            <w:pPr>
              <w:rPr>
                <w:b/>
                <w:bCs/>
              </w:rPr>
            </w:pPr>
            <w:r w:rsidRPr="00582509">
              <w:rPr>
                <w:b/>
                <w:bCs/>
              </w:rPr>
              <w:t>The Unmet Need</w:t>
            </w:r>
          </w:p>
          <w:p w14:paraId="19D8B875" w14:textId="77777777" w:rsidR="00582509" w:rsidRDefault="00582509" w:rsidP="00582509"/>
          <w:p w14:paraId="77CC118C" w14:textId="2A291E52" w:rsidR="006E3D2C" w:rsidRDefault="00582509" w:rsidP="00582509">
            <w:r>
              <w:t>Currently, no existing solution effectively quantifies multidimensional dependencies—such as the relationships between power, hospitals, and schools—or utilizes machine learning to recommend repair sequences. Our project aims to address this gap by integrating hypernetwork theory with actionable AI predictions.</w:t>
            </w:r>
          </w:p>
        </w:tc>
      </w:tr>
    </w:tbl>
    <w:p w14:paraId="53165443" w14:textId="37C23760" w:rsidR="006E3D2C" w:rsidRDefault="000D0896" w:rsidP="000A3635">
      <w:pPr>
        <w:pStyle w:val="Heading2"/>
      </w:pPr>
      <w:bookmarkStart w:id="4" w:name="_2et92p0" w:colFirst="0" w:colLast="0"/>
      <w:bookmarkEnd w:id="4"/>
      <w:r>
        <w:lastRenderedPageBreak/>
        <w:t>Project Goals and Milestones (2 pts)</w:t>
      </w:r>
    </w:p>
    <w:tbl>
      <w:tblPr>
        <w:tblStyle w:val="a3"/>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25"/>
      </w:tblGrid>
      <w:tr w:rsidR="006E3D2C" w14:paraId="3C752222" w14:textId="77777777">
        <w:trPr>
          <w:trHeight w:val="2070"/>
        </w:trPr>
        <w:tc>
          <w:tcPr>
            <w:tcW w:w="9825" w:type="dxa"/>
            <w:shd w:val="clear" w:color="auto" w:fill="auto"/>
            <w:tcMar>
              <w:top w:w="100" w:type="dxa"/>
              <w:left w:w="100" w:type="dxa"/>
              <w:bottom w:w="100" w:type="dxa"/>
              <w:right w:w="100" w:type="dxa"/>
            </w:tcMar>
          </w:tcPr>
          <w:p w14:paraId="74D65682" w14:textId="07232BCC" w:rsidR="00582509" w:rsidRDefault="00582509" w:rsidP="00582509">
            <w:pPr>
              <w:rPr>
                <w:b/>
                <w:bCs/>
                <w:sz w:val="22"/>
                <w:szCs w:val="22"/>
                <w:u w:val="single"/>
              </w:rPr>
            </w:pPr>
            <w:r w:rsidRPr="00582509">
              <w:rPr>
                <w:b/>
                <w:bCs/>
                <w:sz w:val="22"/>
                <w:szCs w:val="22"/>
                <w:u w:val="single"/>
              </w:rPr>
              <w:t xml:space="preserve">Goals  </w:t>
            </w:r>
          </w:p>
          <w:p w14:paraId="34354969" w14:textId="77777777" w:rsidR="00582509" w:rsidRPr="00582509" w:rsidRDefault="00582509" w:rsidP="00582509">
            <w:pPr>
              <w:rPr>
                <w:b/>
                <w:bCs/>
                <w:sz w:val="22"/>
                <w:szCs w:val="22"/>
                <w:u w:val="single"/>
              </w:rPr>
            </w:pPr>
          </w:p>
          <w:p w14:paraId="5DC1A738" w14:textId="77777777" w:rsidR="00582509" w:rsidRDefault="00582509" w:rsidP="00582509">
            <w:r>
              <w:t xml:space="preserve">The primary aim of this project is to develop an artificial intelligence tool that will:  </w:t>
            </w:r>
          </w:p>
          <w:p w14:paraId="6939020F" w14:textId="77777777" w:rsidR="00582509" w:rsidRDefault="00582509" w:rsidP="00582509">
            <w:r>
              <w:t xml:space="preserve">1. Analyze the interdependencies between infrastructure and human needs  </w:t>
            </w:r>
          </w:p>
          <w:p w14:paraId="4B10D6CF" w14:textId="77777777" w:rsidR="00582509" w:rsidRDefault="00582509" w:rsidP="00582509">
            <w:r>
              <w:t xml:space="preserve">2. Forecast optimal sequences for recovery efforts  </w:t>
            </w:r>
          </w:p>
          <w:p w14:paraId="600DA97A" w14:textId="77777777" w:rsidR="00582509" w:rsidRDefault="00582509" w:rsidP="00582509">
            <w:r>
              <w:t xml:space="preserve">3. Provide actionable insights through a user-friendly dashboard  </w:t>
            </w:r>
          </w:p>
          <w:p w14:paraId="00F1543A" w14:textId="77777777" w:rsidR="00582509" w:rsidRDefault="00582509" w:rsidP="00582509"/>
          <w:p w14:paraId="072B84D7" w14:textId="4C227160" w:rsidR="00582509" w:rsidRDefault="00582509" w:rsidP="00582509">
            <w:pPr>
              <w:rPr>
                <w:b/>
                <w:bCs/>
                <w:sz w:val="22"/>
                <w:szCs w:val="22"/>
                <w:u w:val="single"/>
              </w:rPr>
            </w:pPr>
            <w:r w:rsidRPr="00582509">
              <w:rPr>
                <w:b/>
                <w:bCs/>
                <w:sz w:val="22"/>
                <w:szCs w:val="22"/>
                <w:u w:val="single"/>
              </w:rPr>
              <w:t xml:space="preserve">Project </w:t>
            </w:r>
            <w:r>
              <w:rPr>
                <w:b/>
                <w:bCs/>
                <w:sz w:val="22"/>
                <w:szCs w:val="22"/>
                <w:u w:val="single"/>
              </w:rPr>
              <w:t>Milestones</w:t>
            </w:r>
            <w:r w:rsidRPr="00582509">
              <w:rPr>
                <w:b/>
                <w:bCs/>
                <w:sz w:val="22"/>
                <w:szCs w:val="22"/>
                <w:u w:val="single"/>
              </w:rPr>
              <w:t xml:space="preserve">  </w:t>
            </w:r>
          </w:p>
          <w:p w14:paraId="7EB5E3FB" w14:textId="77777777" w:rsidR="00582509" w:rsidRPr="00582509" w:rsidRDefault="00582509" w:rsidP="00582509">
            <w:pPr>
              <w:rPr>
                <w:b/>
                <w:bCs/>
                <w:sz w:val="22"/>
                <w:szCs w:val="22"/>
                <w:u w:val="single"/>
              </w:rPr>
            </w:pPr>
          </w:p>
          <w:p w14:paraId="2B93E594" w14:textId="03A1ED83" w:rsidR="00582509" w:rsidRPr="00582509" w:rsidRDefault="00582509" w:rsidP="00582509">
            <w:pPr>
              <w:rPr>
                <w:b/>
                <w:bCs/>
              </w:rPr>
            </w:pPr>
            <w:r w:rsidRPr="00582509">
              <w:rPr>
                <w:b/>
                <w:bCs/>
              </w:rPr>
              <w:t xml:space="preserve">Weeks 1-3: Establishing Data Foundations  </w:t>
            </w:r>
          </w:p>
          <w:p w14:paraId="63DB1E74" w14:textId="77777777" w:rsidR="00582509" w:rsidRDefault="00582509" w:rsidP="00582509">
            <w:r>
              <w:t xml:space="preserve">- Gather and utilize open-source datasets (e.g., OSM, NASA, UN)  </w:t>
            </w:r>
          </w:p>
          <w:p w14:paraId="682C311D" w14:textId="77777777" w:rsidR="00582509" w:rsidRDefault="00582509" w:rsidP="00582509">
            <w:r>
              <w:t xml:space="preserve">- Clean and standardize data pertaining to the Nepal earthquake case study  </w:t>
            </w:r>
          </w:p>
          <w:p w14:paraId="026511BC" w14:textId="78F33197" w:rsidR="00582509" w:rsidRDefault="00582509" w:rsidP="00582509">
            <w:r>
              <w:t xml:space="preserve">- Expected Outcome: A structured dataset  </w:t>
            </w:r>
          </w:p>
          <w:p w14:paraId="7A6617DC" w14:textId="4A17A427" w:rsidR="00582509" w:rsidRPr="00582509" w:rsidRDefault="00582509" w:rsidP="00582509">
            <w:pPr>
              <w:rPr>
                <w:b/>
                <w:bCs/>
              </w:rPr>
            </w:pPr>
            <w:r w:rsidRPr="00582509">
              <w:rPr>
                <w:b/>
                <w:bCs/>
              </w:rPr>
              <w:t xml:space="preserve">Weeks 4-5: Network Modeling  </w:t>
            </w:r>
          </w:p>
          <w:p w14:paraId="39AE4677" w14:textId="77777777" w:rsidR="00582509" w:rsidRDefault="00582509" w:rsidP="00582509">
            <w:r>
              <w:t xml:space="preserve">- Construct a hypernetwork representing critical systems  </w:t>
            </w:r>
          </w:p>
          <w:p w14:paraId="6DD21114" w14:textId="33B3CEBA" w:rsidR="00582509" w:rsidRDefault="00582509" w:rsidP="00582509">
            <w:r>
              <w:t xml:space="preserve">- Expected Outcome: A visual representation of the dependency graph  </w:t>
            </w:r>
          </w:p>
          <w:p w14:paraId="2EE621E8" w14:textId="361E888B" w:rsidR="00582509" w:rsidRPr="00582509" w:rsidRDefault="00582509" w:rsidP="00582509">
            <w:pPr>
              <w:rPr>
                <w:b/>
                <w:bCs/>
              </w:rPr>
            </w:pPr>
            <w:r w:rsidRPr="00582509">
              <w:rPr>
                <w:b/>
                <w:bCs/>
              </w:rPr>
              <w:t xml:space="preserve">Weeks 6-7: Development of AI Models  </w:t>
            </w:r>
          </w:p>
          <w:p w14:paraId="4DAF7B80" w14:textId="77777777" w:rsidR="00582509" w:rsidRDefault="00582509" w:rsidP="00582509">
            <w:r>
              <w:t xml:space="preserve">- Train predictive models utilizing Random Forest algorithms  </w:t>
            </w:r>
          </w:p>
          <w:p w14:paraId="6021BC82" w14:textId="77777777" w:rsidR="00582509" w:rsidRDefault="00582509" w:rsidP="00582509">
            <w:r>
              <w:t xml:space="preserve">- Incorporate uncertainty quantification into the models  </w:t>
            </w:r>
          </w:p>
          <w:p w14:paraId="0949AD5C" w14:textId="728B60F4" w:rsidR="00582509" w:rsidRDefault="00582509" w:rsidP="00582509">
            <w:r>
              <w:t xml:space="preserve">- Expected Outcome: A recovery time prediction model  </w:t>
            </w:r>
          </w:p>
          <w:p w14:paraId="6A8C45A3" w14:textId="0B9229D3" w:rsidR="00582509" w:rsidRPr="00582509" w:rsidRDefault="00582509" w:rsidP="00582509">
            <w:pPr>
              <w:rPr>
                <w:b/>
                <w:bCs/>
              </w:rPr>
            </w:pPr>
            <w:r w:rsidRPr="00582509">
              <w:rPr>
                <w:b/>
                <w:bCs/>
              </w:rPr>
              <w:t xml:space="preserve">Weeks 8-9: Development of Dashboard Minimum Viable Product (MVP)  </w:t>
            </w:r>
          </w:p>
          <w:p w14:paraId="2258664B" w14:textId="77777777" w:rsidR="00582509" w:rsidRDefault="00582509" w:rsidP="00582509">
            <w:r>
              <w:t xml:space="preserve">- Design an interactive interface using </w:t>
            </w:r>
            <w:proofErr w:type="spellStart"/>
            <w:r>
              <w:t>Streamlit</w:t>
            </w:r>
            <w:proofErr w:type="spellEnd"/>
            <w:r>
              <w:t xml:space="preserve">  </w:t>
            </w:r>
          </w:p>
          <w:p w14:paraId="34590A30" w14:textId="77777777" w:rsidR="00582509" w:rsidRDefault="00582509" w:rsidP="00582509">
            <w:r>
              <w:t xml:space="preserve">- Integrate predictive models and visualizations into the dashboard  </w:t>
            </w:r>
          </w:p>
          <w:p w14:paraId="56E89D17" w14:textId="2247EB35" w:rsidR="00582509" w:rsidRDefault="00582509" w:rsidP="00582509">
            <w:r>
              <w:t xml:space="preserve">- Expected Outcome: A functional prototype of the dashboard  </w:t>
            </w:r>
          </w:p>
          <w:p w14:paraId="34DF6A66" w14:textId="2532CEC9" w:rsidR="00582509" w:rsidRPr="00582509" w:rsidRDefault="00582509" w:rsidP="00582509">
            <w:pPr>
              <w:rPr>
                <w:b/>
                <w:bCs/>
              </w:rPr>
            </w:pPr>
            <w:r w:rsidRPr="00582509">
              <w:rPr>
                <w:b/>
                <w:bCs/>
              </w:rPr>
              <w:t xml:space="preserve">Week 10: Validation Process  </w:t>
            </w:r>
          </w:p>
          <w:p w14:paraId="7A01AC3C" w14:textId="77777777" w:rsidR="00582509" w:rsidRDefault="00582509" w:rsidP="00582509">
            <w:r>
              <w:t xml:space="preserve">- Conduct testing against historical data to validate the models  </w:t>
            </w:r>
          </w:p>
          <w:p w14:paraId="2D396A31" w14:textId="77777777" w:rsidR="00582509" w:rsidRDefault="00582509" w:rsidP="00582509">
            <w:r>
              <w:t xml:space="preserve">- Finalize project documentation  </w:t>
            </w:r>
          </w:p>
          <w:p w14:paraId="0EAB9EF7" w14:textId="401887AF" w:rsidR="00582509" w:rsidRDefault="00582509" w:rsidP="00582509">
            <w:r>
              <w:lastRenderedPageBreak/>
              <w:t xml:space="preserve">- Expected Outcome: A GitHub repository and comprehensive report  </w:t>
            </w:r>
          </w:p>
          <w:p w14:paraId="68FE0FF1" w14:textId="57EF01C1" w:rsidR="00582509" w:rsidRDefault="00582509" w:rsidP="00582509">
            <w:r>
              <w:t xml:space="preserve"> Future Enhancements  </w:t>
            </w:r>
          </w:p>
          <w:p w14:paraId="75B682D0" w14:textId="77777777" w:rsidR="00582509" w:rsidRDefault="00582509" w:rsidP="00582509">
            <w:r>
              <w:t xml:space="preserve">- Extend the application to include scenarios related to floods and hurricanes  </w:t>
            </w:r>
          </w:p>
          <w:p w14:paraId="1AAB6602" w14:textId="75C565D6" w:rsidR="006E3D2C" w:rsidRDefault="00582509" w:rsidP="00582509">
            <w:r>
              <w:t xml:space="preserve">- Incorporate real-time data integration capabilities  </w:t>
            </w:r>
          </w:p>
        </w:tc>
      </w:tr>
    </w:tbl>
    <w:p w14:paraId="74AB5029" w14:textId="77777777" w:rsidR="006E3D2C" w:rsidRDefault="000D0896">
      <w:pPr>
        <w:pStyle w:val="Heading2"/>
      </w:pPr>
      <w:r>
        <w:lastRenderedPageBreak/>
        <w:t>Project Approach (3 pts)</w:t>
      </w:r>
    </w:p>
    <w:p w14:paraId="6B2F1E9E" w14:textId="2610915D" w:rsidR="006E3D2C" w:rsidRDefault="006E3D2C"/>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6E3D2C" w14:paraId="383E7B40" w14:textId="77777777">
        <w:trPr>
          <w:trHeight w:val="2769"/>
        </w:trPr>
        <w:tc>
          <w:tcPr>
            <w:tcW w:w="10140" w:type="dxa"/>
            <w:shd w:val="clear" w:color="auto" w:fill="auto"/>
            <w:tcMar>
              <w:top w:w="100" w:type="dxa"/>
              <w:left w:w="100" w:type="dxa"/>
              <w:bottom w:w="100" w:type="dxa"/>
              <w:right w:w="100" w:type="dxa"/>
            </w:tcMar>
          </w:tcPr>
          <w:p w14:paraId="4379AAB4" w14:textId="40C6687B" w:rsidR="006C2980" w:rsidRPr="006C2980" w:rsidRDefault="006C2980" w:rsidP="006C2980">
            <w:pPr>
              <w:rPr>
                <w:b/>
                <w:bCs/>
                <w:sz w:val="22"/>
                <w:szCs w:val="22"/>
                <w:u w:val="single"/>
              </w:rPr>
            </w:pPr>
            <w:r w:rsidRPr="006C2980">
              <w:rPr>
                <w:b/>
                <w:bCs/>
                <w:sz w:val="22"/>
                <w:szCs w:val="22"/>
                <w:u w:val="single"/>
              </w:rPr>
              <w:t>Project Methodology</w:t>
            </w:r>
          </w:p>
          <w:p w14:paraId="2D969096" w14:textId="77777777" w:rsidR="006C2980" w:rsidRDefault="006C2980" w:rsidP="006C2980">
            <w:r>
              <w:t>This project aims to develop an AI-driven disaster recovery tool through a systematic methodology that incorporates data science, network analysis, and principles of user-centered design. The approach will utilize open-source technologies to enhance accessibility and scalability.</w:t>
            </w:r>
          </w:p>
          <w:p w14:paraId="04359221" w14:textId="77777777" w:rsidR="006C2980" w:rsidRDefault="006C2980" w:rsidP="006C2980"/>
          <w:p w14:paraId="1633A1FB" w14:textId="16A30F07" w:rsidR="006C2980" w:rsidRPr="006C2980" w:rsidRDefault="006C2980" w:rsidP="006C2980">
            <w:pPr>
              <w:rPr>
                <w:b/>
                <w:bCs/>
                <w:sz w:val="22"/>
                <w:szCs w:val="22"/>
                <w:u w:val="single"/>
              </w:rPr>
            </w:pPr>
            <w:r w:rsidRPr="006C2980">
              <w:rPr>
                <w:b/>
                <w:bCs/>
                <w:sz w:val="22"/>
                <w:szCs w:val="22"/>
                <w:u w:val="single"/>
              </w:rPr>
              <w:t>Technical Implementation</w:t>
            </w:r>
          </w:p>
          <w:p w14:paraId="55D9D12E" w14:textId="77777777" w:rsidR="006C2980" w:rsidRDefault="006C2980" w:rsidP="006C2980">
            <w:r>
              <w:t xml:space="preserve">The system will be constructed using the Python programming language, employing </w:t>
            </w:r>
            <w:proofErr w:type="spellStart"/>
            <w:r>
              <w:t>NetworkX</w:t>
            </w:r>
            <w:proofErr w:type="spellEnd"/>
            <w:r>
              <w:t xml:space="preserve"> and </w:t>
            </w:r>
            <w:proofErr w:type="spellStart"/>
            <w:r>
              <w:t>HyperNetX</w:t>
            </w:r>
            <w:proofErr w:type="spellEnd"/>
            <w:r>
              <w:t xml:space="preserve"> for the purpose of mapping dependencies within critical infrastructure. The machine learning components will initially utilize scikit-learn, with the potential for future integration of TensorFlow or </w:t>
            </w:r>
            <w:proofErr w:type="spellStart"/>
            <w:r>
              <w:t>PyTorch</w:t>
            </w:r>
            <w:proofErr w:type="spellEnd"/>
            <w:r>
              <w:t>.</w:t>
            </w:r>
          </w:p>
          <w:p w14:paraId="203AB7FE" w14:textId="77777777" w:rsidR="006C2980" w:rsidRDefault="006C2980" w:rsidP="006C2980"/>
          <w:p w14:paraId="07B13C6E" w14:textId="088438F1" w:rsidR="006C2980" w:rsidRPr="006C2980" w:rsidRDefault="006C2980" w:rsidP="006C2980">
            <w:pPr>
              <w:rPr>
                <w:b/>
                <w:bCs/>
                <w:sz w:val="22"/>
                <w:szCs w:val="22"/>
                <w:u w:val="single"/>
              </w:rPr>
            </w:pPr>
            <w:r w:rsidRPr="006C2980">
              <w:rPr>
                <w:b/>
                <w:bCs/>
                <w:sz w:val="22"/>
                <w:szCs w:val="22"/>
                <w:u w:val="single"/>
              </w:rPr>
              <w:t>Data Integration Platform</w:t>
            </w:r>
          </w:p>
          <w:p w14:paraId="3568016F" w14:textId="77777777" w:rsidR="006C2980" w:rsidRDefault="006C2980" w:rsidP="006C2980">
            <w:r>
              <w:t xml:space="preserve">A centralized data processing pipeline will be established utilizing Pandas and </w:t>
            </w:r>
            <w:proofErr w:type="spellStart"/>
            <w:r>
              <w:t>GeoPandas</w:t>
            </w:r>
            <w:proofErr w:type="spellEnd"/>
            <w:r>
              <w:t xml:space="preserve"> to manage datasets sourced from OpenStreetMap, NASA </w:t>
            </w:r>
            <w:proofErr w:type="spellStart"/>
            <w:r>
              <w:t>EarthData</w:t>
            </w:r>
            <w:proofErr w:type="spellEnd"/>
            <w:r>
              <w:t>, and HDX. This pipeline will automate processes such as data cleaning, standardization, and georeferencing, with QGIS employed for the validation of spatial analyses.</w:t>
            </w:r>
          </w:p>
          <w:p w14:paraId="720BBF03" w14:textId="77777777" w:rsidR="006C2980" w:rsidRDefault="006C2980" w:rsidP="006C2980"/>
          <w:p w14:paraId="47ABBF10" w14:textId="53892E45" w:rsidR="006C2980" w:rsidRDefault="006C2980" w:rsidP="006C2980">
            <w:r w:rsidRPr="006C2980">
              <w:rPr>
                <w:b/>
                <w:bCs/>
                <w:sz w:val="22"/>
                <w:szCs w:val="22"/>
                <w:u w:val="single"/>
              </w:rPr>
              <w:t>User Interface Development</w:t>
            </w:r>
          </w:p>
          <w:p w14:paraId="22CDB516" w14:textId="77777777" w:rsidR="006C2980" w:rsidRDefault="006C2980" w:rsidP="006C2980">
            <w:r>
              <w:t xml:space="preserve">The decision-support dashboard will be created using </w:t>
            </w:r>
            <w:proofErr w:type="spellStart"/>
            <w:r>
              <w:t>Streamlit</w:t>
            </w:r>
            <w:proofErr w:type="spellEnd"/>
            <w:r>
              <w:t xml:space="preserve"> to facilitate rapid prototyping. Users will have the capability to upload disaster-related data, visualize system dependencies through interactive graphs, and receive prioritized recommendations for recovery.</w:t>
            </w:r>
          </w:p>
          <w:p w14:paraId="48A8D287" w14:textId="77777777" w:rsidR="006C2980" w:rsidRDefault="006C2980" w:rsidP="006C2980"/>
          <w:p w14:paraId="0FA14E1A" w14:textId="50C0FA29" w:rsidR="006C2980" w:rsidRDefault="006C2980" w:rsidP="006C2980">
            <w:r w:rsidRPr="006C2980">
              <w:rPr>
                <w:b/>
                <w:bCs/>
                <w:sz w:val="22"/>
                <w:szCs w:val="22"/>
                <w:u w:val="single"/>
              </w:rPr>
              <w:t>Validation Methodology</w:t>
            </w:r>
          </w:p>
          <w:p w14:paraId="3A3DF2BE" w14:textId="77777777" w:rsidR="006C2980" w:rsidRDefault="006C2980" w:rsidP="006C2980">
            <w:r>
              <w:t xml:space="preserve">A dual-layer validation system will be implemented, commencing with historical scenario testing utilizing data from the Nepal earthquake, followed by the incorporation of expert feedback from practitioners in disaster response. </w:t>
            </w:r>
            <w:proofErr w:type="spellStart"/>
            <w:r>
              <w:t>Jupyter</w:t>
            </w:r>
            <w:proofErr w:type="spellEnd"/>
            <w:r>
              <w:t xml:space="preserve"> Notebooks will be utilized to ensure reproducible analysis and the tracking of relevant metrics.</w:t>
            </w:r>
          </w:p>
          <w:p w14:paraId="75963ECF" w14:textId="77777777" w:rsidR="006C2980" w:rsidRDefault="006C2980" w:rsidP="006C2980"/>
          <w:p w14:paraId="1FF47899" w14:textId="1649E2B8" w:rsidR="006C2980" w:rsidRPr="006C2980" w:rsidRDefault="006C2980" w:rsidP="006C2980">
            <w:pPr>
              <w:rPr>
                <w:b/>
                <w:bCs/>
                <w:sz w:val="22"/>
                <w:szCs w:val="22"/>
                <w:u w:val="single"/>
              </w:rPr>
            </w:pPr>
            <w:r w:rsidRPr="006C2980">
              <w:rPr>
                <w:b/>
                <w:bCs/>
                <w:sz w:val="22"/>
                <w:szCs w:val="22"/>
                <w:u w:val="single"/>
              </w:rPr>
              <w:t>Deployment Strategy</w:t>
            </w:r>
          </w:p>
          <w:p w14:paraId="09B678A1" w14:textId="00C3408E" w:rsidR="006E3D2C" w:rsidRDefault="006C2980" w:rsidP="006C2980">
            <w:r>
              <w:t>The final product will be deployed as a standalone application, ensuring compatibility with standard hardware for field operations. All code and documentation will be made publicly accessible on GitHub, facilitating easy installation and utilization in disaster-affected areas. Future iterations may incorporate real-time data APIs to enable dynamic updates.</w:t>
            </w:r>
          </w:p>
        </w:tc>
      </w:tr>
    </w:tbl>
    <w:p w14:paraId="71F3B8C1" w14:textId="77777777" w:rsidR="009D7C5B" w:rsidRDefault="009D7C5B" w:rsidP="00117DC5">
      <w:pPr>
        <w:pStyle w:val="Heading2"/>
      </w:pPr>
      <w:bookmarkStart w:id="5" w:name="_x0c0xfppooy1" w:colFirst="0" w:colLast="0"/>
      <w:bookmarkEnd w:id="5"/>
    </w:p>
    <w:p w14:paraId="6083D520" w14:textId="77777777" w:rsidR="009D7C5B" w:rsidRDefault="009D7C5B" w:rsidP="00117DC5">
      <w:pPr>
        <w:pStyle w:val="Heading2"/>
      </w:pPr>
    </w:p>
    <w:p w14:paraId="4E8A6612" w14:textId="77777777" w:rsidR="006C2980" w:rsidRDefault="006C2980" w:rsidP="006C2980"/>
    <w:p w14:paraId="54F20E80" w14:textId="30086EAB" w:rsidR="006E3D2C" w:rsidRPr="006C2980" w:rsidRDefault="000D0896" w:rsidP="006C2980">
      <w:pPr>
        <w:pStyle w:val="Heading2"/>
      </w:pPr>
      <w:r>
        <w:lastRenderedPageBreak/>
        <w:t xml:space="preserve">System Architecture (High Level </w:t>
      </w:r>
      <w:proofErr w:type="gramStart"/>
      <w:r>
        <w:t>Diagram)(</w:t>
      </w:r>
      <w:proofErr w:type="gramEnd"/>
      <w:r>
        <w:t>2 pts)</w:t>
      </w:r>
    </w:p>
    <w:p w14:paraId="12405875" w14:textId="77777777" w:rsidR="009D7C5B" w:rsidRPr="009D7C5B" w:rsidRDefault="009D7C5B" w:rsidP="009D7C5B"/>
    <w:tbl>
      <w:tblPr>
        <w:tblStyle w:val="a5"/>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6E3D2C" w14:paraId="134673A1" w14:textId="77777777">
        <w:trPr>
          <w:trHeight w:val="2769"/>
        </w:trPr>
        <w:tc>
          <w:tcPr>
            <w:tcW w:w="10140" w:type="dxa"/>
            <w:shd w:val="clear" w:color="auto" w:fill="auto"/>
            <w:tcMar>
              <w:top w:w="100" w:type="dxa"/>
              <w:left w:w="100" w:type="dxa"/>
              <w:bottom w:w="100" w:type="dxa"/>
              <w:right w:w="100" w:type="dxa"/>
            </w:tcMar>
          </w:tcPr>
          <w:p w14:paraId="652338C9" w14:textId="32566244" w:rsidR="006E3D2C" w:rsidRDefault="003D70DE">
            <w:r>
              <w:rPr>
                <w:noProof/>
              </w:rPr>
              <w:drawing>
                <wp:inline distT="0" distB="0" distL="0" distR="0" wp14:anchorId="37048CDE" wp14:editId="332FB654">
                  <wp:extent cx="5083729" cy="7940411"/>
                  <wp:effectExtent l="0" t="0" r="0" b="0"/>
                  <wp:docPr id="202038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86989" name="Picture 2020386989"/>
                          <pic:cNvPicPr/>
                        </pic:nvPicPr>
                        <pic:blipFill>
                          <a:blip r:embed="rId19"/>
                          <a:stretch>
                            <a:fillRect/>
                          </a:stretch>
                        </pic:blipFill>
                        <pic:spPr>
                          <a:xfrm>
                            <a:off x="0" y="0"/>
                            <a:ext cx="5111115" cy="7983186"/>
                          </a:xfrm>
                          <a:prstGeom prst="rect">
                            <a:avLst/>
                          </a:prstGeom>
                        </pic:spPr>
                      </pic:pic>
                    </a:graphicData>
                  </a:graphic>
                </wp:inline>
              </w:drawing>
            </w:r>
          </w:p>
        </w:tc>
      </w:tr>
    </w:tbl>
    <w:p w14:paraId="10CE9D97" w14:textId="77777777" w:rsidR="006E3D2C" w:rsidRDefault="000D0896">
      <w:pPr>
        <w:pStyle w:val="Heading2"/>
      </w:pPr>
      <w:r>
        <w:lastRenderedPageBreak/>
        <w:t>Project Outcome / Deliverables (1 pts)</w:t>
      </w:r>
    </w:p>
    <w:p w14:paraId="2E2D7621" w14:textId="77777777" w:rsidR="00331BF1" w:rsidRDefault="00331BF1"/>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6E3D2C" w14:paraId="544B3185" w14:textId="77777777">
        <w:trPr>
          <w:trHeight w:val="2004"/>
        </w:trPr>
        <w:tc>
          <w:tcPr>
            <w:tcW w:w="10140" w:type="dxa"/>
            <w:shd w:val="clear" w:color="auto" w:fill="auto"/>
            <w:tcMar>
              <w:top w:w="100" w:type="dxa"/>
              <w:left w:w="100" w:type="dxa"/>
              <w:bottom w:w="100" w:type="dxa"/>
              <w:right w:w="100" w:type="dxa"/>
            </w:tcMar>
          </w:tcPr>
          <w:p w14:paraId="5FEBBD86" w14:textId="77777777" w:rsidR="003D70DE" w:rsidRDefault="003D70DE" w:rsidP="003D70DE">
            <w:pPr>
              <w:pStyle w:val="ListParagraph"/>
              <w:numPr>
                <w:ilvl w:val="0"/>
                <w:numId w:val="2"/>
              </w:numPr>
              <w:rPr>
                <w:b/>
                <w:bCs/>
                <w:sz w:val="22"/>
                <w:szCs w:val="22"/>
              </w:rPr>
            </w:pPr>
            <w:r w:rsidRPr="003D70DE">
              <w:rPr>
                <w:b/>
                <w:bCs/>
                <w:sz w:val="22"/>
                <w:szCs w:val="22"/>
              </w:rPr>
              <w:t>AI-Enhanced Decision Support System</w:t>
            </w:r>
          </w:p>
          <w:p w14:paraId="3AF3EDFC" w14:textId="77777777" w:rsidR="003D70DE" w:rsidRDefault="003D70DE" w:rsidP="003D70DE">
            <w:pPr>
              <w:pStyle w:val="ListParagraph"/>
              <w:rPr>
                <w:b/>
                <w:bCs/>
                <w:sz w:val="22"/>
                <w:szCs w:val="22"/>
              </w:rPr>
            </w:pPr>
          </w:p>
          <w:p w14:paraId="33D3F5FE" w14:textId="71D2B197" w:rsidR="003D70DE" w:rsidRPr="003D70DE" w:rsidRDefault="003D70DE" w:rsidP="003D70DE">
            <w:pPr>
              <w:pStyle w:val="ListParagraph"/>
              <w:rPr>
                <w:b/>
                <w:bCs/>
                <w:sz w:val="22"/>
                <w:szCs w:val="22"/>
              </w:rPr>
            </w:pPr>
            <w:r>
              <w:t xml:space="preserve">The principal deliverable will be a functional tool developed in Python that integrates machine learning techniques with hypernetwork analysis to analyze disaster-related data. This system is designed to produce prioritized repair recommendations by assessing infrastructure interdependencies and forecasting recovery timelines across various intervention scenarios.  </w:t>
            </w:r>
          </w:p>
          <w:p w14:paraId="4CC89F7A" w14:textId="77777777" w:rsidR="003D70DE" w:rsidRDefault="003D70DE" w:rsidP="003D70DE"/>
          <w:p w14:paraId="7B4AAE92" w14:textId="77777777" w:rsidR="003D70DE" w:rsidRDefault="003D70DE" w:rsidP="003D70DE">
            <w:pPr>
              <w:pStyle w:val="ListParagraph"/>
              <w:numPr>
                <w:ilvl w:val="0"/>
                <w:numId w:val="2"/>
              </w:numPr>
              <w:rPr>
                <w:b/>
                <w:bCs/>
                <w:sz w:val="22"/>
                <w:szCs w:val="22"/>
              </w:rPr>
            </w:pPr>
            <w:r w:rsidRPr="003D70DE">
              <w:rPr>
                <w:b/>
                <w:bCs/>
                <w:sz w:val="22"/>
                <w:szCs w:val="22"/>
              </w:rPr>
              <w:t xml:space="preserve">Interactive Dashboard  </w:t>
            </w:r>
          </w:p>
          <w:p w14:paraId="63C1C9F6" w14:textId="77777777" w:rsidR="003D70DE" w:rsidRDefault="003D70DE" w:rsidP="003D70DE">
            <w:pPr>
              <w:pStyle w:val="ListParagraph"/>
              <w:rPr>
                <w:b/>
                <w:bCs/>
                <w:sz w:val="22"/>
                <w:szCs w:val="22"/>
              </w:rPr>
            </w:pPr>
          </w:p>
          <w:p w14:paraId="00375023" w14:textId="7B180697" w:rsidR="003D70DE" w:rsidRPr="003D70DE" w:rsidRDefault="003D70DE" w:rsidP="003D70DE">
            <w:pPr>
              <w:pStyle w:val="ListParagraph"/>
              <w:rPr>
                <w:b/>
                <w:bCs/>
                <w:sz w:val="22"/>
                <w:szCs w:val="22"/>
              </w:rPr>
            </w:pPr>
            <w:r>
              <w:t xml:space="preserve">An accessible web-based dashboard, constructed using </w:t>
            </w:r>
            <w:proofErr w:type="spellStart"/>
            <w:r>
              <w:t>Streamlit</w:t>
            </w:r>
            <w:proofErr w:type="spellEnd"/>
            <w:r>
              <w:t xml:space="preserve">, will offer responders intuitive visual representations. It will include map-based visualizations of critical infrastructure, damage assessments, and predictive analytics that illustrate the cascading effects of different repair strategies.  </w:t>
            </w:r>
          </w:p>
          <w:p w14:paraId="11FF5750" w14:textId="77777777" w:rsidR="003D70DE" w:rsidRDefault="003D70DE" w:rsidP="003D70DE"/>
          <w:p w14:paraId="27E5A473" w14:textId="77777777" w:rsidR="003D70DE" w:rsidRDefault="003D70DE" w:rsidP="003D70DE">
            <w:pPr>
              <w:pStyle w:val="ListParagraph"/>
              <w:numPr>
                <w:ilvl w:val="0"/>
                <w:numId w:val="2"/>
              </w:numPr>
              <w:rPr>
                <w:b/>
                <w:bCs/>
                <w:sz w:val="22"/>
                <w:szCs w:val="22"/>
              </w:rPr>
            </w:pPr>
            <w:r w:rsidRPr="003D70DE">
              <w:rPr>
                <w:b/>
                <w:bCs/>
                <w:sz w:val="22"/>
                <w:szCs w:val="22"/>
              </w:rPr>
              <w:t xml:space="preserve">Technical Documentation and Deployment Package  </w:t>
            </w:r>
          </w:p>
          <w:p w14:paraId="23B1D9AB" w14:textId="77777777" w:rsidR="003D70DE" w:rsidRDefault="003D70DE" w:rsidP="003D70DE">
            <w:pPr>
              <w:pStyle w:val="ListParagraph"/>
              <w:rPr>
                <w:b/>
                <w:bCs/>
                <w:sz w:val="22"/>
                <w:szCs w:val="22"/>
              </w:rPr>
            </w:pPr>
          </w:p>
          <w:p w14:paraId="4DDD2E23" w14:textId="2FE29D1B" w:rsidR="003D70DE" w:rsidRPr="003D70DE" w:rsidRDefault="003D70DE" w:rsidP="003D70DE">
            <w:pPr>
              <w:pStyle w:val="ListParagraph"/>
              <w:rPr>
                <w:b/>
                <w:bCs/>
                <w:sz w:val="22"/>
                <w:szCs w:val="22"/>
              </w:rPr>
            </w:pPr>
            <w:r>
              <w:t xml:space="preserve">All source code, </w:t>
            </w:r>
            <w:proofErr w:type="spellStart"/>
            <w:r>
              <w:t>Jupyter</w:t>
            </w:r>
            <w:proofErr w:type="spellEnd"/>
            <w:r>
              <w:t xml:space="preserve"> notebooks for model evaluation, and deployment guidelines will be made available on GitHub. The solution will be encapsulated within a Docker container to facilitate straightforward deployment in resource-limited settings.  </w:t>
            </w:r>
          </w:p>
          <w:p w14:paraId="6061EBE2" w14:textId="77777777" w:rsidR="003D70DE" w:rsidRDefault="003D70DE" w:rsidP="003D70DE"/>
          <w:p w14:paraId="072CEAA5" w14:textId="77777777" w:rsidR="003D70DE" w:rsidRDefault="003D70DE" w:rsidP="003D70DE">
            <w:pPr>
              <w:pStyle w:val="ListParagraph"/>
              <w:numPr>
                <w:ilvl w:val="0"/>
                <w:numId w:val="2"/>
              </w:numPr>
              <w:rPr>
                <w:b/>
                <w:bCs/>
                <w:sz w:val="22"/>
                <w:szCs w:val="22"/>
              </w:rPr>
            </w:pPr>
            <w:r w:rsidRPr="003D70DE">
              <w:rPr>
                <w:b/>
                <w:bCs/>
                <w:sz w:val="22"/>
                <w:szCs w:val="22"/>
              </w:rPr>
              <w:t xml:space="preserve">Validation Case Study  </w:t>
            </w:r>
          </w:p>
          <w:p w14:paraId="68B518D9" w14:textId="77777777" w:rsidR="003D70DE" w:rsidRDefault="003D70DE" w:rsidP="003D70DE">
            <w:pPr>
              <w:pStyle w:val="ListParagraph"/>
              <w:rPr>
                <w:b/>
                <w:bCs/>
                <w:sz w:val="22"/>
                <w:szCs w:val="22"/>
              </w:rPr>
            </w:pPr>
          </w:p>
          <w:p w14:paraId="5DD0272E" w14:textId="61327B67" w:rsidR="003D70DE" w:rsidRPr="003D70DE" w:rsidRDefault="003D70DE" w:rsidP="003D70DE">
            <w:pPr>
              <w:pStyle w:val="ListParagraph"/>
              <w:rPr>
                <w:b/>
                <w:bCs/>
                <w:sz w:val="22"/>
                <w:szCs w:val="22"/>
              </w:rPr>
            </w:pPr>
            <w:r>
              <w:t xml:space="preserve">A comprehensive report will assess the system's effectiveness using the 2015 Nepal earthquake as a case study. This report will encompass quantitative performance metrics, such as prediction accuracy, alongside qualitative evaluations of the system's practical applicability in comparison to actual recovery efforts.  </w:t>
            </w:r>
          </w:p>
          <w:p w14:paraId="42666B6F" w14:textId="77777777" w:rsidR="003D70DE" w:rsidRDefault="003D70DE" w:rsidP="003D70DE"/>
          <w:p w14:paraId="0CB7DA4B" w14:textId="77777777" w:rsidR="003D70DE" w:rsidRDefault="003D70DE" w:rsidP="003D70DE">
            <w:pPr>
              <w:pStyle w:val="ListParagraph"/>
              <w:numPr>
                <w:ilvl w:val="0"/>
                <w:numId w:val="2"/>
              </w:numPr>
              <w:rPr>
                <w:b/>
                <w:bCs/>
                <w:sz w:val="22"/>
                <w:szCs w:val="22"/>
              </w:rPr>
            </w:pPr>
            <w:r w:rsidRPr="003D70DE">
              <w:rPr>
                <w:b/>
                <w:bCs/>
                <w:sz w:val="22"/>
                <w:szCs w:val="22"/>
              </w:rPr>
              <w:t xml:space="preserve">Extensible Design for Future Applications  </w:t>
            </w:r>
          </w:p>
          <w:p w14:paraId="6048138C" w14:textId="77777777" w:rsidR="003D70DE" w:rsidRDefault="003D70DE" w:rsidP="003D70DE">
            <w:pPr>
              <w:pStyle w:val="ListParagraph"/>
              <w:rPr>
                <w:b/>
                <w:bCs/>
                <w:sz w:val="22"/>
                <w:szCs w:val="22"/>
              </w:rPr>
            </w:pPr>
          </w:p>
          <w:p w14:paraId="52AF3EDC" w14:textId="043E2CC4" w:rsidR="003D70DE" w:rsidRPr="003D70DE" w:rsidRDefault="003D70DE" w:rsidP="003D70DE">
            <w:pPr>
              <w:pStyle w:val="ListParagraph"/>
              <w:rPr>
                <w:b/>
                <w:bCs/>
                <w:sz w:val="22"/>
                <w:szCs w:val="22"/>
              </w:rPr>
            </w:pPr>
            <w:r>
              <w:t xml:space="preserve">The modular design will enable straightforward adaptation for various disaster types (e.g., floods, hurricanes) and facilitate integration with real-time data streams for ongoing updates during active crises.  </w:t>
            </w:r>
          </w:p>
          <w:p w14:paraId="155E0DFC" w14:textId="5503C8D5" w:rsidR="006E3D2C" w:rsidRPr="003D70DE" w:rsidRDefault="006E3D2C" w:rsidP="003D70DE"/>
        </w:tc>
      </w:tr>
    </w:tbl>
    <w:p w14:paraId="63B7A543" w14:textId="77777777" w:rsidR="006E3D2C" w:rsidRDefault="006E3D2C"/>
    <w:p w14:paraId="58121FC6" w14:textId="59FC6556" w:rsidR="006E3D2C" w:rsidRPr="00331BF1" w:rsidRDefault="000D0896" w:rsidP="00331BF1">
      <w:pPr>
        <w:pStyle w:val="Heading1"/>
        <w:rPr>
          <w:b w:val="0"/>
        </w:rPr>
      </w:pPr>
      <w:r>
        <w:rPr>
          <w:b w:val="0"/>
        </w:rPr>
        <w:t xml:space="preserve">Assumptions </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6E3D2C" w14:paraId="704D0CAF" w14:textId="77777777">
        <w:trPr>
          <w:trHeight w:val="2000"/>
        </w:trPr>
        <w:tc>
          <w:tcPr>
            <w:tcW w:w="10140" w:type="dxa"/>
            <w:shd w:val="clear" w:color="auto" w:fill="auto"/>
            <w:tcMar>
              <w:top w:w="100" w:type="dxa"/>
              <w:left w:w="100" w:type="dxa"/>
              <w:bottom w:w="100" w:type="dxa"/>
              <w:right w:w="100" w:type="dxa"/>
            </w:tcMar>
          </w:tcPr>
          <w:p w14:paraId="4BDB23F6" w14:textId="65C36D1D" w:rsidR="003D70DE" w:rsidRDefault="003D70DE" w:rsidP="003D70DE">
            <w:pPr>
              <w:pStyle w:val="ListParagraph"/>
              <w:numPr>
                <w:ilvl w:val="0"/>
                <w:numId w:val="3"/>
              </w:numPr>
            </w:pPr>
            <w:r w:rsidRPr="003D70DE">
              <w:rPr>
                <w:b/>
                <w:bCs/>
                <w:sz w:val="21"/>
                <w:szCs w:val="21"/>
              </w:rPr>
              <w:t>Data Availability:</w:t>
            </w:r>
            <w:r w:rsidRPr="003D70DE">
              <w:rPr>
                <w:sz w:val="21"/>
                <w:szCs w:val="21"/>
              </w:rPr>
              <w:t xml:space="preserve"> </w:t>
            </w:r>
            <w:r>
              <w:t xml:space="preserve">The utilization of open-source datasets, such as OpenStreetMap and NASA </w:t>
            </w:r>
            <w:proofErr w:type="spellStart"/>
            <w:r>
              <w:t>EarthData</w:t>
            </w:r>
            <w:proofErr w:type="spellEnd"/>
            <w:r>
              <w:t xml:space="preserve">, is presumed to offer adequate coverage for infrastructure and damage assessments.  </w:t>
            </w:r>
          </w:p>
          <w:p w14:paraId="631989AC" w14:textId="77777777" w:rsidR="003D70DE" w:rsidRDefault="003D70DE" w:rsidP="003D70DE">
            <w:pPr>
              <w:pStyle w:val="ListParagraph"/>
            </w:pPr>
          </w:p>
          <w:p w14:paraId="30FF666A" w14:textId="6939069A" w:rsidR="003D70DE" w:rsidRDefault="003D70DE" w:rsidP="003D70DE">
            <w:pPr>
              <w:pStyle w:val="ListParagraph"/>
              <w:numPr>
                <w:ilvl w:val="0"/>
                <w:numId w:val="3"/>
              </w:numPr>
            </w:pPr>
            <w:r w:rsidRPr="003D70DE">
              <w:rPr>
                <w:b/>
                <w:bCs/>
                <w:sz w:val="21"/>
                <w:szCs w:val="21"/>
              </w:rPr>
              <w:t>Linear Dependencies:</w:t>
            </w:r>
            <w:r>
              <w:t xml:space="preserve"> The preliminary models </w:t>
            </w:r>
            <w:proofErr w:type="gramStart"/>
            <w:r>
              <w:t>are based on the assumption</w:t>
            </w:r>
            <w:proofErr w:type="gramEnd"/>
            <w:r>
              <w:t xml:space="preserve"> of predominantly linear relationships between infrastructure and human needs, although nonlinear effects will be integrated in subsequent analyses.  </w:t>
            </w:r>
          </w:p>
          <w:p w14:paraId="5899B9AF" w14:textId="77777777" w:rsidR="003D70DE" w:rsidRDefault="003D70DE" w:rsidP="003D70DE">
            <w:pPr>
              <w:pStyle w:val="ListParagraph"/>
            </w:pPr>
          </w:p>
          <w:p w14:paraId="3C9CDF8D" w14:textId="77777777" w:rsidR="003D70DE" w:rsidRDefault="003D70DE" w:rsidP="003D70DE">
            <w:pPr>
              <w:pStyle w:val="ListParagraph"/>
            </w:pPr>
          </w:p>
          <w:p w14:paraId="5108C660" w14:textId="2123F818" w:rsidR="003D70DE" w:rsidRDefault="003D70DE" w:rsidP="003D70DE">
            <w:pPr>
              <w:pStyle w:val="ListParagraph"/>
              <w:numPr>
                <w:ilvl w:val="0"/>
                <w:numId w:val="3"/>
              </w:numPr>
            </w:pPr>
            <w:r w:rsidRPr="003D70DE">
              <w:rPr>
                <w:b/>
                <w:bCs/>
                <w:sz w:val="21"/>
                <w:szCs w:val="21"/>
              </w:rPr>
              <w:t>Static Conditions</w:t>
            </w:r>
            <w:r>
              <w:t xml:space="preserve">: Initial analyses will focus on fixed post-disaster snapshots rather than dynamic, real-time scenarios.  </w:t>
            </w:r>
          </w:p>
          <w:p w14:paraId="24A32089" w14:textId="77777777" w:rsidR="003D70DE" w:rsidRDefault="003D70DE" w:rsidP="003D70DE">
            <w:pPr>
              <w:pStyle w:val="ListParagraph"/>
            </w:pPr>
          </w:p>
          <w:p w14:paraId="58AF30DB" w14:textId="750AFEF7" w:rsidR="003D70DE" w:rsidRDefault="003D70DE" w:rsidP="003D70DE">
            <w:pPr>
              <w:pStyle w:val="ListParagraph"/>
              <w:numPr>
                <w:ilvl w:val="0"/>
                <w:numId w:val="3"/>
              </w:numPr>
            </w:pPr>
            <w:r w:rsidRPr="003D70DE">
              <w:rPr>
                <w:b/>
                <w:bCs/>
                <w:sz w:val="21"/>
                <w:szCs w:val="21"/>
              </w:rPr>
              <w:t>Expert Validation:</w:t>
            </w:r>
            <w:r>
              <w:t xml:space="preserve"> The prioritization framework is designed to be consistent with established disaster recovery principles, subject to validation through field assessments.  </w:t>
            </w:r>
          </w:p>
          <w:p w14:paraId="5D6DCBAB" w14:textId="77777777" w:rsidR="003D70DE" w:rsidRDefault="003D70DE" w:rsidP="003D70DE">
            <w:pPr>
              <w:pStyle w:val="ListParagraph"/>
            </w:pPr>
          </w:p>
          <w:p w14:paraId="4BBB8C87" w14:textId="77777777" w:rsidR="003D70DE" w:rsidRDefault="003D70DE" w:rsidP="003D70DE">
            <w:pPr>
              <w:pStyle w:val="ListParagraph"/>
            </w:pPr>
          </w:p>
          <w:p w14:paraId="4A59C0FA" w14:textId="621E9B72" w:rsidR="003D70DE" w:rsidRDefault="003D70DE" w:rsidP="003D70DE">
            <w:pPr>
              <w:pStyle w:val="ListParagraph"/>
              <w:numPr>
                <w:ilvl w:val="0"/>
                <w:numId w:val="3"/>
              </w:numPr>
            </w:pPr>
            <w:r w:rsidRPr="003D70DE">
              <w:rPr>
                <w:b/>
                <w:bCs/>
                <w:sz w:val="21"/>
                <w:szCs w:val="21"/>
              </w:rPr>
              <w:t>Hardware Constraints:</w:t>
            </w:r>
            <w:r>
              <w:t xml:space="preserve"> The tool is intended to function on standard laptops with minimal GPU requirements to ensure broad accessibility.</w:t>
            </w:r>
          </w:p>
        </w:tc>
      </w:tr>
    </w:tbl>
    <w:p w14:paraId="4E267A6F" w14:textId="118EF166" w:rsidR="006E3D2C" w:rsidRDefault="000D0896" w:rsidP="00364964">
      <w:pPr>
        <w:pStyle w:val="Heading2"/>
      </w:pPr>
      <w:bookmarkStart w:id="6" w:name="_aqyidhcos1k0" w:colFirst="0" w:colLast="0"/>
      <w:bookmarkEnd w:id="6"/>
      <w:r>
        <w:lastRenderedPageBreak/>
        <w:t>References</w:t>
      </w:r>
    </w:p>
    <w:p w14:paraId="3F992D03" w14:textId="77777777" w:rsidR="00364964" w:rsidRPr="00364964" w:rsidRDefault="00364964" w:rsidP="00364964"/>
    <w:tbl>
      <w:tblPr>
        <w:tblStyle w:val="a8"/>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6E3D2C" w14:paraId="218CBB02" w14:textId="77777777">
        <w:trPr>
          <w:trHeight w:val="2000"/>
        </w:trPr>
        <w:tc>
          <w:tcPr>
            <w:tcW w:w="10140" w:type="dxa"/>
            <w:shd w:val="clear" w:color="auto" w:fill="auto"/>
            <w:tcMar>
              <w:top w:w="100" w:type="dxa"/>
              <w:left w:w="100" w:type="dxa"/>
              <w:bottom w:w="100" w:type="dxa"/>
              <w:right w:w="100" w:type="dxa"/>
            </w:tcMar>
          </w:tcPr>
          <w:p w14:paraId="356BB655" w14:textId="256E28C0" w:rsidR="003D70DE" w:rsidRDefault="003D70DE" w:rsidP="003D70DE">
            <w:r w:rsidRPr="003D70DE">
              <w:rPr>
                <w:b/>
                <w:bCs/>
                <w:sz w:val="21"/>
                <w:szCs w:val="21"/>
              </w:rPr>
              <w:t>1. OpenStreetMap</w:t>
            </w:r>
            <w:r>
              <w:t xml:space="preserve"> – Open-source geospatial data for infrastructure mapping.  </w:t>
            </w:r>
          </w:p>
          <w:p w14:paraId="003EA07E" w14:textId="1B17EBE0" w:rsidR="003D70DE" w:rsidRDefault="00556E64" w:rsidP="003D70DE">
            <w:hyperlink r:id="rId20" w:history="1">
              <w:r w:rsidRPr="00A61005">
                <w:rPr>
                  <w:rStyle w:val="Hyperlink"/>
                </w:rPr>
                <w:t xml:space="preserve">https://www.openstreetmap.org/ </w:t>
              </w:r>
            </w:hyperlink>
            <w:r w:rsidR="003D70DE">
              <w:t xml:space="preserve"> </w:t>
            </w:r>
          </w:p>
          <w:p w14:paraId="7D9FAB6E" w14:textId="77777777" w:rsidR="003D70DE" w:rsidRDefault="003D70DE" w:rsidP="003D70DE"/>
          <w:p w14:paraId="71809ADD" w14:textId="302ECC6A" w:rsidR="003D70DE" w:rsidRDefault="003D70DE" w:rsidP="003D70DE">
            <w:r w:rsidRPr="003D70DE">
              <w:rPr>
                <w:b/>
                <w:bCs/>
                <w:sz w:val="21"/>
                <w:szCs w:val="21"/>
              </w:rPr>
              <w:t xml:space="preserve">2. NASA </w:t>
            </w:r>
            <w:proofErr w:type="spellStart"/>
            <w:r w:rsidRPr="003D70DE">
              <w:rPr>
                <w:b/>
                <w:bCs/>
                <w:sz w:val="21"/>
                <w:szCs w:val="21"/>
              </w:rPr>
              <w:t>EarthData</w:t>
            </w:r>
            <w:proofErr w:type="spellEnd"/>
            <w:r>
              <w:t xml:space="preserve"> – Satellite imagery for damage assessment.  </w:t>
            </w:r>
          </w:p>
          <w:p w14:paraId="6DC1FAC1" w14:textId="4F1C6743" w:rsidR="003D70DE" w:rsidRDefault="003D70DE" w:rsidP="003D70DE">
            <w:r>
              <w:t xml:space="preserve">   </w:t>
            </w:r>
            <w:hyperlink r:id="rId21" w:history="1">
              <w:r w:rsidRPr="00556E64">
                <w:rPr>
                  <w:rStyle w:val="Hyperlink"/>
                </w:rPr>
                <w:t xml:space="preserve">https://earthdata.nasa.gov/ </w:t>
              </w:r>
            </w:hyperlink>
            <w:r>
              <w:t xml:space="preserve"> </w:t>
            </w:r>
          </w:p>
          <w:p w14:paraId="45BDC2A9" w14:textId="77777777" w:rsidR="003D70DE" w:rsidRDefault="003D70DE" w:rsidP="003D70DE"/>
          <w:p w14:paraId="1BE1B3AD" w14:textId="5D0F49C9" w:rsidR="003D70DE" w:rsidRDefault="003D70DE" w:rsidP="003D70DE">
            <w:r w:rsidRPr="003D70DE">
              <w:rPr>
                <w:b/>
                <w:bCs/>
                <w:sz w:val="21"/>
                <w:szCs w:val="21"/>
              </w:rPr>
              <w:t>3. HDX Humanitarian Data Exchange</w:t>
            </w:r>
            <w:r>
              <w:t xml:space="preserve"> – Disaster impact and needs datasets.  </w:t>
            </w:r>
          </w:p>
          <w:p w14:paraId="3CB6A500" w14:textId="2C25EB18" w:rsidR="003D70DE" w:rsidRDefault="003D70DE" w:rsidP="003D70DE">
            <w:r>
              <w:t xml:space="preserve">   https://data.humdata.org/  </w:t>
            </w:r>
          </w:p>
          <w:p w14:paraId="45E4D0D5" w14:textId="77777777" w:rsidR="003D70DE" w:rsidRDefault="003D70DE" w:rsidP="003D70DE"/>
          <w:p w14:paraId="762C616E" w14:textId="6A67323F" w:rsidR="003D70DE" w:rsidRDefault="003D70DE" w:rsidP="003D70DE">
            <w:r w:rsidRPr="003D70DE">
              <w:rPr>
                <w:b/>
                <w:bCs/>
                <w:sz w:val="21"/>
                <w:szCs w:val="21"/>
              </w:rPr>
              <w:t xml:space="preserve">4. </w:t>
            </w:r>
            <w:proofErr w:type="spellStart"/>
            <w:r w:rsidRPr="003D70DE">
              <w:rPr>
                <w:b/>
                <w:bCs/>
                <w:sz w:val="21"/>
                <w:szCs w:val="21"/>
              </w:rPr>
              <w:t>NetworkX</w:t>
            </w:r>
            <w:proofErr w:type="spellEnd"/>
            <w:r w:rsidRPr="003D70DE">
              <w:rPr>
                <w:b/>
                <w:bCs/>
                <w:sz w:val="21"/>
                <w:szCs w:val="21"/>
              </w:rPr>
              <w:t xml:space="preserve"> &amp; </w:t>
            </w:r>
            <w:proofErr w:type="spellStart"/>
            <w:r w:rsidRPr="003D70DE">
              <w:rPr>
                <w:b/>
                <w:bCs/>
                <w:sz w:val="21"/>
                <w:szCs w:val="21"/>
              </w:rPr>
              <w:t>HyperNetX</w:t>
            </w:r>
            <w:proofErr w:type="spellEnd"/>
            <w:r w:rsidRPr="003D70DE">
              <w:rPr>
                <w:sz w:val="22"/>
                <w:szCs w:val="22"/>
              </w:rPr>
              <w:t xml:space="preserve"> </w:t>
            </w:r>
            <w:r>
              <w:t xml:space="preserve">– Python libraries for dependency modeling.  </w:t>
            </w:r>
          </w:p>
          <w:p w14:paraId="1FA2A1F0" w14:textId="6030D995" w:rsidR="003D70DE" w:rsidRDefault="003D70DE" w:rsidP="003D70DE">
            <w:r>
              <w:t xml:space="preserve">   </w:t>
            </w:r>
            <w:hyperlink r:id="rId22" w:history="1">
              <w:r w:rsidRPr="00556E64">
                <w:rPr>
                  <w:rStyle w:val="Hyperlink"/>
                </w:rPr>
                <w:t>https://networkx.org/ | https://github.com/pnnl/</w:t>
              </w:r>
            </w:hyperlink>
            <w:r>
              <w:t xml:space="preserve">HyperNetX  </w:t>
            </w:r>
          </w:p>
          <w:p w14:paraId="3D2B3A19" w14:textId="77777777" w:rsidR="003D70DE" w:rsidRDefault="003D70DE" w:rsidP="003D70DE"/>
          <w:p w14:paraId="3E60969E" w14:textId="6007D091" w:rsidR="003D70DE" w:rsidRDefault="003D70DE" w:rsidP="003D70DE">
            <w:r w:rsidRPr="003D70DE">
              <w:rPr>
                <w:b/>
                <w:bCs/>
                <w:sz w:val="21"/>
                <w:szCs w:val="21"/>
              </w:rPr>
              <w:t>5. scikit-learn</w:t>
            </w:r>
            <w:r>
              <w:t xml:space="preserve"> – Machine learning for predictive modeling.  </w:t>
            </w:r>
          </w:p>
          <w:p w14:paraId="1A7EF475" w14:textId="37250174" w:rsidR="003D70DE" w:rsidRDefault="003D70DE" w:rsidP="003D70DE">
            <w:r>
              <w:t xml:space="preserve">   </w:t>
            </w:r>
            <w:hyperlink r:id="rId23" w:history="1">
              <w:r w:rsidRPr="00556E64">
                <w:rPr>
                  <w:rStyle w:val="Hyperlink"/>
                </w:rPr>
                <w:t xml:space="preserve">https://scikit-learn.org/ </w:t>
              </w:r>
            </w:hyperlink>
            <w:r>
              <w:t xml:space="preserve"> </w:t>
            </w:r>
          </w:p>
          <w:p w14:paraId="1374E3CE" w14:textId="77777777" w:rsidR="003D70DE" w:rsidRDefault="003D70DE" w:rsidP="003D70DE"/>
          <w:p w14:paraId="06540B43" w14:textId="5E015E47" w:rsidR="003D70DE" w:rsidRDefault="003D70DE" w:rsidP="003D70DE">
            <w:r w:rsidRPr="003D70DE">
              <w:rPr>
                <w:b/>
                <w:bCs/>
                <w:sz w:val="21"/>
                <w:szCs w:val="21"/>
              </w:rPr>
              <w:t xml:space="preserve">6. </w:t>
            </w:r>
            <w:proofErr w:type="spellStart"/>
            <w:r w:rsidRPr="003D70DE">
              <w:rPr>
                <w:b/>
                <w:bCs/>
                <w:sz w:val="21"/>
                <w:szCs w:val="21"/>
              </w:rPr>
              <w:t>Streamlit</w:t>
            </w:r>
            <w:proofErr w:type="spellEnd"/>
            <w:r>
              <w:t xml:space="preserve"> – Dashboard development framework.  </w:t>
            </w:r>
          </w:p>
          <w:p w14:paraId="6140D05F" w14:textId="024AB12D" w:rsidR="003D70DE" w:rsidRDefault="003D70DE" w:rsidP="003D70DE">
            <w:r>
              <w:t xml:space="preserve">   </w:t>
            </w:r>
            <w:hyperlink r:id="rId24" w:history="1">
              <w:r w:rsidRPr="00556E64">
                <w:rPr>
                  <w:rStyle w:val="Hyperlink"/>
                </w:rPr>
                <w:t xml:space="preserve">https://streamlit.io/ </w:t>
              </w:r>
            </w:hyperlink>
            <w:r>
              <w:t xml:space="preserve"> </w:t>
            </w:r>
          </w:p>
          <w:p w14:paraId="0E86ADD9" w14:textId="77777777" w:rsidR="003D70DE" w:rsidRDefault="003D70DE" w:rsidP="003D70DE"/>
          <w:p w14:paraId="5FC80F6F" w14:textId="30D2D1EA" w:rsidR="003D70DE" w:rsidRDefault="003D70DE" w:rsidP="003D70DE">
            <w:r w:rsidRPr="003D70DE">
              <w:rPr>
                <w:b/>
                <w:bCs/>
                <w:sz w:val="21"/>
                <w:szCs w:val="21"/>
              </w:rPr>
              <w:t>7. Nepal Earthquake 2015 Case Studies</w:t>
            </w:r>
            <w:r>
              <w:t xml:space="preserve"> – Recovery analysis reports.  </w:t>
            </w:r>
          </w:p>
          <w:p w14:paraId="3533DC07" w14:textId="33CAFC60" w:rsidR="006E3D2C" w:rsidRDefault="003D70DE" w:rsidP="003D70DE">
            <w:r>
              <w:t xml:space="preserve">   </w:t>
            </w:r>
            <w:hyperlink r:id="rId25" w:history="1">
              <w:r w:rsidRPr="00556E64">
                <w:rPr>
                  <w:rStyle w:val="Hyperlink"/>
                </w:rPr>
                <w:t xml:space="preserve">https://www.un.org/nepal/ </w:t>
              </w:r>
            </w:hyperlink>
            <w:r>
              <w:t xml:space="preserve"> </w:t>
            </w:r>
          </w:p>
        </w:tc>
      </w:tr>
    </w:tbl>
    <w:p w14:paraId="2EEEF3A0" w14:textId="77777777" w:rsidR="006E3D2C" w:rsidRDefault="006E3D2C"/>
    <w:sectPr w:rsidR="006E3D2C">
      <w:headerReference w:type="even" r:id="rId26"/>
      <w:headerReference w:type="default" r:id="rId27"/>
      <w:footerReference w:type="even" r:id="rId28"/>
      <w:footerReference w:type="default" r:id="rId29"/>
      <w:headerReference w:type="first" r:id="rId30"/>
      <w:footerReference w:type="first" r:id="rId31"/>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B7535" w14:textId="77777777" w:rsidR="0068470C" w:rsidRDefault="0068470C">
      <w:pPr>
        <w:spacing w:line="240" w:lineRule="auto"/>
      </w:pPr>
      <w:r>
        <w:separator/>
      </w:r>
    </w:p>
  </w:endnote>
  <w:endnote w:type="continuationSeparator" w:id="0">
    <w:p w14:paraId="4973927A" w14:textId="77777777" w:rsidR="0068470C" w:rsidRDefault="006847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DB25" w14:textId="77777777" w:rsidR="00901648" w:rsidRDefault="009016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765C" w14:textId="38C02FAF" w:rsidR="006E3D2C" w:rsidRDefault="000D0896">
    <w:bookmarkStart w:id="7" w:name="_tyjcwt" w:colFirst="0" w:colLast="0"/>
    <w:bookmarkEnd w:id="7"/>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F91B2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8313" w14:textId="77777777" w:rsidR="00901648" w:rsidRDefault="00901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CCE77" w14:textId="77777777" w:rsidR="0068470C" w:rsidRDefault="0068470C">
      <w:pPr>
        <w:spacing w:line="240" w:lineRule="auto"/>
      </w:pPr>
      <w:r>
        <w:separator/>
      </w:r>
    </w:p>
  </w:footnote>
  <w:footnote w:type="continuationSeparator" w:id="0">
    <w:p w14:paraId="492EF66E" w14:textId="77777777" w:rsidR="0068470C" w:rsidRDefault="006847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A44A" w14:textId="77777777" w:rsidR="000D0896" w:rsidRDefault="000D08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2080" w14:textId="12EE01B0" w:rsidR="006E3D2C" w:rsidRPr="008D366D" w:rsidRDefault="00F91B2F" w:rsidP="008D366D">
    <w:proofErr w:type="gramStart"/>
    <w:r>
      <w:rPr>
        <w:b/>
        <w:color w:val="000000"/>
      </w:rPr>
      <w:t>B.TECH</w:t>
    </w:r>
    <w:proofErr w:type="gramEnd"/>
    <w:r>
      <w:rPr>
        <w:b/>
        <w:color w:val="000000"/>
      </w:rPr>
      <w:t xml:space="preserve"> CSE</w:t>
    </w:r>
    <w:r w:rsidR="008D366D">
      <w:rPr>
        <w:b/>
        <w:color w:val="000000"/>
      </w:rPr>
      <w:t>(</w:t>
    </w:r>
    <w:r w:rsidR="008D366D" w:rsidRPr="008D366D">
      <w:rPr>
        <w:b/>
        <w:color w:val="000000"/>
      </w:rPr>
      <w:t>STAT-IV-T039</w:t>
    </w:r>
    <w:r>
      <w:rPr>
        <w:b/>
        <w:color w:val="000000"/>
      </w:rPr>
      <w:t>)</w:t>
    </w:r>
    <w:r w:rsidR="000D0896">
      <w:rPr>
        <w:b/>
        <w:i w:val="0"/>
        <w:color w:val="000000"/>
      </w:rPr>
      <w:tab/>
    </w:r>
    <w:r w:rsidR="000D0896">
      <w:rPr>
        <w:b/>
        <w:i w:val="0"/>
        <w:color w:val="000000"/>
      </w:rPr>
      <w:tab/>
      <w:t xml:space="preserve">                            </w:t>
    </w:r>
    <w:r w:rsidR="008D366D">
      <w:rPr>
        <w:b/>
        <w:i w:val="0"/>
        <w:color w:val="000000"/>
      </w:rPr>
      <w:tab/>
    </w:r>
    <w:r w:rsidR="008D366D">
      <w:rPr>
        <w:b/>
        <w:i w:val="0"/>
        <w:color w:val="000000"/>
      </w:rPr>
      <w:tab/>
    </w:r>
    <w:r w:rsidR="008D366D">
      <w:rPr>
        <w:b/>
        <w:i w:val="0"/>
        <w:color w:val="000000"/>
      </w:rPr>
      <w:tab/>
    </w:r>
    <w:r w:rsidR="008D366D">
      <w:rPr>
        <w:b/>
        <w:i w:val="0"/>
        <w:color w:val="000000"/>
      </w:rPr>
      <w:tab/>
    </w:r>
    <w:r w:rsidR="008D366D">
      <w:rPr>
        <w:b/>
        <w:i w:val="0"/>
        <w:color w:val="000000"/>
      </w:rPr>
      <w:tab/>
      <w:t xml:space="preserve">      </w:t>
    </w:r>
    <w:r w:rsidR="000D0896">
      <w:rPr>
        <w:b/>
        <w:i w:val="0"/>
        <w:color w:val="000000"/>
      </w:rPr>
      <w:t>PROJECT PROPOSAL</w:t>
    </w:r>
  </w:p>
  <w:p w14:paraId="2D1CCB8F" w14:textId="77777777" w:rsidR="006E3D2C" w:rsidRDefault="006E3D2C">
    <w:pPr>
      <w:pBdr>
        <w:top w:val="nil"/>
        <w:left w:val="nil"/>
        <w:bottom w:val="nil"/>
        <w:right w:val="nil"/>
        <w:between w:val="nil"/>
      </w:pBdr>
      <w:tabs>
        <w:tab w:val="center" w:pos="4680"/>
        <w:tab w:val="right" w:pos="9360"/>
      </w:tabs>
      <w:spacing w:line="240" w:lineRule="auto"/>
      <w:rPr>
        <w:b/>
        <w:i w:val="0"/>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8343E" w14:textId="77777777" w:rsidR="000D0896" w:rsidRDefault="000D08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314"/>
    <w:multiLevelType w:val="hybridMultilevel"/>
    <w:tmpl w:val="74BA76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2E379AE"/>
    <w:multiLevelType w:val="hybridMultilevel"/>
    <w:tmpl w:val="9DB809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C9E2A3A"/>
    <w:multiLevelType w:val="hybridMultilevel"/>
    <w:tmpl w:val="E7E4B440"/>
    <w:lvl w:ilvl="0" w:tplc="B10C8BE2">
      <w:start w:val="1"/>
      <w:numFmt w:val="decimal"/>
      <w:lvlText w:val="%1."/>
      <w:lvlJc w:val="left"/>
      <w:pPr>
        <w:ind w:left="720" w:hanging="360"/>
      </w:pPr>
      <w:rPr>
        <w:rFonts w:hint="default"/>
        <w:b/>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1488509">
    <w:abstractNumId w:val="0"/>
  </w:num>
  <w:num w:numId="2" w16cid:durableId="1310598361">
    <w:abstractNumId w:val="1"/>
  </w:num>
  <w:num w:numId="3" w16cid:durableId="984436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D2C"/>
    <w:rsid w:val="00044DB2"/>
    <w:rsid w:val="000626A9"/>
    <w:rsid w:val="000A3635"/>
    <w:rsid w:val="000D0896"/>
    <w:rsid w:val="00117DC5"/>
    <w:rsid w:val="00120BC9"/>
    <w:rsid w:val="002A69DD"/>
    <w:rsid w:val="00331BF1"/>
    <w:rsid w:val="00364964"/>
    <w:rsid w:val="003908E9"/>
    <w:rsid w:val="003D70DE"/>
    <w:rsid w:val="004025C2"/>
    <w:rsid w:val="004361AC"/>
    <w:rsid w:val="00556E64"/>
    <w:rsid w:val="00582509"/>
    <w:rsid w:val="0068470C"/>
    <w:rsid w:val="006C2980"/>
    <w:rsid w:val="006E3D2C"/>
    <w:rsid w:val="00761BE6"/>
    <w:rsid w:val="008B1D83"/>
    <w:rsid w:val="008B2457"/>
    <w:rsid w:val="008D366D"/>
    <w:rsid w:val="008E6AC8"/>
    <w:rsid w:val="00901648"/>
    <w:rsid w:val="009418F4"/>
    <w:rsid w:val="009A42D7"/>
    <w:rsid w:val="009D7C5B"/>
    <w:rsid w:val="00A61237"/>
    <w:rsid w:val="00BD2E9F"/>
    <w:rsid w:val="00CB01A1"/>
    <w:rsid w:val="00CB6CC7"/>
    <w:rsid w:val="00D165FA"/>
    <w:rsid w:val="00D9109C"/>
    <w:rsid w:val="00E41E26"/>
    <w:rsid w:val="00E975A1"/>
    <w:rsid w:val="00EC1BB9"/>
    <w:rsid w:val="00EC42AC"/>
    <w:rsid w:val="00ED41F8"/>
    <w:rsid w:val="00EE534A"/>
    <w:rsid w:val="00EF0663"/>
    <w:rsid w:val="00F91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F758C"/>
  <w15:docId w15:val="{92620A77-E586-BF4E-A151-CB76506D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i/>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val="0"/>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0D0896"/>
    <w:pPr>
      <w:tabs>
        <w:tab w:val="center" w:pos="4680"/>
        <w:tab w:val="right" w:pos="9360"/>
      </w:tabs>
      <w:spacing w:line="240" w:lineRule="auto"/>
    </w:pPr>
  </w:style>
  <w:style w:type="character" w:customStyle="1" w:styleId="HeaderChar">
    <w:name w:val="Header Char"/>
    <w:basedOn w:val="DefaultParagraphFont"/>
    <w:link w:val="Header"/>
    <w:uiPriority w:val="99"/>
    <w:rsid w:val="000D0896"/>
  </w:style>
  <w:style w:type="paragraph" w:styleId="Footer">
    <w:name w:val="footer"/>
    <w:basedOn w:val="Normal"/>
    <w:link w:val="FooterChar"/>
    <w:uiPriority w:val="99"/>
    <w:unhideWhenUsed/>
    <w:rsid w:val="000D0896"/>
    <w:pPr>
      <w:tabs>
        <w:tab w:val="center" w:pos="4680"/>
        <w:tab w:val="right" w:pos="9360"/>
      </w:tabs>
      <w:spacing w:line="240" w:lineRule="auto"/>
    </w:pPr>
  </w:style>
  <w:style w:type="character" w:customStyle="1" w:styleId="FooterChar">
    <w:name w:val="Footer Char"/>
    <w:basedOn w:val="DefaultParagraphFont"/>
    <w:link w:val="Footer"/>
    <w:uiPriority w:val="99"/>
    <w:rsid w:val="000D0896"/>
  </w:style>
  <w:style w:type="character" w:styleId="Strong">
    <w:name w:val="Strong"/>
    <w:basedOn w:val="DefaultParagraphFont"/>
    <w:uiPriority w:val="22"/>
    <w:qFormat/>
    <w:rsid w:val="00F91B2F"/>
    <w:rPr>
      <w:b/>
      <w:bCs/>
    </w:rPr>
  </w:style>
  <w:style w:type="character" w:styleId="Hyperlink">
    <w:name w:val="Hyperlink"/>
    <w:basedOn w:val="DefaultParagraphFont"/>
    <w:uiPriority w:val="99"/>
    <w:unhideWhenUsed/>
    <w:rsid w:val="00044DB2"/>
    <w:rPr>
      <w:color w:val="0000FF" w:themeColor="hyperlink"/>
      <w:u w:val="single"/>
    </w:rPr>
  </w:style>
  <w:style w:type="character" w:styleId="UnresolvedMention">
    <w:name w:val="Unresolved Mention"/>
    <w:basedOn w:val="DefaultParagraphFont"/>
    <w:uiPriority w:val="99"/>
    <w:semiHidden/>
    <w:unhideWhenUsed/>
    <w:rsid w:val="00044DB2"/>
    <w:rPr>
      <w:color w:val="605E5C"/>
      <w:shd w:val="clear" w:color="auto" w:fill="E1DFDD"/>
    </w:rPr>
  </w:style>
  <w:style w:type="paragraph" w:styleId="ListParagraph">
    <w:name w:val="List Paragraph"/>
    <w:basedOn w:val="Normal"/>
    <w:uiPriority w:val="34"/>
    <w:qFormat/>
    <w:rsid w:val="00364964"/>
    <w:pPr>
      <w:ind w:left="720"/>
      <w:contextualSpacing/>
    </w:pPr>
  </w:style>
  <w:style w:type="character" w:styleId="FollowedHyperlink">
    <w:name w:val="FollowedHyperlink"/>
    <w:basedOn w:val="DefaultParagraphFont"/>
    <w:uiPriority w:val="99"/>
    <w:semiHidden/>
    <w:unhideWhenUsed/>
    <w:rsid w:val="003649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57693">
      <w:bodyDiv w:val="1"/>
      <w:marLeft w:val="0"/>
      <w:marRight w:val="0"/>
      <w:marTop w:val="0"/>
      <w:marBottom w:val="0"/>
      <w:divBdr>
        <w:top w:val="none" w:sz="0" w:space="0" w:color="auto"/>
        <w:left w:val="none" w:sz="0" w:space="0" w:color="auto"/>
        <w:bottom w:val="none" w:sz="0" w:space="0" w:color="auto"/>
        <w:right w:val="none" w:sz="0" w:space="0" w:color="auto"/>
      </w:divBdr>
    </w:div>
    <w:div w:id="514881140">
      <w:bodyDiv w:val="1"/>
      <w:marLeft w:val="0"/>
      <w:marRight w:val="0"/>
      <w:marTop w:val="0"/>
      <w:marBottom w:val="0"/>
      <w:divBdr>
        <w:top w:val="none" w:sz="0" w:space="0" w:color="auto"/>
        <w:left w:val="none" w:sz="0" w:space="0" w:color="auto"/>
        <w:bottom w:val="none" w:sz="0" w:space="0" w:color="auto"/>
        <w:right w:val="none" w:sz="0" w:space="0" w:color="auto"/>
      </w:divBdr>
    </w:div>
    <w:div w:id="688071938">
      <w:bodyDiv w:val="1"/>
      <w:marLeft w:val="0"/>
      <w:marRight w:val="0"/>
      <w:marTop w:val="0"/>
      <w:marBottom w:val="0"/>
      <w:divBdr>
        <w:top w:val="none" w:sz="0" w:space="0" w:color="auto"/>
        <w:left w:val="none" w:sz="0" w:space="0" w:color="auto"/>
        <w:bottom w:val="none" w:sz="0" w:space="0" w:color="auto"/>
        <w:right w:val="none" w:sz="0" w:space="0" w:color="auto"/>
      </w:divBdr>
    </w:div>
    <w:div w:id="1588684983">
      <w:bodyDiv w:val="1"/>
      <w:marLeft w:val="0"/>
      <w:marRight w:val="0"/>
      <w:marTop w:val="0"/>
      <w:marBottom w:val="0"/>
      <w:divBdr>
        <w:top w:val="none" w:sz="0" w:space="0" w:color="auto"/>
        <w:left w:val="none" w:sz="0" w:space="0" w:color="auto"/>
        <w:bottom w:val="none" w:sz="0" w:space="0" w:color="auto"/>
        <w:right w:val="none" w:sz="0" w:space="0" w:color="auto"/>
      </w:divBdr>
    </w:div>
    <w:div w:id="1790397673">
      <w:bodyDiv w:val="1"/>
      <w:marLeft w:val="0"/>
      <w:marRight w:val="0"/>
      <w:marTop w:val="0"/>
      <w:marBottom w:val="0"/>
      <w:divBdr>
        <w:top w:val="none" w:sz="0" w:space="0" w:color="auto"/>
        <w:left w:val="none" w:sz="0" w:space="0" w:color="auto"/>
        <w:bottom w:val="none" w:sz="0" w:space="0" w:color="auto"/>
        <w:right w:val="none" w:sz="0" w:space="0" w:color="auto"/>
      </w:divBdr>
    </w:div>
    <w:div w:id="2141267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aryan.sharma151205@gmail.com" TargetMode="External"/><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earthdata.nasa.gov/" TargetMode="External"/><Relationship Id="rId7" Type="http://schemas.openxmlformats.org/officeDocument/2006/relationships/hyperlink" Target="mailto:gunottammaini@gmail.com" TargetMode="External"/><Relationship Id="rId12" Type="http://schemas.openxmlformats.org/officeDocument/2006/relationships/image" Target="media/image2.png"/><Relationship Id="rId17" Type="http://schemas.openxmlformats.org/officeDocument/2006/relationships/hyperlink" Target="mailto:adrwt1233@gmail.com" TargetMode="External"/><Relationship Id="rId25" Type="http://schemas.openxmlformats.org/officeDocument/2006/relationships/hyperlink" Target="https://www.un.org/nepa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adrwt1233@gmail.com" TargetMode="External"/><Relationship Id="rId20" Type="http://schemas.openxmlformats.org/officeDocument/2006/relationships/hyperlink" Target="https://www.openstreetmap.org/%20"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23022127@geu.ac.in" TargetMode="External"/><Relationship Id="rId24" Type="http://schemas.openxmlformats.org/officeDocument/2006/relationships/hyperlink" Target="https://streamlit.io/"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scikit-learn.org/" TargetMode="External"/><Relationship Id="rId28" Type="http://schemas.openxmlformats.org/officeDocument/2006/relationships/footer" Target="footer1.xml"/><Relationship Id="rId10" Type="http://schemas.openxmlformats.org/officeDocument/2006/relationships/hyperlink" Target="mailto:23022127@geu.ac.in" TargetMode="External"/><Relationship Id="rId19" Type="http://schemas.openxmlformats.org/officeDocument/2006/relationships/image" Target="media/image5.emf"/><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mailto:aryan.sharma151205@gmail.com" TargetMode="External"/><Relationship Id="rId22" Type="http://schemas.openxmlformats.org/officeDocument/2006/relationships/hyperlink" Target="https://networkx.org/%20|%20https:/github.com/pnnl/"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mailto:gunottamain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8</Pages>
  <Words>1830</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Gunottam Maini</cp:lastModifiedBy>
  <cp:revision>11</cp:revision>
  <cp:lastPrinted>2025-04-07T06:48:00Z</cp:lastPrinted>
  <dcterms:created xsi:type="dcterms:W3CDTF">2025-04-04T11:49:00Z</dcterms:created>
  <dcterms:modified xsi:type="dcterms:W3CDTF">2025-05-27T08:26:00Z</dcterms:modified>
</cp:coreProperties>
</file>