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FABBD" w14:textId="77777777" w:rsidR="00A47090" w:rsidRDefault="00446EA3">
      <w:pPr>
        <w:jc w:val="center"/>
        <w:rPr>
          <w:rFonts w:ascii="宋体" w:hAnsi="宋体"/>
          <w:b/>
          <w:sz w:val="40"/>
          <w:szCs w:val="36"/>
        </w:rPr>
      </w:pPr>
      <w:r>
        <w:rPr>
          <w:rFonts w:ascii="宋体" w:hAnsi="宋体" w:hint="eastAsia"/>
          <w:b/>
          <w:sz w:val="40"/>
          <w:szCs w:val="36"/>
        </w:rPr>
        <w:t>算法分析与设计实验报告</w:t>
      </w:r>
    </w:p>
    <w:p w14:paraId="2EBC7F93" w14:textId="4FFBAF18" w:rsidR="00A47090" w:rsidRDefault="00446EA3">
      <w:pPr>
        <w:jc w:val="center"/>
        <w:rPr>
          <w:rFonts w:ascii="宋体" w:hAnsi="宋体"/>
          <w:b/>
          <w:sz w:val="40"/>
          <w:szCs w:val="36"/>
        </w:rPr>
      </w:pPr>
      <w:r>
        <w:rPr>
          <w:rFonts w:ascii="宋体" w:hAnsi="宋体" w:hint="eastAsia"/>
          <w:b/>
          <w:sz w:val="40"/>
          <w:szCs w:val="36"/>
        </w:rPr>
        <w:t>第</w:t>
      </w:r>
      <w:r>
        <w:rPr>
          <w:rFonts w:ascii="宋体" w:hAnsi="宋体" w:hint="eastAsia"/>
          <w:b/>
          <w:sz w:val="40"/>
          <w:szCs w:val="36"/>
          <w:u w:val="single"/>
        </w:rPr>
        <w:t xml:space="preserve"> </w:t>
      </w:r>
      <w:r w:rsidR="00511205">
        <w:rPr>
          <w:rFonts w:ascii="宋体" w:hAnsi="宋体"/>
          <w:b/>
          <w:sz w:val="40"/>
          <w:szCs w:val="36"/>
          <w:u w:val="single"/>
        </w:rPr>
        <w:t>4</w:t>
      </w:r>
      <w:r w:rsidR="00D152D3">
        <w:rPr>
          <w:rFonts w:ascii="宋体" w:hAnsi="宋体"/>
          <w:b/>
          <w:sz w:val="40"/>
          <w:szCs w:val="36"/>
          <w:u w:val="single"/>
        </w:rPr>
        <w:t xml:space="preserve"> </w:t>
      </w:r>
      <w:r>
        <w:rPr>
          <w:rFonts w:ascii="宋体" w:hAnsi="宋体" w:hint="eastAsia"/>
          <w:b/>
          <w:sz w:val="40"/>
          <w:szCs w:val="36"/>
        </w:rPr>
        <w:t>次实验</w:t>
      </w:r>
    </w:p>
    <w:tbl>
      <w:tblPr>
        <w:tblpPr w:leftFromText="180" w:rightFromText="180" w:vertAnchor="page" w:horzAnchor="margin" w:tblpXSpec="center" w:tblpY="3006"/>
        <w:tblW w:w="86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9"/>
        <w:gridCol w:w="2020"/>
        <w:gridCol w:w="850"/>
        <w:gridCol w:w="966"/>
        <w:gridCol w:w="683"/>
        <w:gridCol w:w="837"/>
        <w:gridCol w:w="1913"/>
      </w:tblGrid>
      <w:tr w:rsidR="00446EA3" w14:paraId="4866D4C5" w14:textId="77777777" w:rsidTr="00446EA3">
        <w:trPr>
          <w:trHeight w:val="592"/>
          <w:jc w:val="center"/>
        </w:trPr>
        <w:tc>
          <w:tcPr>
            <w:tcW w:w="1349" w:type="dxa"/>
            <w:shd w:val="clear" w:color="auto" w:fill="auto"/>
          </w:tcPr>
          <w:p w14:paraId="10770572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姓名</w:t>
            </w:r>
          </w:p>
        </w:tc>
        <w:tc>
          <w:tcPr>
            <w:tcW w:w="2020" w:type="dxa"/>
            <w:shd w:val="clear" w:color="auto" w:fill="auto"/>
          </w:tcPr>
          <w:p w14:paraId="41188E20" w14:textId="77777777" w:rsidR="00A47090" w:rsidRPr="00446EA3" w:rsidRDefault="004D50CD" w:rsidP="00446E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杨杰</w:t>
            </w:r>
          </w:p>
        </w:tc>
        <w:tc>
          <w:tcPr>
            <w:tcW w:w="850" w:type="dxa"/>
            <w:shd w:val="clear" w:color="auto" w:fill="auto"/>
          </w:tcPr>
          <w:p w14:paraId="661145CD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学号</w:t>
            </w:r>
          </w:p>
        </w:tc>
        <w:tc>
          <w:tcPr>
            <w:tcW w:w="1649" w:type="dxa"/>
            <w:gridSpan w:val="2"/>
            <w:shd w:val="clear" w:color="auto" w:fill="auto"/>
          </w:tcPr>
          <w:p w14:paraId="3FAFC40E" w14:textId="77777777" w:rsidR="00A47090" w:rsidRPr="00446EA3" w:rsidRDefault="004D50CD" w:rsidP="00446EA3">
            <w:pPr>
              <w:spacing w:line="48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201908010705</w:t>
            </w:r>
          </w:p>
        </w:tc>
        <w:tc>
          <w:tcPr>
            <w:tcW w:w="837" w:type="dxa"/>
            <w:shd w:val="clear" w:color="auto" w:fill="auto"/>
          </w:tcPr>
          <w:p w14:paraId="55012D38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班级</w:t>
            </w:r>
          </w:p>
        </w:tc>
        <w:tc>
          <w:tcPr>
            <w:tcW w:w="1913" w:type="dxa"/>
            <w:shd w:val="clear" w:color="auto" w:fill="auto"/>
          </w:tcPr>
          <w:p w14:paraId="293098E8" w14:textId="77777777" w:rsidR="00A47090" w:rsidRPr="00446EA3" w:rsidRDefault="004D50CD" w:rsidP="00446E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计科1</w:t>
            </w:r>
            <w:r>
              <w:rPr>
                <w:rFonts w:ascii="宋体" w:hAnsi="宋体" w:cs="宋体"/>
                <w:szCs w:val="21"/>
              </w:rPr>
              <w:t>907</w:t>
            </w:r>
          </w:p>
        </w:tc>
      </w:tr>
      <w:tr w:rsidR="00446EA3" w14:paraId="3AB03F63" w14:textId="77777777" w:rsidTr="00446EA3">
        <w:trPr>
          <w:jc w:val="center"/>
        </w:trPr>
        <w:tc>
          <w:tcPr>
            <w:tcW w:w="1349" w:type="dxa"/>
            <w:shd w:val="clear" w:color="auto" w:fill="auto"/>
          </w:tcPr>
          <w:p w14:paraId="2BFD7743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时间</w:t>
            </w:r>
          </w:p>
        </w:tc>
        <w:tc>
          <w:tcPr>
            <w:tcW w:w="2020" w:type="dxa"/>
            <w:shd w:val="clear" w:color="auto" w:fill="auto"/>
          </w:tcPr>
          <w:p w14:paraId="35D51C2F" w14:textId="464B6CDE" w:rsidR="00A47090" w:rsidRPr="00446EA3" w:rsidRDefault="00511205" w:rsidP="00446E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6</w:t>
            </w:r>
            <w:r w:rsidR="004D50CD">
              <w:rPr>
                <w:rFonts w:ascii="宋体" w:hAnsi="宋体" w:cs="宋体"/>
                <w:szCs w:val="21"/>
              </w:rPr>
              <w:t>.</w:t>
            </w:r>
            <w:r w:rsidR="00096DD6">
              <w:rPr>
                <w:rFonts w:ascii="宋体" w:hAnsi="宋体" w:cs="宋体"/>
                <w:szCs w:val="21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4BA6FE8E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地点</w:t>
            </w:r>
          </w:p>
        </w:tc>
        <w:tc>
          <w:tcPr>
            <w:tcW w:w="4399" w:type="dxa"/>
            <w:gridSpan w:val="4"/>
            <w:shd w:val="clear" w:color="auto" w:fill="auto"/>
          </w:tcPr>
          <w:p w14:paraId="6080725D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软件大楼</w:t>
            </w:r>
          </w:p>
        </w:tc>
      </w:tr>
      <w:tr w:rsidR="00A47090" w14:paraId="35DC4871" w14:textId="77777777" w:rsidTr="00446EA3">
        <w:trPr>
          <w:trHeight w:val="908"/>
          <w:jc w:val="center"/>
        </w:trPr>
        <w:tc>
          <w:tcPr>
            <w:tcW w:w="1349" w:type="dxa"/>
            <w:shd w:val="clear" w:color="auto" w:fill="auto"/>
          </w:tcPr>
          <w:p w14:paraId="167C9E7F" w14:textId="77777777" w:rsidR="00A47090" w:rsidRPr="00446EA3" w:rsidRDefault="00A47090" w:rsidP="00446EA3">
            <w:pPr>
              <w:rPr>
                <w:rFonts w:ascii="宋体" w:hAnsi="宋体" w:cs="宋体"/>
                <w:szCs w:val="21"/>
              </w:rPr>
            </w:pPr>
          </w:p>
          <w:p w14:paraId="45D92655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 xml:space="preserve"> 实验名称</w:t>
            </w:r>
          </w:p>
        </w:tc>
        <w:tc>
          <w:tcPr>
            <w:tcW w:w="7269" w:type="dxa"/>
            <w:gridSpan w:val="6"/>
            <w:shd w:val="clear" w:color="auto" w:fill="auto"/>
          </w:tcPr>
          <w:p w14:paraId="36A06D8F" w14:textId="77777777" w:rsidR="002206CC" w:rsidRDefault="002206CC" w:rsidP="002206CC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4397E941" w14:textId="45A8E266" w:rsidR="00A47090" w:rsidRPr="004D50CD" w:rsidRDefault="00511205" w:rsidP="002206CC">
            <w:pPr>
              <w:jc w:val="center"/>
              <w:rPr>
                <w:b/>
                <w:bCs/>
                <w:color w:val="4D4D4D"/>
                <w:sz w:val="32"/>
                <w:szCs w:val="32"/>
              </w:rPr>
            </w:pPr>
            <w:r>
              <w:rPr>
                <w:rFonts w:ascii="宋体" w:hAnsi="宋体" w:cs="宋体" w:hint="eastAsia"/>
                <w:szCs w:val="21"/>
              </w:rPr>
              <w:t>用</w:t>
            </w:r>
            <w:r w:rsidRPr="00511205">
              <w:rPr>
                <w:rFonts w:ascii="宋体" w:hAnsi="宋体" w:cs="宋体" w:hint="eastAsia"/>
                <w:szCs w:val="21"/>
              </w:rPr>
              <w:t>分支限界法求解TSP问题</w:t>
            </w:r>
          </w:p>
        </w:tc>
      </w:tr>
      <w:tr w:rsidR="00A47090" w14:paraId="46032A4F" w14:textId="77777777" w:rsidTr="00446EA3">
        <w:trPr>
          <w:trHeight w:val="1091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5ED3EB1E" w14:textId="77777777" w:rsidR="00A47090" w:rsidRPr="00446EA3" w:rsidRDefault="00446EA3" w:rsidP="00446EA3">
            <w:pPr>
              <w:jc w:val="center"/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实验目的</w:t>
            </w:r>
          </w:p>
        </w:tc>
        <w:tc>
          <w:tcPr>
            <w:tcW w:w="7269" w:type="dxa"/>
            <w:gridSpan w:val="6"/>
            <w:shd w:val="clear" w:color="auto" w:fill="auto"/>
            <w:vAlign w:val="center"/>
          </w:tcPr>
          <w:p w14:paraId="02EFD676" w14:textId="41847244" w:rsidR="00A47090" w:rsidRPr="00446EA3" w:rsidRDefault="00F11D37" w:rsidP="00446E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通过上机实验，要求掌握</w:t>
            </w:r>
            <w:r w:rsidR="00944990" w:rsidRPr="00FA75F4">
              <w:rPr>
                <w:rFonts w:ascii="宋体" w:hAnsi="宋体" w:cs="宋体" w:hint="eastAsia"/>
                <w:szCs w:val="21"/>
              </w:rPr>
              <w:t>用</w:t>
            </w:r>
            <w:r w:rsidR="00511205" w:rsidRPr="00511205">
              <w:rPr>
                <w:rFonts w:ascii="宋体" w:hAnsi="宋体" w:cs="宋体" w:hint="eastAsia"/>
                <w:szCs w:val="21"/>
              </w:rPr>
              <w:t>分支限界法求解TSP问题</w:t>
            </w:r>
            <w:r>
              <w:rPr>
                <w:rFonts w:ascii="宋体" w:hAnsi="宋体" w:cs="宋体" w:hint="eastAsia"/>
                <w:szCs w:val="21"/>
              </w:rPr>
              <w:t>的问题描述、算法设计思想、程序设计。</w:t>
            </w:r>
          </w:p>
        </w:tc>
      </w:tr>
      <w:tr w:rsidR="00A47090" w14:paraId="31E6160E" w14:textId="77777777" w:rsidTr="00446EA3">
        <w:trPr>
          <w:trHeight w:val="1215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027AF072" w14:textId="77777777" w:rsidR="00A47090" w:rsidRPr="00446EA3" w:rsidRDefault="00446EA3" w:rsidP="00446EA3">
            <w:pPr>
              <w:jc w:val="center"/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实验原理</w:t>
            </w:r>
          </w:p>
        </w:tc>
        <w:tc>
          <w:tcPr>
            <w:tcW w:w="7269" w:type="dxa"/>
            <w:gridSpan w:val="6"/>
            <w:shd w:val="clear" w:color="auto" w:fill="auto"/>
            <w:vAlign w:val="center"/>
          </w:tcPr>
          <w:p w14:paraId="12A6388A" w14:textId="3D204999" w:rsidR="00C27394" w:rsidRPr="00C27394" w:rsidRDefault="00C27394" w:rsidP="00C27394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C27394">
              <w:rPr>
                <w:rFonts w:ascii="Arial" w:hAnsi="Arial" w:cs="Arial" w:hint="eastAsia"/>
                <w:color w:val="4D4D4D"/>
                <w:szCs w:val="24"/>
              </w:rPr>
              <w:t> </w:t>
            </w:r>
            <w:r w:rsidRPr="00C27394">
              <w:rPr>
                <w:rFonts w:ascii="宋体" w:hAnsi="宋体" w:cs="宋体" w:hint="eastAsia"/>
                <w:szCs w:val="21"/>
              </w:rPr>
              <w:t>旅行售货员问题的解空间可以组织成一棵树，从树的根结点到任一叶结点的路径定义了图的一条周游路线。旅行售货员问题要在图G中找出费用最小的周游路线。路线是一个带权图。图中各边的费用（权）为正数。图的一条周游路线是包括V中的每个顶点在内的一条回路。周游路线的费用是这条路线上所有边的费用之和。 </w:t>
            </w:r>
          </w:p>
          <w:p w14:paraId="0DD3B3C4" w14:textId="7213E66C" w:rsidR="00C27394" w:rsidRPr="00C27394" w:rsidRDefault="00C27394" w:rsidP="00C27394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C27394">
              <w:rPr>
                <w:rFonts w:ascii="宋体" w:hAnsi="宋体" w:cs="宋体" w:hint="eastAsia"/>
                <w:szCs w:val="21"/>
              </w:rPr>
              <w:t>算法开始时创建一个最小堆，用于表示活结点优先队列。堆中每个结点的子树费用的下界lcost值是优先队列的优先级。接着算法计算出图中每个顶点的最小费用出边并用minout记录。如果所给的有向图中某个顶点没有出边，则该图不可能有回路，算法即告结束。如果每个顶点都有出边，则根据计算出的minout作算法初始化。 </w:t>
            </w:r>
          </w:p>
          <w:p w14:paraId="6F0930E2" w14:textId="4290F630" w:rsidR="00C27394" w:rsidRPr="00C27394" w:rsidRDefault="00C27394" w:rsidP="00C27394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C27394">
              <w:rPr>
                <w:rFonts w:ascii="宋体" w:hAnsi="宋体" w:cs="宋体" w:hint="eastAsia"/>
                <w:szCs w:val="21"/>
              </w:rPr>
              <w:t>算法的while循环体完成对排列树内部结点的扩展。对于当前扩展结点，算法分2种情况进行处理：</w:t>
            </w:r>
          </w:p>
          <w:p w14:paraId="365AFC6D" w14:textId="7B272E1B" w:rsidR="00C27394" w:rsidRPr="00C27394" w:rsidRDefault="00C27394" w:rsidP="00C27394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C27394">
              <w:rPr>
                <w:rFonts w:ascii="宋体" w:hAnsi="宋体" w:cs="宋体" w:hint="eastAsia"/>
                <w:szCs w:val="21"/>
              </w:rPr>
              <w:t>1、首先考虑s=n-2的情形，此时当前扩展结点是排列树中某个叶结点的父结点。如果该叶结点相应一条可行回路且费用小于当前最小费用，则将该叶结点插入到优先队列中，否则舍去该叶结点。</w:t>
            </w:r>
          </w:p>
          <w:p w14:paraId="26953037" w14:textId="2291C5B2" w:rsidR="00C27394" w:rsidRPr="00C27394" w:rsidRDefault="00C27394" w:rsidP="00C27394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C27394">
              <w:rPr>
                <w:rFonts w:ascii="宋体" w:hAnsi="宋体" w:cs="宋体" w:hint="eastAsia"/>
                <w:szCs w:val="21"/>
              </w:rPr>
              <w:t>2、当s&lt;n-2时，算法依次产生当前扩展结点的所有儿子结点。由于当前扩展结点所相应的路径是x[0:s]，其可行儿子结点是从剩余顶点x[s+1:n-1]中选取的顶点x[i]，且(x[s]，x[i])是所给有向图G中的一条边。对于当前扩展结点的每一个可行儿子结点，计算出其前缀(x[0:s]，x[i])的费用cc和相应的下界lcost。当lcost&lt;bestc时，将这个可行儿子结点插入到活结点优先队列中。 </w:t>
            </w:r>
          </w:p>
          <w:p w14:paraId="50FDCA0A" w14:textId="71B9D372" w:rsidR="00C27394" w:rsidRPr="00C27394" w:rsidRDefault="00C27394" w:rsidP="00C27394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 w:rsidRPr="00C27394">
              <w:rPr>
                <w:rFonts w:ascii="宋体" w:hAnsi="宋体" w:cs="宋体" w:hint="eastAsia"/>
                <w:szCs w:val="21"/>
              </w:rPr>
              <w:t>算法中while循环的终止条件是排列树的一个叶结点成为当前扩展结点。当s=n-1时，已找到的回路前缀是x[0:n-1]，它已包含图G的所有n个顶点。因此，当s=n-1时，相应的扩展结点表示一个叶结点。此时该叶结点所相应的回路的费用等于cc和lcost的值。剩余的活结点的lcost值不小于已找到的回路的费用。它们都不可能导致费用更小的回路。因此已找到的叶结点所相应的回路是一个最小费用旅行售货员回路，算法可以结束。</w:t>
            </w:r>
          </w:p>
          <w:p w14:paraId="2821C097" w14:textId="3FDA510E" w:rsidR="009847C1" w:rsidRPr="003945F2" w:rsidRDefault="00C27394" w:rsidP="00C27394">
            <w:pPr>
              <w:ind w:firstLineChars="200" w:firstLine="420"/>
              <w:jc w:val="left"/>
              <w:rPr>
                <w:rFonts w:ascii="Arial" w:hAnsi="Arial" w:cs="Arial"/>
                <w:color w:val="4D4D4D"/>
                <w:szCs w:val="24"/>
              </w:rPr>
            </w:pPr>
            <w:r w:rsidRPr="00C27394">
              <w:rPr>
                <w:rFonts w:ascii="宋体" w:hAnsi="宋体" w:cs="宋体" w:hint="eastAsia"/>
                <w:szCs w:val="21"/>
              </w:rPr>
              <w:t>算法结束时返回找到的最小费用，相应的最优解由数组v给出。 </w:t>
            </w:r>
          </w:p>
        </w:tc>
      </w:tr>
      <w:tr w:rsidR="00A47090" w14:paraId="56D65819" w14:textId="77777777" w:rsidTr="00446EA3">
        <w:trPr>
          <w:trHeight w:val="90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62E8EF93" w14:textId="77777777" w:rsidR="00A47090" w:rsidRPr="00446EA3" w:rsidRDefault="00446EA3" w:rsidP="00446EA3">
            <w:pPr>
              <w:jc w:val="center"/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实验步骤</w:t>
            </w:r>
          </w:p>
        </w:tc>
        <w:tc>
          <w:tcPr>
            <w:tcW w:w="7269" w:type="dxa"/>
            <w:gridSpan w:val="6"/>
            <w:shd w:val="clear" w:color="auto" w:fill="auto"/>
          </w:tcPr>
          <w:p w14:paraId="1D3BC81A" w14:textId="5AC1E21E" w:rsidR="00511205" w:rsidRPr="00C27394" w:rsidRDefault="00C27394" w:rsidP="00C27394">
            <w:pPr>
              <w:pStyle w:val="af1"/>
              <w:numPr>
                <w:ilvl w:val="0"/>
                <w:numId w:val="5"/>
              </w:numPr>
              <w:ind w:firstLineChars="0"/>
              <w:jc w:val="left"/>
              <w:rPr>
                <w:rFonts w:ascii="Arial" w:hAnsi="Arial" w:cs="Arial"/>
                <w:color w:val="4D4D4D"/>
                <w:szCs w:val="24"/>
              </w:rPr>
            </w:pPr>
            <w:r w:rsidRPr="00C27394">
              <w:rPr>
                <w:rFonts w:ascii="Arial" w:hAnsi="Arial" w:cs="Arial" w:hint="eastAsia"/>
                <w:color w:val="4D4D4D"/>
                <w:szCs w:val="24"/>
              </w:rPr>
              <w:t>对根节点进行初始化</w:t>
            </w:r>
          </w:p>
          <w:p w14:paraId="234CF78F" w14:textId="6638BF5A" w:rsidR="00C27394" w:rsidRDefault="00C27394" w:rsidP="00C27394">
            <w:pPr>
              <w:pStyle w:val="af1"/>
              <w:numPr>
                <w:ilvl w:val="0"/>
                <w:numId w:val="5"/>
              </w:numPr>
              <w:ind w:firstLineChars="0"/>
              <w:jc w:val="left"/>
              <w:rPr>
                <w:rFonts w:ascii="Arial" w:hAnsi="Arial" w:cs="Arial"/>
                <w:color w:val="4D4D4D"/>
                <w:szCs w:val="24"/>
              </w:rPr>
            </w:pPr>
            <w:r>
              <w:rPr>
                <w:rFonts w:ascii="Arial" w:hAnsi="Arial" w:cs="Arial" w:hint="eastAsia"/>
                <w:color w:val="4D4D4D"/>
                <w:szCs w:val="24"/>
              </w:rPr>
              <w:t>若当前扩展节点是叶节点的父节点，根据约束函数和限界函数判断是否</w:t>
            </w:r>
            <w:r>
              <w:rPr>
                <w:rFonts w:ascii="Arial" w:hAnsi="Arial" w:cs="Arial" w:hint="eastAsia"/>
                <w:color w:val="4D4D4D"/>
                <w:szCs w:val="24"/>
              </w:rPr>
              <w:lastRenderedPageBreak/>
              <w:t>扩展</w:t>
            </w:r>
            <w:r w:rsidR="00986065">
              <w:rPr>
                <w:rFonts w:ascii="Arial" w:hAnsi="Arial" w:cs="Arial" w:hint="eastAsia"/>
                <w:color w:val="4D4D4D"/>
                <w:szCs w:val="24"/>
              </w:rPr>
              <w:t>，若扩展，加入活结点优先队列</w:t>
            </w:r>
          </w:p>
          <w:p w14:paraId="08BC23C4" w14:textId="610617DF" w:rsidR="00986065" w:rsidRDefault="00C27394" w:rsidP="00986065">
            <w:pPr>
              <w:pStyle w:val="af1"/>
              <w:numPr>
                <w:ilvl w:val="0"/>
                <w:numId w:val="5"/>
              </w:numPr>
              <w:ind w:firstLineChars="0"/>
              <w:jc w:val="left"/>
              <w:rPr>
                <w:rFonts w:ascii="Arial" w:hAnsi="Arial" w:cs="Arial"/>
                <w:color w:val="4D4D4D"/>
                <w:szCs w:val="24"/>
              </w:rPr>
            </w:pPr>
            <w:r>
              <w:rPr>
                <w:rFonts w:ascii="Arial" w:hAnsi="Arial" w:cs="Arial" w:hint="eastAsia"/>
                <w:color w:val="4D4D4D"/>
                <w:szCs w:val="24"/>
              </w:rPr>
              <w:t>若当前扩展节点是其他节点，扩展所有满足约束函数和限界函数</w:t>
            </w:r>
            <w:r w:rsidR="00986065">
              <w:rPr>
                <w:rFonts w:ascii="Arial" w:hAnsi="Arial" w:cs="Arial" w:hint="eastAsia"/>
                <w:color w:val="4D4D4D"/>
                <w:szCs w:val="24"/>
              </w:rPr>
              <w:t>的儿子节点，并加入活结点优先队列</w:t>
            </w:r>
          </w:p>
          <w:p w14:paraId="34695A4A" w14:textId="77777777" w:rsidR="00986065" w:rsidRDefault="00986065" w:rsidP="00C27394">
            <w:pPr>
              <w:pStyle w:val="af1"/>
              <w:numPr>
                <w:ilvl w:val="0"/>
                <w:numId w:val="5"/>
              </w:numPr>
              <w:ind w:firstLineChars="0"/>
              <w:jc w:val="left"/>
              <w:rPr>
                <w:rFonts w:ascii="Arial" w:hAnsi="Arial" w:cs="Arial"/>
                <w:color w:val="4D4D4D"/>
                <w:szCs w:val="24"/>
              </w:rPr>
            </w:pPr>
            <w:r>
              <w:rPr>
                <w:rFonts w:ascii="Arial" w:hAnsi="Arial" w:cs="Arial" w:hint="eastAsia"/>
                <w:color w:val="4D4D4D"/>
                <w:szCs w:val="24"/>
              </w:rPr>
              <w:t>从活结点优先队列中取出优先级最高的节点并扩展</w:t>
            </w:r>
          </w:p>
          <w:p w14:paraId="6E41368B" w14:textId="39E35DBD" w:rsidR="00A47090" w:rsidRPr="00986065" w:rsidRDefault="00986065" w:rsidP="003945F2">
            <w:pPr>
              <w:pStyle w:val="af1"/>
              <w:numPr>
                <w:ilvl w:val="0"/>
                <w:numId w:val="5"/>
              </w:numPr>
              <w:ind w:firstLineChars="0"/>
              <w:jc w:val="left"/>
              <w:rPr>
                <w:rFonts w:ascii="Arial" w:hAnsi="Arial" w:cs="Arial"/>
                <w:color w:val="4D4D4D"/>
                <w:szCs w:val="24"/>
              </w:rPr>
            </w:pPr>
            <w:r>
              <w:rPr>
                <w:rFonts w:ascii="Arial" w:hAnsi="Arial" w:cs="Arial" w:hint="eastAsia"/>
                <w:color w:val="4D4D4D"/>
                <w:szCs w:val="24"/>
              </w:rPr>
              <w:t>重复</w:t>
            </w:r>
            <w:r>
              <w:rPr>
                <w:rFonts w:ascii="Arial" w:hAnsi="Arial" w:cs="Arial" w:hint="eastAsia"/>
                <w:color w:val="4D4D4D"/>
                <w:szCs w:val="24"/>
              </w:rPr>
              <w:t>2</w:t>
            </w:r>
            <w:r>
              <w:rPr>
                <w:rFonts w:ascii="Arial" w:hAnsi="Arial" w:cs="Arial"/>
                <w:color w:val="4D4D4D"/>
                <w:szCs w:val="24"/>
              </w:rPr>
              <w:t>-4</w:t>
            </w:r>
            <w:r>
              <w:rPr>
                <w:rFonts w:ascii="Arial" w:hAnsi="Arial" w:cs="Arial" w:hint="eastAsia"/>
                <w:color w:val="4D4D4D"/>
                <w:szCs w:val="24"/>
              </w:rPr>
              <w:t>步直到当前扩展节点为叶节点，构造解向量</w:t>
            </w:r>
          </w:p>
        </w:tc>
      </w:tr>
      <w:tr w:rsidR="00A47090" w14:paraId="7B72EF30" w14:textId="77777777" w:rsidTr="00446EA3">
        <w:trPr>
          <w:trHeight w:val="2174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77FE9C9B" w14:textId="77777777" w:rsidR="00A47090" w:rsidRPr="00446EA3" w:rsidRDefault="00446EA3" w:rsidP="00446EA3">
            <w:pPr>
              <w:jc w:val="center"/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lastRenderedPageBreak/>
              <w:t>关键代码</w:t>
            </w:r>
          </w:p>
        </w:tc>
        <w:tc>
          <w:tcPr>
            <w:tcW w:w="7269" w:type="dxa"/>
            <w:gridSpan w:val="6"/>
            <w:shd w:val="clear" w:color="auto" w:fill="auto"/>
          </w:tcPr>
          <w:p w14:paraId="5D7EB65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解旅行员售货问题的优先队列式分支限界法</w:t>
            </w:r>
          </w:p>
          <w:p w14:paraId="6126467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template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&lt;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class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&gt;</w:t>
            </w:r>
          </w:p>
          <w:p w14:paraId="1469ACF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Traveling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&gt;::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BBTSP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v[])</w:t>
            </w:r>
          </w:p>
          <w:p w14:paraId="351DCEA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{</w:t>
            </w:r>
          </w:p>
          <w:p w14:paraId="538EDD93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priority_queue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MinHeapNode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&gt;&gt;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2AD72D9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*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MinOut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new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1BFDB86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计算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MinOut[i] = 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顶点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的最小出边费用</w:t>
            </w:r>
          </w:p>
          <w:p w14:paraId="6F971AA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MinSum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最小出边费用和</w:t>
            </w:r>
          </w:p>
          <w:p w14:paraId="12E597F0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0D029900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{</w:t>
            </w:r>
          </w:p>
          <w:p w14:paraId="37B43B10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184AB925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05AD7C3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{</w:t>
            </w:r>
          </w:p>
          <w:p w14:paraId="6B83E1A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!=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&amp;&amp;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||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))</w:t>
            </w:r>
          </w:p>
          <w:p w14:paraId="3D75F940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{</w:t>
            </w:r>
          </w:p>
          <w:p w14:paraId="71E7DDB2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6730E082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}</w:t>
            </w:r>
          </w:p>
          <w:p w14:paraId="5921DC5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}</w:t>
            </w:r>
          </w:p>
          <w:p w14:paraId="030E5B1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58C902E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{</w:t>
            </w:r>
          </w:p>
          <w:p w14:paraId="3282372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无回路</w:t>
            </w:r>
          </w:p>
          <w:p w14:paraId="488BE4E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}</w:t>
            </w:r>
          </w:p>
          <w:p w14:paraId="39DA7D0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MinOut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0DFAD44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MinSum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6AAE68C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}</w:t>
            </w:r>
          </w:p>
          <w:p w14:paraId="3FF5A07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</w:p>
          <w:p w14:paraId="4D199B5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初始化</w:t>
            </w:r>
          </w:p>
          <w:p w14:paraId="6A6A5072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MinHeapNode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&gt;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0B9D037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new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219A2B0C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32721DCA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{</w:t>
            </w:r>
          </w:p>
          <w:p w14:paraId="5EED8B3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5A02F66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}</w:t>
            </w:r>
          </w:p>
          <w:p w14:paraId="3EB4A2F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根节点到当前节点路径为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x[0:s]</w:t>
            </w:r>
          </w:p>
          <w:p w14:paraId="32DBCE3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当前费用</w:t>
            </w:r>
          </w:p>
          <w:p w14:paraId="3584006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rcost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MinSum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最小出边费用和</w:t>
            </w:r>
          </w:p>
          <w:p w14:paraId="241168FC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4AF54A0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搜索排列空间树</w:t>
            </w:r>
          </w:p>
          <w:p w14:paraId="3F2627D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lastRenderedPageBreak/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while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非叶结点</w:t>
            </w:r>
          </w:p>
          <w:p w14:paraId="35D34483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{</w:t>
            </w:r>
          </w:p>
          <w:p w14:paraId="04F8348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当前扩展节点是叶节点的父节点</w:t>
            </w:r>
          </w:p>
          <w:p w14:paraId="4103D7D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{</w:t>
            </w:r>
          </w:p>
          <w:p w14:paraId="4B7C20C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再加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2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条边构成回路</w:t>
            </w:r>
          </w:p>
          <w:p w14:paraId="7403668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所构成回路是否优于当前最优解</w:t>
            </w:r>
          </w:p>
          <w:p w14:paraId="41817E9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!=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&amp;&amp;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!=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&amp;&amp;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||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))</w:t>
            </w:r>
          </w:p>
          <w:p w14:paraId="1FE26B8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{</w:t>
            </w:r>
          </w:p>
          <w:p w14:paraId="4C44F45C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费用更小的回路</w:t>
            </w:r>
          </w:p>
          <w:p w14:paraId="0C5F5C1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415CC30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1EB3F51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lcost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78CE104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145351F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push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);</w:t>
            </w:r>
          </w:p>
          <w:p w14:paraId="5B7CCA1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}</w:t>
            </w:r>
          </w:p>
          <w:p w14:paraId="5D61F89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else</w:t>
            </w:r>
          </w:p>
          <w:p w14:paraId="128AE56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{</w:t>
            </w:r>
          </w:p>
          <w:p w14:paraId="758FF98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delete[]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舍弃扩展节点</w:t>
            </w:r>
          </w:p>
          <w:p w14:paraId="2F65CBE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}</w:t>
            </w:r>
          </w:p>
          <w:p w14:paraId="6F4D090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}</w:t>
            </w:r>
          </w:p>
          <w:p w14:paraId="795F5742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else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产生当前扩展节点的儿子节点</w:t>
            </w:r>
          </w:p>
          <w:p w14:paraId="59A36E65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{</w:t>
            </w:r>
          </w:p>
          <w:p w14:paraId="6DCEF66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37D0965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{</w:t>
            </w:r>
          </w:p>
          <w:p w14:paraId="5824E41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!=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1A50428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{</w:t>
            </w:r>
          </w:p>
          <w:p w14:paraId="14159AB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可行儿子节点</w:t>
            </w:r>
          </w:p>
          <w:p w14:paraId="1BDC947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a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]];</w:t>
            </w:r>
          </w:p>
          <w:p w14:paraId="7837EE4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rcost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rcost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-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MinOut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]];</w:t>
            </w:r>
          </w:p>
          <w:p w14:paraId="14BDB06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rcost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下界</w:t>
            </w:r>
          </w:p>
          <w:p w14:paraId="4C2439E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||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24CE2365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{</w:t>
            </w:r>
          </w:p>
          <w:p w14:paraId="1330905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    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子树可能含有最优解</w:t>
            </w:r>
          </w:p>
          <w:p w14:paraId="491D36DC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                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节点插入最小堆</w:t>
            </w:r>
          </w:p>
          <w:p w14:paraId="00CE820C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MinHeapNode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C18401"/>
                <w:kern w:val="0"/>
                <w:szCs w:val="21"/>
              </w:rPr>
              <w:t>Type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&gt;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0D5FBDF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new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2D07314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07FB3F6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{</w:t>
            </w:r>
          </w:p>
          <w:p w14:paraId="4CBB841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j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50C6E3EB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}</w:t>
            </w:r>
          </w:p>
          <w:p w14:paraId="79229F0F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403D09D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lastRenderedPageBreak/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00AF860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cc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68B4825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s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6FFA3E3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lcost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6E31C920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rcost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rcost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06FDC84A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push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);</w:t>
            </w:r>
          </w:p>
          <w:p w14:paraId="50F9758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    }</w:t>
            </w:r>
          </w:p>
          <w:p w14:paraId="0D1DBFAA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    }</w:t>
            </w:r>
          </w:p>
          <w:p w14:paraId="494EA28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}</w:t>
            </w:r>
          </w:p>
          <w:p w14:paraId="68BD7FE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delete[]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舍弃扩展节点</w:t>
            </w:r>
          </w:p>
          <w:p w14:paraId="48E1054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}</w:t>
            </w:r>
          </w:p>
          <w:p w14:paraId="7B955E3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empty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())</w:t>
            </w:r>
          </w:p>
          <w:p w14:paraId="2C4D79B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{</w:t>
            </w:r>
          </w:p>
          <w:p w14:paraId="334351C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break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38A5E3AA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}</w:t>
            </w:r>
          </w:p>
          <w:p w14:paraId="4F1BC17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top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();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取下一扩展节点</w:t>
            </w:r>
          </w:p>
          <w:p w14:paraId="76D9710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pop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();</w:t>
            </w:r>
          </w:p>
          <w:p w14:paraId="0ED21D5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}</w:t>
            </w:r>
          </w:p>
          <w:p w14:paraId="2DBC7FE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</w:p>
          <w:p w14:paraId="3384817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7D6767F3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{</w:t>
            </w:r>
          </w:p>
          <w:p w14:paraId="030BDE8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NoEdge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无回路</w:t>
            </w:r>
          </w:p>
          <w:p w14:paraId="796571B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}</w:t>
            </w:r>
          </w:p>
          <w:p w14:paraId="43C8063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  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将最优解复制到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v[1:n]</w:t>
            </w:r>
          </w:p>
          <w:p w14:paraId="6BA37E9D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int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&lt;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</w:p>
          <w:p w14:paraId="7A3D38E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{</w:t>
            </w:r>
          </w:p>
          <w:p w14:paraId="19BDF1E2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v[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+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[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i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];</w:t>
            </w:r>
          </w:p>
          <w:p w14:paraId="26F5227A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}</w:t>
            </w:r>
          </w:p>
          <w:p w14:paraId="25385EB7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</w:p>
          <w:p w14:paraId="7E965563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while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986801"/>
                <w:kern w:val="0"/>
                <w:szCs w:val="21"/>
              </w:rPr>
              <w:t>true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)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释放最小堆中所有节点</w:t>
            </w:r>
          </w:p>
          <w:p w14:paraId="6856BF0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{</w:t>
            </w:r>
          </w:p>
          <w:p w14:paraId="62EB90B6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delete[]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x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021B8B29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if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(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empty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())</w:t>
            </w:r>
          </w:p>
          <w:p w14:paraId="75B64CBA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{</w:t>
            </w:r>
          </w:p>
          <w:p w14:paraId="6DAA7B8C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break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4052A411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}</w:t>
            </w:r>
          </w:p>
          <w:p w14:paraId="3D6D03E8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E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=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top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();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 //</w:t>
            </w:r>
            <w:r w:rsidRPr="00EA69F8">
              <w:rPr>
                <w:rFonts w:ascii="Consolas" w:hAnsi="Consolas" w:cs="宋体"/>
                <w:i/>
                <w:iCs/>
                <w:color w:val="22A722"/>
                <w:kern w:val="0"/>
                <w:szCs w:val="21"/>
              </w:rPr>
              <w:t>取下一扩展节点</w:t>
            </w:r>
          </w:p>
          <w:p w14:paraId="1A3BAC0E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   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Q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.</w:t>
            </w:r>
            <w:r w:rsidRPr="00EA69F8">
              <w:rPr>
                <w:rFonts w:ascii="Consolas" w:hAnsi="Consolas" w:cs="宋体"/>
                <w:color w:val="4078F2"/>
                <w:kern w:val="0"/>
                <w:szCs w:val="21"/>
              </w:rPr>
              <w:t>pop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();</w:t>
            </w:r>
          </w:p>
          <w:p w14:paraId="7E446794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}</w:t>
            </w:r>
          </w:p>
          <w:p w14:paraId="21469872" w14:textId="77777777" w:rsidR="00EA69F8" w:rsidRPr="00EA69F8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   </w:t>
            </w:r>
            <w:r w:rsidRPr="00EA69F8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 </w:t>
            </w:r>
            <w:r w:rsidRPr="00EA69F8">
              <w:rPr>
                <w:rFonts w:ascii="Consolas" w:hAnsi="Consolas" w:cs="宋体"/>
                <w:color w:val="E45649"/>
                <w:kern w:val="0"/>
                <w:szCs w:val="21"/>
              </w:rPr>
              <w:t>bestc</w:t>
            </w: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;</w:t>
            </w:r>
          </w:p>
          <w:p w14:paraId="77365BF6" w14:textId="5F1D1595" w:rsidR="00A47090" w:rsidRPr="009836D3" w:rsidRDefault="00EA69F8" w:rsidP="00EA69F8">
            <w:pPr>
              <w:widowControl/>
              <w:shd w:val="clear" w:color="auto" w:fill="FAFAFA"/>
              <w:spacing w:line="285" w:lineRule="atLeast"/>
              <w:jc w:val="left"/>
              <w:rPr>
                <w:rFonts w:ascii="Consolas" w:hAnsi="Consolas" w:cs="宋体"/>
                <w:color w:val="383A42"/>
                <w:kern w:val="0"/>
                <w:szCs w:val="21"/>
              </w:rPr>
            </w:pPr>
            <w:r w:rsidRPr="00EA69F8">
              <w:rPr>
                <w:rFonts w:ascii="Consolas" w:hAnsi="Consolas" w:cs="宋体"/>
                <w:color w:val="383A42"/>
                <w:kern w:val="0"/>
                <w:szCs w:val="21"/>
              </w:rPr>
              <w:t>}</w:t>
            </w:r>
          </w:p>
        </w:tc>
      </w:tr>
      <w:tr w:rsidR="00BD0C22" w14:paraId="63B37128" w14:textId="77777777" w:rsidTr="001B1BEC">
        <w:trPr>
          <w:trHeight w:val="1550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034F0A57" w14:textId="77777777" w:rsidR="00BD0C22" w:rsidRPr="00446EA3" w:rsidRDefault="00BD0C22" w:rsidP="00446EA3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算法复杂度分析</w:t>
            </w:r>
          </w:p>
        </w:tc>
        <w:tc>
          <w:tcPr>
            <w:tcW w:w="7269" w:type="dxa"/>
            <w:gridSpan w:val="6"/>
            <w:shd w:val="clear" w:color="auto" w:fill="auto"/>
          </w:tcPr>
          <w:p w14:paraId="03C74AE1" w14:textId="40F90C06" w:rsidR="00B03AE8" w:rsidRDefault="009C6479" w:rsidP="009C6479">
            <w:r>
              <w:rPr>
                <w:rFonts w:hint="eastAsia"/>
              </w:rPr>
              <w:t>分支限界法</w:t>
            </w:r>
            <w:r w:rsidR="008C4DE2">
              <w:rPr>
                <w:rFonts w:hint="eastAsia"/>
              </w:rPr>
              <w:t>解</w:t>
            </w:r>
            <w:r w:rsidR="008C4DE2">
              <w:rPr>
                <w:rFonts w:hint="eastAsia"/>
              </w:rPr>
              <w:t>TSP</w:t>
            </w:r>
            <w:r>
              <w:rPr>
                <w:rFonts w:hint="eastAsia"/>
              </w:rPr>
              <w:t>所用的时间是少于回溯法的，毕竟前者设计上便是以空间换时间。回溯法的时间复杂度是</w:t>
            </w:r>
            <w:r>
              <w:rPr>
                <w:rFonts w:hint="eastAsia"/>
              </w:rPr>
              <w:t>O(n!)</w:t>
            </w:r>
            <w:r>
              <w:rPr>
                <w:rFonts w:hint="eastAsia"/>
              </w:rPr>
              <w:t>，而分支限界法的时间复杂度是</w:t>
            </w:r>
            <w:r>
              <w:rPr>
                <w:rFonts w:hint="eastAsia"/>
              </w:rPr>
              <w:t>O (n</w:t>
            </w:r>
            <w:r w:rsidRPr="009C6479"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×</w:t>
            </w:r>
            <w:r>
              <w:t>2</w:t>
            </w:r>
            <w:r w:rsidRPr="009C6479">
              <w:rPr>
                <w:rFonts w:hint="eastAsia"/>
                <w:vertAlign w:val="superscript"/>
              </w:rPr>
              <w:t>n</w:t>
            </w:r>
            <w:r>
              <w:rPr>
                <w:rFonts w:hint="eastAsia"/>
              </w:rPr>
              <w:t xml:space="preserve"> )</w:t>
            </w:r>
            <w:r w:rsidR="00DA6488">
              <w:rPr>
                <w:rFonts w:hint="eastAsia"/>
              </w:rPr>
              <w:t>。</w:t>
            </w:r>
          </w:p>
          <w:p w14:paraId="0E72C31A" w14:textId="380DE7FB" w:rsidR="008C4DE2" w:rsidRPr="008C4DE2" w:rsidRDefault="008C4DE2" w:rsidP="009C6479">
            <w:pPr>
              <w:rPr>
                <w:rFonts w:hint="eastAsia"/>
              </w:rPr>
            </w:pPr>
            <w:r>
              <w:rPr>
                <w:rFonts w:hint="eastAsia"/>
              </w:rPr>
              <w:t>分支限界法解</w:t>
            </w:r>
            <w:r>
              <w:rPr>
                <w:rFonts w:hint="eastAsia"/>
              </w:rPr>
              <w:t>TSP</w:t>
            </w:r>
            <w:r>
              <w:rPr>
                <w:rFonts w:hint="eastAsia"/>
              </w:rPr>
              <w:t>的空间复杂度是</w:t>
            </w:r>
            <w:r>
              <w:rPr>
                <w:rFonts w:hint="eastAsia"/>
              </w:rPr>
              <w:t>O(n!)</w:t>
            </w:r>
            <w:r>
              <w:rPr>
                <w:rFonts w:hint="eastAsia"/>
              </w:rPr>
              <w:t>。</w:t>
            </w:r>
          </w:p>
        </w:tc>
      </w:tr>
      <w:tr w:rsidR="00A47090" w14:paraId="6C59F738" w14:textId="77777777" w:rsidTr="00446EA3">
        <w:trPr>
          <w:trHeight w:val="2259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7608F045" w14:textId="77777777" w:rsidR="00A47090" w:rsidRDefault="00446EA3" w:rsidP="00446EA3">
            <w:pPr>
              <w:jc w:val="center"/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测试结果</w:t>
            </w:r>
          </w:p>
          <w:p w14:paraId="4FF67C67" w14:textId="77777777" w:rsidR="00BD0C22" w:rsidRPr="00446EA3" w:rsidRDefault="00BD0C22" w:rsidP="00BD0C22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（含运行时间）</w:t>
            </w:r>
          </w:p>
        </w:tc>
        <w:tc>
          <w:tcPr>
            <w:tcW w:w="7269" w:type="dxa"/>
            <w:gridSpan w:val="6"/>
            <w:shd w:val="clear" w:color="auto" w:fill="auto"/>
          </w:tcPr>
          <w:p w14:paraId="3E0F66A4" w14:textId="77777777" w:rsidR="00DA7473" w:rsidRPr="00322B6A" w:rsidRDefault="00DA7473" w:rsidP="00446EA3">
            <w:pPr>
              <w:rPr>
                <w:b/>
                <w:bCs/>
              </w:rPr>
            </w:pPr>
            <w:r w:rsidRPr="00322B6A">
              <w:rPr>
                <w:rFonts w:hint="eastAsia"/>
                <w:b/>
                <w:bCs/>
              </w:rPr>
              <w:t>小规模数据</w:t>
            </w:r>
          </w:p>
          <w:p w14:paraId="6FE178A4" w14:textId="681074ED" w:rsidR="0091625C" w:rsidRDefault="00BF039D" w:rsidP="00446EA3">
            <w:pPr>
              <w:rPr>
                <w:b/>
                <w:bCs/>
              </w:rPr>
            </w:pPr>
            <w:r w:rsidRPr="00BF039D">
              <w:rPr>
                <w:b/>
                <w:bCs/>
                <w:noProof/>
              </w:rPr>
              <w:drawing>
                <wp:inline distT="0" distB="0" distL="0" distR="0" wp14:anchorId="5A628FF2" wp14:editId="12392DAE">
                  <wp:extent cx="2010056" cy="2553056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42501" w14:textId="4A2F127C" w:rsidR="001C4480" w:rsidRPr="00F64E37" w:rsidRDefault="00DA7473" w:rsidP="00446EA3">
            <w:pPr>
              <w:rPr>
                <w:b/>
                <w:bCs/>
              </w:rPr>
            </w:pPr>
            <w:r w:rsidRPr="00322B6A">
              <w:rPr>
                <w:rFonts w:hint="eastAsia"/>
                <w:b/>
                <w:bCs/>
              </w:rPr>
              <w:t>中规模数据</w:t>
            </w:r>
          </w:p>
          <w:p w14:paraId="712C850E" w14:textId="783CA3C3" w:rsidR="008C0D16" w:rsidRDefault="00BF039D" w:rsidP="00446EA3">
            <w:r w:rsidRPr="00BF039D">
              <w:rPr>
                <w:noProof/>
              </w:rPr>
              <w:drawing>
                <wp:inline distT="0" distB="0" distL="0" distR="0" wp14:anchorId="49636A7F" wp14:editId="05F97151">
                  <wp:extent cx="4478655" cy="34188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341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9674A" w14:textId="6557E311" w:rsidR="00DA7473" w:rsidRDefault="00DA7473" w:rsidP="00446EA3">
            <w:pPr>
              <w:rPr>
                <w:b/>
                <w:bCs/>
              </w:rPr>
            </w:pPr>
            <w:r w:rsidRPr="004415B8">
              <w:rPr>
                <w:rFonts w:hint="eastAsia"/>
                <w:b/>
                <w:bCs/>
              </w:rPr>
              <w:t>大规模数据</w:t>
            </w:r>
          </w:p>
          <w:p w14:paraId="77AEF8BC" w14:textId="59DA916C" w:rsidR="00BF039D" w:rsidRPr="004415B8" w:rsidRDefault="00BF039D" w:rsidP="00446EA3">
            <w:pPr>
              <w:rPr>
                <w:b/>
                <w:bCs/>
              </w:rPr>
            </w:pPr>
            <w:r w:rsidRPr="00BF039D">
              <w:rPr>
                <w:b/>
                <w:bCs/>
                <w:noProof/>
              </w:rPr>
              <w:lastRenderedPageBreak/>
              <w:drawing>
                <wp:inline distT="0" distB="0" distL="0" distR="0" wp14:anchorId="3109B1F4" wp14:editId="5BFCAFB0">
                  <wp:extent cx="4478655" cy="300482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86A57" w14:textId="392DB537" w:rsidR="00637945" w:rsidRDefault="00BF039D" w:rsidP="00446EA3">
            <w:r w:rsidRPr="00BF039D">
              <w:rPr>
                <w:noProof/>
              </w:rPr>
              <w:drawing>
                <wp:inline distT="0" distB="0" distL="0" distR="0" wp14:anchorId="5DF77D78" wp14:editId="7A953EF4">
                  <wp:extent cx="4478655" cy="393065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39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DDFB7" w14:textId="59CC8193" w:rsidR="008D4034" w:rsidRDefault="008D4034" w:rsidP="00446EA3">
            <w:r w:rsidRPr="008D4034">
              <w:rPr>
                <w:noProof/>
              </w:rPr>
              <w:drawing>
                <wp:inline distT="0" distB="0" distL="0" distR="0" wp14:anchorId="1593CDD4" wp14:editId="624C074B">
                  <wp:extent cx="4320914" cy="1493649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149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C6FCE" w14:textId="36EC01CA" w:rsidR="00BF039D" w:rsidRDefault="00BF039D" w:rsidP="00446EA3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n</w:t>
            </w:r>
            <w:r>
              <w:t>=25</w:t>
            </w:r>
            <w:r>
              <w:rPr>
                <w:rFonts w:hint="eastAsia"/>
              </w:rPr>
              <w:t>时内存就已经不够了。</w:t>
            </w:r>
            <w:r w:rsidR="00F91204">
              <w:rPr>
                <w:rFonts w:hint="eastAsia"/>
              </w:rPr>
              <w:t>（我的电脑内存太小……）</w:t>
            </w:r>
          </w:p>
        </w:tc>
      </w:tr>
      <w:tr w:rsidR="00A47090" w14:paraId="6A276443" w14:textId="77777777" w:rsidTr="00446EA3">
        <w:trPr>
          <w:trHeight w:val="1852"/>
          <w:jc w:val="center"/>
        </w:trPr>
        <w:tc>
          <w:tcPr>
            <w:tcW w:w="1349" w:type="dxa"/>
            <w:shd w:val="clear" w:color="auto" w:fill="auto"/>
            <w:vAlign w:val="center"/>
          </w:tcPr>
          <w:p w14:paraId="526E00D3" w14:textId="77777777" w:rsidR="00A47090" w:rsidRPr="00446EA3" w:rsidRDefault="00446EA3" w:rsidP="00446EA3">
            <w:pPr>
              <w:jc w:val="center"/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lastRenderedPageBreak/>
              <w:t>实验心得</w:t>
            </w:r>
          </w:p>
        </w:tc>
        <w:tc>
          <w:tcPr>
            <w:tcW w:w="7269" w:type="dxa"/>
            <w:gridSpan w:val="6"/>
            <w:shd w:val="clear" w:color="auto" w:fill="auto"/>
          </w:tcPr>
          <w:p w14:paraId="346F8550" w14:textId="4A0C2085" w:rsidR="00F90152" w:rsidRDefault="00F90152" w:rsidP="001909BD">
            <w:pPr>
              <w:shd w:val="clear" w:color="auto" w:fill="FFFFFF"/>
              <w:spacing w:line="360" w:lineRule="auto"/>
              <w:rPr>
                <w:color w:val="202122"/>
              </w:rPr>
            </w:pPr>
            <w:r w:rsidRPr="00F90152">
              <w:rPr>
                <w:noProof/>
                <w:color w:val="202122"/>
              </w:rPr>
              <w:drawing>
                <wp:inline distT="0" distB="0" distL="0" distR="0" wp14:anchorId="189D28A8" wp14:editId="602D6F1A">
                  <wp:extent cx="4478655" cy="33616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8739E" w14:textId="3B13EF70" w:rsidR="00F90152" w:rsidRDefault="00F90152" w:rsidP="001909BD">
            <w:pPr>
              <w:shd w:val="clear" w:color="auto" w:fill="FFFFFF"/>
              <w:spacing w:line="360" w:lineRule="auto"/>
              <w:rPr>
                <w:color w:val="202122"/>
              </w:rPr>
            </w:pPr>
            <w:r w:rsidRPr="00F90152">
              <w:rPr>
                <w:noProof/>
                <w:color w:val="202122"/>
              </w:rPr>
              <w:drawing>
                <wp:inline distT="0" distB="0" distL="0" distR="0" wp14:anchorId="06D5644C" wp14:editId="43756B76">
                  <wp:extent cx="4478655" cy="3557905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8EDFA" w14:textId="19E8B9B1" w:rsidR="00291F7A" w:rsidRDefault="00291F7A" w:rsidP="001909BD">
            <w:pPr>
              <w:shd w:val="clear" w:color="auto" w:fill="FFFFFF"/>
              <w:spacing w:line="360" w:lineRule="auto"/>
              <w:rPr>
                <w:color w:val="202122"/>
              </w:rPr>
            </w:pPr>
            <w:r w:rsidRPr="00291F7A">
              <w:rPr>
                <w:noProof/>
                <w:color w:val="202122"/>
              </w:rPr>
              <w:drawing>
                <wp:inline distT="0" distB="0" distL="0" distR="0" wp14:anchorId="10288B67" wp14:editId="7E78A88F">
                  <wp:extent cx="4478655" cy="1349375"/>
                  <wp:effectExtent l="0" t="0" r="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D8C2C" w14:textId="5E88E134" w:rsidR="00FB4DFB" w:rsidRDefault="00FB4DFB" w:rsidP="001909BD">
            <w:pPr>
              <w:shd w:val="clear" w:color="auto" w:fill="FFFFFF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FB4DFB">
              <w:rPr>
                <w:rFonts w:ascii="Arial" w:hAnsi="Arial" w:cs="Arial"/>
                <w:noProof/>
                <w:color w:val="4D4D4D"/>
                <w:shd w:val="clear" w:color="auto" w:fill="FFFFFF"/>
              </w:rPr>
              <w:lastRenderedPageBreak/>
              <w:drawing>
                <wp:inline distT="0" distB="0" distL="0" distR="0" wp14:anchorId="6D72629D" wp14:editId="583E0669">
                  <wp:extent cx="4478655" cy="24079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479C8" w14:textId="15CCC06D" w:rsidR="00FB4DFB" w:rsidRDefault="00FB4DFB" w:rsidP="001909BD">
            <w:pPr>
              <w:shd w:val="clear" w:color="auto" w:fill="FFFFFF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之前在这里犯了一个很低级的错误，就是重复定义了</w:t>
            </w:r>
            <w:r w:rsidR="00010BD6">
              <w:rPr>
                <w:rFonts w:ascii="Arial" w:hAnsi="Arial" w:cs="Arial" w:hint="eastAsia"/>
                <w:color w:val="4D4D4D"/>
                <w:shd w:val="clear" w:color="auto" w:fill="FFFFFF"/>
              </w:rPr>
              <w:t>E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这个变量，导致结果怎么都不对，所以还是要更加细心才是。</w:t>
            </w:r>
          </w:p>
          <w:p w14:paraId="740A48E6" w14:textId="5263B041" w:rsidR="007E530E" w:rsidRDefault="007E530E" w:rsidP="001909BD">
            <w:pPr>
              <w:shd w:val="clear" w:color="auto" w:fill="FFFFFF"/>
              <w:spacing w:line="360" w:lineRule="auto"/>
              <w:rPr>
                <w:color w:val="202122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还要注意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关于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queue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priority_queue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取队首元素的区别，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queue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q.front()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，而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priority_queue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q.top()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。</w:t>
            </w:r>
          </w:p>
          <w:p w14:paraId="547D68B9" w14:textId="0B3E6736" w:rsidR="00A47090" w:rsidRPr="00F01FAE" w:rsidRDefault="00F01FAE" w:rsidP="001909BD">
            <w:pPr>
              <w:shd w:val="clear" w:color="auto" w:fill="FFFFFF"/>
              <w:spacing w:line="360" w:lineRule="auto"/>
              <w:rPr>
                <w:color w:val="202122"/>
              </w:rPr>
            </w:pPr>
            <w:r w:rsidRPr="00493342">
              <w:rPr>
                <w:color w:val="202122"/>
              </w:rPr>
              <w:t>经过这次实验，我对于</w:t>
            </w:r>
            <w:r w:rsidR="00E36621" w:rsidRPr="00FA75F4">
              <w:rPr>
                <w:rFonts w:ascii="宋体" w:hAnsi="宋体" w:cs="宋体" w:hint="eastAsia"/>
                <w:szCs w:val="21"/>
              </w:rPr>
              <w:t>用</w:t>
            </w:r>
            <w:r w:rsidR="003158EB" w:rsidRPr="00511205">
              <w:rPr>
                <w:rFonts w:ascii="宋体" w:hAnsi="宋体" w:cs="宋体" w:hint="eastAsia"/>
                <w:szCs w:val="21"/>
              </w:rPr>
              <w:t>分支限界法求解TSP问题</w:t>
            </w:r>
            <w:r w:rsidRPr="00493342">
              <w:rPr>
                <w:color w:val="202122"/>
              </w:rPr>
              <w:t>的相关代码已基本熟悉，算法知识得到了复习与巩固。在写代码与调试的过程中，在解决问题过程中，丰富了个人编程的经历和经验，提高了个人解决问题的能力。</w:t>
            </w:r>
          </w:p>
        </w:tc>
      </w:tr>
      <w:tr w:rsidR="00446EA3" w14:paraId="41F2349B" w14:textId="77777777" w:rsidTr="00446EA3">
        <w:trPr>
          <w:jc w:val="center"/>
        </w:trPr>
        <w:tc>
          <w:tcPr>
            <w:tcW w:w="1349" w:type="dxa"/>
            <w:shd w:val="clear" w:color="auto" w:fill="auto"/>
          </w:tcPr>
          <w:p w14:paraId="043E3D21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lastRenderedPageBreak/>
              <w:t>实验得分</w:t>
            </w:r>
          </w:p>
        </w:tc>
        <w:tc>
          <w:tcPr>
            <w:tcW w:w="2020" w:type="dxa"/>
            <w:shd w:val="clear" w:color="auto" w:fill="auto"/>
          </w:tcPr>
          <w:p w14:paraId="62BBC5D8" w14:textId="77777777" w:rsidR="00A47090" w:rsidRPr="00446EA3" w:rsidRDefault="00A47090" w:rsidP="00446EA3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16" w:type="dxa"/>
            <w:gridSpan w:val="2"/>
            <w:shd w:val="clear" w:color="auto" w:fill="auto"/>
          </w:tcPr>
          <w:p w14:paraId="58A1EBC6" w14:textId="77777777" w:rsidR="00A47090" w:rsidRPr="00446EA3" w:rsidRDefault="00446EA3" w:rsidP="00446EA3">
            <w:pPr>
              <w:rPr>
                <w:rFonts w:ascii="宋体" w:hAnsi="宋体" w:cs="宋体"/>
                <w:szCs w:val="21"/>
              </w:rPr>
            </w:pPr>
            <w:r w:rsidRPr="00446EA3">
              <w:rPr>
                <w:rFonts w:ascii="宋体" w:hAnsi="宋体" w:cs="宋体" w:hint="eastAsia"/>
                <w:szCs w:val="21"/>
              </w:rPr>
              <w:t>助教签名</w:t>
            </w:r>
          </w:p>
        </w:tc>
        <w:tc>
          <w:tcPr>
            <w:tcW w:w="3433" w:type="dxa"/>
            <w:gridSpan w:val="3"/>
            <w:shd w:val="clear" w:color="auto" w:fill="auto"/>
          </w:tcPr>
          <w:p w14:paraId="56DEF1E1" w14:textId="77777777" w:rsidR="00A47090" w:rsidRPr="00446EA3" w:rsidRDefault="00A47090" w:rsidP="00446EA3">
            <w:pPr>
              <w:rPr>
                <w:rFonts w:ascii="宋体" w:hAnsi="宋体" w:cs="宋体"/>
                <w:szCs w:val="21"/>
              </w:rPr>
            </w:pPr>
          </w:p>
        </w:tc>
      </w:tr>
    </w:tbl>
    <w:p w14:paraId="03D8FF6B" w14:textId="77777777" w:rsidR="00041320" w:rsidRDefault="00041320">
      <w:pPr>
        <w:widowControl/>
        <w:rPr>
          <w:rFonts w:ascii="宋体" w:hAnsi="宋体"/>
          <w:b/>
          <w:szCs w:val="21"/>
        </w:rPr>
      </w:pPr>
    </w:p>
    <w:p w14:paraId="36CB6EEF" w14:textId="77777777" w:rsidR="00A47090" w:rsidRDefault="00446EA3">
      <w:pPr>
        <w:widowControl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附录：完整代码</w:t>
      </w:r>
    </w:p>
    <w:p w14:paraId="2AC8E5F2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分支限界法求解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TSP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问题</w:t>
      </w:r>
    </w:p>
    <w:p w14:paraId="782A487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&lt;iostream&gt;</w:t>
      </w:r>
    </w:p>
    <w:p w14:paraId="092A9EA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&lt;fstream&gt;</w:t>
      </w:r>
    </w:p>
    <w:p w14:paraId="431520B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&lt;windows.h&gt;</w:t>
      </w:r>
    </w:p>
    <w:p w14:paraId="1C95FC1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&lt;queue&gt;</w:t>
      </w:r>
    </w:p>
    <w:p w14:paraId="40F46A0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using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namespace</w:t>
      </w:r>
      <w:r w:rsidRPr="00511205">
        <w:rPr>
          <w:rFonts w:ascii="Consolas" w:hAnsi="Consolas" w:cs="宋体"/>
          <w:color w:val="383A42"/>
          <w:kern w:val="0"/>
          <w:szCs w:val="21"/>
        </w:rPr>
        <w:t> std;</w:t>
      </w:r>
    </w:p>
    <w:p w14:paraId="7B9545F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28A92AD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C18401"/>
          <w:kern w:val="0"/>
          <w:szCs w:val="21"/>
        </w:rPr>
        <w:t>ifstream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infile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50A14F"/>
          <w:kern w:val="0"/>
          <w:szCs w:val="21"/>
        </w:rPr>
        <w:t>"TSP_in.txt"</w:t>
      </w:r>
      <w:r w:rsidRPr="00511205">
        <w:rPr>
          <w:rFonts w:ascii="Consolas" w:hAnsi="Consolas" w:cs="宋体"/>
          <w:color w:val="383A42"/>
          <w:kern w:val="0"/>
          <w:szCs w:val="21"/>
        </w:rPr>
        <w:t>, </w:t>
      </w:r>
      <w:r w:rsidRPr="00511205">
        <w:rPr>
          <w:rFonts w:ascii="Consolas" w:hAnsi="Consolas" w:cs="宋体"/>
          <w:color w:val="C18401"/>
          <w:kern w:val="0"/>
          <w:szCs w:val="21"/>
        </w:rPr>
        <w:t>ios</w:t>
      </w:r>
      <w:r w:rsidRPr="00511205">
        <w:rPr>
          <w:rFonts w:ascii="Consolas" w:hAnsi="Consolas" w:cs="宋体"/>
          <w:color w:val="383A42"/>
          <w:kern w:val="0"/>
          <w:szCs w:val="21"/>
        </w:rPr>
        <w:t>::</w:t>
      </w:r>
      <w:r w:rsidRPr="00511205">
        <w:rPr>
          <w:rFonts w:ascii="Consolas" w:hAnsi="Consolas" w:cs="宋体"/>
          <w:color w:val="E45649"/>
          <w:kern w:val="0"/>
          <w:szCs w:val="21"/>
        </w:rPr>
        <w:t>in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7CDDFA9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C18401"/>
          <w:kern w:val="0"/>
          <w:szCs w:val="21"/>
        </w:rPr>
        <w:t>ofstream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50A14F"/>
          <w:kern w:val="0"/>
          <w:szCs w:val="21"/>
        </w:rPr>
        <w:t>"TSP_out.txt"</w:t>
      </w:r>
      <w:r w:rsidRPr="00511205">
        <w:rPr>
          <w:rFonts w:ascii="Consolas" w:hAnsi="Consolas" w:cs="宋体"/>
          <w:color w:val="383A42"/>
          <w:kern w:val="0"/>
          <w:szCs w:val="21"/>
        </w:rPr>
        <w:t>, </w:t>
      </w:r>
      <w:r w:rsidRPr="00511205">
        <w:rPr>
          <w:rFonts w:ascii="Consolas" w:hAnsi="Consolas" w:cs="宋体"/>
          <w:color w:val="C18401"/>
          <w:kern w:val="0"/>
          <w:szCs w:val="21"/>
        </w:rPr>
        <w:t>ios</w:t>
      </w:r>
      <w:r w:rsidRPr="00511205">
        <w:rPr>
          <w:rFonts w:ascii="Consolas" w:hAnsi="Consolas" w:cs="宋体"/>
          <w:color w:val="383A42"/>
          <w:kern w:val="0"/>
          <w:szCs w:val="21"/>
        </w:rPr>
        <w:t>::</w:t>
      </w:r>
      <w:r w:rsidRPr="00511205">
        <w:rPr>
          <w:rFonts w:ascii="Consolas" w:hAnsi="Consolas" w:cs="宋体"/>
          <w:color w:val="E45649"/>
          <w:kern w:val="0"/>
          <w:szCs w:val="21"/>
        </w:rPr>
        <w:t>out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6AE31CF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25DB0CD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5F89721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template</w:t>
      </w:r>
      <w:r w:rsidRPr="00511205">
        <w:rPr>
          <w:rFonts w:ascii="Consolas" w:hAnsi="Consolas" w:cs="宋体"/>
          <w:color w:val="383A42"/>
          <w:kern w:val="0"/>
          <w:szCs w:val="21"/>
        </w:rPr>
        <w:t> &lt;</w:t>
      </w:r>
      <w:r w:rsidRPr="00511205">
        <w:rPr>
          <w:rFonts w:ascii="Consolas" w:hAnsi="Consolas" w:cs="宋体"/>
          <w:color w:val="A626A4"/>
          <w:kern w:val="0"/>
          <w:szCs w:val="21"/>
        </w:rPr>
        <w:t>class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&gt;</w:t>
      </w:r>
    </w:p>
    <w:p w14:paraId="36EAED9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class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Traveling</w:t>
      </w:r>
    </w:p>
    <w:p w14:paraId="6DA8AE4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{</w:t>
      </w:r>
    </w:p>
    <w:p w14:paraId="7B32315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friend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main</w:t>
      </w:r>
      <w:r w:rsidRPr="00511205">
        <w:rPr>
          <w:rFonts w:ascii="Consolas" w:hAnsi="Consolas" w:cs="宋体"/>
          <w:color w:val="383A42"/>
          <w:kern w:val="0"/>
          <w:szCs w:val="21"/>
        </w:rPr>
        <w:t>();</w:t>
      </w:r>
    </w:p>
    <w:p w14:paraId="4F9B606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16CEE14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public:</w:t>
      </w:r>
    </w:p>
    <w:p w14:paraId="19A55D0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BBTSP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v[]);</w:t>
      </w:r>
    </w:p>
    <w:p w14:paraId="77EE8F2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15F70BE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private:</w:t>
      </w:r>
    </w:p>
    <w:p w14:paraId="418FBDD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图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G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的顶点数</w:t>
      </w:r>
    </w:p>
    <w:p w14:paraId="4272815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**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,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图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G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的邻接矩阵</w:t>
      </w:r>
    </w:p>
    <w:p w14:paraId="3DD82B0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,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图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G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的无边标识</w:t>
      </w:r>
    </w:p>
    <w:p w14:paraId="28F7E8F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,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当前费用</w:t>
      </w:r>
    </w:p>
    <w:p w14:paraId="49B1066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当前最小费用</w:t>
      </w:r>
    </w:p>
    <w:p w14:paraId="274F598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};</w:t>
      </w:r>
    </w:p>
    <w:p w14:paraId="2A29C3F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1F50B31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template</w:t>
      </w:r>
      <w:r w:rsidRPr="00511205">
        <w:rPr>
          <w:rFonts w:ascii="Consolas" w:hAnsi="Consolas" w:cs="宋体"/>
          <w:color w:val="383A42"/>
          <w:kern w:val="0"/>
          <w:szCs w:val="21"/>
        </w:rPr>
        <w:t> &lt;</w:t>
      </w:r>
      <w:r w:rsidRPr="00511205">
        <w:rPr>
          <w:rFonts w:ascii="Consolas" w:hAnsi="Consolas" w:cs="宋体"/>
          <w:color w:val="A626A4"/>
          <w:kern w:val="0"/>
          <w:szCs w:val="21"/>
        </w:rPr>
        <w:t>class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&gt;</w:t>
      </w:r>
    </w:p>
    <w:p w14:paraId="75F3BF6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class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MinHeapNode</w:t>
      </w:r>
    </w:p>
    <w:p w14:paraId="23023C1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{</w:t>
      </w:r>
    </w:p>
    <w:p w14:paraId="27C8136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friend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Traveling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A626A4"/>
          <w:kern w:val="0"/>
          <w:szCs w:val="21"/>
        </w:rPr>
        <w:t>&gt;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19D101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friend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bool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operator</w:t>
      </w:r>
      <w:r w:rsidRPr="00511205">
        <w:rPr>
          <w:rFonts w:ascii="Consolas" w:hAnsi="Consolas" w:cs="宋体"/>
          <w:color w:val="383A42"/>
          <w:kern w:val="0"/>
          <w:szCs w:val="21"/>
        </w:rPr>
        <w:t>&lt;(</w:t>
      </w:r>
      <w:r w:rsidRPr="00511205">
        <w:rPr>
          <w:rFonts w:ascii="Consolas" w:hAnsi="Consolas" w:cs="宋体"/>
          <w:color w:val="C18401"/>
          <w:kern w:val="0"/>
          <w:szCs w:val="21"/>
        </w:rPr>
        <w:t>MinHeapNode</w:t>
      </w:r>
      <w:r w:rsidRPr="00511205">
        <w:rPr>
          <w:rFonts w:ascii="Consolas" w:hAnsi="Consolas" w:cs="宋体"/>
          <w:color w:val="383A42"/>
          <w:kern w:val="0"/>
          <w:szCs w:val="21"/>
        </w:rPr>
        <w:t> a, </w:t>
      </w:r>
      <w:r w:rsidRPr="00511205">
        <w:rPr>
          <w:rFonts w:ascii="Consolas" w:hAnsi="Consolas" w:cs="宋体"/>
          <w:color w:val="C18401"/>
          <w:kern w:val="0"/>
          <w:szCs w:val="21"/>
        </w:rPr>
        <w:t>MinHeapNode</w:t>
      </w:r>
      <w:r w:rsidRPr="00511205">
        <w:rPr>
          <w:rFonts w:ascii="Consolas" w:hAnsi="Consolas" w:cs="宋体"/>
          <w:color w:val="383A42"/>
          <w:kern w:val="0"/>
          <w:szCs w:val="21"/>
        </w:rPr>
        <w:t> b) { </w:t>
      </w:r>
      <w:r w:rsidRPr="00511205">
        <w:rPr>
          <w:rFonts w:ascii="Consolas" w:hAnsi="Consolas" w:cs="宋体"/>
          <w:color w:val="A626A4"/>
          <w:kern w:val="0"/>
          <w:szCs w:val="21"/>
        </w:rPr>
        <w:t>return</w:t>
      </w:r>
      <w:r w:rsidRPr="00511205">
        <w:rPr>
          <w:rFonts w:ascii="Consolas" w:hAnsi="Consolas" w:cs="宋体"/>
          <w:color w:val="383A42"/>
          <w:kern w:val="0"/>
          <w:szCs w:val="21"/>
        </w:rPr>
        <w:t> a.</w:t>
      </w:r>
      <w:r w:rsidRPr="00511205">
        <w:rPr>
          <w:rFonts w:ascii="Consolas" w:hAnsi="Consolas" w:cs="宋体"/>
          <w:color w:val="E45649"/>
          <w:kern w:val="0"/>
          <w:szCs w:val="21"/>
        </w:rPr>
        <w:t>lcost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&gt;</w:t>
      </w:r>
      <w:r w:rsidRPr="00511205">
        <w:rPr>
          <w:rFonts w:ascii="Consolas" w:hAnsi="Consolas" w:cs="宋体"/>
          <w:color w:val="383A42"/>
          <w:kern w:val="0"/>
          <w:szCs w:val="21"/>
        </w:rPr>
        <w:t> b.</w:t>
      </w:r>
      <w:r w:rsidRPr="00511205">
        <w:rPr>
          <w:rFonts w:ascii="Consolas" w:hAnsi="Consolas" w:cs="宋体"/>
          <w:color w:val="E45649"/>
          <w:kern w:val="0"/>
          <w:szCs w:val="21"/>
        </w:rPr>
        <w:t>lcost</w:t>
      </w:r>
      <w:r w:rsidRPr="00511205">
        <w:rPr>
          <w:rFonts w:ascii="Consolas" w:hAnsi="Consolas" w:cs="宋体"/>
          <w:color w:val="383A42"/>
          <w:kern w:val="0"/>
          <w:szCs w:val="21"/>
        </w:rPr>
        <w:t>; };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以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lcost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小为优先级</w:t>
      </w:r>
    </w:p>
    <w:p w14:paraId="417FFD2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661EB79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private:</w:t>
      </w:r>
    </w:p>
    <w:p w14:paraId="437655E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lcost</w:t>
      </w:r>
      <w:r w:rsidRPr="00511205">
        <w:rPr>
          <w:rFonts w:ascii="Consolas" w:hAnsi="Consolas" w:cs="宋体"/>
          <w:color w:val="383A42"/>
          <w:kern w:val="0"/>
          <w:szCs w:val="21"/>
        </w:rPr>
        <w:t>,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子树费用的下界</w:t>
      </w:r>
    </w:p>
    <w:p w14:paraId="2DCA594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,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当前费用</w:t>
      </w:r>
    </w:p>
    <w:p w14:paraId="46CFFB3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//x[s:nNoEdge]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中顶点最小出边费用和</w:t>
      </w:r>
    </w:p>
    <w:p w14:paraId="33E65C6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,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根节点到当前节点的路径为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x[0:s]</w:t>
      </w:r>
    </w:p>
    <w:p w14:paraId="2774B8C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*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需要进一步搜索的顶点是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x[s+1:nNoEdge]</w:t>
      </w:r>
    </w:p>
    <w:p w14:paraId="43E2B6A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};</w:t>
      </w:r>
    </w:p>
    <w:p w14:paraId="6B866CF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1F0E944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解旅行员售货问题的优先队列式分支限界法</w:t>
      </w:r>
    </w:p>
    <w:p w14:paraId="0D5B0DC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template</w:t>
      </w:r>
      <w:r w:rsidRPr="00511205">
        <w:rPr>
          <w:rFonts w:ascii="Consolas" w:hAnsi="Consolas" w:cs="宋体"/>
          <w:color w:val="383A42"/>
          <w:kern w:val="0"/>
          <w:szCs w:val="21"/>
        </w:rPr>
        <w:t> &lt;</w:t>
      </w:r>
      <w:r w:rsidRPr="00511205">
        <w:rPr>
          <w:rFonts w:ascii="Consolas" w:hAnsi="Consolas" w:cs="宋体"/>
          <w:color w:val="A626A4"/>
          <w:kern w:val="0"/>
          <w:szCs w:val="21"/>
        </w:rPr>
        <w:t>class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&gt;</w:t>
      </w:r>
    </w:p>
    <w:p w14:paraId="792C8F0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Traveling</w:t>
      </w:r>
      <w:r w:rsidRPr="00511205">
        <w:rPr>
          <w:rFonts w:ascii="Consolas" w:hAnsi="Consolas" w:cs="宋体"/>
          <w:color w:val="383A42"/>
          <w:kern w:val="0"/>
          <w:szCs w:val="21"/>
        </w:rPr>
        <w:t>&lt;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&gt;::</w:t>
      </w:r>
      <w:r w:rsidRPr="00511205">
        <w:rPr>
          <w:rFonts w:ascii="Consolas" w:hAnsi="Consolas" w:cs="宋体"/>
          <w:color w:val="4078F2"/>
          <w:kern w:val="0"/>
          <w:szCs w:val="21"/>
        </w:rPr>
        <w:t>BBTSP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v[])</w:t>
      </w:r>
    </w:p>
    <w:p w14:paraId="3D7772B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{</w:t>
      </w:r>
    </w:p>
    <w:p w14:paraId="2A79478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priority_queue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C18401"/>
          <w:kern w:val="0"/>
          <w:szCs w:val="21"/>
        </w:rPr>
        <w:t>MinHeapNode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A626A4"/>
          <w:kern w:val="0"/>
          <w:szCs w:val="21"/>
        </w:rPr>
        <w:t>&gt;&gt;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09B9C67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*</w:t>
      </w:r>
      <w:r w:rsidRPr="00511205">
        <w:rPr>
          <w:rFonts w:ascii="Consolas" w:hAnsi="Consolas" w:cs="宋体"/>
          <w:color w:val="E45649"/>
          <w:kern w:val="0"/>
          <w:szCs w:val="21"/>
        </w:rPr>
        <w:t>MinOut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new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37003E9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计算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MinOut[i] = 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顶点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i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的最小出边费用</w:t>
      </w:r>
    </w:p>
    <w:p w14:paraId="1F6EF66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MinSum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最小出边费用和</w:t>
      </w:r>
    </w:p>
    <w:p w14:paraId="7EEEF64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306AD21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0D0B97F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10D110F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3F844C0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5164F41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!=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&amp;&amp;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||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))</w:t>
      </w:r>
    </w:p>
    <w:p w14:paraId="28F510D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{</w:t>
      </w:r>
    </w:p>
    <w:p w14:paraId="5C94C77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52B4667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}</w:t>
      </w:r>
    </w:p>
    <w:p w14:paraId="6DCB94F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361F526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6AA8FE9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703B405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lastRenderedPageBreak/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return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无回路</w:t>
      </w:r>
    </w:p>
    <w:p w14:paraId="2C203BD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6BA5B40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MinOut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EF7439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MinSum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7EE988D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6032AF4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137A889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初始化</w:t>
      </w:r>
    </w:p>
    <w:p w14:paraId="5ED5D36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MinHeapNode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A626A4"/>
          <w:kern w:val="0"/>
          <w:szCs w:val="21"/>
        </w:rPr>
        <w:t>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C1B0CA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new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44C02E8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1BC64AD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2132B4E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1522F9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38F7DC5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根节点到当前节点路径为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x[0:s]</w:t>
      </w:r>
    </w:p>
    <w:p w14:paraId="17CCC97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当前费用</w:t>
      </w:r>
    </w:p>
    <w:p w14:paraId="2659246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MinSum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最小出边费用和</w:t>
      </w:r>
    </w:p>
    <w:p w14:paraId="44D7802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1A5B489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搜索排列空间树</w:t>
      </w:r>
    </w:p>
    <w:p w14:paraId="3AFD3B4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while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非叶结点</w:t>
      </w:r>
    </w:p>
    <w:p w14:paraId="1FD6D10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0F1DDE0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2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当前扩展节点是叶节点的父节点</w:t>
      </w:r>
    </w:p>
    <w:p w14:paraId="07DB55E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047B9B4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再加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2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条边构成回路</w:t>
      </w:r>
    </w:p>
    <w:p w14:paraId="1501694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所构成回路是否优于当前最优解</w:t>
      </w:r>
    </w:p>
    <w:p w14:paraId="7231C61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2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]] </w:t>
      </w:r>
      <w:r w:rsidRPr="00511205">
        <w:rPr>
          <w:rFonts w:ascii="Consolas" w:hAnsi="Consolas" w:cs="宋体"/>
          <w:color w:val="A626A4"/>
          <w:kern w:val="0"/>
          <w:szCs w:val="21"/>
        </w:rPr>
        <w:t>!=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&amp;&amp;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!=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&amp;&amp;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2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]]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||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))</w:t>
      </w:r>
    </w:p>
    <w:p w14:paraId="7A89BB7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{</w:t>
      </w:r>
    </w:p>
    <w:p w14:paraId="10E8E2C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费用更小的回路</w:t>
      </w:r>
    </w:p>
    <w:p w14:paraId="514FAD9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2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]]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78C3BC3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081890E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lcost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17CB32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17F2D8C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push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5A7442A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}</w:t>
      </w:r>
    </w:p>
    <w:p w14:paraId="392E0F7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else</w:t>
      </w:r>
    </w:p>
    <w:p w14:paraId="3714C37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{</w:t>
      </w:r>
    </w:p>
    <w:p w14:paraId="329B87A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delete[]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舍弃扩展节点</w:t>
      </w:r>
    </w:p>
    <w:p w14:paraId="13AF8F8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}</w:t>
      </w:r>
    </w:p>
    <w:p w14:paraId="5120CAB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720D7E3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else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产生当前扩展节点的儿子节点</w:t>
      </w:r>
    </w:p>
    <w:p w14:paraId="0AAFAC2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106BC8B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11FF834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lastRenderedPageBreak/>
        <w:t>            {</w:t>
      </w:r>
    </w:p>
    <w:p w14:paraId="125AEA4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]] </w:t>
      </w:r>
      <w:r w:rsidRPr="00511205">
        <w:rPr>
          <w:rFonts w:ascii="Consolas" w:hAnsi="Consolas" w:cs="宋体"/>
          <w:color w:val="A626A4"/>
          <w:kern w:val="0"/>
          <w:szCs w:val="21"/>
        </w:rPr>
        <w:t>!=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44DA1F8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{</w:t>
      </w:r>
    </w:p>
    <w:p w14:paraId="7EF74172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可行儿子节点</w:t>
      </w:r>
    </w:p>
    <w:p w14:paraId="6E96AB5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]][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]];</w:t>
      </w:r>
    </w:p>
    <w:p w14:paraId="253855C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MinOut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]];</w:t>
      </w:r>
    </w:p>
    <w:p w14:paraId="7D3F115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下界</w:t>
      </w:r>
    </w:p>
    <w:p w14:paraId="778978A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b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||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6FE7235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{</w:t>
      </w:r>
    </w:p>
    <w:p w14:paraId="1143BE1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子树可能含有最优解</w:t>
      </w:r>
    </w:p>
    <w:p w14:paraId="6EE11B9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节点插入最小堆</w:t>
      </w:r>
    </w:p>
    <w:p w14:paraId="4CECBE3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C18401"/>
          <w:kern w:val="0"/>
          <w:szCs w:val="21"/>
        </w:rPr>
        <w:t>MinHeapNode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C18401"/>
          <w:kern w:val="0"/>
          <w:szCs w:val="21"/>
        </w:rPr>
        <w:t>Type</w:t>
      </w:r>
      <w:r w:rsidRPr="00511205">
        <w:rPr>
          <w:rFonts w:ascii="Consolas" w:hAnsi="Consolas" w:cs="宋体"/>
          <w:color w:val="A626A4"/>
          <w:kern w:val="0"/>
          <w:szCs w:val="21"/>
        </w:rPr>
        <w:t>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149DA6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new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794BC75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6B2BBB2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{</w:t>
      </w:r>
    </w:p>
    <w:p w14:paraId="07B7EA4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35A3DCF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}</w:t>
      </w:r>
    </w:p>
    <w:p w14:paraId="6A61DA62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4703C0D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7609A66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cc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B41EDB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5B49BB7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lcost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6AA3F7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rcost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C5193A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push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2099EB7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    }</w:t>
      </w:r>
    </w:p>
    <w:p w14:paraId="4BEC36B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}</w:t>
      </w:r>
    </w:p>
    <w:p w14:paraId="3FFBBA3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}</w:t>
      </w:r>
    </w:p>
    <w:p w14:paraId="3723782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delete[]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舍弃扩展节点</w:t>
      </w:r>
    </w:p>
    <w:p w14:paraId="66C4E4B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2A86AF4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empty</w:t>
      </w:r>
      <w:r w:rsidRPr="00511205">
        <w:rPr>
          <w:rFonts w:ascii="Consolas" w:hAnsi="Consolas" w:cs="宋体"/>
          <w:color w:val="383A42"/>
          <w:kern w:val="0"/>
          <w:szCs w:val="21"/>
        </w:rPr>
        <w:t>())</w:t>
      </w:r>
    </w:p>
    <w:p w14:paraId="0BFDE64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2677AB8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break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57FB1D7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57A5975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top</w:t>
      </w:r>
      <w:r w:rsidRPr="00511205">
        <w:rPr>
          <w:rFonts w:ascii="Consolas" w:hAnsi="Consolas" w:cs="宋体"/>
          <w:color w:val="383A42"/>
          <w:kern w:val="0"/>
          <w:szCs w:val="21"/>
        </w:rPr>
        <w:t>();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取下一扩展节点</w:t>
      </w:r>
    </w:p>
    <w:p w14:paraId="06AC119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pop</w:t>
      </w:r>
      <w:r w:rsidRPr="00511205">
        <w:rPr>
          <w:rFonts w:ascii="Consolas" w:hAnsi="Consolas" w:cs="宋体"/>
          <w:color w:val="383A42"/>
          <w:kern w:val="0"/>
          <w:szCs w:val="21"/>
        </w:rPr>
        <w:t>();</w:t>
      </w:r>
    </w:p>
    <w:p w14:paraId="122C9D8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54A4610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412AC4E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20D07B5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791916B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return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NoEdge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无回路</w:t>
      </w:r>
    </w:p>
    <w:p w14:paraId="52886CD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56C3C37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将最优解复制到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v[1:n]</w:t>
      </w:r>
    </w:p>
    <w:p w14:paraId="2F2EFD9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38C303F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2C7ADA9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lastRenderedPageBreak/>
        <w:t>        v[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00219D5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249EDAF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7D42277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while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986801"/>
          <w:kern w:val="0"/>
          <w:szCs w:val="21"/>
        </w:rPr>
        <w:t>true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释放最小堆中所有节点</w:t>
      </w:r>
    </w:p>
    <w:p w14:paraId="6DF004B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2BF3066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delete[]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x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2549705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empty</w:t>
      </w:r>
      <w:r w:rsidRPr="00511205">
        <w:rPr>
          <w:rFonts w:ascii="Consolas" w:hAnsi="Consolas" w:cs="宋体"/>
          <w:color w:val="383A42"/>
          <w:kern w:val="0"/>
          <w:szCs w:val="21"/>
        </w:rPr>
        <w:t>())</w:t>
      </w:r>
    </w:p>
    <w:p w14:paraId="0D687C8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7C7EDBC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break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29C14D3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77BCD3A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top</w:t>
      </w:r>
      <w:r w:rsidRPr="00511205">
        <w:rPr>
          <w:rFonts w:ascii="Consolas" w:hAnsi="Consolas" w:cs="宋体"/>
          <w:color w:val="383A42"/>
          <w:kern w:val="0"/>
          <w:szCs w:val="21"/>
        </w:rPr>
        <w:t>();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取下一扩展节点</w:t>
      </w:r>
    </w:p>
    <w:p w14:paraId="220FC9B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pop</w:t>
      </w:r>
      <w:r w:rsidRPr="00511205">
        <w:rPr>
          <w:rFonts w:ascii="Consolas" w:hAnsi="Consolas" w:cs="宋体"/>
          <w:color w:val="383A42"/>
          <w:kern w:val="0"/>
          <w:szCs w:val="21"/>
        </w:rPr>
        <w:t>();</w:t>
      </w:r>
    </w:p>
    <w:p w14:paraId="52BA3FA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4E27EEA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return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bestc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CFAB35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}</w:t>
      </w:r>
    </w:p>
    <w:p w14:paraId="68BDE49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</w:p>
    <w:p w14:paraId="57F68D1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C18401"/>
          <w:kern w:val="0"/>
          <w:szCs w:val="21"/>
        </w:rPr>
        <w:t>Traveling</w:t>
      </w:r>
      <w:r w:rsidRPr="00511205">
        <w:rPr>
          <w:rFonts w:ascii="Consolas" w:hAnsi="Consolas" w:cs="宋体"/>
          <w:color w:val="A626A4"/>
          <w:kern w:val="0"/>
          <w:szCs w:val="21"/>
        </w:rPr>
        <w:t>&lt;int&gt;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t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288F228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main</w:t>
      </w:r>
      <w:r w:rsidRPr="00511205">
        <w:rPr>
          <w:rFonts w:ascii="Consolas" w:hAnsi="Consolas" w:cs="宋体"/>
          <w:color w:val="383A42"/>
          <w:kern w:val="0"/>
          <w:szCs w:val="21"/>
        </w:rPr>
        <w:t>()</w:t>
      </w:r>
    </w:p>
    <w:p w14:paraId="162BEB2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{</w:t>
      </w:r>
    </w:p>
    <w:p w14:paraId="2DE9492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infile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&gt;&gt;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9A74A8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*</w:t>
      </w:r>
      <w:r w:rsidRPr="00511205">
        <w:rPr>
          <w:rFonts w:ascii="Consolas" w:hAnsi="Consolas" w:cs="宋体"/>
          <w:color w:val="E45649"/>
          <w:kern w:val="0"/>
          <w:szCs w:val="21"/>
        </w:rPr>
        <w:t>bestx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new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51E3318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50A14F"/>
          <w:kern w:val="0"/>
          <w:szCs w:val="21"/>
        </w:rPr>
        <w:t>图的顶点个数</w:t>
      </w:r>
      <w:r w:rsidRPr="00511205">
        <w:rPr>
          <w:rFonts w:ascii="Consolas" w:hAnsi="Consolas" w:cs="宋体"/>
          <w:color w:val="50A14F"/>
          <w:kern w:val="0"/>
          <w:szCs w:val="21"/>
        </w:rPr>
        <w:t> n="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13F0C88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**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new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*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17491EB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6B2BECC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0F278522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new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7A2B201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637C3CF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50A14F"/>
          <w:kern w:val="0"/>
          <w:szCs w:val="21"/>
        </w:rPr>
        <w:t>图的邻接矩阵为</w:t>
      </w:r>
      <w:r w:rsidRPr="00511205">
        <w:rPr>
          <w:rFonts w:ascii="Consolas" w:hAnsi="Consolas" w:cs="宋体"/>
          <w:color w:val="50A14F"/>
          <w:kern w:val="0"/>
          <w:szCs w:val="21"/>
        </w:rPr>
        <w:t>:"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03CE6A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2B69F46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1AD1FBC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04B5759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{</w:t>
      </w:r>
    </w:p>
    <w:p w14:paraId="406BCE7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infile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&gt;&gt;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02DD353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][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 "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7B4FC52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}</w:t>
      </w:r>
    </w:p>
    <w:p w14:paraId="3E4BC6F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7C1C88B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6DB6651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t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0950363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t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53B906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double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time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391F856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LARGE_INTEGER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nFreq</w:t>
      </w:r>
      <w:r w:rsidRPr="00511205">
        <w:rPr>
          <w:rFonts w:ascii="Consolas" w:hAnsi="Consolas" w:cs="宋体"/>
          <w:color w:val="383A42"/>
          <w:kern w:val="0"/>
          <w:szCs w:val="21"/>
        </w:rPr>
        <w:t>, </w:t>
      </w:r>
      <w:r w:rsidRPr="00511205">
        <w:rPr>
          <w:rFonts w:ascii="Consolas" w:hAnsi="Consolas" w:cs="宋体"/>
          <w:color w:val="E45649"/>
          <w:kern w:val="0"/>
          <w:szCs w:val="21"/>
        </w:rPr>
        <w:t>nBeginTime</w:t>
      </w:r>
      <w:r w:rsidRPr="00511205">
        <w:rPr>
          <w:rFonts w:ascii="Consolas" w:hAnsi="Consolas" w:cs="宋体"/>
          <w:color w:val="383A42"/>
          <w:kern w:val="0"/>
          <w:szCs w:val="21"/>
        </w:rPr>
        <w:t>, </w:t>
      </w:r>
      <w:r w:rsidRPr="00511205">
        <w:rPr>
          <w:rFonts w:ascii="Consolas" w:hAnsi="Consolas" w:cs="宋体"/>
          <w:color w:val="E45649"/>
          <w:kern w:val="0"/>
          <w:szCs w:val="21"/>
        </w:rPr>
        <w:t>nEndTime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094D8CEC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4078F2"/>
          <w:kern w:val="0"/>
          <w:szCs w:val="21"/>
        </w:rPr>
        <w:t>QueryPerformanceFrequency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A626A4"/>
          <w:kern w:val="0"/>
          <w:szCs w:val="21"/>
        </w:rPr>
        <w:t>&amp;</w:t>
      </w:r>
      <w:r w:rsidRPr="00511205">
        <w:rPr>
          <w:rFonts w:ascii="Consolas" w:hAnsi="Consolas" w:cs="宋体"/>
          <w:color w:val="E45649"/>
          <w:kern w:val="0"/>
          <w:szCs w:val="21"/>
        </w:rPr>
        <w:t>nFreq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7F23FEA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4078F2"/>
          <w:kern w:val="0"/>
          <w:szCs w:val="21"/>
        </w:rPr>
        <w:t>QueryPerformanceCounter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A626A4"/>
          <w:kern w:val="0"/>
          <w:szCs w:val="21"/>
        </w:rPr>
        <w:t>&amp;</w:t>
      </w:r>
      <w:r w:rsidRPr="00511205">
        <w:rPr>
          <w:rFonts w:ascii="Consolas" w:hAnsi="Consolas" w:cs="宋体"/>
          <w:color w:val="E45649"/>
          <w:kern w:val="0"/>
          <w:szCs w:val="21"/>
        </w:rPr>
        <w:t>nBeginTime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开始计时</w:t>
      </w:r>
    </w:p>
    <w:p w14:paraId="22EDC42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dis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t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BBTSP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E45649"/>
          <w:kern w:val="0"/>
          <w:szCs w:val="21"/>
        </w:rPr>
        <w:t>bestx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168B0AE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lastRenderedPageBreak/>
        <w:t>    </w:t>
      </w:r>
      <w:r w:rsidRPr="00511205">
        <w:rPr>
          <w:rFonts w:ascii="Consolas" w:hAnsi="Consolas" w:cs="宋体"/>
          <w:color w:val="4078F2"/>
          <w:kern w:val="0"/>
          <w:szCs w:val="21"/>
        </w:rPr>
        <w:t>QueryPerformanceCounter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A626A4"/>
          <w:kern w:val="0"/>
          <w:szCs w:val="21"/>
        </w:rPr>
        <w:t>&amp;</w:t>
      </w:r>
      <w:r w:rsidRPr="00511205">
        <w:rPr>
          <w:rFonts w:ascii="Consolas" w:hAnsi="Consolas" w:cs="宋体"/>
          <w:color w:val="E45649"/>
          <w:kern w:val="0"/>
          <w:szCs w:val="21"/>
        </w:rPr>
        <w:t>nEndTime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                                              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停止计时</w:t>
      </w:r>
    </w:p>
    <w:p w14:paraId="6F2CECC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time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double</w:t>
      </w:r>
      <w:r w:rsidRPr="00511205">
        <w:rPr>
          <w:rFonts w:ascii="Consolas" w:hAnsi="Consolas" w:cs="宋体"/>
          <w:color w:val="383A42"/>
          <w:kern w:val="0"/>
          <w:szCs w:val="21"/>
        </w:rPr>
        <w:t>)(</w:t>
      </w:r>
      <w:r w:rsidRPr="00511205">
        <w:rPr>
          <w:rFonts w:ascii="Consolas" w:hAnsi="Consolas" w:cs="宋体"/>
          <w:color w:val="E45649"/>
          <w:kern w:val="0"/>
          <w:szCs w:val="21"/>
        </w:rPr>
        <w:t>nEndTime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QuadPart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nBeginTime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QuadPart</w:t>
      </w:r>
      <w:r w:rsidRPr="00511205">
        <w:rPr>
          <w:rFonts w:ascii="Consolas" w:hAnsi="Consolas" w:cs="宋体"/>
          <w:color w:val="383A42"/>
          <w:kern w:val="0"/>
          <w:szCs w:val="21"/>
        </w:rPr>
        <w:t>) </w:t>
      </w:r>
      <w:r w:rsidRPr="00511205">
        <w:rPr>
          <w:rFonts w:ascii="Consolas" w:hAnsi="Consolas" w:cs="宋体"/>
          <w:color w:val="A626A4"/>
          <w:kern w:val="0"/>
          <w:szCs w:val="21"/>
        </w:rPr>
        <w:t>/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double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  <w:r w:rsidRPr="00511205">
        <w:rPr>
          <w:rFonts w:ascii="Consolas" w:hAnsi="Consolas" w:cs="宋体"/>
          <w:color w:val="E45649"/>
          <w:kern w:val="0"/>
          <w:szCs w:val="21"/>
        </w:rPr>
        <w:t>nFreq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E45649"/>
          <w:kern w:val="0"/>
          <w:szCs w:val="21"/>
        </w:rPr>
        <w:t>QuadPart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 //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计算程序执行时间单位为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s</w:t>
      </w:r>
    </w:p>
    <w:p w14:paraId="298420A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50A14F"/>
          <w:kern w:val="0"/>
          <w:szCs w:val="21"/>
        </w:rPr>
        <w:t>最短回路的长为：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dis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CE56D7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50A14F"/>
          <w:kern w:val="0"/>
          <w:szCs w:val="21"/>
        </w:rPr>
        <w:t>最短回路为：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18A5ADC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27075CB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607CBAA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"--&gt;"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2C10D71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1D19031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bestx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]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3998DB5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50A14F"/>
          <w:kern w:val="0"/>
          <w:szCs w:val="21"/>
        </w:rPr>
        <w:t>程序耗时：</w:t>
      </w:r>
      <w:r w:rsidRPr="00511205">
        <w:rPr>
          <w:rFonts w:ascii="Consolas" w:hAnsi="Consolas" w:cs="宋体"/>
          <w:color w:val="50A14F"/>
          <w:kern w:val="0"/>
          <w:szCs w:val="21"/>
        </w:rPr>
        <w:t>"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time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*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1000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"ms"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14DE439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2DD4458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437C636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delete[]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[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];</w:t>
      </w:r>
    </w:p>
    <w:p w14:paraId="15FE169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4FB5BD8E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delete[] </w:t>
      </w:r>
      <w:r w:rsidRPr="00511205">
        <w:rPr>
          <w:rFonts w:ascii="Consolas" w:hAnsi="Consolas" w:cs="宋体"/>
          <w:color w:val="E45649"/>
          <w:kern w:val="0"/>
          <w:szCs w:val="21"/>
        </w:rPr>
        <w:t>a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0A35BF7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delete[] </w:t>
      </w:r>
      <w:r w:rsidRPr="00511205">
        <w:rPr>
          <w:rFonts w:ascii="Consolas" w:hAnsi="Consolas" w:cs="宋体"/>
          <w:color w:val="E45649"/>
          <w:kern w:val="0"/>
          <w:szCs w:val="21"/>
        </w:rPr>
        <w:t>bestx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AFFDC2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return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54AD916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}</w:t>
      </w:r>
    </w:p>
    <w:p w14:paraId="47C44B47" w14:textId="66CC5FEF" w:rsidR="00E32135" w:rsidRDefault="00E32135" w:rsidP="00FA75F4"/>
    <w:p w14:paraId="00CF8C3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//TSP</w:t>
      </w:r>
      <w:r w:rsidRPr="00511205">
        <w:rPr>
          <w:rFonts w:ascii="Consolas" w:hAnsi="Consolas" w:cs="宋体"/>
          <w:i/>
          <w:iCs/>
          <w:color w:val="22A722"/>
          <w:kern w:val="0"/>
          <w:szCs w:val="21"/>
        </w:rPr>
        <w:t>测试数据生成器</w:t>
      </w:r>
    </w:p>
    <w:p w14:paraId="35436FD4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&lt;iostream&gt;</w:t>
      </w:r>
    </w:p>
    <w:p w14:paraId="7725DAE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&lt;fstream&gt;</w:t>
      </w:r>
    </w:p>
    <w:p w14:paraId="024CA34F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#include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&lt;time.h&gt;</w:t>
      </w:r>
    </w:p>
    <w:p w14:paraId="5121CA7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#define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random</w:t>
      </w:r>
      <w:r w:rsidRPr="00511205">
        <w:rPr>
          <w:rFonts w:ascii="Consolas" w:hAnsi="Consolas" w:cs="宋体"/>
          <w:color w:val="383A42"/>
          <w:kern w:val="0"/>
          <w:szCs w:val="21"/>
        </w:rPr>
        <w:t>(a, b) (</w:t>
      </w:r>
      <w:r w:rsidRPr="00511205">
        <w:rPr>
          <w:rFonts w:ascii="Consolas" w:hAnsi="Consolas" w:cs="宋体"/>
          <w:color w:val="4078F2"/>
          <w:kern w:val="0"/>
          <w:szCs w:val="21"/>
        </w:rPr>
        <w:t>rand</w:t>
      </w:r>
      <w:r w:rsidRPr="00511205">
        <w:rPr>
          <w:rFonts w:ascii="Consolas" w:hAnsi="Consolas" w:cs="宋体"/>
          <w:color w:val="383A42"/>
          <w:kern w:val="0"/>
          <w:szCs w:val="21"/>
        </w:rPr>
        <w:t>() </w:t>
      </w:r>
      <w:r w:rsidRPr="00511205">
        <w:rPr>
          <w:rFonts w:ascii="Consolas" w:hAnsi="Consolas" w:cs="宋体"/>
          <w:color w:val="A626A4"/>
          <w:kern w:val="0"/>
          <w:szCs w:val="21"/>
        </w:rPr>
        <w:t>%</w:t>
      </w:r>
      <w:r w:rsidRPr="00511205">
        <w:rPr>
          <w:rFonts w:ascii="Consolas" w:hAnsi="Consolas" w:cs="宋体"/>
          <w:color w:val="383A42"/>
          <w:kern w:val="0"/>
          <w:szCs w:val="21"/>
        </w:rPr>
        <w:t> (b </w:t>
      </w:r>
      <w:r w:rsidRPr="00511205">
        <w:rPr>
          <w:rFonts w:ascii="Consolas" w:hAnsi="Consolas" w:cs="宋体"/>
          <w:color w:val="A626A4"/>
          <w:kern w:val="0"/>
          <w:szCs w:val="21"/>
        </w:rPr>
        <w:t>-</w:t>
      </w:r>
      <w:r w:rsidRPr="00511205">
        <w:rPr>
          <w:rFonts w:ascii="Consolas" w:hAnsi="Consolas" w:cs="宋体"/>
          <w:color w:val="383A42"/>
          <w:kern w:val="0"/>
          <w:szCs w:val="21"/>
        </w:rPr>
        <w:t> a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) </w:t>
      </w:r>
      <w:r w:rsidRPr="00511205">
        <w:rPr>
          <w:rFonts w:ascii="Consolas" w:hAnsi="Consolas" w:cs="宋体"/>
          <w:color w:val="A626A4"/>
          <w:kern w:val="0"/>
          <w:szCs w:val="21"/>
        </w:rPr>
        <w:t>+</w:t>
      </w:r>
      <w:r w:rsidRPr="00511205">
        <w:rPr>
          <w:rFonts w:ascii="Consolas" w:hAnsi="Consolas" w:cs="宋体"/>
          <w:color w:val="383A42"/>
          <w:kern w:val="0"/>
          <w:szCs w:val="21"/>
        </w:rPr>
        <w:t> a)</w:t>
      </w:r>
    </w:p>
    <w:p w14:paraId="18611CFD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using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namespace</w:t>
      </w:r>
      <w:r w:rsidRPr="00511205">
        <w:rPr>
          <w:rFonts w:ascii="Consolas" w:hAnsi="Consolas" w:cs="宋体"/>
          <w:color w:val="383A42"/>
          <w:kern w:val="0"/>
          <w:szCs w:val="21"/>
        </w:rPr>
        <w:t> std;</w:t>
      </w:r>
    </w:p>
    <w:p w14:paraId="60A1D3A6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main</w:t>
      </w:r>
      <w:r w:rsidRPr="00511205">
        <w:rPr>
          <w:rFonts w:ascii="Consolas" w:hAnsi="Consolas" w:cs="宋体"/>
          <w:color w:val="383A42"/>
          <w:kern w:val="0"/>
          <w:szCs w:val="21"/>
        </w:rPr>
        <w:t>()</w:t>
      </w:r>
    </w:p>
    <w:p w14:paraId="3B417AE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{</w:t>
      </w:r>
    </w:p>
    <w:p w14:paraId="5A156DA0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C18401"/>
          <w:kern w:val="0"/>
          <w:szCs w:val="21"/>
        </w:rPr>
        <w:t>ofstream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50A14F"/>
          <w:kern w:val="0"/>
          <w:szCs w:val="21"/>
        </w:rPr>
        <w:t>"TSP_in.txt"</w:t>
      </w:r>
      <w:r w:rsidRPr="00511205">
        <w:rPr>
          <w:rFonts w:ascii="Consolas" w:hAnsi="Consolas" w:cs="宋体"/>
          <w:color w:val="383A42"/>
          <w:kern w:val="0"/>
          <w:szCs w:val="21"/>
        </w:rPr>
        <w:t>, </w:t>
      </w:r>
      <w:r w:rsidRPr="00511205">
        <w:rPr>
          <w:rFonts w:ascii="Consolas" w:hAnsi="Consolas" w:cs="宋体"/>
          <w:color w:val="C18401"/>
          <w:kern w:val="0"/>
          <w:szCs w:val="21"/>
        </w:rPr>
        <w:t>ios</w:t>
      </w:r>
      <w:r w:rsidRPr="00511205">
        <w:rPr>
          <w:rFonts w:ascii="Consolas" w:hAnsi="Consolas" w:cs="宋体"/>
          <w:color w:val="383A42"/>
          <w:kern w:val="0"/>
          <w:szCs w:val="21"/>
        </w:rPr>
        <w:t>::</w:t>
      </w:r>
      <w:r w:rsidRPr="00511205">
        <w:rPr>
          <w:rFonts w:ascii="Consolas" w:hAnsi="Consolas" w:cs="宋体"/>
          <w:color w:val="E45649"/>
          <w:kern w:val="0"/>
          <w:szCs w:val="21"/>
        </w:rPr>
        <w:t>out</w:t>
      </w:r>
      <w:r w:rsidRPr="00511205">
        <w:rPr>
          <w:rFonts w:ascii="Consolas" w:hAnsi="Consolas" w:cs="宋体"/>
          <w:color w:val="383A42"/>
          <w:kern w:val="0"/>
          <w:szCs w:val="21"/>
        </w:rPr>
        <w:t>);</w:t>
      </w:r>
    </w:p>
    <w:p w14:paraId="031B6E51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4078F2"/>
          <w:kern w:val="0"/>
          <w:szCs w:val="21"/>
        </w:rPr>
        <w:t>srand</w:t>
      </w:r>
      <w:r w:rsidRPr="00511205">
        <w:rPr>
          <w:rFonts w:ascii="Consolas" w:hAnsi="Consolas" w:cs="宋体"/>
          <w:color w:val="383A42"/>
          <w:kern w:val="0"/>
          <w:szCs w:val="21"/>
        </w:rPr>
        <w:t>((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  <w:r w:rsidRPr="00511205">
        <w:rPr>
          <w:rFonts w:ascii="Consolas" w:hAnsi="Consolas" w:cs="宋体"/>
          <w:color w:val="4078F2"/>
          <w:kern w:val="0"/>
          <w:szCs w:val="21"/>
        </w:rPr>
        <w:t>time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4078F2"/>
          <w:kern w:val="0"/>
          <w:szCs w:val="21"/>
        </w:rPr>
        <w:t>NULL</w:t>
      </w:r>
      <w:r w:rsidRPr="00511205">
        <w:rPr>
          <w:rFonts w:ascii="Consolas" w:hAnsi="Consolas" w:cs="宋体"/>
          <w:color w:val="383A42"/>
          <w:kern w:val="0"/>
          <w:szCs w:val="21"/>
        </w:rPr>
        <w:t>));</w:t>
      </w:r>
    </w:p>
    <w:p w14:paraId="4E63CF1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60BE7D7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cin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&gt;&gt;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71CA0F1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6FB1424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7E48EA6B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{</w:t>
      </w:r>
    </w:p>
    <w:p w14:paraId="4E560D7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for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A626A4"/>
          <w:kern w:val="0"/>
          <w:szCs w:val="21"/>
        </w:rPr>
        <w:t>int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n</w:t>
      </w:r>
      <w:r w:rsidRPr="00511205">
        <w:rPr>
          <w:rFonts w:ascii="Consolas" w:hAnsi="Consolas" w:cs="宋体"/>
          <w:color w:val="383A42"/>
          <w:kern w:val="0"/>
          <w:szCs w:val="21"/>
        </w:rPr>
        <w:t>;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A626A4"/>
          <w:kern w:val="0"/>
          <w:szCs w:val="21"/>
        </w:rPr>
        <w:t>++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564FA582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if</w:t>
      </w:r>
      <w:r w:rsidRPr="00511205">
        <w:rPr>
          <w:rFonts w:ascii="Consolas" w:hAnsi="Consolas" w:cs="宋体"/>
          <w:color w:val="383A42"/>
          <w:kern w:val="0"/>
          <w:szCs w:val="21"/>
        </w:rPr>
        <w:t> (</w:t>
      </w:r>
      <w:r w:rsidRPr="00511205">
        <w:rPr>
          <w:rFonts w:ascii="Consolas" w:hAnsi="Consolas" w:cs="宋体"/>
          <w:color w:val="E45649"/>
          <w:kern w:val="0"/>
          <w:szCs w:val="21"/>
        </w:rPr>
        <w:t>i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A626A4"/>
          <w:kern w:val="0"/>
          <w:szCs w:val="21"/>
        </w:rPr>
        <w:t>==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E45649"/>
          <w:kern w:val="0"/>
          <w:szCs w:val="21"/>
        </w:rPr>
        <w:t>j</w:t>
      </w:r>
      <w:r w:rsidRPr="00511205">
        <w:rPr>
          <w:rFonts w:ascii="Consolas" w:hAnsi="Consolas" w:cs="宋体"/>
          <w:color w:val="383A42"/>
          <w:kern w:val="0"/>
          <w:szCs w:val="21"/>
        </w:rPr>
        <w:t>)</w:t>
      </w:r>
    </w:p>
    <w:p w14:paraId="488D622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 "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72FBBB5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</w:t>
      </w:r>
      <w:r w:rsidRPr="00511205">
        <w:rPr>
          <w:rFonts w:ascii="Consolas" w:hAnsi="Consolas" w:cs="宋体"/>
          <w:color w:val="A626A4"/>
          <w:kern w:val="0"/>
          <w:szCs w:val="21"/>
        </w:rPr>
        <w:t>else</w:t>
      </w:r>
    </w:p>
    <w:p w14:paraId="3E4F3A38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random</w:t>
      </w:r>
      <w:r w:rsidRPr="00511205">
        <w:rPr>
          <w:rFonts w:ascii="Consolas" w:hAnsi="Consolas" w:cs="宋体"/>
          <w:color w:val="383A42"/>
          <w:kern w:val="0"/>
          <w:szCs w:val="21"/>
        </w:rPr>
        <w:t>(</w:t>
      </w:r>
      <w:r w:rsidRPr="00511205">
        <w:rPr>
          <w:rFonts w:ascii="Consolas" w:hAnsi="Consolas" w:cs="宋体"/>
          <w:color w:val="986801"/>
          <w:kern w:val="0"/>
          <w:szCs w:val="21"/>
        </w:rPr>
        <w:t>1</w:t>
      </w:r>
      <w:r w:rsidRPr="00511205">
        <w:rPr>
          <w:rFonts w:ascii="Consolas" w:hAnsi="Consolas" w:cs="宋体"/>
          <w:color w:val="383A42"/>
          <w:kern w:val="0"/>
          <w:szCs w:val="21"/>
        </w:rPr>
        <w:t>, </w:t>
      </w:r>
      <w:r w:rsidRPr="00511205">
        <w:rPr>
          <w:rFonts w:ascii="Consolas" w:hAnsi="Consolas" w:cs="宋体"/>
          <w:color w:val="986801"/>
          <w:kern w:val="0"/>
          <w:szCs w:val="21"/>
        </w:rPr>
        <w:t>50</w:t>
      </w:r>
      <w:r w:rsidRPr="00511205">
        <w:rPr>
          <w:rFonts w:ascii="Consolas" w:hAnsi="Consolas" w:cs="宋体"/>
          <w:color w:val="383A42"/>
          <w:kern w:val="0"/>
          <w:szCs w:val="21"/>
        </w:rPr>
        <w:t>)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50A14F"/>
          <w:kern w:val="0"/>
          <w:szCs w:val="21"/>
        </w:rPr>
        <w:t>" "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00795DF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&lt;&lt;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4078F2"/>
          <w:kern w:val="0"/>
          <w:szCs w:val="21"/>
        </w:rPr>
        <w:t>endl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B16D4F3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}</w:t>
      </w:r>
    </w:p>
    <w:p w14:paraId="45F450A9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    </w:t>
      </w:r>
      <w:r w:rsidRPr="00511205">
        <w:rPr>
          <w:rFonts w:ascii="Consolas" w:hAnsi="Consolas" w:cs="宋体"/>
          <w:color w:val="E45649"/>
          <w:kern w:val="0"/>
          <w:szCs w:val="21"/>
        </w:rPr>
        <w:t>outfile</w:t>
      </w:r>
      <w:r w:rsidRPr="00511205">
        <w:rPr>
          <w:rFonts w:ascii="Consolas" w:hAnsi="Consolas" w:cs="宋体"/>
          <w:color w:val="383A42"/>
          <w:kern w:val="0"/>
          <w:szCs w:val="21"/>
        </w:rPr>
        <w:t>.</w:t>
      </w:r>
      <w:r w:rsidRPr="00511205">
        <w:rPr>
          <w:rFonts w:ascii="Consolas" w:hAnsi="Consolas" w:cs="宋体"/>
          <w:color w:val="4078F2"/>
          <w:kern w:val="0"/>
          <w:szCs w:val="21"/>
        </w:rPr>
        <w:t>close</w:t>
      </w:r>
      <w:r w:rsidRPr="00511205">
        <w:rPr>
          <w:rFonts w:ascii="Consolas" w:hAnsi="Consolas" w:cs="宋体"/>
          <w:color w:val="383A42"/>
          <w:kern w:val="0"/>
          <w:szCs w:val="21"/>
        </w:rPr>
        <w:t>();</w:t>
      </w:r>
    </w:p>
    <w:p w14:paraId="48C7354A" w14:textId="77777777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lastRenderedPageBreak/>
        <w:t>    </w:t>
      </w:r>
      <w:r w:rsidRPr="00511205">
        <w:rPr>
          <w:rFonts w:ascii="Consolas" w:hAnsi="Consolas" w:cs="宋体"/>
          <w:color w:val="A626A4"/>
          <w:kern w:val="0"/>
          <w:szCs w:val="21"/>
        </w:rPr>
        <w:t>return</w:t>
      </w:r>
      <w:r w:rsidRPr="00511205">
        <w:rPr>
          <w:rFonts w:ascii="Consolas" w:hAnsi="Consolas" w:cs="宋体"/>
          <w:color w:val="383A42"/>
          <w:kern w:val="0"/>
          <w:szCs w:val="21"/>
        </w:rPr>
        <w:t> </w:t>
      </w:r>
      <w:r w:rsidRPr="00511205">
        <w:rPr>
          <w:rFonts w:ascii="Consolas" w:hAnsi="Consolas" w:cs="宋体"/>
          <w:color w:val="986801"/>
          <w:kern w:val="0"/>
          <w:szCs w:val="21"/>
        </w:rPr>
        <w:t>0</w:t>
      </w:r>
      <w:r w:rsidRPr="00511205">
        <w:rPr>
          <w:rFonts w:ascii="Consolas" w:hAnsi="Consolas" w:cs="宋体"/>
          <w:color w:val="383A42"/>
          <w:kern w:val="0"/>
          <w:szCs w:val="21"/>
        </w:rPr>
        <w:t>;</w:t>
      </w:r>
    </w:p>
    <w:p w14:paraId="49894CD5" w14:textId="5B874391" w:rsidR="00511205" w:rsidRPr="00511205" w:rsidRDefault="00511205" w:rsidP="00511205">
      <w:pPr>
        <w:widowControl/>
        <w:shd w:val="clear" w:color="auto" w:fill="FAFAFA"/>
        <w:spacing w:line="285" w:lineRule="atLeast"/>
        <w:jc w:val="left"/>
        <w:rPr>
          <w:rFonts w:ascii="Consolas" w:hAnsi="Consolas" w:cs="宋体"/>
          <w:color w:val="383A42"/>
          <w:kern w:val="0"/>
          <w:szCs w:val="21"/>
        </w:rPr>
      </w:pPr>
      <w:r w:rsidRPr="00511205">
        <w:rPr>
          <w:rFonts w:ascii="Consolas" w:hAnsi="Consolas" w:cs="宋体"/>
          <w:color w:val="383A42"/>
          <w:kern w:val="0"/>
          <w:szCs w:val="21"/>
        </w:rPr>
        <w:t>}</w:t>
      </w:r>
    </w:p>
    <w:sectPr w:rsidR="00511205" w:rsidRPr="0051120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19B45" w14:textId="77777777" w:rsidR="002D51E3" w:rsidRDefault="002D51E3" w:rsidP="00AF00B2">
      <w:r>
        <w:separator/>
      </w:r>
    </w:p>
  </w:endnote>
  <w:endnote w:type="continuationSeparator" w:id="0">
    <w:p w14:paraId="0329EABB" w14:textId="77777777" w:rsidR="002D51E3" w:rsidRDefault="002D51E3" w:rsidP="00AF0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1433A" w14:textId="77777777" w:rsidR="002D51E3" w:rsidRDefault="002D51E3" w:rsidP="00AF00B2">
      <w:r>
        <w:separator/>
      </w:r>
    </w:p>
  </w:footnote>
  <w:footnote w:type="continuationSeparator" w:id="0">
    <w:p w14:paraId="11605922" w14:textId="77777777" w:rsidR="002D51E3" w:rsidRDefault="002D51E3" w:rsidP="00AF0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07D8D"/>
    <w:multiLevelType w:val="hybridMultilevel"/>
    <w:tmpl w:val="0A68B780"/>
    <w:lvl w:ilvl="0" w:tplc="8AD80764">
      <w:start w:val="1"/>
      <w:numFmt w:val="decimal"/>
      <w:suff w:val="nothing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6A24E3"/>
    <w:multiLevelType w:val="hybridMultilevel"/>
    <w:tmpl w:val="C53C2344"/>
    <w:lvl w:ilvl="0" w:tplc="1480B254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19179C"/>
    <w:multiLevelType w:val="hybridMultilevel"/>
    <w:tmpl w:val="C8502DD8"/>
    <w:lvl w:ilvl="0" w:tplc="33E6576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0B0B01"/>
    <w:multiLevelType w:val="hybridMultilevel"/>
    <w:tmpl w:val="260848D6"/>
    <w:lvl w:ilvl="0" w:tplc="7C4CE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626E68"/>
    <w:multiLevelType w:val="hybridMultilevel"/>
    <w:tmpl w:val="CACA32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0BD6"/>
    <w:rsid w:val="00017DA0"/>
    <w:rsid w:val="00024858"/>
    <w:rsid w:val="00041320"/>
    <w:rsid w:val="000502E1"/>
    <w:rsid w:val="00086758"/>
    <w:rsid w:val="00096DD6"/>
    <w:rsid w:val="000A5635"/>
    <w:rsid w:val="000B44D2"/>
    <w:rsid w:val="000F5F93"/>
    <w:rsid w:val="00132406"/>
    <w:rsid w:val="00136FBF"/>
    <w:rsid w:val="00154263"/>
    <w:rsid w:val="00157217"/>
    <w:rsid w:val="00172A27"/>
    <w:rsid w:val="001909BD"/>
    <w:rsid w:val="001919BA"/>
    <w:rsid w:val="001B0970"/>
    <w:rsid w:val="001B1BEC"/>
    <w:rsid w:val="001C4480"/>
    <w:rsid w:val="001E530D"/>
    <w:rsid w:val="002206CC"/>
    <w:rsid w:val="00222B96"/>
    <w:rsid w:val="00291F7A"/>
    <w:rsid w:val="002D51E3"/>
    <w:rsid w:val="003158EB"/>
    <w:rsid w:val="00322B6A"/>
    <w:rsid w:val="00324662"/>
    <w:rsid w:val="00362A6A"/>
    <w:rsid w:val="003945F2"/>
    <w:rsid w:val="003C6713"/>
    <w:rsid w:val="003D1619"/>
    <w:rsid w:val="004415B8"/>
    <w:rsid w:val="00446EA3"/>
    <w:rsid w:val="004A3791"/>
    <w:rsid w:val="004A3F1B"/>
    <w:rsid w:val="004D50CD"/>
    <w:rsid w:val="004E2AD5"/>
    <w:rsid w:val="00511205"/>
    <w:rsid w:val="005144C4"/>
    <w:rsid w:val="00586531"/>
    <w:rsid w:val="00590F81"/>
    <w:rsid w:val="00597D6A"/>
    <w:rsid w:val="00600D79"/>
    <w:rsid w:val="006230E7"/>
    <w:rsid w:val="00634295"/>
    <w:rsid w:val="00637945"/>
    <w:rsid w:val="00655247"/>
    <w:rsid w:val="0067027D"/>
    <w:rsid w:val="00671F08"/>
    <w:rsid w:val="007028A8"/>
    <w:rsid w:val="007628F1"/>
    <w:rsid w:val="00764549"/>
    <w:rsid w:val="007E14D1"/>
    <w:rsid w:val="007E530E"/>
    <w:rsid w:val="008C0D16"/>
    <w:rsid w:val="008C4DE2"/>
    <w:rsid w:val="008D4034"/>
    <w:rsid w:val="008F4950"/>
    <w:rsid w:val="0090354B"/>
    <w:rsid w:val="0091625C"/>
    <w:rsid w:val="00916508"/>
    <w:rsid w:val="009348E3"/>
    <w:rsid w:val="00942D3D"/>
    <w:rsid w:val="00944990"/>
    <w:rsid w:val="009836D3"/>
    <w:rsid w:val="009847C1"/>
    <w:rsid w:val="00986065"/>
    <w:rsid w:val="009A02BF"/>
    <w:rsid w:val="009C6479"/>
    <w:rsid w:val="009D71FD"/>
    <w:rsid w:val="009E7769"/>
    <w:rsid w:val="00A02D55"/>
    <w:rsid w:val="00A47090"/>
    <w:rsid w:val="00A634EA"/>
    <w:rsid w:val="00A8630B"/>
    <w:rsid w:val="00AD5CB1"/>
    <w:rsid w:val="00AF00B2"/>
    <w:rsid w:val="00B03AE8"/>
    <w:rsid w:val="00B20B56"/>
    <w:rsid w:val="00B70B90"/>
    <w:rsid w:val="00BD0C22"/>
    <w:rsid w:val="00BF039D"/>
    <w:rsid w:val="00C04F7E"/>
    <w:rsid w:val="00C16DF5"/>
    <w:rsid w:val="00C20861"/>
    <w:rsid w:val="00C27394"/>
    <w:rsid w:val="00CA2048"/>
    <w:rsid w:val="00CA5849"/>
    <w:rsid w:val="00CE5A09"/>
    <w:rsid w:val="00CF186C"/>
    <w:rsid w:val="00D152D3"/>
    <w:rsid w:val="00D371DF"/>
    <w:rsid w:val="00D57933"/>
    <w:rsid w:val="00DA6488"/>
    <w:rsid w:val="00DA7473"/>
    <w:rsid w:val="00DC4FD4"/>
    <w:rsid w:val="00E23E44"/>
    <w:rsid w:val="00E32135"/>
    <w:rsid w:val="00E35D8A"/>
    <w:rsid w:val="00E36621"/>
    <w:rsid w:val="00E4407F"/>
    <w:rsid w:val="00E91313"/>
    <w:rsid w:val="00EA3C0F"/>
    <w:rsid w:val="00EA69F8"/>
    <w:rsid w:val="00EC2289"/>
    <w:rsid w:val="00EE692E"/>
    <w:rsid w:val="00F01FAE"/>
    <w:rsid w:val="00F11D37"/>
    <w:rsid w:val="00F37A89"/>
    <w:rsid w:val="00F55A63"/>
    <w:rsid w:val="00F64E37"/>
    <w:rsid w:val="00F90152"/>
    <w:rsid w:val="00F91204"/>
    <w:rsid w:val="00FA75F4"/>
    <w:rsid w:val="00FB4DFB"/>
    <w:rsid w:val="00FC5A7D"/>
    <w:rsid w:val="00FD02C4"/>
    <w:rsid w:val="00FD5F30"/>
    <w:rsid w:val="00FE2541"/>
    <w:rsid w:val="00FE48DA"/>
    <w:rsid w:val="2E0B4B5F"/>
    <w:rsid w:val="2E6D4106"/>
    <w:rsid w:val="3DA64C54"/>
    <w:rsid w:val="4119434D"/>
    <w:rsid w:val="4E0D02BC"/>
    <w:rsid w:val="563078E6"/>
    <w:rsid w:val="6E0D3772"/>
    <w:rsid w:val="74591F2A"/>
    <w:rsid w:val="7AA33362"/>
    <w:rsid w:val="7B09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99044"/>
  <w15:docId w15:val="{EDDE3360-D865-436A-A81A-6DF1D2AA6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unhideWhenUsed/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9">
    <w:name w:val="a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textzhengwen">
    <w:name w:val="textzhengwen"/>
    <w:basedOn w:val="a0"/>
  </w:style>
  <w:style w:type="character" w:styleId="aa">
    <w:name w:val="annotation reference"/>
    <w:semiHidden/>
    <w:unhideWhenUsed/>
    <w:rsid w:val="00B70B90"/>
    <w:rPr>
      <w:sz w:val="21"/>
      <w:szCs w:val="21"/>
    </w:rPr>
  </w:style>
  <w:style w:type="paragraph" w:styleId="ab">
    <w:name w:val="annotation text"/>
    <w:basedOn w:val="a"/>
    <w:link w:val="ac"/>
    <w:semiHidden/>
    <w:unhideWhenUsed/>
    <w:rsid w:val="00B70B90"/>
    <w:pPr>
      <w:jc w:val="left"/>
    </w:pPr>
  </w:style>
  <w:style w:type="character" w:customStyle="1" w:styleId="ac">
    <w:name w:val="批注文字 字符"/>
    <w:link w:val="ab"/>
    <w:semiHidden/>
    <w:rsid w:val="00B70B90"/>
    <w:rPr>
      <w:rFonts w:ascii="Calibri" w:hAnsi="Calibri"/>
      <w:kern w:val="2"/>
      <w:sz w:val="21"/>
      <w:szCs w:val="22"/>
    </w:rPr>
  </w:style>
  <w:style w:type="paragraph" w:styleId="ad">
    <w:name w:val="annotation subject"/>
    <w:basedOn w:val="ab"/>
    <w:next w:val="ab"/>
    <w:link w:val="ae"/>
    <w:semiHidden/>
    <w:unhideWhenUsed/>
    <w:rsid w:val="00B70B90"/>
    <w:rPr>
      <w:b/>
      <w:bCs/>
    </w:rPr>
  </w:style>
  <w:style w:type="character" w:customStyle="1" w:styleId="ae">
    <w:name w:val="批注主题 字符"/>
    <w:link w:val="ad"/>
    <w:semiHidden/>
    <w:rsid w:val="00B70B90"/>
    <w:rPr>
      <w:rFonts w:ascii="Calibri" w:hAnsi="Calibri"/>
      <w:b/>
      <w:bCs/>
      <w:kern w:val="2"/>
      <w:sz w:val="21"/>
      <w:szCs w:val="22"/>
    </w:rPr>
  </w:style>
  <w:style w:type="paragraph" w:styleId="af">
    <w:name w:val="Normal (Web)"/>
    <w:basedOn w:val="a"/>
    <w:uiPriority w:val="99"/>
    <w:unhideWhenUsed/>
    <w:rsid w:val="003945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3945F2"/>
    <w:rPr>
      <w:b/>
      <w:bCs/>
    </w:rPr>
  </w:style>
  <w:style w:type="paragraph" w:customStyle="1" w:styleId="msonormal0">
    <w:name w:val="msonormal"/>
    <w:basedOn w:val="a"/>
    <w:rsid w:val="0051120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List Paragraph"/>
    <w:basedOn w:val="a"/>
    <w:uiPriority w:val="99"/>
    <w:rsid w:val="00C273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1557</Words>
  <Characters>8879</Characters>
  <Application>Microsoft Office Word</Application>
  <DocSecurity>0</DocSecurity>
  <Lines>73</Lines>
  <Paragraphs>20</Paragraphs>
  <ScaleCrop>false</ScaleCrop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数据结构课程实验报告</dc:title>
  <dc:creator>杨杰</dc:creator>
  <cp:lastModifiedBy>杨 杰</cp:lastModifiedBy>
  <cp:revision>20</cp:revision>
  <dcterms:created xsi:type="dcterms:W3CDTF">2021-06-01T06:48:00Z</dcterms:created>
  <dcterms:modified xsi:type="dcterms:W3CDTF">2021-06-05T06:04:00Z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