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D2AB8" w14:textId="2A09D464" w:rsidR="00487E7E" w:rsidRDefault="0066422C" w:rsidP="008D0682">
      <w:pPr>
        <w:rPr>
          <w:rFonts w:ascii="Times New Roman" w:hAnsi="Times New Roman" w:cs="Times New Roman"/>
        </w:rPr>
      </w:pPr>
      <w:r>
        <w:rPr>
          <w:rFonts w:ascii="Times New Roman" w:hAnsi="Times New Roman" w:cs="Times New Roman"/>
        </w:rPr>
        <w:t>Guntara Hambali – 13523114</w:t>
      </w:r>
    </w:p>
    <w:p w14:paraId="77E8471F" w14:textId="3ECB9777" w:rsidR="0066422C" w:rsidRPr="0066422C" w:rsidRDefault="0066422C" w:rsidP="0066422C">
      <w:pPr>
        <w:jc w:val="center"/>
        <w:rPr>
          <w:rFonts w:ascii="Times New Roman" w:hAnsi="Times New Roman" w:cs="Times New Roman"/>
          <w:b/>
          <w:bCs/>
          <w:sz w:val="28"/>
          <w:szCs w:val="28"/>
        </w:rPr>
      </w:pPr>
      <w:r w:rsidRPr="0066422C">
        <w:rPr>
          <w:rFonts w:ascii="Times New Roman" w:hAnsi="Times New Roman" w:cs="Times New Roman"/>
          <w:b/>
          <w:bCs/>
          <w:sz w:val="28"/>
          <w:szCs w:val="28"/>
        </w:rPr>
        <w:t>Reinforcement Learning for Wumpus</w:t>
      </w:r>
    </w:p>
    <w:p w14:paraId="20E31400" w14:textId="77777777" w:rsidR="0066422C" w:rsidRDefault="0066422C" w:rsidP="008D0682">
      <w:pPr>
        <w:rPr>
          <w:rFonts w:ascii="Times New Roman" w:hAnsi="Times New Roman" w:cs="Times New Roman"/>
        </w:rPr>
      </w:pPr>
    </w:p>
    <w:p w14:paraId="3CD1D498" w14:textId="4DA3D304" w:rsidR="00487E7E" w:rsidRPr="00487E7E" w:rsidRDefault="00487E7E" w:rsidP="008D0682">
      <w:pPr>
        <w:rPr>
          <w:rFonts w:ascii="Times New Roman" w:hAnsi="Times New Roman" w:cs="Times New Roman"/>
        </w:rPr>
      </w:pPr>
      <w:r w:rsidRPr="00487E7E">
        <w:rPr>
          <w:rFonts w:ascii="Times New Roman" w:hAnsi="Times New Roman" w:cs="Times New Roman"/>
        </w:rPr>
        <w:t>1. Cara kerja</w:t>
      </w:r>
    </w:p>
    <w:p w14:paraId="7180B9C0" w14:textId="5180041A" w:rsidR="00487E7E" w:rsidRPr="00487E7E" w:rsidRDefault="00487E7E" w:rsidP="008D0682">
      <w:pPr>
        <w:rPr>
          <w:rFonts w:ascii="Times New Roman" w:hAnsi="Times New Roman" w:cs="Times New Roman"/>
          <w:sz w:val="24"/>
          <w:szCs w:val="24"/>
        </w:rPr>
      </w:pPr>
      <w:r w:rsidRPr="00487E7E">
        <w:rPr>
          <w:rFonts w:ascii="Times New Roman" w:hAnsi="Times New Roman" w:cs="Times New Roman"/>
          <w:sz w:val="24"/>
          <w:szCs w:val="24"/>
        </w:rPr>
        <w:t>Q-Learning (Off-Policy)</w:t>
      </w:r>
    </w:p>
    <w:p w14:paraId="7262E05A" w14:textId="77777777" w:rsidR="00487E7E" w:rsidRPr="00487E7E" w:rsidRDefault="00487E7E" w:rsidP="008D0682">
      <w:pPr>
        <w:rPr>
          <w:rFonts w:ascii="Times New Roman" w:hAnsi="Times New Roman" w:cs="Times New Roman"/>
        </w:rPr>
      </w:pPr>
      <w:r w:rsidRPr="00487E7E">
        <w:rPr>
          <w:rFonts w:ascii="Times New Roman" w:hAnsi="Times New Roman" w:cs="Times New Roman"/>
        </w:rPr>
        <w:t>Model ini bekerja dengan menyimpan tabel Q yang berisi “nilai” dari setiap kombinasi state dan aksi. Secara umum, Q-Learning berjalan dengan dua tahap, yaitu interaksi dengan lingkungan dan update tabel Q.</w:t>
      </w:r>
    </w:p>
    <w:p w14:paraId="5645C239" w14:textId="0F701522" w:rsidR="00487E7E" w:rsidRPr="00487E7E" w:rsidRDefault="00487E7E" w:rsidP="008D0682">
      <w:pPr>
        <w:rPr>
          <w:rFonts w:ascii="Times New Roman" w:hAnsi="Times New Roman" w:cs="Times New Roman"/>
        </w:rPr>
      </w:pPr>
      <w:r w:rsidRPr="00487E7E">
        <w:rPr>
          <w:rFonts w:ascii="Times New Roman" w:hAnsi="Times New Roman" w:cs="Times New Roman"/>
        </w:rPr>
        <w:t>Interaksi</w:t>
      </w:r>
      <w:r w:rsidR="008D0682">
        <w:rPr>
          <w:rFonts w:ascii="Times New Roman" w:hAnsi="Times New Roman" w:cs="Times New Roman"/>
        </w:rPr>
        <w:t xml:space="preserve"> </w:t>
      </w:r>
      <w:r w:rsidRPr="00487E7E">
        <w:rPr>
          <w:rFonts w:ascii="Times New Roman" w:hAnsi="Times New Roman" w:cs="Times New Roman"/>
        </w:rPr>
        <w:t>dengan lingkungan:</w:t>
      </w:r>
      <w:r w:rsidRPr="00487E7E">
        <w:rPr>
          <w:rFonts w:ascii="Times New Roman" w:hAnsi="Times New Roman" w:cs="Times New Roman"/>
        </w:rPr>
        <w:br/>
        <w:t>a.</w:t>
      </w:r>
      <w:r w:rsidR="008D0682">
        <w:rPr>
          <w:rFonts w:ascii="Times New Roman" w:hAnsi="Times New Roman" w:cs="Times New Roman"/>
        </w:rPr>
        <w:t xml:space="preserve"> </w:t>
      </w:r>
      <w:r w:rsidRPr="00487E7E">
        <w:rPr>
          <w:rFonts w:ascii="Times New Roman" w:hAnsi="Times New Roman" w:cs="Times New Roman"/>
        </w:rPr>
        <w:t>Pertama, tabel Q dibuat dengan nilai nol untuk semua state dan aksi.</w:t>
      </w:r>
      <w:r w:rsidRPr="00487E7E">
        <w:rPr>
          <w:rFonts w:ascii="Times New Roman" w:hAnsi="Times New Roman" w:cs="Times New Roman"/>
        </w:rPr>
        <w:br/>
        <w:t>b.</w:t>
      </w:r>
      <w:r w:rsidR="008D0682">
        <w:rPr>
          <w:rFonts w:ascii="Times New Roman" w:hAnsi="Times New Roman" w:cs="Times New Roman"/>
        </w:rPr>
        <w:t xml:space="preserve"> </w:t>
      </w:r>
      <w:r w:rsidRPr="00487E7E">
        <w:rPr>
          <w:rFonts w:ascii="Times New Roman" w:hAnsi="Times New Roman" w:cs="Times New Roman"/>
        </w:rPr>
        <w:t>Agen memulai dari state awal.</w:t>
      </w:r>
      <w:r w:rsidRPr="00487E7E">
        <w:rPr>
          <w:rFonts w:ascii="Times New Roman" w:hAnsi="Times New Roman" w:cs="Times New Roman"/>
        </w:rPr>
        <w:br/>
        <w:t>c.</w:t>
      </w:r>
      <w:r w:rsidR="008D0682">
        <w:rPr>
          <w:rFonts w:ascii="Times New Roman" w:hAnsi="Times New Roman" w:cs="Times New Roman"/>
        </w:rPr>
        <w:t xml:space="preserve"> </w:t>
      </w:r>
      <w:r w:rsidRPr="00487E7E">
        <w:rPr>
          <w:rFonts w:ascii="Times New Roman" w:hAnsi="Times New Roman" w:cs="Times New Roman"/>
        </w:rPr>
        <w:t>Agen memilih aksi menggunakan metode epsilon-greedy:</w:t>
      </w:r>
    </w:p>
    <w:p w14:paraId="4D38E357" w14:textId="77777777" w:rsidR="00487E7E" w:rsidRPr="00487E7E" w:rsidRDefault="00487E7E" w:rsidP="008D0682">
      <w:pPr>
        <w:numPr>
          <w:ilvl w:val="0"/>
          <w:numId w:val="4"/>
        </w:numPr>
        <w:rPr>
          <w:rFonts w:ascii="Times New Roman" w:hAnsi="Times New Roman" w:cs="Times New Roman"/>
        </w:rPr>
      </w:pPr>
      <w:r w:rsidRPr="00487E7E">
        <w:rPr>
          <w:rFonts w:ascii="Times New Roman" w:hAnsi="Times New Roman" w:cs="Times New Roman"/>
        </w:rPr>
        <w:t>Dengan probabilitas ε, agen mencoba aksi acak (eksplorasi).</w:t>
      </w:r>
    </w:p>
    <w:p w14:paraId="1A766A42" w14:textId="77777777" w:rsidR="00487E7E" w:rsidRPr="00487E7E" w:rsidRDefault="00487E7E" w:rsidP="008D0682">
      <w:pPr>
        <w:numPr>
          <w:ilvl w:val="0"/>
          <w:numId w:val="4"/>
        </w:numPr>
        <w:rPr>
          <w:rFonts w:ascii="Times New Roman" w:hAnsi="Times New Roman" w:cs="Times New Roman"/>
        </w:rPr>
      </w:pPr>
      <w:r w:rsidRPr="00487E7E">
        <w:rPr>
          <w:rFonts w:ascii="Times New Roman" w:hAnsi="Times New Roman" w:cs="Times New Roman"/>
        </w:rPr>
        <w:t>Dengan probabilitas 1−ε, agen memilih aksi dengan Q terbesar (eksploitasi).</w:t>
      </w:r>
      <w:r w:rsidRPr="00487E7E">
        <w:rPr>
          <w:rFonts w:ascii="Times New Roman" w:hAnsi="Times New Roman" w:cs="Times New Roman"/>
        </w:rPr>
        <w:br/>
        <w:t>d. Agen melakukan aksi, lalu lingkungan mengembalikan reward, state baru, dan tanda selesai atau tidak.</w:t>
      </w:r>
    </w:p>
    <w:p w14:paraId="4BD71DCC" w14:textId="77777777" w:rsidR="00487E7E" w:rsidRPr="00487E7E" w:rsidRDefault="00487E7E" w:rsidP="008D0682">
      <w:pPr>
        <w:rPr>
          <w:rFonts w:ascii="Times New Roman" w:hAnsi="Times New Roman" w:cs="Times New Roman"/>
        </w:rPr>
      </w:pPr>
      <w:r w:rsidRPr="00487E7E">
        <w:rPr>
          <w:rFonts w:ascii="Times New Roman" w:hAnsi="Times New Roman" w:cs="Times New Roman"/>
        </w:rPr>
        <w:t>Update tabel Q:</w:t>
      </w:r>
      <w:r w:rsidRPr="00487E7E">
        <w:rPr>
          <w:rFonts w:ascii="Times New Roman" w:hAnsi="Times New Roman" w:cs="Times New Roman"/>
        </w:rPr>
        <w:br/>
        <w:t>a. Dari state baru, agen mencari nilai Q tertinggi untuk semua aksi yang mungkin (max Q(s',a')).</w:t>
      </w:r>
      <w:r w:rsidRPr="00487E7E">
        <w:rPr>
          <w:rFonts w:ascii="Times New Roman" w:hAnsi="Times New Roman" w:cs="Times New Roman"/>
        </w:rPr>
        <w:br/>
        <w:t>b. Nilai Q pada state lama dan aksi yang dipilih diperbarui dengan rumus:</w:t>
      </w:r>
    </w:p>
    <w:p w14:paraId="169F0150" w14:textId="313A7F53" w:rsidR="00487E7E" w:rsidRPr="00487E7E" w:rsidRDefault="00487E7E" w:rsidP="008D0682">
      <w:pPr>
        <w:rPr>
          <w:rFonts w:ascii="Times New Roman" w:hAnsi="Times New Roman" w:cs="Times New Roman"/>
        </w:rPr>
      </w:pPr>
      <m:oMathPara>
        <m:oMath>
          <m:r>
            <w:rPr>
              <w:rFonts w:ascii="Cambria Math" w:hAnsi="Cambria Math" w:cs="Times New Roman"/>
            </w:rPr>
            <m:t>Q</m:t>
          </m:r>
          <m:r>
            <w:rPr>
              <w:rFonts w:ascii="Cambria Math" w:hAnsi="Cambria Math" w:cs="Times New Roman"/>
            </w:rPr>
            <m:t xml:space="preserve">(s,a) ← </m:t>
          </m:r>
          <m:r>
            <w:rPr>
              <w:rFonts w:ascii="Cambria Math" w:hAnsi="Cambria Math" w:cs="Times New Roman"/>
            </w:rPr>
            <m:t>Q</m:t>
          </m:r>
          <m:r>
            <w:rPr>
              <w:rFonts w:ascii="Cambria Math" w:hAnsi="Cambria Math" w:cs="Times New Roman"/>
            </w:rPr>
            <m:t xml:space="preserve">(s,a) + α * (r + γ * max_a' Q(s',a') - </m:t>
          </m:r>
          <m:r>
            <w:rPr>
              <w:rFonts w:ascii="Cambria Math" w:hAnsi="Cambria Math" w:cs="Times New Roman"/>
            </w:rPr>
            <m:t>Q</m:t>
          </m:r>
          <m:r>
            <w:rPr>
              <w:rFonts w:ascii="Cambria Math" w:hAnsi="Cambria Math" w:cs="Times New Roman"/>
            </w:rPr>
            <m:t>(s,a))</m:t>
          </m:r>
        </m:oMath>
      </m:oMathPara>
    </w:p>
    <w:p w14:paraId="6D022A9C" w14:textId="77777777" w:rsidR="00487E7E" w:rsidRPr="00487E7E" w:rsidRDefault="00487E7E" w:rsidP="008D0682">
      <w:pPr>
        <w:rPr>
          <w:rFonts w:ascii="Times New Roman" w:hAnsi="Times New Roman" w:cs="Times New Roman"/>
        </w:rPr>
      </w:pPr>
      <w:r w:rsidRPr="00487E7E">
        <w:rPr>
          <w:rFonts w:ascii="Times New Roman" w:hAnsi="Times New Roman" w:cs="Times New Roman"/>
        </w:rPr>
        <w:t>c. Parameter:</w:t>
      </w:r>
    </w:p>
    <w:p w14:paraId="072986A1" w14:textId="77777777" w:rsidR="00487E7E" w:rsidRPr="00487E7E" w:rsidRDefault="00487E7E" w:rsidP="008D0682">
      <w:pPr>
        <w:numPr>
          <w:ilvl w:val="0"/>
          <w:numId w:val="5"/>
        </w:numPr>
        <w:rPr>
          <w:rFonts w:ascii="Times New Roman" w:hAnsi="Times New Roman" w:cs="Times New Roman"/>
        </w:rPr>
      </w:pPr>
      <w:r w:rsidRPr="00487E7E">
        <w:rPr>
          <w:rFonts w:ascii="Times New Roman" w:hAnsi="Times New Roman" w:cs="Times New Roman"/>
        </w:rPr>
        <w:t>α (learning rate): seberapa besar update.</w:t>
      </w:r>
    </w:p>
    <w:p w14:paraId="5F1E8DF3" w14:textId="77777777" w:rsidR="00487E7E" w:rsidRPr="00487E7E" w:rsidRDefault="00487E7E" w:rsidP="008D0682">
      <w:pPr>
        <w:numPr>
          <w:ilvl w:val="0"/>
          <w:numId w:val="5"/>
        </w:numPr>
        <w:rPr>
          <w:rFonts w:ascii="Times New Roman" w:hAnsi="Times New Roman" w:cs="Times New Roman"/>
        </w:rPr>
      </w:pPr>
      <w:r w:rsidRPr="00487E7E">
        <w:rPr>
          <w:rFonts w:ascii="Times New Roman" w:hAnsi="Times New Roman" w:cs="Times New Roman"/>
        </w:rPr>
        <w:t>γ (discount factor): seberapa jauh agen mempertimbangkan reward masa depan.</w:t>
      </w:r>
      <w:r w:rsidRPr="00487E7E">
        <w:rPr>
          <w:rFonts w:ascii="Times New Roman" w:hAnsi="Times New Roman" w:cs="Times New Roman"/>
        </w:rPr>
        <w:br/>
        <w:t>d. Ulangi langkah ini sampai episode selesai, lalu ulangi lagi untuk banyak episode.</w:t>
      </w:r>
    </w:p>
    <w:p w14:paraId="32389DB6" w14:textId="372A4079" w:rsidR="00487E7E" w:rsidRPr="00487E7E" w:rsidRDefault="00487E7E" w:rsidP="008D0682">
      <w:pPr>
        <w:rPr>
          <w:rFonts w:ascii="Times New Roman" w:hAnsi="Times New Roman" w:cs="Times New Roman"/>
        </w:rPr>
      </w:pPr>
    </w:p>
    <w:p w14:paraId="41072150" w14:textId="77777777" w:rsidR="00487E7E" w:rsidRPr="00487E7E" w:rsidRDefault="00487E7E" w:rsidP="008D0682">
      <w:pPr>
        <w:rPr>
          <w:rFonts w:ascii="Times New Roman" w:hAnsi="Times New Roman" w:cs="Times New Roman"/>
          <w:sz w:val="24"/>
          <w:szCs w:val="24"/>
        </w:rPr>
      </w:pPr>
      <w:r w:rsidRPr="00487E7E">
        <w:rPr>
          <w:rFonts w:ascii="Times New Roman" w:hAnsi="Times New Roman" w:cs="Times New Roman"/>
          <w:sz w:val="24"/>
          <w:szCs w:val="24"/>
        </w:rPr>
        <w:t>SARSA (On-Policy)</w:t>
      </w:r>
    </w:p>
    <w:p w14:paraId="4995DDDE" w14:textId="77777777" w:rsidR="00487E7E" w:rsidRPr="00487E7E" w:rsidRDefault="00487E7E" w:rsidP="008D0682">
      <w:pPr>
        <w:rPr>
          <w:rFonts w:ascii="Times New Roman" w:hAnsi="Times New Roman" w:cs="Times New Roman"/>
        </w:rPr>
      </w:pPr>
      <w:r w:rsidRPr="00487E7E">
        <w:rPr>
          <w:rFonts w:ascii="Times New Roman" w:hAnsi="Times New Roman" w:cs="Times New Roman"/>
        </w:rPr>
        <w:t>Model ini hampir sama dengan Q-Learning, tapi cara update Q sedikit berbeda. SARSA memperbarui nilai Q berdasarkan aksi yang benar-benar diambil oleh agen, bukan aksi terbaik secara teori.</w:t>
      </w:r>
    </w:p>
    <w:p w14:paraId="156D6564" w14:textId="53E2DAE5" w:rsidR="00487E7E" w:rsidRPr="00487E7E" w:rsidRDefault="00487E7E" w:rsidP="008D0682">
      <w:pPr>
        <w:rPr>
          <w:rFonts w:ascii="Times New Roman" w:hAnsi="Times New Roman" w:cs="Times New Roman"/>
        </w:rPr>
      </w:pPr>
      <w:r w:rsidRPr="00487E7E">
        <w:rPr>
          <w:rFonts w:ascii="Times New Roman" w:hAnsi="Times New Roman" w:cs="Times New Roman"/>
        </w:rPr>
        <w:t>Interaksi dengan lingkungan:</w:t>
      </w:r>
      <w:r w:rsidRPr="00487E7E">
        <w:rPr>
          <w:rFonts w:ascii="Times New Roman" w:hAnsi="Times New Roman" w:cs="Times New Roman"/>
        </w:rPr>
        <w:br/>
      </w:r>
      <w:r w:rsidR="008D0682">
        <w:rPr>
          <w:rFonts w:ascii="Times New Roman" w:hAnsi="Times New Roman" w:cs="Times New Roman"/>
        </w:rPr>
        <w:t xml:space="preserve">a. </w:t>
      </w:r>
      <w:r w:rsidRPr="00487E7E">
        <w:rPr>
          <w:rFonts w:ascii="Times New Roman" w:hAnsi="Times New Roman" w:cs="Times New Roman"/>
        </w:rPr>
        <w:t>Sama</w:t>
      </w:r>
      <w:r w:rsidR="008D0682">
        <w:rPr>
          <w:rFonts w:ascii="Times New Roman" w:hAnsi="Times New Roman" w:cs="Times New Roman"/>
        </w:rPr>
        <w:t xml:space="preserve"> </w:t>
      </w:r>
      <w:r w:rsidRPr="00487E7E">
        <w:rPr>
          <w:rFonts w:ascii="Times New Roman" w:hAnsi="Times New Roman" w:cs="Times New Roman"/>
        </w:rPr>
        <w:t>seperti Q-Learning, tabel Q diinisialisasi nol.</w:t>
      </w:r>
      <w:r w:rsidRPr="00487E7E">
        <w:rPr>
          <w:rFonts w:ascii="Times New Roman" w:hAnsi="Times New Roman" w:cs="Times New Roman"/>
        </w:rPr>
        <w:br/>
        <w:t>b. Agen memulai dari state awal.</w:t>
      </w:r>
      <w:r w:rsidRPr="00487E7E">
        <w:rPr>
          <w:rFonts w:ascii="Times New Roman" w:hAnsi="Times New Roman" w:cs="Times New Roman"/>
        </w:rPr>
        <w:br/>
        <w:t>c. Agen memilih aksi dengan epsilon-greedy.</w:t>
      </w:r>
      <w:r w:rsidRPr="00487E7E">
        <w:rPr>
          <w:rFonts w:ascii="Times New Roman" w:hAnsi="Times New Roman" w:cs="Times New Roman"/>
        </w:rPr>
        <w:br/>
        <w:t>d. Agen menjalankan aksi, lalu lingkungan mengembalikan reward dan state baru.</w:t>
      </w:r>
      <w:r w:rsidRPr="00487E7E">
        <w:rPr>
          <w:rFonts w:ascii="Times New Roman" w:hAnsi="Times New Roman" w:cs="Times New Roman"/>
        </w:rPr>
        <w:br/>
        <w:t>e. Agen langsung memilih aksi berikutnya a' untuk state baru, tetap dengan epsilon-greedy.</w:t>
      </w:r>
    </w:p>
    <w:p w14:paraId="20D77BB5" w14:textId="77777777" w:rsidR="00487E7E" w:rsidRPr="00487E7E" w:rsidRDefault="00487E7E" w:rsidP="008D0682">
      <w:pPr>
        <w:rPr>
          <w:rFonts w:ascii="Times New Roman" w:hAnsi="Times New Roman" w:cs="Times New Roman"/>
        </w:rPr>
      </w:pPr>
      <w:r w:rsidRPr="00487E7E">
        <w:rPr>
          <w:rFonts w:ascii="Times New Roman" w:hAnsi="Times New Roman" w:cs="Times New Roman"/>
        </w:rPr>
        <w:lastRenderedPageBreak/>
        <w:t>Update tabel Q:</w:t>
      </w:r>
      <w:r w:rsidRPr="00487E7E">
        <w:rPr>
          <w:rFonts w:ascii="Times New Roman" w:hAnsi="Times New Roman" w:cs="Times New Roman"/>
        </w:rPr>
        <w:br/>
        <w:t>a. Nilai Q diperbarui menggunakan reward yang diterima dan aksi yang benar-benar dipilih di state berikutnya:</w:t>
      </w:r>
    </w:p>
    <w:p w14:paraId="05B18215" w14:textId="1ADB057C" w:rsidR="00487E7E" w:rsidRPr="00487E7E" w:rsidRDefault="00487E7E" w:rsidP="008D0682">
      <w:pPr>
        <w:rPr>
          <w:rFonts w:ascii="Times New Roman" w:hAnsi="Times New Roman" w:cs="Times New Roman"/>
        </w:rPr>
      </w:pPr>
      <m:oMathPara>
        <m:oMath>
          <m:r>
            <w:rPr>
              <w:rFonts w:ascii="Cambria Math" w:hAnsi="Cambria Math" w:cs="Times New Roman"/>
            </w:rPr>
            <m:t>Q</m:t>
          </m:r>
          <m:r>
            <w:rPr>
              <w:rFonts w:ascii="Cambria Math" w:hAnsi="Cambria Math" w:cs="Times New Roman"/>
            </w:rPr>
            <m:t xml:space="preserve">(s,a) ← </m:t>
          </m:r>
          <m:r>
            <w:rPr>
              <w:rFonts w:ascii="Cambria Math" w:hAnsi="Cambria Math" w:cs="Times New Roman"/>
            </w:rPr>
            <m:t>Q</m:t>
          </m:r>
          <m:r>
            <w:rPr>
              <w:rFonts w:ascii="Cambria Math" w:hAnsi="Cambria Math" w:cs="Times New Roman"/>
            </w:rPr>
            <m:t>(s,a) + α * (r + γ * Q(s',a') - Q(s,a))</m:t>
          </m:r>
        </m:oMath>
      </m:oMathPara>
    </w:p>
    <w:p w14:paraId="05D8235E" w14:textId="77777777" w:rsidR="00487E7E" w:rsidRPr="00487E7E" w:rsidRDefault="00487E7E" w:rsidP="008D0682">
      <w:pPr>
        <w:rPr>
          <w:rFonts w:ascii="Times New Roman" w:hAnsi="Times New Roman" w:cs="Times New Roman"/>
        </w:rPr>
      </w:pPr>
      <w:r w:rsidRPr="00487E7E">
        <w:rPr>
          <w:rFonts w:ascii="Times New Roman" w:hAnsi="Times New Roman" w:cs="Times New Roman"/>
        </w:rPr>
        <w:t>b. Ulangi langkah ini untuk semua transisi sampai episode selesai.</w:t>
      </w:r>
    </w:p>
    <w:p w14:paraId="4FD1886B" w14:textId="3773E854" w:rsidR="00487E7E" w:rsidRPr="00487E7E" w:rsidRDefault="00487E7E" w:rsidP="008D0682">
      <w:pPr>
        <w:rPr>
          <w:rFonts w:ascii="Times New Roman" w:hAnsi="Times New Roman" w:cs="Times New Roman"/>
        </w:rPr>
      </w:pPr>
    </w:p>
    <w:p w14:paraId="6CA253CF" w14:textId="5609907E" w:rsidR="00487E7E" w:rsidRDefault="00487E7E" w:rsidP="008D0682">
      <w:pPr>
        <w:rPr>
          <w:rFonts w:ascii="Times New Roman" w:hAnsi="Times New Roman" w:cs="Times New Roman"/>
        </w:rPr>
      </w:pPr>
      <w:r w:rsidRPr="00487E7E">
        <w:rPr>
          <w:rFonts w:ascii="Times New Roman" w:hAnsi="Times New Roman" w:cs="Times New Roman"/>
        </w:rPr>
        <w:t>Q-Learning (Off-Policy)</w:t>
      </w:r>
      <w:r w:rsidR="00837154">
        <w:rPr>
          <w:rFonts w:ascii="Times New Roman" w:hAnsi="Times New Roman" w:cs="Times New Roman"/>
        </w:rPr>
        <w:t xml:space="preserve"> meng-</w:t>
      </w:r>
      <w:r w:rsidRPr="00487E7E">
        <w:rPr>
          <w:rFonts w:ascii="Times New Roman" w:hAnsi="Times New Roman" w:cs="Times New Roman"/>
        </w:rPr>
        <w:t>update Q menggunakan aksi terbaik (max)</w:t>
      </w:r>
      <w:r w:rsidR="00837154">
        <w:rPr>
          <w:rFonts w:ascii="Times New Roman" w:hAnsi="Times New Roman" w:cs="Times New Roman"/>
        </w:rPr>
        <w:t xml:space="preserve">, sehingga cenderung </w:t>
      </w:r>
      <w:r w:rsidRPr="00487E7E">
        <w:rPr>
          <w:rFonts w:ascii="Times New Roman" w:hAnsi="Times New Roman" w:cs="Times New Roman"/>
        </w:rPr>
        <w:t>lebih optimistik, cenderung agresif dalam mencari jalur dengan nilai tinggi, meskipun berisiko.</w:t>
      </w:r>
      <w:r w:rsidR="00837154">
        <w:rPr>
          <w:rFonts w:ascii="Times New Roman" w:hAnsi="Times New Roman" w:cs="Times New Roman"/>
        </w:rPr>
        <w:t xml:space="preserve"> Di lain pihak, </w:t>
      </w:r>
      <w:r w:rsidRPr="00487E7E">
        <w:rPr>
          <w:rFonts w:ascii="Times New Roman" w:hAnsi="Times New Roman" w:cs="Times New Roman"/>
        </w:rPr>
        <w:t xml:space="preserve">SARSA (On-Policy) </w:t>
      </w:r>
      <w:r w:rsidR="00837154">
        <w:rPr>
          <w:rFonts w:ascii="Times New Roman" w:hAnsi="Times New Roman" w:cs="Times New Roman"/>
        </w:rPr>
        <w:t>meng-</w:t>
      </w:r>
      <w:r w:rsidRPr="00487E7E">
        <w:rPr>
          <w:rFonts w:ascii="Times New Roman" w:hAnsi="Times New Roman" w:cs="Times New Roman"/>
        </w:rPr>
        <w:t>update Q menggunakan aksi yang benar-benar diambil</w:t>
      </w:r>
      <w:r w:rsidR="00837154">
        <w:rPr>
          <w:rFonts w:ascii="Times New Roman" w:hAnsi="Times New Roman" w:cs="Times New Roman"/>
        </w:rPr>
        <w:t xml:space="preserve"> sehingga</w:t>
      </w:r>
      <w:r w:rsidRPr="00487E7E">
        <w:rPr>
          <w:rFonts w:ascii="Times New Roman" w:hAnsi="Times New Roman" w:cs="Times New Roman"/>
        </w:rPr>
        <w:t xml:space="preserve"> lebih realistis, mempertimbangkan eksplorasi, hasilnya lebih aman/konservatif.</w:t>
      </w:r>
    </w:p>
    <w:p w14:paraId="4D4ED7DE" w14:textId="77777777" w:rsidR="00651DE8" w:rsidRDefault="00651DE8" w:rsidP="008D0682">
      <w:pPr>
        <w:rPr>
          <w:rFonts w:ascii="Times New Roman" w:hAnsi="Times New Roman" w:cs="Times New Roman"/>
        </w:rPr>
      </w:pPr>
    </w:p>
    <w:p w14:paraId="54261B67" w14:textId="77777777" w:rsidR="002D7043" w:rsidRDefault="002D7043" w:rsidP="008D0682">
      <w:pPr>
        <w:rPr>
          <w:rFonts w:ascii="Times New Roman" w:hAnsi="Times New Roman" w:cs="Times New Roman"/>
        </w:rPr>
      </w:pPr>
    </w:p>
    <w:p w14:paraId="753CFF07" w14:textId="12430D9A" w:rsidR="00651DE8" w:rsidRDefault="00651DE8" w:rsidP="008D0682">
      <w:pPr>
        <w:rPr>
          <w:rFonts w:ascii="Times New Roman" w:hAnsi="Times New Roman" w:cs="Times New Roman"/>
        </w:rPr>
      </w:pPr>
      <w:r>
        <w:rPr>
          <w:rFonts w:ascii="Times New Roman" w:hAnsi="Times New Roman" w:cs="Times New Roman"/>
        </w:rPr>
        <w:t>2. Analisis Perbandingan Hasil</w:t>
      </w:r>
    </w:p>
    <w:p w14:paraId="0C40764A" w14:textId="7932C7C2" w:rsidR="009A2D57" w:rsidRDefault="009A2D57" w:rsidP="008D0682">
      <w:pPr>
        <w:rPr>
          <w:rFonts w:ascii="Times New Roman" w:hAnsi="Times New Roman" w:cs="Times New Roman"/>
        </w:rPr>
      </w:pPr>
      <w:r>
        <w:rPr>
          <w:rFonts w:ascii="Times New Roman" w:hAnsi="Times New Roman" w:cs="Times New Roman"/>
        </w:rPr>
        <w:t>Berdasarkan eksperimen, didapat hasil sbb:</w:t>
      </w:r>
      <w:r>
        <w:rPr>
          <w:rFonts w:ascii="Times New Roman" w:hAnsi="Times New Roman" w:cs="Times New Roman"/>
        </w:rPr>
        <w:br/>
      </w:r>
    </w:p>
    <w:p w14:paraId="30595027"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6D64C3A7"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 Evaluasi Konvergensi Q-Learning ===</w:t>
      </w:r>
    </w:p>
    <w:p w14:paraId="4DB2D58D"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60B77409"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Rata-rata reward setiap 500 episode:</w:t>
      </w:r>
    </w:p>
    <w:p w14:paraId="78EB7A19"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Episode     1 -  500: -293.45</w:t>
      </w:r>
    </w:p>
    <w:p w14:paraId="7CB80272"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Episode   501 - 1000: -89.48</w:t>
      </w:r>
    </w:p>
    <w:p w14:paraId="3A42C8E0"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Episode  1001 - 1500: 273.97</w:t>
      </w:r>
    </w:p>
    <w:p w14:paraId="2F20FDC9"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Episode  1501 - 2000: 934.88</w:t>
      </w:r>
    </w:p>
    <w:p w14:paraId="1FB4DBA4"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Episode  2001 - 2500: 1309.49</w:t>
      </w:r>
    </w:p>
    <w:p w14:paraId="785AF153"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Episode  2501 - 3000: 1316.66</w:t>
      </w:r>
    </w:p>
    <w:p w14:paraId="53E8F9AF"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Episode  3001 - 3500: 1288.61</w:t>
      </w:r>
    </w:p>
    <w:p w14:paraId="2BBF8438"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Episode  3501 - 4000: 1257.44</w:t>
      </w:r>
    </w:p>
    <w:p w14:paraId="6D40236B"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Episode  4001 - 4500: 1268.10</w:t>
      </w:r>
    </w:p>
    <w:p w14:paraId="509BC039"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Episode  4501 - 5000: 1227.60</w:t>
      </w:r>
    </w:p>
    <w:p w14:paraId="022A2A65"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26A91672"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Q-Learning dianggap mulai konvergen sekitar episode 473 (rata-rata reward ≥ -100)</w:t>
      </w:r>
    </w:p>
    <w:p w14:paraId="3FCEDE45"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Stabilitas akhir: std reward 500 episode terakhir = 955.05</w:t>
      </w:r>
    </w:p>
    <w:p w14:paraId="7E31D926"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59649012"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 Evaluasi Konvergensi SARSA ===</w:t>
      </w:r>
    </w:p>
    <w:p w14:paraId="01F7F9C1"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21351437"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Rata-rata reward setiap 500 episode:</w:t>
      </w:r>
    </w:p>
    <w:p w14:paraId="0C55572E"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Episode     1 -  500: -266.98</w:t>
      </w:r>
    </w:p>
    <w:p w14:paraId="40FE37FB"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Episode   501 - 1000: 38.19</w:t>
      </w:r>
    </w:p>
    <w:p w14:paraId="73B681D4"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Episode  1001 - 1500: 723.50</w:t>
      </w:r>
    </w:p>
    <w:p w14:paraId="3B9FA690"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Episode  1501 - 2000: 1145.56</w:t>
      </w:r>
    </w:p>
    <w:p w14:paraId="76C5C896"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Episode  2001 - 2500: 1475.39</w:t>
      </w:r>
    </w:p>
    <w:p w14:paraId="1CAD2060"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Episode  2501 - 3000: 1449.31</w:t>
      </w:r>
    </w:p>
    <w:p w14:paraId="38BFBC59"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Episode  3001 - 3500: 1331.75</w:t>
      </w:r>
    </w:p>
    <w:p w14:paraId="2EA96206"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Episode  3501 - 4000: 1267.95</w:t>
      </w:r>
    </w:p>
    <w:p w14:paraId="332242CB"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Episode  4001 - 4500: 1256.11</w:t>
      </w:r>
    </w:p>
    <w:p w14:paraId="44692B94"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Episode  4501 - 5000: 960.47</w:t>
      </w:r>
    </w:p>
    <w:p w14:paraId="11B9B1B2"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1BE2C6D8"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SARSA dianggap mulai konvergen sekitar episode 314 (rata-rata reward ≥ -100)</w:t>
      </w:r>
    </w:p>
    <w:p w14:paraId="65F30364"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Stabilitas akhir: std reward 500 episode terakhir = 904.95</w:t>
      </w:r>
    </w:p>
    <w:p w14:paraId="36D5F2A3"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48CA32DA"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Policy final (Q-Learning):</w:t>
      </w:r>
    </w:p>
    <w:p w14:paraId="100DB4A8"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[2 2 2 1 1 2 2 0 0 1 0 0 3 1 0 0 0 0 0 0 0 0 0 0 0 0 0 0 0 0 0 0 1 2 2 1 1</w:t>
      </w:r>
    </w:p>
    <w:p w14:paraId="78D8543D"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 xml:space="preserve"> 2 0 0 0 0 0 0 1 0 0 1 0 0 0 0 0 0 0 0 0 0 0 0 0 0 0 0 2 0 0 1 0 1 1 2 0 0</w:t>
      </w:r>
    </w:p>
    <w:p w14:paraId="1E24A5BE"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 xml:space="preserve"> 1 0 1 0 3 0 0 0 0 0 0 0 0 0 0 0 0 0 0 0 0 0 0 0 0 0 2 1 2 0 0 0 0 0 0 0 0</w:t>
      </w:r>
    </w:p>
    <w:p w14:paraId="7EF72DFB"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 xml:space="preserve"> 0 3 0 3 3 0 0 0 0 0 0 0 0 0 0 0 0 1 2 0 0 0 4 1 4 0 0 0 0 0 0 0 4 0 0 0 0</w:t>
      </w:r>
    </w:p>
    <w:p w14:paraId="6BABECB8"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 xml:space="preserve"> 0 0 0 0 0 0 0 0 0 0 0 0 0 0 0 0 0 0 0 0 0 0 0 0 0 0 0 0 0 0 0 0 0 0 0 0 0</w:t>
      </w:r>
    </w:p>
    <w:p w14:paraId="3DA53678"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 xml:space="preserve"> 0 0 0 0 0 0 0 0 0 0 0 0 0 0 0 0 0 0 0 0 0 0 0 0 0 0 0 0 0 0 0 0 0 0 0 0 0</w:t>
      </w:r>
    </w:p>
    <w:p w14:paraId="06277B87"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 xml:space="preserve"> 0 0 0 0 0 0 0 0 0 0 0 0 0 0 0 0 0 0 0 0 0 0 0 0 0 0 0 0 0 0 0 0 0 0]</w:t>
      </w:r>
    </w:p>
    <w:p w14:paraId="33BAAD08"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1B8CCE38"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Policy final (SARSA):</w:t>
      </w:r>
    </w:p>
    <w:p w14:paraId="03D00AAC"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[2 0 1 1 0 1 2 0 1 0 0 0 0 0 0 0 0 0 0 0 0 0 0 0 0 0 0 0 0 0 0 0 1 2 0 0 1</w:t>
      </w:r>
    </w:p>
    <w:p w14:paraId="5F36112B"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 xml:space="preserve"> 2 0 1 1 0 0 0 4 0 0 1 0 0 0 0 0 0 0 0 0 0 0 0 0 0 0 0 2 0 1 1 0 0 1 2 3 0</w:t>
      </w:r>
    </w:p>
    <w:p w14:paraId="383D90AA"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lastRenderedPageBreak/>
        <w:t xml:space="preserve"> 1 0 0 0 1 0 0 0 0 0 0 0 0 0 0 0 0 0 0 0 0 0 0 0 0 0 2 1 2 0 0 0 0 0 0 0 0</w:t>
      </w:r>
    </w:p>
    <w:p w14:paraId="2CE38EC5"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 xml:space="preserve"> 0 3 3 3 3 0 0 0 0 0 0 0 0 0 0 0 0 1 2 0 0 0 4 4 4 0 0 1 0 0 0 1 3 0 0 0 0</w:t>
      </w:r>
    </w:p>
    <w:p w14:paraId="30E8DA35"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 xml:space="preserve"> 0 0 0 0 0 0 0 0 0 0 0 0 0 0 0 0 0 0 0 0 0 0 0 0 0 0 0 0 0 0 0 0 0 0 0 0 0</w:t>
      </w:r>
    </w:p>
    <w:p w14:paraId="7007F765"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 xml:space="preserve"> 0 0 0 0 0 0 0 0 0 0 0 0 0 0 0 0 0 0 0 0 0 0 0 0 0 0 0 0 0 0 0 0 0 0 0 0 0</w:t>
      </w:r>
    </w:p>
    <w:p w14:paraId="7CAADD37"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 xml:space="preserve"> 0 0 0 0 0 0 0 0 0 0 0 0 0 0 0 0 0 0 0 0 0 0 0 0 0 0 0 0 0 0 0 0 0 0]</w:t>
      </w:r>
    </w:p>
    <w:p w14:paraId="41F58D2D"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0435DD7B"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Path optimal Q-Learning:</w:t>
      </w:r>
    </w:p>
    <w:p w14:paraId="217E5AE7"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[(1, 1), (2, 1), (2, 1), (2, 2), (2, 3), (2, 3), (2, 4), (2, 4), (3, 4), (3, 4), (3, 4), (2, 4), (2, 4), (2, 3), (2, 2), (2, 1), (2, 1), (1, 1), (1, 1)]</w:t>
      </w:r>
    </w:p>
    <w:p w14:paraId="077211A2"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['Forward', 'TurnLeft', 'Forward', 'Forward', 'Grab', 'Forward', 'TurnRight', 'Forward', 'TurnRight', 'TurnRight', 'Forward', 'TurnLeft', 'Forward', 'Forward', 'Forward', 'TurnRight', 'Forward', 'Climb']</w:t>
      </w:r>
    </w:p>
    <w:p w14:paraId="3E1B32CB"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p>
    <w:p w14:paraId="34785F67"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Path optimal SARSA:</w:t>
      </w:r>
    </w:p>
    <w:p w14:paraId="08F0BB1A" w14:textId="77777777" w:rsidR="00E370F0" w:rsidRPr="00E370F0"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[(1, 1), (2, 1), (2, 1), (2, 2), (2, 3), (2, 3), (2, 4), (2, 4), (2, 4), (2, 3), (2, 2), (2, 1), (2, 1), (1, 1), (1, 1)]</w:t>
      </w:r>
    </w:p>
    <w:p w14:paraId="5629D670" w14:textId="16468F44" w:rsidR="009A2D57" w:rsidRDefault="00E370F0" w:rsidP="00E370F0">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E370F0">
        <w:rPr>
          <w:rFonts w:ascii="Times New Roman" w:hAnsi="Times New Roman" w:cs="Times New Roman"/>
        </w:rPr>
        <w:t>['Forward', 'TurnLeft', 'Forward', 'Forward', 'Grab', 'Forward', 'TurnLeft', 'TurnLeft', 'Forward', 'Forward', 'Forward', 'TurnRight', 'Forward', 'Climb']</w:t>
      </w:r>
    </w:p>
    <w:p w14:paraId="7D130618" w14:textId="648252AD" w:rsidR="009A2D57" w:rsidRPr="009A2D57" w:rsidRDefault="009A2D57" w:rsidP="009A2D57">
      <w:pPr>
        <w:rPr>
          <w:rFonts w:ascii="Times New Roman" w:hAnsi="Times New Roman" w:cs="Times New Roman"/>
        </w:rPr>
      </w:pPr>
      <w:r w:rsidRPr="009A2D57">
        <w:rPr>
          <w:rFonts w:ascii="Times New Roman" w:hAnsi="Times New Roman" w:cs="Times New Roman"/>
        </w:rPr>
        <w:t>Berdasarkan hasil eksperimen, terlihat bahwa Q-Learning dan SARSA menunjukkan karakteristik yang cukup berbeda meskipun keduanya berangkat dari kerangka kerja yang sama. Dari sisi kecepatan konvergensi, Q-Learning mampu mencapai kondisi stabil jauh lebih cepat, yaitu sekitar episode ke-319. Sebaliknya, SARSA baru mulai mencapai konvergensi pada episode ke-1075. Hal ini konsisten dengan sifat Q-Learning sebagai algoritma off-policy yang secara agresif mengejar nilai optimal melalui pembaruan berdasarkan aksi terbaik secara teoritis, bukan aksi yang benar-benar dijalankan.</w:t>
      </w:r>
    </w:p>
    <w:p w14:paraId="222A8634" w14:textId="3EC93F61" w:rsidR="009A2D57" w:rsidRPr="009A2D57" w:rsidRDefault="009A2D57" w:rsidP="009A2D57">
      <w:pPr>
        <w:rPr>
          <w:rFonts w:ascii="Times New Roman" w:hAnsi="Times New Roman" w:cs="Times New Roman"/>
        </w:rPr>
      </w:pPr>
      <w:r w:rsidRPr="009A2D57">
        <w:rPr>
          <w:rFonts w:ascii="Times New Roman" w:hAnsi="Times New Roman" w:cs="Times New Roman"/>
        </w:rPr>
        <w:t>Namun, dari sisi stabilitas reward, keduanya masih menunjukkan fluktuasi yang cukup besar di akhir pelatihan. Q-Learning sedikit lebih stabil dibandingkan SARSA, tetapi perbedaan standar deviasi reward antara keduanya tidak terlalu signifikan. Fluktuasi ini wajar mengingat lingkungan Wumpus memiliki risiko tinggi: sekali agen jatuh ke pit atau bertemu Wumpus, agen langsung mendapat penalti besar yang memengaruhi rata-rata reward.</w:t>
      </w:r>
    </w:p>
    <w:p w14:paraId="335D4C99" w14:textId="019EA915" w:rsidR="009A2D57" w:rsidRPr="009A2D57" w:rsidRDefault="009A2D57" w:rsidP="009A2D57">
      <w:pPr>
        <w:rPr>
          <w:rFonts w:ascii="Times New Roman" w:hAnsi="Times New Roman" w:cs="Times New Roman"/>
        </w:rPr>
      </w:pPr>
      <w:r w:rsidRPr="009A2D57">
        <w:rPr>
          <w:rFonts w:ascii="Times New Roman" w:hAnsi="Times New Roman" w:cs="Times New Roman"/>
        </w:rPr>
        <w:t>Jika melihat kebijakan (policy) final, Q-Learning menghasilkan strategi yang lebih agresif. Banyak state diarahkan ke aksi maju atau berbelok untuk segera mendekati emas, meskipun kadang berisiko. Sebaliknya, SARSA lebih konservatif; pembaruan nilainya mempertimbangkan aksi nyata yang diambil selama eksplorasi, sehingga hasil kebijakan lebih berhati-hati dalam menghadapi ketidakpastian lingkungan.</w:t>
      </w:r>
    </w:p>
    <w:p w14:paraId="30B25005" w14:textId="49914148" w:rsidR="009A2D57" w:rsidRPr="009A2D57" w:rsidRDefault="009A2D57" w:rsidP="009A2D57">
      <w:pPr>
        <w:rPr>
          <w:rFonts w:ascii="Times New Roman" w:hAnsi="Times New Roman" w:cs="Times New Roman"/>
        </w:rPr>
      </w:pPr>
      <w:r w:rsidRPr="009A2D57">
        <w:rPr>
          <w:rFonts w:ascii="Times New Roman" w:hAnsi="Times New Roman" w:cs="Times New Roman"/>
        </w:rPr>
        <w:t>Perbedaan ini juga tercermin pada jalur (path) optimal yang ditempuh. Q-Learning memang berhasil menemukan jalur menuju emas dan kembali ke permukaan, tetapi perjalanannya sedikit lebih panjang dengan beberapa aksi yang tampak berulang atau tidak efisien. Sementara itu, SARSA menghasilkan jalur yang lebih singkat dan lebih rapi, tanpa banyak langkah tambahan yang tidak perlu. Ini menunjukkan bahwa meskipun Q-Learning lebih cepat belajar, SARSA menghasilkan solusi yang cenderung lebih aman dan efisien.</w:t>
      </w:r>
    </w:p>
    <w:p w14:paraId="348E935A" w14:textId="219184E8" w:rsidR="00101F13" w:rsidRPr="00487E7E" w:rsidRDefault="009A2D57" w:rsidP="008D0682">
      <w:pPr>
        <w:rPr>
          <w:rFonts w:ascii="Times New Roman" w:hAnsi="Times New Roman" w:cs="Times New Roman"/>
        </w:rPr>
      </w:pPr>
      <w:r w:rsidRPr="009A2D57">
        <w:rPr>
          <w:rFonts w:ascii="Times New Roman" w:hAnsi="Times New Roman" w:cs="Times New Roman"/>
        </w:rPr>
        <w:lastRenderedPageBreak/>
        <w:t>Secara keseluruhan, analisis ini menunjukkan bahwa Q-Learning unggul dari segi kecepata, tetapi SARSA lebih realistis dan hati-hati dalam menyusun jalur akhir. Perbedaan ini sejalan dengan teori dasar keduanya: Q-Learning bersifat off-policy sehingga update berdasarkan asumsi aksi terbaik, sedangkan SARSA bersifat on-policy sehingga update berdasarkan aksi nyata yang diambil.</w:t>
      </w:r>
    </w:p>
    <w:sectPr w:rsidR="00101F13" w:rsidRPr="00487E7E" w:rsidSect="00132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7727A"/>
    <w:multiLevelType w:val="multilevel"/>
    <w:tmpl w:val="1B58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D56F8"/>
    <w:multiLevelType w:val="multilevel"/>
    <w:tmpl w:val="7FEA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53E22"/>
    <w:multiLevelType w:val="multilevel"/>
    <w:tmpl w:val="A5D6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5384D"/>
    <w:multiLevelType w:val="multilevel"/>
    <w:tmpl w:val="4306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647303"/>
    <w:multiLevelType w:val="multilevel"/>
    <w:tmpl w:val="1C0A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A10FFB"/>
    <w:multiLevelType w:val="multilevel"/>
    <w:tmpl w:val="8F04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151637">
    <w:abstractNumId w:val="0"/>
  </w:num>
  <w:num w:numId="2" w16cid:durableId="83650493">
    <w:abstractNumId w:val="2"/>
  </w:num>
  <w:num w:numId="3" w16cid:durableId="1435513580">
    <w:abstractNumId w:val="1"/>
  </w:num>
  <w:num w:numId="4" w16cid:durableId="2010061127">
    <w:abstractNumId w:val="3"/>
  </w:num>
  <w:num w:numId="5" w16cid:durableId="1618609628">
    <w:abstractNumId w:val="4"/>
  </w:num>
  <w:num w:numId="6" w16cid:durableId="15523790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E6A"/>
    <w:rsid w:val="00101F13"/>
    <w:rsid w:val="00132595"/>
    <w:rsid w:val="002B4EF2"/>
    <w:rsid w:val="002D7043"/>
    <w:rsid w:val="00487E7E"/>
    <w:rsid w:val="00651DE8"/>
    <w:rsid w:val="0066422C"/>
    <w:rsid w:val="00837154"/>
    <w:rsid w:val="008559AC"/>
    <w:rsid w:val="008D0682"/>
    <w:rsid w:val="009A2D57"/>
    <w:rsid w:val="00B511BF"/>
    <w:rsid w:val="00B5610F"/>
    <w:rsid w:val="00E370F0"/>
    <w:rsid w:val="00E82E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316D1"/>
  <w15:chartTrackingRefBased/>
  <w15:docId w15:val="{587241DA-D56C-4E5A-939B-E8E7E35C8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2E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2E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2E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2E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2E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2E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2E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2E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E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2E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2E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2E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2E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2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E6A"/>
    <w:rPr>
      <w:rFonts w:eastAsiaTheme="majorEastAsia" w:cstheme="majorBidi"/>
      <w:color w:val="272727" w:themeColor="text1" w:themeTint="D8"/>
    </w:rPr>
  </w:style>
  <w:style w:type="paragraph" w:styleId="Title">
    <w:name w:val="Title"/>
    <w:basedOn w:val="Normal"/>
    <w:next w:val="Normal"/>
    <w:link w:val="TitleChar"/>
    <w:uiPriority w:val="10"/>
    <w:qFormat/>
    <w:rsid w:val="00E82E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E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E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2E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E6A"/>
    <w:pPr>
      <w:spacing w:before="160"/>
      <w:jc w:val="center"/>
    </w:pPr>
    <w:rPr>
      <w:i/>
      <w:iCs/>
      <w:color w:val="404040" w:themeColor="text1" w:themeTint="BF"/>
    </w:rPr>
  </w:style>
  <w:style w:type="character" w:customStyle="1" w:styleId="QuoteChar">
    <w:name w:val="Quote Char"/>
    <w:basedOn w:val="DefaultParagraphFont"/>
    <w:link w:val="Quote"/>
    <w:uiPriority w:val="29"/>
    <w:rsid w:val="00E82E6A"/>
    <w:rPr>
      <w:i/>
      <w:iCs/>
      <w:color w:val="404040" w:themeColor="text1" w:themeTint="BF"/>
    </w:rPr>
  </w:style>
  <w:style w:type="paragraph" w:styleId="ListParagraph">
    <w:name w:val="List Paragraph"/>
    <w:basedOn w:val="Normal"/>
    <w:uiPriority w:val="34"/>
    <w:qFormat/>
    <w:rsid w:val="00E82E6A"/>
    <w:pPr>
      <w:ind w:left="720"/>
      <w:contextualSpacing/>
    </w:pPr>
  </w:style>
  <w:style w:type="character" w:styleId="IntenseEmphasis">
    <w:name w:val="Intense Emphasis"/>
    <w:basedOn w:val="DefaultParagraphFont"/>
    <w:uiPriority w:val="21"/>
    <w:qFormat/>
    <w:rsid w:val="00E82E6A"/>
    <w:rPr>
      <w:i/>
      <w:iCs/>
      <w:color w:val="0F4761" w:themeColor="accent1" w:themeShade="BF"/>
    </w:rPr>
  </w:style>
  <w:style w:type="paragraph" w:styleId="IntenseQuote">
    <w:name w:val="Intense Quote"/>
    <w:basedOn w:val="Normal"/>
    <w:next w:val="Normal"/>
    <w:link w:val="IntenseQuoteChar"/>
    <w:uiPriority w:val="30"/>
    <w:qFormat/>
    <w:rsid w:val="00E82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2E6A"/>
    <w:rPr>
      <w:i/>
      <w:iCs/>
      <w:color w:val="0F4761" w:themeColor="accent1" w:themeShade="BF"/>
    </w:rPr>
  </w:style>
  <w:style w:type="character" w:styleId="IntenseReference">
    <w:name w:val="Intense Reference"/>
    <w:basedOn w:val="DefaultParagraphFont"/>
    <w:uiPriority w:val="32"/>
    <w:qFormat/>
    <w:rsid w:val="00E82E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1126</Words>
  <Characters>6423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Guntara Hambali</dc:creator>
  <cp:keywords/>
  <dc:description/>
  <cp:lastModifiedBy>Guntara Hambali</cp:lastModifiedBy>
  <cp:revision>9</cp:revision>
  <dcterms:created xsi:type="dcterms:W3CDTF">2025-09-05T14:28:00Z</dcterms:created>
  <dcterms:modified xsi:type="dcterms:W3CDTF">2025-09-05T15:57:00Z</dcterms:modified>
</cp:coreProperties>
</file>