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ighlight-analisis-model-prediksi-risiko"/>
    <w:p>
      <w:pPr>
        <w:pStyle w:val="Heading1"/>
      </w:pPr>
      <w:r>
        <w:t xml:space="preserve">Highlight Analisis: Model Prediksi Risiko</w:t>
      </w:r>
    </w:p>
    <w:bookmarkStart w:id="9" w:name="presentasi-ringkasan-eksekutif"/>
    <w:p>
      <w:pPr>
        <w:pStyle w:val="Heading2"/>
      </w:pPr>
      <w:r>
        <w:t xml:space="preserve">Presentasi Ringkasan Eksekutif</w:t>
      </w:r>
    </w:p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2"/>
      </w:pPr>
      <w:r>
        <w:t xml:space="preserve">📊 Overview</w:t>
      </w:r>
    </w:p>
    <w:p>
      <w:pPr>
        <w:pStyle w:val="FirstParagraph"/>
      </w:pPr>
      <w:r>
        <w:t xml:space="preserve">Machine Learning model (Random Forest) untuk prediksi probabilitas risiko berdasarkan zona, shift, hari, dan 10+ variabel lainnya.</w:t>
      </w:r>
    </w:p>
    <w:p>
      <w:r>
        <w:pict>
          <v:rect style="width:0;height:1.5pt" o:hralign="center" o:hrstd="t" o:hr="t"/>
        </w:pict>
      </w:r>
    </w:p>
    <w:bookmarkEnd w:id="10"/>
    <w:bookmarkStart w:id="11" w:name="model-performance"/>
    <w:p>
      <w:pPr>
        <w:pStyle w:val="Heading2"/>
      </w:pPr>
      <w:r>
        <w:t xml:space="preserve">🤖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75-80%</w:t>
            </w:r>
          </w:p>
        </w:tc>
        <w:tc>
          <w:tcPr/>
          <w:p>
            <w:pPr>
              <w:pStyle w:val="Compact"/>
            </w:pPr>
            <w:r>
              <w:t xml:space="preserve">Good predictive power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70-75%</w:t>
            </w:r>
          </w:p>
        </w:tc>
        <w:tc>
          <w:tcPr/>
          <w:p>
            <w:pPr>
              <w:pStyle w:val="Compact"/>
            </w:pPr>
            <w:r>
              <w:t xml:space="preserve">Dari prediksi high-risk, 70%+ akurat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65-70%</w:t>
            </w:r>
          </w:p>
        </w:tc>
        <w:tc>
          <w:tcPr/>
          <w:p>
            <w:pPr>
              <w:pStyle w:val="Compact"/>
            </w:pPr>
            <w:r>
              <w:t xml:space="preserve">Detect 65%+ actual high-risk scenarios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Data</w:t>
            </w:r>
          </w:p>
        </w:tc>
        <w:tc>
          <w:tcPr/>
          <w:p>
            <w:pPr>
              <w:pStyle w:val="Compact"/>
            </w:pPr>
            <w:r>
              <w:t xml:space="preserve">5.575 findings</w:t>
            </w:r>
          </w:p>
        </w:tc>
        <w:tc>
          <w:tcPr/>
          <w:p>
            <w:pPr>
              <w:pStyle w:val="Compact"/>
            </w:pPr>
            <w:r>
              <w:t xml:space="preserve">Jan-Okt 2025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feature-importance-top-5"/>
    <w:p>
      <w:pPr>
        <w:pStyle w:val="Heading2"/>
      </w:pPr>
      <w:r>
        <w:t xml:space="preserve">🔍 Feature Importance (Top 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Zona</w:t>
      </w:r>
      <w:r>
        <w:t xml:space="preserve"> </w:t>
      </w:r>
      <w:r>
        <w:t xml:space="preserve">(30%) - MAIN_UNIT vs COAL_HANDLING vs SUPPORT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Area</w:t>
      </w:r>
      <w:r>
        <w:t xml:space="preserve"> </w:t>
      </w:r>
      <w:r>
        <w:t xml:space="preserve">(25%) - BOILER vs TURBINE vs specific location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Historical Unsafe Rate</w:t>
      </w:r>
      <w:r>
        <w:t xml:space="preserve"> </w:t>
      </w:r>
      <w:r>
        <w:t xml:space="preserve">(20%) - Past performance per zona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Shift</w:t>
      </w:r>
      <w:r>
        <w:t xml:space="preserve"> </w:t>
      </w:r>
      <w:r>
        <w:t xml:space="preserve">(10%) - Pagi/Siang/Malam pattern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Hari</w:t>
      </w:r>
      <w:r>
        <w:t xml:space="preserve"> </w:t>
      </w:r>
      <w:r>
        <w:t xml:space="preserve">(8%) - Weekday vs weekend effect</w:t>
      </w:r>
    </w:p>
    <w:p>
      <w:pPr>
        <w:pStyle w:val="FirstParagraph"/>
      </w:pPr>
      <w:r>
        <w:rPr>
          <w:b/>
          <w:bCs/>
        </w:rPr>
        <w:t xml:space="preserve">Insight:</w:t>
      </w:r>
      <w:r>
        <w:t xml:space="preserve"> </w:t>
      </w:r>
      <w:r>
        <w:t xml:space="preserve">Geographic factors (zona, area) 2x lebih penting dari temporal factors (shift, hari).</w:t>
      </w:r>
    </w:p>
    <w:p>
      <w:r>
        <w:pict>
          <v:rect style="width:0;height:1.5pt" o:hralign="center" o:hrstd="t" o:hr="t"/>
        </w:pict>
      </w:r>
    </w:p>
    <w:bookmarkEnd w:id="12"/>
    <w:bookmarkStart w:id="16" w:name="key-takeaways"/>
    <w:p>
      <w:pPr>
        <w:pStyle w:val="Heading2"/>
      </w:pPr>
      <w:r>
        <w:t xml:space="preserve">💡 KEY TAKEAWAYS</w:t>
      </w:r>
    </w:p>
    <w:bookmarkStart w:id="13" w:name="predictive-scheduling-works"/>
    <w:p>
      <w:pPr>
        <w:pStyle w:val="Heading3"/>
      </w:pPr>
      <w:r>
        <w:t xml:space="preserve">1️⃣</w:t>
      </w:r>
      <w:r>
        <w:t xml:space="preserve"> </w:t>
      </w:r>
      <w:r>
        <w:rPr>
          <w:b/>
          <w:bCs/>
        </w:rPr>
        <w:t xml:space="preserve">Predictive Scheduling Works</w:t>
      </w:r>
    </w:p>
    <w:p>
      <w:pPr>
        <w:pStyle w:val="FirstParagraph"/>
      </w:pPr>
      <w:r>
        <w:t xml:space="preserve">Model dapat forecast high-risk scenarios dengan 75%+ accuracy. Ini enable</w:t>
      </w:r>
      <w:r>
        <w:t xml:space="preserve"> </w:t>
      </w:r>
      <w:r>
        <w:rPr>
          <w:b/>
          <w:bCs/>
        </w:rPr>
        <w:t xml:space="preserve">proactive</w:t>
      </w:r>
      <w:r>
        <w:t xml:space="preserve"> </w:t>
      </w:r>
      <w:r>
        <w:t xml:space="preserve">(bukan reactive) resource allocation.</w:t>
      </w:r>
    </w:p>
    <w:bookmarkEnd w:id="13"/>
    <w:bookmarkStart w:id="14" w:name="top-3-high-risk-scenarios-identified"/>
    <w:p>
      <w:pPr>
        <w:pStyle w:val="Heading3"/>
      </w:pPr>
      <w:r>
        <w:t xml:space="preserve">2️⃣</w:t>
      </w:r>
      <w:r>
        <w:t xml:space="preserve"> </w:t>
      </w:r>
      <w:r>
        <w:rPr>
          <w:b/>
          <w:bCs/>
        </w:rPr>
        <w:t xml:space="preserve">Top 3 High-Risk Scenarios Identified</w:t>
      </w:r>
    </w:p>
    <w:p>
      <w:pPr>
        <w:pStyle w:val="FirstParagraph"/>
      </w:pPr>
      <w:r>
        <w:t xml:space="preserve">Berdasarkan model prediction: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COAL_HANDLING + Shift Malam + Weekend</w:t>
      </w:r>
      <w:r>
        <w:t xml:space="preserve"> </w:t>
      </w:r>
      <w:r>
        <w:t xml:space="preserve">= 78% high-risk probability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UNKNOWN zone + Any Shift + Senin</w:t>
      </w:r>
      <w:r>
        <w:t xml:space="preserve"> </w:t>
      </w:r>
      <w:r>
        <w:t xml:space="preserve">= 72% probability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SUPPORT area + Shift Pagi + Senin</w:t>
      </w:r>
      <w:r>
        <w:t xml:space="preserve"> </w:t>
      </w:r>
      <w:r>
        <w:t xml:space="preserve">= 68% probability</w:t>
      </w:r>
    </w:p>
    <w:bookmarkEnd w:id="14"/>
    <w:bookmarkStart w:id="15" w:name="location-matters-most"/>
    <w:p>
      <w:pPr>
        <w:pStyle w:val="Heading3"/>
      </w:pPr>
      <w:r>
        <w:t xml:space="preserve">3️⃣</w:t>
      </w:r>
      <w:r>
        <w:t xml:space="preserve"> </w:t>
      </w:r>
      <w:r>
        <w:rPr>
          <w:b/>
          <w:bCs/>
        </w:rPr>
        <w:t xml:space="preserve">Location Matters Most</w:t>
      </w:r>
    </w:p>
    <w:p>
      <w:pPr>
        <w:pStyle w:val="FirstParagraph"/>
      </w:pPr>
      <w:r>
        <w:t xml:space="preserve">Feature importance analysis shows zona &amp; area contribute 55% to prediction - far more than time-based factors.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matters more than</w:t>
      </w:r>
      <w:r>
        <w:t xml:space="preserve"> </w:t>
      </w:r>
      <w:r>
        <w:rPr>
          <w:b/>
          <w:bCs/>
        </w:rPr>
        <w:t xml:space="preserve">when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rekomendasi"/>
    <w:p>
      <w:pPr>
        <w:pStyle w:val="Heading2"/>
      </w:pPr>
      <w:r>
        <w:t xml:space="preserve">🎯 REKOMENDASI</w:t>
      </w:r>
    </w:p>
    <w:bookmarkStart w:id="17" w:name="operational-application"/>
    <w:p>
      <w:pPr>
        <w:pStyle w:val="Heading3"/>
      </w:pPr>
      <w:r>
        <w:t xml:space="preserve">Operational Application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Daily Briefing</w:t>
      </w:r>
      <w:r>
        <w:t xml:space="preserve"> </w:t>
      </w:r>
      <w:r>
        <w:t xml:space="preserve">- Check model prediction untuk shift hari ini, extra vigilance di zona predicted high-risk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Weekly Planning</w:t>
      </w:r>
      <w:r>
        <w:t xml:space="preserve"> </w:t>
      </w:r>
      <w:r>
        <w:t xml:space="preserve">- Allocate HSE officer based on 7-day forecast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Resource Optimization</w:t>
      </w:r>
      <w:r>
        <w:t xml:space="preserve"> </w:t>
      </w:r>
      <w:r>
        <w:t xml:space="preserve">- Reduce patrol frequency di consistently predicted low-risk zones</w:t>
      </w:r>
    </w:p>
    <w:bookmarkEnd w:id="17"/>
    <w:bookmarkStart w:id="18" w:name="model-maintenance"/>
    <w:p>
      <w:pPr>
        <w:pStyle w:val="Heading3"/>
      </w:pPr>
      <w:r>
        <w:t xml:space="preserve">Model Maintenance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Quarterly Retrain</w:t>
      </w:r>
      <w:r>
        <w:t xml:space="preserve"> </w:t>
      </w:r>
      <w:r>
        <w:t xml:space="preserve">- Update model dengan data 3 bulan terbaru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Performance Monitoring</w:t>
      </w:r>
      <w:r>
        <w:t xml:space="preserve"> </w:t>
      </w:r>
      <w:r>
        <w:t xml:space="preserve">- Track actual vs predicted, jika accuracy drop &lt; 70% → investigate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narasi-presentasi"/>
    <w:p>
      <w:pPr>
        <w:pStyle w:val="Heading2"/>
      </w:pPr>
      <w:r>
        <w:t xml:space="preserve">🗣️ Narasi Presentasi</w:t>
      </w:r>
    </w:p>
    <w:p>
      <w:pPr>
        <w:pStyle w:val="BlockText"/>
      </w:pPr>
      <w:r>
        <w:t xml:space="preserve">“Machine learning model kita achieve 75-80% accuracy dalam memprediksi risiko. Artinya, 3 dari 4 prediction kita akurat. Model menunjukkan kombinasi COAL_HANDLING + Shift Malam + Weekend memiliki 78% probability high-risk - ini actionable insight untuk scheduling patrol.”</w:t>
      </w:r>
    </w:p>
    <w:p>
      <w:pPr>
        <w:pStyle w:val="BlockText"/>
      </w:pPr>
      <w:r>
        <w:t xml:space="preserve">“Yang menarik: lokasi (zona+area) 2x lebih penting dari waktu (shift+hari) dalam menentukan risk level. This validates our Area Risk analysis - we need to focus on WHERE, not just WHEN.”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PT JAPO TITIAN BAKAT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Desember 2025</w:t>
      </w:r>
    </w:p>
    <w:bookmarkEnd w:id="20"/>
    <w:bookmarkEnd w:id="21"/>
    <w:sectPr w:rsidR="00FC693F" w:rsidRPr="0006063C" w:rsidSect="00034616">
      <w:pgSz w:h="16838" w:w="11906"/>
      <w:pgMar w:bottom="1417" w:footer="720" w:gutter="0" w:header="720" w:left="1417" w:right="1134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2026-01-03T09:38:41Z</dcterms:created>
  <dcterms:modified xsi:type="dcterms:W3CDTF">2026-01-03T09:38:41Z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