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580B" w14:textId="484E4057" w:rsidR="00E119E7" w:rsidRPr="00206AB8" w:rsidRDefault="00564AAA">
      <w:pPr>
        <w:rPr>
          <w:szCs w:val="22"/>
        </w:rPr>
      </w:pPr>
      <w:r w:rsidRPr="00206AB8">
        <w:rPr>
          <w:szCs w:val="22"/>
        </w:rPr>
        <w:t>Assignment 2 MCDM</w:t>
      </w:r>
    </w:p>
    <w:p w14:paraId="4AD72147" w14:textId="64F499C5" w:rsidR="00561A13" w:rsidRPr="00206AB8" w:rsidRDefault="00561A13">
      <w:pPr>
        <w:rPr>
          <w:szCs w:val="22"/>
        </w:rPr>
      </w:pPr>
      <w:r w:rsidRPr="00206AB8">
        <w:rPr>
          <w:szCs w:val="22"/>
        </w:rPr>
        <w:t xml:space="preserve">1. You can select one of </w:t>
      </w:r>
      <w:r w:rsidR="00975F28" w:rsidRPr="00206AB8">
        <w:rPr>
          <w:szCs w:val="22"/>
        </w:rPr>
        <w:t>the listed</w:t>
      </w:r>
      <w:r w:rsidRPr="00206AB8">
        <w:rPr>
          <w:szCs w:val="22"/>
        </w:rPr>
        <w:t xml:space="preserve"> scenarios and use any open-source MCDM software of your choice. You should start with the identification of appropriate criteria and sub-criteria for </w:t>
      </w:r>
      <w:proofErr w:type="gramStart"/>
      <w:r w:rsidRPr="00206AB8">
        <w:rPr>
          <w:szCs w:val="22"/>
        </w:rPr>
        <w:t>making a decision</w:t>
      </w:r>
      <w:proofErr w:type="gramEnd"/>
      <w:r w:rsidRPr="00206AB8">
        <w:rPr>
          <w:szCs w:val="22"/>
        </w:rPr>
        <w:t xml:space="preserve"> and you can make necessary assumptions as needed.</w:t>
      </w:r>
    </w:p>
    <w:p w14:paraId="16BBFCBA" w14:textId="0B914738" w:rsidR="00A65B67" w:rsidRPr="00206AB8" w:rsidRDefault="00A65B67">
      <w:pPr>
        <w:rPr>
          <w:szCs w:val="22"/>
        </w:rPr>
      </w:pPr>
      <w:r w:rsidRPr="00206AB8">
        <w:rPr>
          <w:szCs w:val="22"/>
        </w:rPr>
        <w:t>Assumption:</w:t>
      </w:r>
    </w:p>
    <w:p w14:paraId="3E4ADF0A" w14:textId="3B05983B" w:rsidR="00A65B67" w:rsidRPr="00206AB8" w:rsidRDefault="00A65B67">
      <w:pPr>
        <w:rPr>
          <w:szCs w:val="22"/>
        </w:rPr>
      </w:pPr>
      <w:r w:rsidRPr="00206AB8">
        <w:rPr>
          <w:szCs w:val="22"/>
        </w:rPr>
        <w:t xml:space="preserve">There was a company that needed an IT vendor. The company had specific criteria that they wanted the vendor to meet - Service Quality, Security, and Financial. There were </w:t>
      </w:r>
      <w:r w:rsidRPr="007E3961">
        <w:rPr>
          <w:szCs w:val="22"/>
          <w:u w:val="single"/>
        </w:rPr>
        <w:t>four companies</w:t>
      </w:r>
      <w:r w:rsidRPr="00206AB8">
        <w:rPr>
          <w:szCs w:val="22"/>
        </w:rPr>
        <w:t xml:space="preserve"> they were considering, each with their own strengths and weaknesses in these areas.</w:t>
      </w:r>
    </w:p>
    <w:p w14:paraId="2F62B44C" w14:textId="79EBE712" w:rsidR="007C0195" w:rsidRPr="007C0195" w:rsidRDefault="007C0195" w:rsidP="007C0195">
      <w:pPr>
        <w:pStyle w:val="ListParagraph"/>
        <w:numPr>
          <w:ilvl w:val="0"/>
          <w:numId w:val="1"/>
        </w:numPr>
        <w:rPr>
          <w:szCs w:val="22"/>
        </w:rPr>
      </w:pPr>
      <w:r w:rsidRPr="007C0195">
        <w:rPr>
          <w:szCs w:val="22"/>
        </w:rPr>
        <w:t xml:space="preserve">Company A was known for their exceptional Service Quality and Security measures, but they were not very competitive in </w:t>
      </w:r>
      <w:r w:rsidRPr="00206AB8">
        <w:rPr>
          <w:szCs w:val="22"/>
        </w:rPr>
        <w:t>Financial</w:t>
      </w:r>
      <w:r w:rsidRPr="007C0195">
        <w:rPr>
          <w:szCs w:val="22"/>
        </w:rPr>
        <w:t xml:space="preserve">. This is a common trade-off in the technology industry, where high-quality systems and infrastructure can come with a higher price tag. </w:t>
      </w:r>
    </w:p>
    <w:p w14:paraId="6BD08546" w14:textId="482C70ED" w:rsidR="007C0195" w:rsidRPr="007C0195" w:rsidRDefault="007C0195" w:rsidP="007C0195">
      <w:pPr>
        <w:pStyle w:val="ListParagraph"/>
        <w:numPr>
          <w:ilvl w:val="0"/>
          <w:numId w:val="1"/>
        </w:numPr>
        <w:rPr>
          <w:szCs w:val="22"/>
        </w:rPr>
      </w:pPr>
      <w:r w:rsidRPr="007C0195">
        <w:rPr>
          <w:szCs w:val="22"/>
        </w:rPr>
        <w:t xml:space="preserve">Company B, on the other hand, was the best in terms of </w:t>
      </w:r>
      <w:r w:rsidR="008C03A5" w:rsidRPr="00206AB8">
        <w:rPr>
          <w:szCs w:val="22"/>
        </w:rPr>
        <w:t>Financial</w:t>
      </w:r>
      <w:r w:rsidRPr="007C0195">
        <w:rPr>
          <w:szCs w:val="22"/>
        </w:rPr>
        <w:t xml:space="preserve">. They had competitive pricing that could potentially save the company money. However, they were only so-so in terms of Security. This can be a concern for businesses that rely heavily on their IT systems to run their operations smoothly. </w:t>
      </w:r>
    </w:p>
    <w:p w14:paraId="416482C6" w14:textId="08642B18" w:rsidR="007C0195" w:rsidRPr="007C0195" w:rsidRDefault="007C0195" w:rsidP="007C0195">
      <w:pPr>
        <w:pStyle w:val="ListParagraph"/>
        <w:numPr>
          <w:ilvl w:val="0"/>
          <w:numId w:val="1"/>
        </w:numPr>
        <w:rPr>
          <w:szCs w:val="22"/>
        </w:rPr>
      </w:pPr>
      <w:r w:rsidRPr="007C0195">
        <w:rPr>
          <w:szCs w:val="22"/>
        </w:rPr>
        <w:t xml:space="preserve">Company C was doing well in </w:t>
      </w:r>
      <w:r w:rsidR="003C7098" w:rsidRPr="00206AB8">
        <w:rPr>
          <w:szCs w:val="22"/>
        </w:rPr>
        <w:t>Financial</w:t>
      </w:r>
      <w:r w:rsidRPr="007C0195">
        <w:rPr>
          <w:szCs w:val="22"/>
        </w:rPr>
        <w:t xml:space="preserve">, but they were only </w:t>
      </w:r>
      <w:r w:rsidR="003C7098">
        <w:rPr>
          <w:szCs w:val="22"/>
        </w:rPr>
        <w:t>normal</w:t>
      </w:r>
      <w:r w:rsidRPr="007C0195">
        <w:rPr>
          <w:szCs w:val="22"/>
        </w:rPr>
        <w:t xml:space="preserve"> </w:t>
      </w:r>
      <w:proofErr w:type="gramStart"/>
      <w:r w:rsidRPr="007C0195">
        <w:rPr>
          <w:szCs w:val="22"/>
        </w:rPr>
        <w:t>in Service</w:t>
      </w:r>
      <w:proofErr w:type="gramEnd"/>
      <w:r w:rsidRPr="007C0195">
        <w:rPr>
          <w:szCs w:val="22"/>
        </w:rPr>
        <w:t xml:space="preserve"> Quality and Security measures. This could be a concern for businesses that need their IT systems to function at a high level to meet their customers' needs. </w:t>
      </w:r>
    </w:p>
    <w:p w14:paraId="6365E1C3" w14:textId="77C166A3" w:rsidR="007E3961" w:rsidRDefault="007C0195" w:rsidP="007E3961">
      <w:pPr>
        <w:pStyle w:val="ListParagraph"/>
        <w:numPr>
          <w:ilvl w:val="0"/>
          <w:numId w:val="1"/>
        </w:numPr>
        <w:rPr>
          <w:szCs w:val="22"/>
        </w:rPr>
      </w:pPr>
      <w:r w:rsidRPr="007C0195">
        <w:rPr>
          <w:szCs w:val="22"/>
        </w:rPr>
        <w:t xml:space="preserve">Company D had not been mentioned yet, but they were the last option on the table. They were average in all three criteria, but not exceptional in any one area. </w:t>
      </w:r>
    </w:p>
    <w:p w14:paraId="38F918FD" w14:textId="5BFAA460" w:rsidR="004B3BCE" w:rsidRPr="00DE3DC1" w:rsidRDefault="00DE3DC1" w:rsidP="007E3961">
      <w:pPr>
        <w:rPr>
          <w:szCs w:val="22"/>
        </w:rPr>
      </w:pPr>
      <w:r w:rsidRPr="00DE3DC1">
        <w:rPr>
          <w:szCs w:val="22"/>
        </w:rPr>
        <w:t>Whereas criteria</w:t>
      </w:r>
      <w:r w:rsidR="007E3961" w:rsidRPr="00DE3DC1">
        <w:rPr>
          <w:szCs w:val="22"/>
        </w:rPr>
        <w:t xml:space="preserve"> </w:t>
      </w:r>
      <w:r w:rsidR="008C531C" w:rsidRPr="00DE3DC1">
        <w:rPr>
          <w:szCs w:val="22"/>
        </w:rPr>
        <w:t>&amp;</w:t>
      </w:r>
      <w:r w:rsidR="007E3961" w:rsidRPr="00DE3DC1">
        <w:rPr>
          <w:szCs w:val="22"/>
        </w:rPr>
        <w:t xml:space="preserve"> </w:t>
      </w:r>
      <w:r>
        <w:rPr>
          <w:szCs w:val="22"/>
        </w:rPr>
        <w:t>sub-</w:t>
      </w:r>
      <w:r w:rsidRPr="00DE3DC1">
        <w:rPr>
          <w:szCs w:val="22"/>
        </w:rPr>
        <w:t>criteria</w:t>
      </w:r>
      <w:r w:rsidR="004B3BCE" w:rsidRPr="00DE3DC1">
        <w:rPr>
          <w:szCs w:val="22"/>
        </w:rPr>
        <w:t xml:space="preserve"> are as follows</w:t>
      </w:r>
      <w:r>
        <w:rPr>
          <w:szCs w:val="22"/>
        </w:rPr>
        <w:t>.</w:t>
      </w:r>
    </w:p>
    <w:p w14:paraId="4018E907" w14:textId="40CE53EA" w:rsidR="007C0195" w:rsidRPr="007E3961" w:rsidRDefault="007C0195" w:rsidP="007E3961">
      <w:pPr>
        <w:pStyle w:val="ListParagraph"/>
        <w:numPr>
          <w:ilvl w:val="0"/>
          <w:numId w:val="2"/>
        </w:numPr>
        <w:rPr>
          <w:szCs w:val="22"/>
        </w:rPr>
      </w:pPr>
      <w:r w:rsidRPr="007E3961">
        <w:rPr>
          <w:szCs w:val="22"/>
        </w:rPr>
        <w:t xml:space="preserve">Criteria 1: Service Quality </w:t>
      </w:r>
    </w:p>
    <w:p w14:paraId="600CA98D" w14:textId="4E857ED8" w:rsidR="00E009DC" w:rsidRPr="007E3961" w:rsidRDefault="00E009DC" w:rsidP="007E3961">
      <w:pPr>
        <w:pStyle w:val="ListParagraph"/>
        <w:numPr>
          <w:ilvl w:val="1"/>
          <w:numId w:val="2"/>
        </w:numPr>
        <w:rPr>
          <w:szCs w:val="22"/>
        </w:rPr>
      </w:pPr>
      <w:r w:rsidRPr="007E3961">
        <w:rPr>
          <w:szCs w:val="22"/>
        </w:rPr>
        <w:t xml:space="preserve">Sub-criteria 1: Responsiveness </w:t>
      </w:r>
    </w:p>
    <w:p w14:paraId="5BD4F22E" w14:textId="77777777" w:rsidR="00E009DC" w:rsidRPr="007E3961" w:rsidRDefault="00E009DC" w:rsidP="007E3961">
      <w:pPr>
        <w:pStyle w:val="ListParagraph"/>
        <w:numPr>
          <w:ilvl w:val="1"/>
          <w:numId w:val="2"/>
        </w:numPr>
        <w:rPr>
          <w:szCs w:val="22"/>
        </w:rPr>
      </w:pPr>
      <w:r w:rsidRPr="007E3961">
        <w:rPr>
          <w:szCs w:val="22"/>
        </w:rPr>
        <w:t xml:space="preserve">Sub-criteria 2: Customer Satisfaction Record </w:t>
      </w:r>
    </w:p>
    <w:p w14:paraId="41B9743A" w14:textId="77777777" w:rsidR="00E009DC" w:rsidRPr="007E3961" w:rsidRDefault="00E009DC" w:rsidP="007E3961">
      <w:pPr>
        <w:pStyle w:val="ListParagraph"/>
        <w:numPr>
          <w:ilvl w:val="1"/>
          <w:numId w:val="2"/>
        </w:numPr>
        <w:rPr>
          <w:szCs w:val="22"/>
        </w:rPr>
      </w:pPr>
      <w:r w:rsidRPr="007E3961">
        <w:rPr>
          <w:szCs w:val="22"/>
        </w:rPr>
        <w:t xml:space="preserve">Sub-criteria 3: SLA Compliance </w:t>
      </w:r>
    </w:p>
    <w:p w14:paraId="34FE5AFB" w14:textId="0F946A53" w:rsidR="00E009DC" w:rsidRPr="007E3961" w:rsidRDefault="00E009DC" w:rsidP="007E3961">
      <w:pPr>
        <w:pStyle w:val="ListParagraph"/>
        <w:numPr>
          <w:ilvl w:val="0"/>
          <w:numId w:val="2"/>
        </w:numPr>
        <w:rPr>
          <w:szCs w:val="22"/>
        </w:rPr>
      </w:pPr>
      <w:r w:rsidRPr="007E3961">
        <w:rPr>
          <w:szCs w:val="22"/>
        </w:rPr>
        <w:t xml:space="preserve">Criteria 2: Security </w:t>
      </w:r>
    </w:p>
    <w:p w14:paraId="0544C793" w14:textId="77777777" w:rsidR="00E009DC" w:rsidRPr="007E3961" w:rsidRDefault="00E009DC" w:rsidP="007E3961">
      <w:pPr>
        <w:pStyle w:val="ListParagraph"/>
        <w:numPr>
          <w:ilvl w:val="1"/>
          <w:numId w:val="2"/>
        </w:numPr>
        <w:rPr>
          <w:szCs w:val="22"/>
        </w:rPr>
      </w:pPr>
      <w:r w:rsidRPr="007E3961">
        <w:rPr>
          <w:szCs w:val="22"/>
        </w:rPr>
        <w:t xml:space="preserve">Sub-criteria 1: Data Security </w:t>
      </w:r>
    </w:p>
    <w:p w14:paraId="7EB87869" w14:textId="77777777" w:rsidR="00E009DC" w:rsidRPr="007E3961" w:rsidRDefault="00E009DC" w:rsidP="007E3961">
      <w:pPr>
        <w:pStyle w:val="ListParagraph"/>
        <w:numPr>
          <w:ilvl w:val="1"/>
          <w:numId w:val="2"/>
        </w:numPr>
        <w:rPr>
          <w:szCs w:val="22"/>
        </w:rPr>
      </w:pPr>
      <w:r w:rsidRPr="007E3961">
        <w:rPr>
          <w:szCs w:val="22"/>
        </w:rPr>
        <w:t xml:space="preserve">Sub-criteria 2: Network Security </w:t>
      </w:r>
    </w:p>
    <w:p w14:paraId="6F5C7206" w14:textId="77777777" w:rsidR="00E009DC" w:rsidRPr="007E3961" w:rsidRDefault="00E009DC" w:rsidP="007E3961">
      <w:pPr>
        <w:pStyle w:val="ListParagraph"/>
        <w:numPr>
          <w:ilvl w:val="1"/>
          <w:numId w:val="2"/>
        </w:numPr>
        <w:rPr>
          <w:szCs w:val="22"/>
        </w:rPr>
      </w:pPr>
      <w:r w:rsidRPr="007E3961">
        <w:rPr>
          <w:szCs w:val="22"/>
        </w:rPr>
        <w:t xml:space="preserve">Sub-criteria 3: Confidentiality </w:t>
      </w:r>
    </w:p>
    <w:p w14:paraId="3DAF69E7" w14:textId="4D82E4E1" w:rsidR="00E009DC" w:rsidRPr="007E3961" w:rsidRDefault="00E009DC" w:rsidP="007E3961">
      <w:pPr>
        <w:pStyle w:val="ListParagraph"/>
        <w:numPr>
          <w:ilvl w:val="0"/>
          <w:numId w:val="2"/>
        </w:numPr>
        <w:rPr>
          <w:szCs w:val="22"/>
        </w:rPr>
      </w:pPr>
      <w:r w:rsidRPr="007E3961">
        <w:rPr>
          <w:szCs w:val="22"/>
        </w:rPr>
        <w:t xml:space="preserve">Criteria 3: </w:t>
      </w:r>
      <w:r w:rsidR="00206AB8" w:rsidRPr="007E3961">
        <w:rPr>
          <w:szCs w:val="22"/>
        </w:rPr>
        <w:t>Financial</w:t>
      </w:r>
    </w:p>
    <w:p w14:paraId="4C8A3912" w14:textId="77777777" w:rsidR="00E009DC" w:rsidRPr="007E3961" w:rsidRDefault="00E009DC" w:rsidP="007E3961">
      <w:pPr>
        <w:pStyle w:val="ListParagraph"/>
        <w:numPr>
          <w:ilvl w:val="1"/>
          <w:numId w:val="2"/>
        </w:numPr>
        <w:rPr>
          <w:szCs w:val="22"/>
        </w:rPr>
      </w:pPr>
      <w:r w:rsidRPr="007E3961">
        <w:rPr>
          <w:szCs w:val="22"/>
        </w:rPr>
        <w:t xml:space="preserve">Sub-criteria 1: Pricing &amp; Costs </w:t>
      </w:r>
    </w:p>
    <w:p w14:paraId="6C723D65" w14:textId="77777777" w:rsidR="00E009DC" w:rsidRPr="007E3961" w:rsidRDefault="00E009DC" w:rsidP="007E3961">
      <w:pPr>
        <w:pStyle w:val="ListParagraph"/>
        <w:numPr>
          <w:ilvl w:val="1"/>
          <w:numId w:val="2"/>
        </w:numPr>
        <w:rPr>
          <w:szCs w:val="22"/>
        </w:rPr>
      </w:pPr>
      <w:r w:rsidRPr="007E3961">
        <w:rPr>
          <w:szCs w:val="22"/>
        </w:rPr>
        <w:t xml:space="preserve">Sub-criteria 2: Payment Terms </w:t>
      </w:r>
    </w:p>
    <w:p w14:paraId="7D07301B" w14:textId="38BABAF7" w:rsidR="00E009DC" w:rsidRPr="007E3961" w:rsidRDefault="00E009DC" w:rsidP="007E3961">
      <w:pPr>
        <w:pStyle w:val="ListParagraph"/>
        <w:numPr>
          <w:ilvl w:val="1"/>
          <w:numId w:val="2"/>
        </w:numPr>
        <w:rPr>
          <w:szCs w:val="22"/>
        </w:rPr>
      </w:pPr>
      <w:r w:rsidRPr="007E3961">
        <w:rPr>
          <w:szCs w:val="22"/>
        </w:rPr>
        <w:t>Sub-criteria 3: Financial Stability</w:t>
      </w:r>
    </w:p>
    <w:p w14:paraId="589C2A50" w14:textId="5AF0958A" w:rsidR="00C6067C" w:rsidRDefault="00E009DC" w:rsidP="00C6067C">
      <w:pPr>
        <w:rPr>
          <w:szCs w:val="22"/>
        </w:rPr>
      </w:pPr>
      <w:r w:rsidRPr="00206AB8">
        <w:rPr>
          <w:noProof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01C8C003" wp14:editId="357C0E92">
            <wp:simplePos x="0" y="0"/>
            <wp:positionH relativeFrom="column">
              <wp:posOffset>156164</wp:posOffset>
            </wp:positionH>
            <wp:positionV relativeFrom="paragraph">
              <wp:posOffset>0</wp:posOffset>
            </wp:positionV>
            <wp:extent cx="5647486" cy="4005673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486" cy="400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5B901" w14:textId="187E7FF3" w:rsidR="00C6067C" w:rsidRPr="00206AB8" w:rsidRDefault="00C6067C" w:rsidP="00C6067C">
      <w:pPr>
        <w:rPr>
          <w:szCs w:val="22"/>
        </w:rPr>
      </w:pPr>
      <w:r>
        <w:rPr>
          <w:szCs w:val="22"/>
        </w:rPr>
        <w:t xml:space="preserve">Setup score in </w:t>
      </w:r>
      <w:proofErr w:type="spellStart"/>
      <w:r w:rsidRPr="00C6067C">
        <w:rPr>
          <w:szCs w:val="22"/>
        </w:rPr>
        <w:t>SuperDecisions</w:t>
      </w:r>
      <w:proofErr w:type="spellEnd"/>
    </w:p>
    <w:tbl>
      <w:tblPr>
        <w:tblStyle w:val="TableGrid"/>
        <w:tblpPr w:leftFromText="180" w:rightFromText="180" w:vertAnchor="text" w:horzAnchor="margin" w:tblpXSpec="center" w:tblpY="145"/>
        <w:tblW w:w="9906" w:type="dxa"/>
        <w:tblLayout w:type="fixed"/>
        <w:tblLook w:val="04A0" w:firstRow="1" w:lastRow="0" w:firstColumn="1" w:lastColumn="0" w:noHBand="0" w:noVBand="1"/>
      </w:tblPr>
      <w:tblGrid>
        <w:gridCol w:w="1555"/>
        <w:gridCol w:w="2895"/>
        <w:gridCol w:w="1364"/>
        <w:gridCol w:w="1364"/>
        <w:gridCol w:w="1364"/>
        <w:gridCol w:w="1364"/>
      </w:tblGrid>
      <w:tr w:rsidR="003408CF" w:rsidRPr="00206AB8" w14:paraId="4BDBA6FE" w14:textId="77777777" w:rsidTr="00C522F4">
        <w:trPr>
          <w:trHeight w:val="369"/>
        </w:trPr>
        <w:tc>
          <w:tcPr>
            <w:tcW w:w="1555" w:type="dxa"/>
          </w:tcPr>
          <w:p w14:paraId="4737AF52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Criteria</w:t>
            </w:r>
          </w:p>
        </w:tc>
        <w:tc>
          <w:tcPr>
            <w:tcW w:w="2895" w:type="dxa"/>
          </w:tcPr>
          <w:p w14:paraId="3E4DB5E1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Sub-criteria</w:t>
            </w:r>
          </w:p>
        </w:tc>
        <w:tc>
          <w:tcPr>
            <w:tcW w:w="1364" w:type="dxa"/>
          </w:tcPr>
          <w:p w14:paraId="46475174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Company A</w:t>
            </w:r>
          </w:p>
        </w:tc>
        <w:tc>
          <w:tcPr>
            <w:tcW w:w="1364" w:type="dxa"/>
          </w:tcPr>
          <w:p w14:paraId="390CAB61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Company B</w:t>
            </w:r>
          </w:p>
        </w:tc>
        <w:tc>
          <w:tcPr>
            <w:tcW w:w="1364" w:type="dxa"/>
          </w:tcPr>
          <w:p w14:paraId="361772B8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Company C</w:t>
            </w:r>
          </w:p>
        </w:tc>
        <w:tc>
          <w:tcPr>
            <w:tcW w:w="1364" w:type="dxa"/>
          </w:tcPr>
          <w:p w14:paraId="3C98C573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Company D</w:t>
            </w:r>
          </w:p>
        </w:tc>
      </w:tr>
      <w:tr w:rsidR="003408CF" w:rsidRPr="00206AB8" w14:paraId="6FAE11FC" w14:textId="77777777" w:rsidTr="00C522F4">
        <w:trPr>
          <w:trHeight w:val="369"/>
        </w:trPr>
        <w:tc>
          <w:tcPr>
            <w:tcW w:w="1555" w:type="dxa"/>
          </w:tcPr>
          <w:p w14:paraId="44A22C6C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Service Quality</w:t>
            </w:r>
          </w:p>
        </w:tc>
        <w:tc>
          <w:tcPr>
            <w:tcW w:w="2895" w:type="dxa"/>
          </w:tcPr>
          <w:p w14:paraId="1C8F1662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Responsiveness</w:t>
            </w:r>
          </w:p>
        </w:tc>
        <w:tc>
          <w:tcPr>
            <w:tcW w:w="1364" w:type="dxa"/>
          </w:tcPr>
          <w:p w14:paraId="385A7DB3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10</w:t>
            </w:r>
          </w:p>
        </w:tc>
        <w:tc>
          <w:tcPr>
            <w:tcW w:w="1364" w:type="dxa"/>
          </w:tcPr>
          <w:p w14:paraId="02951C8A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4</w:t>
            </w:r>
          </w:p>
        </w:tc>
        <w:tc>
          <w:tcPr>
            <w:tcW w:w="1364" w:type="dxa"/>
          </w:tcPr>
          <w:p w14:paraId="2D748BD0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6</w:t>
            </w:r>
          </w:p>
        </w:tc>
        <w:tc>
          <w:tcPr>
            <w:tcW w:w="1364" w:type="dxa"/>
          </w:tcPr>
          <w:p w14:paraId="6B246E73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5</w:t>
            </w:r>
          </w:p>
        </w:tc>
      </w:tr>
      <w:tr w:rsidR="003408CF" w:rsidRPr="00206AB8" w14:paraId="0A6790BE" w14:textId="77777777" w:rsidTr="00C522F4">
        <w:trPr>
          <w:trHeight w:val="369"/>
        </w:trPr>
        <w:tc>
          <w:tcPr>
            <w:tcW w:w="1555" w:type="dxa"/>
          </w:tcPr>
          <w:p w14:paraId="03F4D315" w14:textId="77777777" w:rsidR="003408CF" w:rsidRPr="00206AB8" w:rsidRDefault="003408CF" w:rsidP="003408CF">
            <w:pPr>
              <w:rPr>
                <w:szCs w:val="22"/>
              </w:rPr>
            </w:pPr>
          </w:p>
        </w:tc>
        <w:tc>
          <w:tcPr>
            <w:tcW w:w="2895" w:type="dxa"/>
          </w:tcPr>
          <w:p w14:paraId="62527AB5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Customer Satisfaction</w:t>
            </w:r>
          </w:p>
        </w:tc>
        <w:tc>
          <w:tcPr>
            <w:tcW w:w="1364" w:type="dxa"/>
          </w:tcPr>
          <w:p w14:paraId="113A66CC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9</w:t>
            </w:r>
          </w:p>
        </w:tc>
        <w:tc>
          <w:tcPr>
            <w:tcW w:w="1364" w:type="dxa"/>
          </w:tcPr>
          <w:p w14:paraId="088648F3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6</w:t>
            </w:r>
          </w:p>
        </w:tc>
        <w:tc>
          <w:tcPr>
            <w:tcW w:w="1364" w:type="dxa"/>
          </w:tcPr>
          <w:p w14:paraId="22A94588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4</w:t>
            </w:r>
          </w:p>
        </w:tc>
        <w:tc>
          <w:tcPr>
            <w:tcW w:w="1364" w:type="dxa"/>
          </w:tcPr>
          <w:p w14:paraId="52DD2F2C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4</w:t>
            </w:r>
          </w:p>
        </w:tc>
      </w:tr>
      <w:tr w:rsidR="003408CF" w:rsidRPr="00206AB8" w14:paraId="79A7967C" w14:textId="77777777" w:rsidTr="00C522F4">
        <w:trPr>
          <w:trHeight w:val="369"/>
        </w:trPr>
        <w:tc>
          <w:tcPr>
            <w:tcW w:w="1555" w:type="dxa"/>
          </w:tcPr>
          <w:p w14:paraId="42286FC3" w14:textId="77777777" w:rsidR="003408CF" w:rsidRPr="00206AB8" w:rsidRDefault="003408CF" w:rsidP="003408CF">
            <w:pPr>
              <w:rPr>
                <w:szCs w:val="22"/>
              </w:rPr>
            </w:pPr>
          </w:p>
        </w:tc>
        <w:tc>
          <w:tcPr>
            <w:tcW w:w="2895" w:type="dxa"/>
          </w:tcPr>
          <w:p w14:paraId="24546229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SLA Compliance</w:t>
            </w:r>
          </w:p>
        </w:tc>
        <w:tc>
          <w:tcPr>
            <w:tcW w:w="1364" w:type="dxa"/>
          </w:tcPr>
          <w:p w14:paraId="54467BF6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9</w:t>
            </w:r>
          </w:p>
        </w:tc>
        <w:tc>
          <w:tcPr>
            <w:tcW w:w="1364" w:type="dxa"/>
          </w:tcPr>
          <w:p w14:paraId="2F0E67A2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4</w:t>
            </w:r>
          </w:p>
        </w:tc>
        <w:tc>
          <w:tcPr>
            <w:tcW w:w="1364" w:type="dxa"/>
          </w:tcPr>
          <w:p w14:paraId="56AA6E78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5</w:t>
            </w:r>
          </w:p>
        </w:tc>
        <w:tc>
          <w:tcPr>
            <w:tcW w:w="1364" w:type="dxa"/>
          </w:tcPr>
          <w:p w14:paraId="635CC968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4</w:t>
            </w:r>
          </w:p>
        </w:tc>
      </w:tr>
      <w:tr w:rsidR="003408CF" w:rsidRPr="00206AB8" w14:paraId="4EEA1065" w14:textId="77777777" w:rsidTr="00C522F4">
        <w:trPr>
          <w:trHeight w:val="369"/>
        </w:trPr>
        <w:tc>
          <w:tcPr>
            <w:tcW w:w="1555" w:type="dxa"/>
          </w:tcPr>
          <w:p w14:paraId="2D450EFB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Security</w:t>
            </w:r>
          </w:p>
        </w:tc>
        <w:tc>
          <w:tcPr>
            <w:tcW w:w="2895" w:type="dxa"/>
          </w:tcPr>
          <w:p w14:paraId="4D5C7771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Data Security</w:t>
            </w:r>
          </w:p>
        </w:tc>
        <w:tc>
          <w:tcPr>
            <w:tcW w:w="1364" w:type="dxa"/>
          </w:tcPr>
          <w:p w14:paraId="6F5F1618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9</w:t>
            </w:r>
          </w:p>
        </w:tc>
        <w:tc>
          <w:tcPr>
            <w:tcW w:w="1364" w:type="dxa"/>
          </w:tcPr>
          <w:p w14:paraId="2DDF9413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6</w:t>
            </w:r>
          </w:p>
        </w:tc>
        <w:tc>
          <w:tcPr>
            <w:tcW w:w="1364" w:type="dxa"/>
          </w:tcPr>
          <w:p w14:paraId="75407265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9</w:t>
            </w:r>
          </w:p>
        </w:tc>
        <w:tc>
          <w:tcPr>
            <w:tcW w:w="1364" w:type="dxa"/>
          </w:tcPr>
          <w:p w14:paraId="44717032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4</w:t>
            </w:r>
          </w:p>
        </w:tc>
      </w:tr>
      <w:tr w:rsidR="003408CF" w:rsidRPr="00206AB8" w14:paraId="0BF6CBE1" w14:textId="77777777" w:rsidTr="00C522F4">
        <w:trPr>
          <w:trHeight w:val="369"/>
        </w:trPr>
        <w:tc>
          <w:tcPr>
            <w:tcW w:w="1555" w:type="dxa"/>
          </w:tcPr>
          <w:p w14:paraId="0483D18E" w14:textId="77777777" w:rsidR="003408CF" w:rsidRPr="00206AB8" w:rsidRDefault="003408CF" w:rsidP="003408CF">
            <w:pPr>
              <w:rPr>
                <w:szCs w:val="22"/>
              </w:rPr>
            </w:pPr>
          </w:p>
        </w:tc>
        <w:tc>
          <w:tcPr>
            <w:tcW w:w="2895" w:type="dxa"/>
          </w:tcPr>
          <w:p w14:paraId="500AE66A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Network Security</w:t>
            </w:r>
          </w:p>
        </w:tc>
        <w:tc>
          <w:tcPr>
            <w:tcW w:w="1364" w:type="dxa"/>
          </w:tcPr>
          <w:p w14:paraId="4D364254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7</w:t>
            </w:r>
          </w:p>
        </w:tc>
        <w:tc>
          <w:tcPr>
            <w:tcW w:w="1364" w:type="dxa"/>
          </w:tcPr>
          <w:p w14:paraId="359B77D8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6</w:t>
            </w:r>
          </w:p>
        </w:tc>
        <w:tc>
          <w:tcPr>
            <w:tcW w:w="1364" w:type="dxa"/>
          </w:tcPr>
          <w:p w14:paraId="28515F74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7</w:t>
            </w:r>
          </w:p>
        </w:tc>
        <w:tc>
          <w:tcPr>
            <w:tcW w:w="1364" w:type="dxa"/>
          </w:tcPr>
          <w:p w14:paraId="54C7B1A4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7</w:t>
            </w:r>
          </w:p>
        </w:tc>
      </w:tr>
      <w:tr w:rsidR="003408CF" w:rsidRPr="00206AB8" w14:paraId="140B9A5D" w14:textId="77777777" w:rsidTr="00C522F4">
        <w:trPr>
          <w:trHeight w:val="369"/>
        </w:trPr>
        <w:tc>
          <w:tcPr>
            <w:tcW w:w="1555" w:type="dxa"/>
          </w:tcPr>
          <w:p w14:paraId="15F82E6A" w14:textId="77777777" w:rsidR="003408CF" w:rsidRPr="00206AB8" w:rsidRDefault="003408CF" w:rsidP="003408CF">
            <w:pPr>
              <w:rPr>
                <w:szCs w:val="22"/>
              </w:rPr>
            </w:pPr>
          </w:p>
        </w:tc>
        <w:tc>
          <w:tcPr>
            <w:tcW w:w="2895" w:type="dxa"/>
          </w:tcPr>
          <w:p w14:paraId="6D194A68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Confidentiality</w:t>
            </w:r>
          </w:p>
        </w:tc>
        <w:tc>
          <w:tcPr>
            <w:tcW w:w="1364" w:type="dxa"/>
          </w:tcPr>
          <w:p w14:paraId="7E4876EE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7</w:t>
            </w:r>
          </w:p>
        </w:tc>
        <w:tc>
          <w:tcPr>
            <w:tcW w:w="1364" w:type="dxa"/>
          </w:tcPr>
          <w:p w14:paraId="3D07921B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9</w:t>
            </w:r>
          </w:p>
        </w:tc>
        <w:tc>
          <w:tcPr>
            <w:tcW w:w="1364" w:type="dxa"/>
          </w:tcPr>
          <w:p w14:paraId="667CE335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6</w:t>
            </w:r>
          </w:p>
        </w:tc>
        <w:tc>
          <w:tcPr>
            <w:tcW w:w="1364" w:type="dxa"/>
          </w:tcPr>
          <w:p w14:paraId="60255A71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7</w:t>
            </w:r>
          </w:p>
        </w:tc>
      </w:tr>
      <w:tr w:rsidR="003408CF" w:rsidRPr="00206AB8" w14:paraId="258551D0" w14:textId="77777777" w:rsidTr="00C522F4">
        <w:trPr>
          <w:trHeight w:val="369"/>
        </w:trPr>
        <w:tc>
          <w:tcPr>
            <w:tcW w:w="1555" w:type="dxa"/>
          </w:tcPr>
          <w:p w14:paraId="1C2D9830" w14:textId="7FB52489" w:rsidR="003408CF" w:rsidRPr="00206AB8" w:rsidRDefault="00206AB8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Financial</w:t>
            </w:r>
          </w:p>
        </w:tc>
        <w:tc>
          <w:tcPr>
            <w:tcW w:w="2895" w:type="dxa"/>
          </w:tcPr>
          <w:p w14:paraId="1C3417F8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Pricing &amp; Costs</w:t>
            </w:r>
          </w:p>
        </w:tc>
        <w:tc>
          <w:tcPr>
            <w:tcW w:w="1364" w:type="dxa"/>
          </w:tcPr>
          <w:p w14:paraId="15885738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3</w:t>
            </w:r>
          </w:p>
        </w:tc>
        <w:tc>
          <w:tcPr>
            <w:tcW w:w="1364" w:type="dxa"/>
          </w:tcPr>
          <w:p w14:paraId="2A86B5D1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7</w:t>
            </w:r>
          </w:p>
        </w:tc>
        <w:tc>
          <w:tcPr>
            <w:tcW w:w="1364" w:type="dxa"/>
          </w:tcPr>
          <w:p w14:paraId="0CF9EECB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8</w:t>
            </w:r>
          </w:p>
        </w:tc>
        <w:tc>
          <w:tcPr>
            <w:tcW w:w="1364" w:type="dxa"/>
          </w:tcPr>
          <w:p w14:paraId="6B4A8961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9</w:t>
            </w:r>
          </w:p>
        </w:tc>
      </w:tr>
      <w:tr w:rsidR="003408CF" w:rsidRPr="00206AB8" w14:paraId="1455E138" w14:textId="77777777" w:rsidTr="00C522F4">
        <w:trPr>
          <w:trHeight w:val="369"/>
        </w:trPr>
        <w:tc>
          <w:tcPr>
            <w:tcW w:w="1555" w:type="dxa"/>
          </w:tcPr>
          <w:p w14:paraId="06A070E8" w14:textId="77777777" w:rsidR="003408CF" w:rsidRPr="00206AB8" w:rsidRDefault="003408CF" w:rsidP="003408CF">
            <w:pPr>
              <w:rPr>
                <w:szCs w:val="22"/>
              </w:rPr>
            </w:pPr>
          </w:p>
        </w:tc>
        <w:tc>
          <w:tcPr>
            <w:tcW w:w="2895" w:type="dxa"/>
          </w:tcPr>
          <w:p w14:paraId="54182DAD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Payment Terms</w:t>
            </w:r>
          </w:p>
        </w:tc>
        <w:tc>
          <w:tcPr>
            <w:tcW w:w="1364" w:type="dxa"/>
          </w:tcPr>
          <w:p w14:paraId="3E9D24EF" w14:textId="5354BFAA" w:rsidR="003408CF" w:rsidRPr="00206AB8" w:rsidRDefault="00CC1494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4</w:t>
            </w:r>
          </w:p>
        </w:tc>
        <w:tc>
          <w:tcPr>
            <w:tcW w:w="1364" w:type="dxa"/>
          </w:tcPr>
          <w:p w14:paraId="2D9EAB8F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5</w:t>
            </w:r>
          </w:p>
        </w:tc>
        <w:tc>
          <w:tcPr>
            <w:tcW w:w="1364" w:type="dxa"/>
          </w:tcPr>
          <w:p w14:paraId="3B285269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9</w:t>
            </w:r>
          </w:p>
        </w:tc>
        <w:tc>
          <w:tcPr>
            <w:tcW w:w="1364" w:type="dxa"/>
          </w:tcPr>
          <w:p w14:paraId="14EE483C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6</w:t>
            </w:r>
          </w:p>
        </w:tc>
      </w:tr>
      <w:tr w:rsidR="003408CF" w:rsidRPr="00206AB8" w14:paraId="708533FF" w14:textId="77777777" w:rsidTr="00C522F4">
        <w:trPr>
          <w:trHeight w:val="369"/>
        </w:trPr>
        <w:tc>
          <w:tcPr>
            <w:tcW w:w="1555" w:type="dxa"/>
          </w:tcPr>
          <w:p w14:paraId="3DADD665" w14:textId="77777777" w:rsidR="003408CF" w:rsidRPr="00206AB8" w:rsidRDefault="003408CF" w:rsidP="003408CF">
            <w:pPr>
              <w:rPr>
                <w:szCs w:val="22"/>
              </w:rPr>
            </w:pPr>
          </w:p>
        </w:tc>
        <w:tc>
          <w:tcPr>
            <w:tcW w:w="2895" w:type="dxa"/>
          </w:tcPr>
          <w:p w14:paraId="5106AB3F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Financial Stability</w:t>
            </w:r>
          </w:p>
        </w:tc>
        <w:tc>
          <w:tcPr>
            <w:tcW w:w="1364" w:type="dxa"/>
          </w:tcPr>
          <w:p w14:paraId="07E45F77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6</w:t>
            </w:r>
          </w:p>
        </w:tc>
        <w:tc>
          <w:tcPr>
            <w:tcW w:w="1364" w:type="dxa"/>
          </w:tcPr>
          <w:p w14:paraId="5F2F07F5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10</w:t>
            </w:r>
          </w:p>
        </w:tc>
        <w:tc>
          <w:tcPr>
            <w:tcW w:w="1364" w:type="dxa"/>
          </w:tcPr>
          <w:p w14:paraId="2A5136E5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6</w:t>
            </w:r>
          </w:p>
        </w:tc>
        <w:tc>
          <w:tcPr>
            <w:tcW w:w="1364" w:type="dxa"/>
          </w:tcPr>
          <w:p w14:paraId="08B3B075" w14:textId="77777777" w:rsidR="003408CF" w:rsidRPr="00206AB8" w:rsidRDefault="003408CF" w:rsidP="003408CF">
            <w:pPr>
              <w:rPr>
                <w:szCs w:val="22"/>
              </w:rPr>
            </w:pPr>
            <w:r w:rsidRPr="00206AB8">
              <w:rPr>
                <w:szCs w:val="22"/>
              </w:rPr>
              <w:t>5</w:t>
            </w:r>
          </w:p>
        </w:tc>
      </w:tr>
    </w:tbl>
    <w:p w14:paraId="19EF5D14" w14:textId="04D4F7A6" w:rsidR="00E009DC" w:rsidRPr="00206AB8" w:rsidRDefault="00E009DC">
      <w:pPr>
        <w:rPr>
          <w:szCs w:val="22"/>
        </w:rPr>
      </w:pPr>
    </w:p>
    <w:p w14:paraId="792D3DB2" w14:textId="7347B65A" w:rsidR="00975F28" w:rsidRDefault="00975F28">
      <w:pPr>
        <w:rPr>
          <w:szCs w:val="22"/>
        </w:rPr>
      </w:pPr>
    </w:p>
    <w:p w14:paraId="212B8732" w14:textId="1DEE3D3E" w:rsidR="0048092E" w:rsidRDefault="0048092E">
      <w:pPr>
        <w:rPr>
          <w:szCs w:val="22"/>
        </w:rPr>
      </w:pPr>
    </w:p>
    <w:p w14:paraId="57B03037" w14:textId="77777777" w:rsidR="0048092E" w:rsidRPr="00206AB8" w:rsidRDefault="0048092E">
      <w:pPr>
        <w:rPr>
          <w:szCs w:val="22"/>
        </w:rPr>
      </w:pPr>
    </w:p>
    <w:p w14:paraId="6612C0FB" w14:textId="78825704" w:rsidR="00975F28" w:rsidRPr="00206AB8" w:rsidRDefault="00975F28">
      <w:pPr>
        <w:rPr>
          <w:szCs w:val="22"/>
        </w:rPr>
      </w:pPr>
    </w:p>
    <w:p w14:paraId="3B511BA1" w14:textId="319DCDF9" w:rsidR="00975F28" w:rsidRPr="00206AB8" w:rsidRDefault="00975F28">
      <w:pPr>
        <w:rPr>
          <w:szCs w:val="22"/>
        </w:rPr>
      </w:pPr>
    </w:p>
    <w:p w14:paraId="404336D0" w14:textId="31EF7E59" w:rsidR="00975F28" w:rsidRPr="00206AB8" w:rsidRDefault="00975F28">
      <w:pPr>
        <w:rPr>
          <w:szCs w:val="22"/>
        </w:rPr>
      </w:pPr>
      <w:r w:rsidRPr="00206AB8">
        <w:rPr>
          <w:szCs w:val="22"/>
        </w:rPr>
        <w:lastRenderedPageBreak/>
        <w:t xml:space="preserve">2, You need to identify 4 choices and test your system to select the most suitable one. You need to submit a report to describe this system and how the system concludes the </w:t>
      </w:r>
      <w:r w:rsidR="00B24BA3" w:rsidRPr="00206AB8">
        <w:rPr>
          <w:szCs w:val="22"/>
        </w:rPr>
        <w:t>evaluation.</w:t>
      </w:r>
    </w:p>
    <w:p w14:paraId="2C6E6890" w14:textId="2BB629F0" w:rsidR="00564AAA" w:rsidRPr="00206AB8" w:rsidRDefault="00561A13">
      <w:pPr>
        <w:rPr>
          <w:szCs w:val="22"/>
        </w:rPr>
      </w:pPr>
      <w:r w:rsidRPr="00206AB8">
        <w:rPr>
          <w:noProof/>
          <w:szCs w:val="22"/>
        </w:rPr>
        <w:drawing>
          <wp:inline distT="0" distB="0" distL="0" distR="0" wp14:anchorId="11F3FD6E" wp14:editId="68267F6F">
            <wp:extent cx="1810755" cy="2780030"/>
            <wp:effectExtent l="0" t="0" r="0" b="127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59"/>
                    <a:stretch/>
                  </pic:blipFill>
                  <pic:spPr bwMode="auto">
                    <a:xfrm>
                      <a:off x="0" y="0"/>
                      <a:ext cx="1824379" cy="280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6AB8">
        <w:rPr>
          <w:noProof/>
          <w:szCs w:val="22"/>
        </w:rPr>
        <w:drawing>
          <wp:inline distT="0" distB="0" distL="0" distR="0" wp14:anchorId="2E8DECA2" wp14:editId="285274AD">
            <wp:extent cx="1798320" cy="275837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63"/>
                    <a:stretch/>
                  </pic:blipFill>
                  <pic:spPr bwMode="auto">
                    <a:xfrm>
                      <a:off x="0" y="0"/>
                      <a:ext cx="1800246" cy="276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6AB8">
        <w:rPr>
          <w:noProof/>
          <w:szCs w:val="22"/>
        </w:rPr>
        <w:drawing>
          <wp:inline distT="0" distB="0" distL="0" distR="0" wp14:anchorId="4002D871" wp14:editId="2B252E9D">
            <wp:extent cx="2026920" cy="2767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99"/>
                    <a:stretch/>
                  </pic:blipFill>
                  <pic:spPr bwMode="auto">
                    <a:xfrm>
                      <a:off x="0" y="0"/>
                      <a:ext cx="2035177" cy="277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A7860" w14:textId="35246570" w:rsidR="00197677" w:rsidRPr="00206AB8" w:rsidRDefault="00D17CC7" w:rsidP="00D17CC7">
      <w:pPr>
        <w:rPr>
          <w:szCs w:val="22"/>
        </w:rPr>
      </w:pPr>
      <w:r w:rsidRPr="00D17CC7">
        <w:rPr>
          <w:szCs w:val="22"/>
        </w:rPr>
        <w:t xml:space="preserve">In this case, the MCDM analysis suggests that while Company A may have the best </w:t>
      </w:r>
      <w:r>
        <w:rPr>
          <w:szCs w:val="22"/>
        </w:rPr>
        <w:t>S</w:t>
      </w:r>
      <w:r w:rsidRPr="00D17CC7">
        <w:rPr>
          <w:szCs w:val="22"/>
        </w:rPr>
        <w:t xml:space="preserve">ervice </w:t>
      </w:r>
      <w:r>
        <w:rPr>
          <w:szCs w:val="22"/>
        </w:rPr>
        <w:t>Q</w:t>
      </w:r>
      <w:r w:rsidRPr="00D17CC7">
        <w:rPr>
          <w:szCs w:val="22"/>
        </w:rPr>
        <w:t xml:space="preserve">uality and </w:t>
      </w:r>
      <w:r>
        <w:rPr>
          <w:szCs w:val="22"/>
        </w:rPr>
        <w:t>S</w:t>
      </w:r>
      <w:r w:rsidRPr="00D17CC7">
        <w:rPr>
          <w:szCs w:val="22"/>
        </w:rPr>
        <w:t xml:space="preserve">ecurity, it may not be the best option in terms of </w:t>
      </w:r>
      <w:proofErr w:type="spellStart"/>
      <w:r>
        <w:rPr>
          <w:szCs w:val="22"/>
        </w:rPr>
        <w:t>Financiality</w:t>
      </w:r>
      <w:proofErr w:type="spellEnd"/>
      <w:r w:rsidRPr="00D17CC7">
        <w:rPr>
          <w:szCs w:val="22"/>
        </w:rPr>
        <w:t xml:space="preserve">. On the other hand, Company B may be the best option in terms of </w:t>
      </w:r>
      <w:proofErr w:type="spellStart"/>
      <w:r w:rsidR="00650E1D">
        <w:rPr>
          <w:szCs w:val="22"/>
        </w:rPr>
        <w:t>Financiality</w:t>
      </w:r>
      <w:proofErr w:type="spellEnd"/>
      <w:r w:rsidR="00650E1D" w:rsidRPr="00D17CC7">
        <w:rPr>
          <w:szCs w:val="22"/>
        </w:rPr>
        <w:t xml:space="preserve"> </w:t>
      </w:r>
      <w:r w:rsidRPr="00D17CC7">
        <w:rPr>
          <w:szCs w:val="22"/>
        </w:rPr>
        <w:t xml:space="preserve">but may </w:t>
      </w:r>
      <w:r w:rsidR="00C80351">
        <w:rPr>
          <w:szCs w:val="22"/>
        </w:rPr>
        <w:t>trade off with</w:t>
      </w:r>
      <w:r w:rsidRPr="00D17CC7">
        <w:rPr>
          <w:szCs w:val="22"/>
        </w:rPr>
        <w:t xml:space="preserve"> </w:t>
      </w:r>
      <w:r w:rsidR="00E34BC7">
        <w:rPr>
          <w:szCs w:val="22"/>
        </w:rPr>
        <w:t>S</w:t>
      </w:r>
      <w:r w:rsidRPr="00D17CC7">
        <w:rPr>
          <w:szCs w:val="22"/>
        </w:rPr>
        <w:t xml:space="preserve">ervice </w:t>
      </w:r>
      <w:r w:rsidR="00E34BC7">
        <w:rPr>
          <w:szCs w:val="22"/>
        </w:rPr>
        <w:t>Q</w:t>
      </w:r>
      <w:r w:rsidRPr="00D17CC7">
        <w:rPr>
          <w:szCs w:val="22"/>
        </w:rPr>
        <w:t xml:space="preserve">uality or </w:t>
      </w:r>
      <w:r w:rsidR="00E34BC7">
        <w:rPr>
          <w:szCs w:val="22"/>
        </w:rPr>
        <w:t>S</w:t>
      </w:r>
      <w:r w:rsidRPr="00D17CC7">
        <w:rPr>
          <w:szCs w:val="22"/>
        </w:rPr>
        <w:t xml:space="preserve">ecurity. </w:t>
      </w:r>
      <w:r w:rsidRPr="00D17CC7">
        <w:rPr>
          <w:szCs w:val="22"/>
        </w:rPr>
        <w:t>Analysis</w:t>
      </w:r>
      <w:r w:rsidRPr="00D17CC7">
        <w:rPr>
          <w:szCs w:val="22"/>
        </w:rPr>
        <w:t xml:space="preserve"> can help decision-makers to identify the strengths and weaknesses of each company and make a more informed decision based on their priorities and preferences.</w:t>
      </w:r>
    </w:p>
    <w:sectPr w:rsidR="00197677" w:rsidRPr="00206AB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FBDEB" w14:textId="77777777" w:rsidR="008A4E55" w:rsidRDefault="008A4E55" w:rsidP="00564AAA">
      <w:pPr>
        <w:spacing w:after="0" w:line="240" w:lineRule="auto"/>
      </w:pPr>
      <w:r>
        <w:separator/>
      </w:r>
    </w:p>
  </w:endnote>
  <w:endnote w:type="continuationSeparator" w:id="0">
    <w:p w14:paraId="16054561" w14:textId="77777777" w:rsidR="008A4E55" w:rsidRDefault="008A4E55" w:rsidP="00564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EB187" w14:textId="77777777" w:rsidR="008A4E55" w:rsidRDefault="008A4E55" w:rsidP="00564AAA">
      <w:pPr>
        <w:spacing w:after="0" w:line="240" w:lineRule="auto"/>
      </w:pPr>
      <w:r>
        <w:separator/>
      </w:r>
    </w:p>
  </w:footnote>
  <w:footnote w:type="continuationSeparator" w:id="0">
    <w:p w14:paraId="14CC514E" w14:textId="77777777" w:rsidR="008A4E55" w:rsidRDefault="008A4E55" w:rsidP="00564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698D8" w14:textId="00439A08" w:rsidR="00564AAA" w:rsidRPr="00564AAA" w:rsidRDefault="00564AAA" w:rsidP="00564AAA">
    <w:pPr>
      <w:pStyle w:val="Header"/>
      <w:ind w:left="4513" w:hanging="4513"/>
      <w:rPr>
        <w:sz w:val="32"/>
        <w:szCs w:val="40"/>
      </w:rPr>
    </w:pPr>
    <w:r w:rsidRPr="00564AAA">
      <w:rPr>
        <w:sz w:val="32"/>
        <w:szCs w:val="40"/>
      </w:rPr>
      <w:t xml:space="preserve">St123012 </w:t>
    </w:r>
    <w:r w:rsidRPr="00564AAA">
      <w:rPr>
        <w:sz w:val="32"/>
        <w:szCs w:val="40"/>
      </w:rPr>
      <w:tab/>
    </w:r>
    <w:r w:rsidRPr="00564AAA">
      <w:rPr>
        <w:sz w:val="32"/>
        <w:szCs w:val="40"/>
      </w:rPr>
      <w:tab/>
      <w:t>Todsavad Tangtortan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7A63"/>
    <w:multiLevelType w:val="hybridMultilevel"/>
    <w:tmpl w:val="ECA4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27357"/>
    <w:multiLevelType w:val="hybridMultilevel"/>
    <w:tmpl w:val="6500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088420">
    <w:abstractNumId w:val="0"/>
  </w:num>
  <w:num w:numId="2" w16cid:durableId="20325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E7"/>
    <w:rsid w:val="00050013"/>
    <w:rsid w:val="000E240B"/>
    <w:rsid w:val="000F151D"/>
    <w:rsid w:val="00140704"/>
    <w:rsid w:val="001933E2"/>
    <w:rsid w:val="00197677"/>
    <w:rsid w:val="00206AB8"/>
    <w:rsid w:val="00277D1E"/>
    <w:rsid w:val="002D0EB1"/>
    <w:rsid w:val="002E6C61"/>
    <w:rsid w:val="003408CF"/>
    <w:rsid w:val="0038308F"/>
    <w:rsid w:val="003C7098"/>
    <w:rsid w:val="00400146"/>
    <w:rsid w:val="0048092E"/>
    <w:rsid w:val="004B3BCE"/>
    <w:rsid w:val="00525515"/>
    <w:rsid w:val="00532B14"/>
    <w:rsid w:val="00561A13"/>
    <w:rsid w:val="00564AAA"/>
    <w:rsid w:val="00650E1D"/>
    <w:rsid w:val="006F1101"/>
    <w:rsid w:val="007C0195"/>
    <w:rsid w:val="007E3961"/>
    <w:rsid w:val="008A4E55"/>
    <w:rsid w:val="008B6C72"/>
    <w:rsid w:val="008C03A5"/>
    <w:rsid w:val="008C531C"/>
    <w:rsid w:val="0093311C"/>
    <w:rsid w:val="00975F28"/>
    <w:rsid w:val="009C7F6B"/>
    <w:rsid w:val="00A65B67"/>
    <w:rsid w:val="00B24BA3"/>
    <w:rsid w:val="00C522F4"/>
    <w:rsid w:val="00C6067C"/>
    <w:rsid w:val="00C75C2A"/>
    <w:rsid w:val="00C80351"/>
    <w:rsid w:val="00CA7D96"/>
    <w:rsid w:val="00CC1494"/>
    <w:rsid w:val="00D03944"/>
    <w:rsid w:val="00D17CC7"/>
    <w:rsid w:val="00DC0F4D"/>
    <w:rsid w:val="00DE3DC1"/>
    <w:rsid w:val="00E009DC"/>
    <w:rsid w:val="00E119E7"/>
    <w:rsid w:val="00E3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9370"/>
  <w15:chartTrackingRefBased/>
  <w15:docId w15:val="{5786A03A-B48A-4488-A238-CE296C3B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AAA"/>
  </w:style>
  <w:style w:type="paragraph" w:styleId="Footer">
    <w:name w:val="footer"/>
    <w:basedOn w:val="Normal"/>
    <w:link w:val="FooterChar"/>
    <w:uiPriority w:val="99"/>
    <w:unhideWhenUsed/>
    <w:rsid w:val="00564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AAA"/>
  </w:style>
  <w:style w:type="table" w:styleId="TableGrid">
    <w:name w:val="Table Grid"/>
    <w:basedOn w:val="TableNormal"/>
    <w:uiPriority w:val="39"/>
    <w:rsid w:val="006F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Todsavad Tangtortan</dc:creator>
  <cp:keywords/>
  <dc:description/>
  <cp:lastModifiedBy>Todsavad Tangtortan</cp:lastModifiedBy>
  <cp:revision>40</cp:revision>
  <dcterms:created xsi:type="dcterms:W3CDTF">2023-03-30T06:44:00Z</dcterms:created>
  <dcterms:modified xsi:type="dcterms:W3CDTF">2023-03-31T10:29:00Z</dcterms:modified>
</cp:coreProperties>
</file>