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kListe"/>
        <w:tblW w:w="0" w:type="auto"/>
        <w:tblLook w:val="04A0" w:firstRow="1" w:lastRow="0" w:firstColumn="1" w:lastColumn="0" w:noHBand="0" w:noVBand="1"/>
      </w:tblPr>
      <w:tblGrid>
        <w:gridCol w:w="3595"/>
        <w:gridCol w:w="1580"/>
        <w:gridCol w:w="1660"/>
        <w:gridCol w:w="1348"/>
        <w:gridCol w:w="1105"/>
      </w:tblGrid>
      <w:tr w:rsidR="002635B7" w:rsidRPr="002635B7" w:rsidTr="00263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9" w:type="dxa"/>
          </w:tcPr>
          <w:p w:rsidR="002635B7" w:rsidRPr="002635B7" w:rsidRDefault="00186F25" w:rsidP="002635B7">
            <w:pPr>
              <w:jc w:val="center"/>
              <w:rPr>
                <w:sz w:val="40"/>
              </w:rPr>
            </w:pPr>
            <w:r>
              <w:rPr>
                <w:sz w:val="40"/>
              </w:rPr>
              <w:fldChar w:fldCharType="begin"/>
            </w:r>
            <w:r>
              <w:rPr>
                <w:sz w:val="40"/>
              </w:rPr>
              <w:instrText xml:space="preserve"> HYPERLINK "ANASAYFA.docx" </w:instrText>
            </w:r>
            <w:r>
              <w:rPr>
                <w:sz w:val="40"/>
              </w:rPr>
            </w:r>
            <w:r>
              <w:rPr>
                <w:sz w:val="40"/>
              </w:rPr>
              <w:fldChar w:fldCharType="separate"/>
            </w:r>
            <w:r w:rsidR="002635B7" w:rsidRPr="00186F25">
              <w:rPr>
                <w:rStyle w:val="Kpr"/>
                <w:b w:val="0"/>
                <w:bCs w:val="0"/>
                <w:sz w:val="40"/>
              </w:rPr>
              <w:t>ANASAYFA</w:t>
            </w:r>
            <w:r>
              <w:rPr>
                <w:sz w:val="40"/>
              </w:rPr>
              <w:fldChar w:fldCharType="end"/>
            </w:r>
          </w:p>
        </w:tc>
        <w:tc>
          <w:tcPr>
            <w:tcW w:w="5329" w:type="dxa"/>
          </w:tcPr>
          <w:p w:rsidR="002635B7" w:rsidRPr="002635B7" w:rsidRDefault="002635B7" w:rsidP="00263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2635B7">
              <w:rPr>
                <w:sz w:val="40"/>
              </w:rPr>
              <w:t>HAKKIMIZ</w:t>
            </w:r>
            <w:bookmarkStart w:id="0" w:name="_GoBack"/>
            <w:bookmarkEnd w:id="0"/>
            <w:r w:rsidRPr="002635B7">
              <w:rPr>
                <w:sz w:val="40"/>
              </w:rPr>
              <w:t>DA</w:t>
            </w:r>
          </w:p>
        </w:tc>
        <w:tc>
          <w:tcPr>
            <w:tcW w:w="5329" w:type="dxa"/>
          </w:tcPr>
          <w:p w:rsidR="002635B7" w:rsidRPr="002635B7" w:rsidRDefault="002635B7" w:rsidP="00263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2635B7">
              <w:rPr>
                <w:sz w:val="40"/>
              </w:rPr>
              <w:t>HEDEFİMDEKİ MESLEK</w:t>
            </w:r>
          </w:p>
        </w:tc>
        <w:tc>
          <w:tcPr>
            <w:tcW w:w="5332" w:type="dxa"/>
          </w:tcPr>
          <w:p w:rsidR="002635B7" w:rsidRPr="002635B7" w:rsidRDefault="002635B7" w:rsidP="00263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2635B7">
              <w:rPr>
                <w:sz w:val="40"/>
              </w:rPr>
              <w:t>MESLEĞİM HAKKINDA</w:t>
            </w:r>
          </w:p>
        </w:tc>
        <w:tc>
          <w:tcPr>
            <w:tcW w:w="5332" w:type="dxa"/>
          </w:tcPr>
          <w:p w:rsidR="002635B7" w:rsidRPr="002635B7" w:rsidRDefault="002635B7" w:rsidP="00263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2635B7">
              <w:rPr>
                <w:sz w:val="40"/>
              </w:rPr>
              <w:t>İLETİŞİM</w:t>
            </w:r>
          </w:p>
        </w:tc>
      </w:tr>
      <w:tr w:rsidR="002635B7" w:rsidTr="0026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9" w:type="dxa"/>
          </w:tcPr>
          <w:p w:rsidR="002635B7" w:rsidRDefault="002635B7" w:rsidP="002635B7">
            <w:pPr>
              <w:jc w:val="center"/>
            </w:pPr>
            <w:r>
              <w:rPr>
                <w:noProof/>
                <w:lang w:eastAsia="tr-TR"/>
              </w:rPr>
              <w:drawing>
                <wp:inline distT="0" distB="0" distL="0" distR="0" wp14:anchorId="688669D9" wp14:editId="0797AB3D">
                  <wp:extent cx="3057525" cy="3474460"/>
                  <wp:effectExtent l="190500" t="190500" r="180975" b="183515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İŞ KADINI 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921" cy="348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:rsidR="002635B7" w:rsidRPr="002635B7" w:rsidRDefault="002635B7" w:rsidP="0026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95959" w:themeColor="text1" w:themeTint="A6"/>
                <w:sz w:val="40"/>
              </w:rPr>
            </w:pPr>
          </w:p>
          <w:p w:rsidR="002635B7" w:rsidRPr="00186F25" w:rsidRDefault="002635B7" w:rsidP="0026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95959" w:themeColor="text1" w:themeTint="A6"/>
                <w:sz w:val="56"/>
              </w:rPr>
            </w:pPr>
          </w:p>
          <w:p w:rsidR="002635B7" w:rsidRPr="00186F25" w:rsidRDefault="00186F25" w:rsidP="0026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</w:rPr>
            </w:pPr>
            <w:r w:rsidRPr="00186F25">
              <w:rPr>
                <w:b/>
                <w:sz w:val="36"/>
              </w:rPr>
              <w:t xml:space="preserve">Ben, </w:t>
            </w:r>
            <w:proofErr w:type="spellStart"/>
            <w:r w:rsidRPr="00186F25">
              <w:rPr>
                <w:b/>
                <w:sz w:val="36"/>
              </w:rPr>
              <w:t>Güntülü</w:t>
            </w:r>
            <w:proofErr w:type="spellEnd"/>
            <w:r w:rsidRPr="00186F25">
              <w:rPr>
                <w:b/>
                <w:sz w:val="36"/>
              </w:rPr>
              <w:t xml:space="preserve"> </w:t>
            </w:r>
            <w:proofErr w:type="spellStart"/>
            <w:r w:rsidRPr="00186F25">
              <w:rPr>
                <w:b/>
                <w:sz w:val="36"/>
              </w:rPr>
              <w:t>Taşdoğan</w:t>
            </w:r>
            <w:proofErr w:type="spellEnd"/>
            <w:r w:rsidRPr="00186F25">
              <w:rPr>
                <w:b/>
                <w:sz w:val="36"/>
              </w:rPr>
              <w:t xml:space="preserve"> 15 yaşındayım.6. sınıfın sonuna kadar Seçkin’de eğitim </w:t>
            </w:r>
            <w:proofErr w:type="spellStart"/>
            <w:proofErr w:type="gramStart"/>
            <w:r w:rsidRPr="00186F25">
              <w:rPr>
                <w:b/>
                <w:sz w:val="36"/>
              </w:rPr>
              <w:t>gördüm.daha</w:t>
            </w:r>
            <w:proofErr w:type="spellEnd"/>
            <w:proofErr w:type="gramEnd"/>
            <w:r w:rsidRPr="00186F25">
              <w:rPr>
                <w:b/>
                <w:sz w:val="36"/>
              </w:rPr>
              <w:t xml:space="preserve"> sonra uğur okullarında eğitim gördüm .Daha sonra Sedat Akdoğan Koleji’nde eğitim görmeye başladım ve hala eğitimimi Sedat Akdoğan Koleji’nde devam ettiriyorum.</w:t>
            </w:r>
          </w:p>
          <w:p w:rsidR="00186F25" w:rsidRDefault="00186F25" w:rsidP="0026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35B7" w:rsidRDefault="002635B7" w:rsidP="0026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35B7" w:rsidRDefault="002635B7" w:rsidP="0026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35B7" w:rsidRDefault="002635B7" w:rsidP="0026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29" w:type="dxa"/>
          </w:tcPr>
          <w:p w:rsidR="002635B7" w:rsidRDefault="0026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2" w:type="dxa"/>
          </w:tcPr>
          <w:p w:rsidR="002635B7" w:rsidRDefault="0026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2" w:type="dxa"/>
          </w:tcPr>
          <w:p w:rsidR="002635B7" w:rsidRDefault="0026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82B51" w:rsidRDefault="00382B51"/>
    <w:sectPr w:rsidR="00382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5B7"/>
    <w:rsid w:val="00186F25"/>
    <w:rsid w:val="002635B7"/>
    <w:rsid w:val="00382B51"/>
    <w:rsid w:val="0090328E"/>
    <w:rsid w:val="0095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263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263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35B7"/>
    <w:rPr>
      <w:rFonts w:ascii="Tahoma" w:hAnsi="Tahoma" w:cs="Tahoma"/>
      <w:sz w:val="16"/>
      <w:szCs w:val="16"/>
    </w:rPr>
  </w:style>
  <w:style w:type="table" w:styleId="AkListe">
    <w:name w:val="Light List"/>
    <w:basedOn w:val="NormalTablo"/>
    <w:uiPriority w:val="61"/>
    <w:rsid w:val="00263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Kpr">
    <w:name w:val="Hyperlink"/>
    <w:basedOn w:val="VarsaylanParagrafYazTipi"/>
    <w:uiPriority w:val="99"/>
    <w:unhideWhenUsed/>
    <w:rsid w:val="00186F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263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263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35B7"/>
    <w:rPr>
      <w:rFonts w:ascii="Tahoma" w:hAnsi="Tahoma" w:cs="Tahoma"/>
      <w:sz w:val="16"/>
      <w:szCs w:val="16"/>
    </w:rPr>
  </w:style>
  <w:style w:type="table" w:styleId="AkListe">
    <w:name w:val="Light List"/>
    <w:basedOn w:val="NormalTablo"/>
    <w:uiPriority w:val="61"/>
    <w:rsid w:val="00263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Kpr">
    <w:name w:val="Hyperlink"/>
    <w:basedOn w:val="VarsaylanParagrafYazTipi"/>
    <w:uiPriority w:val="99"/>
    <w:unhideWhenUsed/>
    <w:rsid w:val="00186F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8D1D3-11BD-4A40-8BA5-E092C4165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GENEL MUDUR</dc:creator>
  <cp:lastModifiedBy>GENEL MUDUR</cp:lastModifiedBy>
  <cp:revision>4</cp:revision>
  <dcterms:created xsi:type="dcterms:W3CDTF">2019-09-26T07:49:00Z</dcterms:created>
  <dcterms:modified xsi:type="dcterms:W3CDTF">2019-09-26T07:54:00Z</dcterms:modified>
</cp:coreProperties>
</file>