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A8651E"/>
          <w:sz w:val="52"/>
        </w:rPr>
        <w:t>HOTEL CONTINENTAL</w:t>
      </w:r>
    </w:p>
    <w:p>
      <w:pPr>
        <w:jc w:val="center"/>
      </w:pPr>
      <w:r>
        <w:rPr>
          <w:rFonts w:ascii="Arial" w:hAnsi="Arial"/>
          <w:b/>
          <w:color w:val="0B1B35"/>
          <w:sz w:val="36"/>
        </w:rPr>
        <w:t>Tài liệu API, luồng nghiệp vụ và chức năng hệ thống</w:t>
      </w:r>
    </w:p>
    <w:p>
      <w:pPr>
        <w:jc w:val="center"/>
      </w:pPr>
      <w:r>
        <w:rPr>
          <w:rFonts w:ascii="Arial" w:hAnsi="Arial"/>
          <w:color w:val="6B5B4B"/>
          <w:sz w:val="22"/>
        </w:rPr>
        <w:t>Phiên bản nội bộ - mô hình ERP một khách sạn</w:t>
      </w:r>
    </w:p>
    <w:p>
      <w:pPr>
        <w:jc w:val="center"/>
      </w:pPr>
      <w:r>
        <w:rPr>
          <w:rFonts w:ascii="Arial" w:hAnsi="Arial"/>
          <w:color w:val="6B5B4B"/>
          <w:sz w:val="20"/>
        </w:rPr>
        <w:t>Cập nhật: 26/06/2026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B1B35"/>
        </w:rPr>
        <w:t>1. Tổng quan hệ thống</w:t>
      </w:r>
    </w:p>
    <w:p>
      <w:pPr>
        <w:pStyle w:val="ListBullet"/>
      </w:pPr>
      <w:r>
        <w:rPr>
          <w:rFonts w:ascii="Arial" w:hAnsi="Arial"/>
          <w:sz w:val="20"/>
        </w:rPr>
        <w:t>Hotel Continental được định hướng thành hệ thống quản trị một khách sạn, không còn bài toán nhiều khách sạn.</w:t>
      </w:r>
    </w:p>
    <w:p>
      <w:pPr>
        <w:pStyle w:val="ListBullet"/>
      </w:pPr>
      <w:r>
        <w:rPr>
          <w:rFonts w:ascii="Arial" w:hAnsi="Arial"/>
          <w:sz w:val="20"/>
        </w:rPr>
        <w:t>Website khách hàng vẫn giữ vai trò đặt phòng, thanh toán booking ban đầu, xem hóa đơn và gọi thêm dịch vụ trong thời gian lưu trú.</w:t>
      </w:r>
    </w:p>
    <w:p>
      <w:pPr>
        <w:pStyle w:val="ListBullet"/>
      </w:pPr>
      <w:r>
        <w:rPr>
          <w:rFonts w:ascii="Arial" w:hAnsi="Arial"/>
          <w:sz w:val="20"/>
        </w:rPr>
        <w:t>Admin house là cổng vận hành nội bộ theo hướng ERP: đặt phòng, lễ tân, buồng phòng, dịch vụ phát sinh, nhân viên, doanh thu và báo cáo.</w:t>
      </w:r>
    </w:p>
    <w:p>
      <w:pPr>
        <w:pStyle w:val="ListBullet"/>
      </w:pPr>
      <w:r>
        <w:rPr>
          <w:rFonts w:ascii="Arial" w:hAnsi="Arial"/>
          <w:sz w:val="20"/>
        </w:rPr>
        <w:t>Backend tách thành nhiều service Spring Boot, giao tiếp qua API Gateway và dần chuyển các luồng liên service sang Kafka event.</w:t>
      </w:r>
    </w:p>
    <w:p>
      <w:pPr>
        <w:pStyle w:val="ListBullet"/>
      </w:pPr>
      <w:r>
        <w:rPr>
          <w:rFonts w:ascii="Arial" w:hAnsi="Arial"/>
          <w:sz w:val="20"/>
        </w:rPr>
        <w:t>Dữ liệu lõi xoay quanh phòng, booking, hóa đơn, thanh toán, dịch vụ phát sinh, phân công việc và lịch sử hoạt động nhân viên.</w:t>
      </w:r>
    </w:p>
    <w:p>
      <w:pPr>
        <w:pStyle w:val="Heading1"/>
      </w:pPr>
      <w:r>
        <w:rPr>
          <w:rFonts w:ascii="Arial" w:hAnsi="Arial"/>
          <w:color w:val="0B1B35"/>
        </w:rPr>
        <w:t>2. Vai trò và phân quyền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701"/>
            <w:shd w:fill="A8651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835"/>
            <w:shd w:fill="A8651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Mục đích</w:t>
            </w:r>
          </w:p>
        </w:tc>
        <w:tc>
          <w:tcPr>
            <w:tcW w:type="dxa" w:w="5669"/>
            <w:shd w:fill="A8651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Quyền chính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trị hệ thống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 tài khoản nhân viên, gán role, cấu hình danh mục, xem toàn bộ dữ liệu.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MANAGER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vận hành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Theo dõi dashboard, duyệt hủy, xem báo cáo, điều phối lễ tân, dịch vụ và buồng phòng.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RECEPTIONIST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Lễ tân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Check-in, check-out, thêm dịch vụ vào booking, xử lý thanh toán còn phải thu.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CUSTOMER_SUPPORT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Chăm sóc khách hàng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hội thoại, hỗ trợ khách, theo dõi yêu cầu hủy hoặc đổi ngày.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HOUSEKEEPING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Buồng phòng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Xem việc được giao, nhận việc, hoàn thành dọn phòng hoặc phục vụ dịch vụ.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CUSTOMER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Khách hàng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Đặt phòng, thanh toán, xem hóa đơn, đổi ngày nếu đủ điều kiện, yêu cầu hủy, gọi thêm dịch vụ.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B1B35"/>
        </w:rPr>
        <w:t>3. Mô tả nghiệp vụ</w:t>
      </w:r>
    </w:p>
    <w:p>
      <w:pPr>
        <w:pStyle w:val="ListBullet"/>
      </w:pPr>
      <w:r>
        <w:rPr>
          <w:rFonts w:ascii="Arial" w:hAnsi="Arial"/>
          <w:sz w:val="20"/>
        </w:rPr>
        <w:t>Booking ban đầu: khách chọn phòng theo ngày hoặc theo giờ, hệ thống kiểm tra phòng trống theo khung thời gian, sau đó khách thanh toán toàn bộ tiền phòng ban đầu.</w:t>
      </w:r>
    </w:p>
    <w:p>
      <w:pPr>
        <w:pStyle w:val="ListBullet"/>
      </w:pPr>
      <w:r>
        <w:rPr>
          <w:rFonts w:ascii="Arial" w:hAnsi="Arial"/>
          <w:sz w:val="20"/>
        </w:rPr>
        <w:t>Thanh toán: booking được giữ ở trạng thái chờ thanh toán đến khi PayOS/webhook hoặc mock-paid xác nhận thành công; sau đó booking chuyển sang đã đặt/đã giữ phòng.</w:t>
      </w:r>
    </w:p>
    <w:p>
      <w:pPr>
        <w:pStyle w:val="ListBullet"/>
      </w:pPr>
      <w:r>
        <w:rPr>
          <w:rFonts w:ascii="Arial" w:hAnsi="Arial"/>
          <w:sz w:val="20"/>
        </w:rPr>
        <w:t>Đổi ngày: chỉ cho đổi khi còn trước giờ nhận phòng theo chính sách và phải giữ nguyên số ngày/số giờ đã thanh toán.</w:t>
      </w:r>
    </w:p>
    <w:p>
      <w:pPr>
        <w:pStyle w:val="ListBullet"/>
      </w:pPr>
      <w:r>
        <w:rPr>
          <w:rFonts w:ascii="Arial" w:hAnsi="Arial"/>
          <w:sz w:val="20"/>
        </w:rPr>
        <w:t>Hủy booking: khách gửi yêu cầu hủy; admin hoặc manager duyệt theo chính sách hoàn tiền/không hoàn tiền.</w:t>
      </w:r>
    </w:p>
    <w:p>
      <w:pPr>
        <w:pStyle w:val="ListBullet"/>
      </w:pPr>
      <w:r>
        <w:rPr>
          <w:rFonts w:ascii="Arial" w:hAnsi="Arial"/>
          <w:sz w:val="20"/>
        </w:rPr>
        <w:t>Check-in/check-out: lễ tân xác nhận khách nhận phòng, đăng ký lưu trú, sau đó khi checkout hệ thống tổng hợp tiền dịch vụ phát sinh, phụ thu và số còn phải trả.</w:t>
      </w:r>
    </w:p>
    <w:p>
      <w:pPr>
        <w:pStyle w:val="ListBullet"/>
      </w:pPr>
      <w:r>
        <w:rPr>
          <w:rFonts w:ascii="Arial" w:hAnsi="Arial"/>
          <w:sz w:val="20"/>
        </w:rPr>
        <w:t>Dịch vụ phát sinh: khách hoặc lễ tân tạo yêu cầu dịch vụ; dịch vụ có thể thanh toán ngay bằng PayOS hoặc ghi vào hóa đơn checkout.</w:t>
      </w:r>
    </w:p>
    <w:p>
      <w:pPr>
        <w:pStyle w:val="ListBullet"/>
      </w:pPr>
      <w:r>
        <w:rPr>
          <w:rFonts w:ascii="Arial" w:hAnsi="Arial"/>
          <w:sz w:val="20"/>
        </w:rPr>
        <w:t>Phân công vận hành: housekeeping và service order có người nhận việc, người giao, thời điểm nhận, thời điểm hoàn thành để quản lý công việc thật.</w:t>
      </w:r>
    </w:p>
    <w:p>
      <w:pPr>
        <w:pStyle w:val="ListBullet"/>
      </w:pPr>
      <w:r>
        <w:rPr>
          <w:rFonts w:ascii="Arial" w:hAnsi="Arial"/>
          <w:sz w:val="20"/>
        </w:rPr>
        <w:t>Audit/history: thay đổi quan trọng của booking như đổi ngày, cập nhật tiền, hủy, check-in/check-out cần được ghi vào lịch sử chỉnh sửa.</w:t>
      </w:r>
    </w:p>
    <w:p>
      <w:pPr>
        <w:pStyle w:val="Heading1"/>
      </w:pPr>
      <w:r>
        <w:rPr>
          <w:rFonts w:ascii="Arial" w:hAnsi="Arial"/>
          <w:color w:val="0B1B35"/>
        </w:rPr>
        <w:t>4. Luồng nghiệp vụ chính</w:t>
      </w:r>
    </w:p>
    <w:p>
      <w:pPr>
        <w:pStyle w:val="Heading2"/>
      </w:pPr>
      <w:r>
        <w:rPr>
          <w:rFonts w:ascii="Arial" w:hAnsi="Arial"/>
          <w:color w:val="A8651E"/>
        </w:rPr>
        <w:t>4.1. Khách đặt phòng và thanh toán ban đầu</w:t>
      </w:r>
    </w:p>
    <w:p>
      <w:pPr>
        <w:pStyle w:val="ListNumber"/>
      </w:pPr>
      <w:r>
        <w:rPr>
          <w:rFonts w:ascii="Arial" w:hAnsi="Arial"/>
          <w:sz w:val="20"/>
        </w:rPr>
        <w:t>Khách vào website, chọn chế độ theo đêm hoặc theo giờ.</w:t>
      </w:r>
    </w:p>
    <w:p>
      <w:pPr>
        <w:pStyle w:val="ListNumber"/>
      </w:pPr>
      <w:r>
        <w:rPr>
          <w:rFonts w:ascii="Arial" w:hAnsi="Arial"/>
          <w:sz w:val="20"/>
        </w:rPr>
        <w:t>Hệ thống mặc định ngày nhận phòng là hôm nay và kiểm tra phòng trống theo khung thời gian.</w:t>
      </w:r>
    </w:p>
    <w:p>
      <w:pPr>
        <w:pStyle w:val="ListNumber"/>
      </w:pPr>
      <w:r>
        <w:rPr>
          <w:rFonts w:ascii="Arial" w:hAnsi="Arial"/>
          <w:sz w:val="20"/>
        </w:rPr>
        <w:t>Khách chọn phòng, nhập thông tin, áp voucher nếu có.</w:t>
      </w:r>
    </w:p>
    <w:p>
      <w:pPr>
        <w:pStyle w:val="ListNumber"/>
      </w:pPr>
      <w:r>
        <w:rPr>
          <w:rFonts w:ascii="Arial" w:hAnsi="Arial"/>
          <w:sz w:val="20"/>
        </w:rPr>
        <w:t>Booking được tạo với trạng thái chờ thanh toán.</w:t>
      </w:r>
    </w:p>
    <w:p>
      <w:pPr>
        <w:pStyle w:val="ListNumber"/>
      </w:pPr>
      <w:r>
        <w:rPr>
          <w:rFonts w:ascii="Arial" w:hAnsi="Arial"/>
          <w:sz w:val="20"/>
        </w:rPr>
        <w:t>Billing service tạo payment request PayOS và trả QR/thông tin chuyển khoản.</w:t>
      </w:r>
    </w:p>
    <w:p>
      <w:pPr>
        <w:pStyle w:val="ListNumber"/>
      </w:pPr>
      <w:r>
        <w:rPr>
          <w:rFonts w:ascii="Arial" w:hAnsi="Arial"/>
          <w:sz w:val="20"/>
        </w:rPr>
        <w:t>Khi thanh toán thành công, booking được đánh dấu đã thanh toán/đã giữ phòng và hóa đơn được cập nhật.</w:t>
      </w:r>
    </w:p>
    <w:p>
      <w:pPr>
        <w:pStyle w:val="Heading2"/>
      </w:pPr>
      <w:r>
        <w:rPr>
          <w:rFonts w:ascii="Arial" w:hAnsi="Arial"/>
          <w:color w:val="A8651E"/>
        </w:rPr>
        <w:t>4.2. Khách đổi ngày lưu trú</w:t>
      </w:r>
    </w:p>
    <w:p>
      <w:pPr>
        <w:pStyle w:val="ListNumber"/>
      </w:pPr>
      <w:r>
        <w:rPr>
          <w:rFonts w:ascii="Arial" w:hAnsi="Arial"/>
          <w:sz w:val="20"/>
        </w:rPr>
        <w:t>Khách mở chi tiết booking trong trang tài khoản.</w:t>
      </w:r>
    </w:p>
    <w:p>
      <w:pPr>
        <w:pStyle w:val="ListNumber"/>
      </w:pPr>
      <w:r>
        <w:rPr>
          <w:rFonts w:ascii="Arial" w:hAnsi="Arial"/>
          <w:sz w:val="20"/>
        </w:rPr>
        <w:t>Hệ thống kiểm tra chính sách đổi ngày miễn phí và trạng thái phòng.</w:t>
      </w:r>
    </w:p>
    <w:p>
      <w:pPr>
        <w:pStyle w:val="ListNumber"/>
      </w:pPr>
      <w:r>
        <w:rPr>
          <w:rFonts w:ascii="Arial" w:hAnsi="Arial"/>
          <w:sz w:val="20"/>
        </w:rPr>
        <w:t>Nếu booking theo ngày thì chỉ cho đổi ngày; nếu booking theo giờ mới cho đổi giờ.</w:t>
      </w:r>
    </w:p>
    <w:p>
      <w:pPr>
        <w:pStyle w:val="ListNumber"/>
      </w:pPr>
      <w:r>
        <w:rPr>
          <w:rFonts w:ascii="Arial" w:hAnsi="Arial"/>
          <w:sz w:val="20"/>
        </w:rPr>
        <w:t>Số ngày hoặc số giờ mới phải bằng thời lượng đã thanh toán.</w:t>
      </w:r>
    </w:p>
    <w:p>
      <w:pPr>
        <w:pStyle w:val="ListNumber"/>
      </w:pPr>
      <w:r>
        <w:rPr>
          <w:rFonts w:ascii="Arial" w:hAnsi="Arial"/>
          <w:sz w:val="20"/>
        </w:rPr>
        <w:t>Booking service cập nhật ngày, ghi edit_history và phát event cho service liên quan.</w:t>
      </w:r>
    </w:p>
    <w:p>
      <w:pPr>
        <w:pStyle w:val="Heading2"/>
      </w:pPr>
      <w:r>
        <w:rPr>
          <w:rFonts w:ascii="Arial" w:hAnsi="Arial"/>
          <w:color w:val="A8651E"/>
        </w:rPr>
        <w:t>4.3. Check-in và check-out</w:t>
      </w:r>
    </w:p>
    <w:p>
      <w:pPr>
        <w:pStyle w:val="ListNumber"/>
      </w:pPr>
      <w:r>
        <w:rPr>
          <w:rFonts w:ascii="Arial" w:hAnsi="Arial"/>
          <w:sz w:val="20"/>
        </w:rPr>
        <w:t>Lễ tân mở chi tiết booking trong admin.</w:t>
      </w:r>
    </w:p>
    <w:p>
      <w:pPr>
        <w:pStyle w:val="ListNumber"/>
      </w:pPr>
      <w:r>
        <w:rPr>
          <w:rFonts w:ascii="Arial" w:hAnsi="Arial"/>
          <w:sz w:val="20"/>
        </w:rPr>
        <w:t>Khi khách đến, lễ tân bấm check-in và có thể đăng ký khách lưu trú.</w:t>
      </w:r>
    </w:p>
    <w:p>
      <w:pPr>
        <w:pStyle w:val="ListNumber"/>
      </w:pPr>
      <w:r>
        <w:rPr>
          <w:rFonts w:ascii="Arial" w:hAnsi="Arial"/>
          <w:sz w:val="20"/>
        </w:rPr>
        <w:t>Phòng chuyển sang đang ở; dashboard ghi nhận phòng đang ở và sắp check-out.</w:t>
      </w:r>
    </w:p>
    <w:p>
      <w:pPr>
        <w:pStyle w:val="ListNumber"/>
      </w:pPr>
      <w:r>
        <w:rPr>
          <w:rFonts w:ascii="Arial" w:hAnsi="Arial"/>
          <w:sz w:val="20"/>
        </w:rPr>
        <w:t>Khi checkout, hệ thống tổng hợp tiền phòng, dịch vụ phát sinh, phụ thu, voucher, đặt cọc và số còn phải trả.</w:t>
      </w:r>
    </w:p>
    <w:p>
      <w:pPr>
        <w:pStyle w:val="ListNumber"/>
      </w:pPr>
      <w:r>
        <w:rPr>
          <w:rFonts w:ascii="Arial" w:hAnsi="Arial"/>
          <w:sz w:val="20"/>
        </w:rPr>
        <w:t>Lễ tân chọn phương thức thanh toán phần còn lại, xác nhận check-out và phòng chuyển sang cần dọn.</w:t>
      </w:r>
    </w:p>
    <w:p>
      <w:pPr>
        <w:pStyle w:val="Heading2"/>
      </w:pPr>
      <w:r>
        <w:rPr>
          <w:rFonts w:ascii="Arial" w:hAnsi="Arial"/>
          <w:color w:val="A8651E"/>
        </w:rPr>
        <w:t>4.4. Khách gọi thêm dịch vụ</w:t>
      </w:r>
    </w:p>
    <w:p>
      <w:pPr>
        <w:pStyle w:val="ListNumber"/>
      </w:pPr>
      <w:r>
        <w:rPr>
          <w:rFonts w:ascii="Arial" w:hAnsi="Arial"/>
          <w:sz w:val="20"/>
        </w:rPr>
        <w:t>Khách vào Tài khoản &gt; Gọi thêm dịch vụ.</w:t>
      </w:r>
    </w:p>
    <w:p>
      <w:pPr>
        <w:pStyle w:val="ListNumber"/>
      </w:pPr>
      <w:r>
        <w:rPr>
          <w:rFonts w:ascii="Arial" w:hAnsi="Arial"/>
          <w:sz w:val="20"/>
        </w:rPr>
        <w:t>Khách chọn booking đang lưu trú, chọn dịch vụ, số lượng, ghi chú và chọn cách thanh toán.</w:t>
      </w:r>
    </w:p>
    <w:p>
      <w:pPr>
        <w:pStyle w:val="ListNumber"/>
      </w:pPr>
      <w:r>
        <w:rPr>
          <w:rFonts w:ascii="Arial" w:hAnsi="Arial"/>
          <w:sz w:val="20"/>
        </w:rPr>
        <w:t>Nếu thanh toán PayOS ngay, hệ thống tạo payment request riêng cho service order.</w:t>
      </w:r>
    </w:p>
    <w:p>
      <w:pPr>
        <w:pStyle w:val="ListNumber"/>
      </w:pPr>
      <w:r>
        <w:rPr>
          <w:rFonts w:ascii="Arial" w:hAnsi="Arial"/>
          <w:sz w:val="20"/>
        </w:rPr>
        <w:t>Nếu ghi vào phòng, khoản này được cộng vào hóa đơn checkout.</w:t>
      </w:r>
    </w:p>
    <w:p>
      <w:pPr>
        <w:pStyle w:val="ListNumber"/>
      </w:pPr>
      <w:r>
        <w:rPr>
          <w:rFonts w:ascii="Arial" w:hAnsi="Arial"/>
          <w:sz w:val="20"/>
        </w:rPr>
        <w:t>Admin nhìn thấy service order trong trang quản lý dịch vụ phát sinh để duyệt, phân công và đánh dấu đã phục vụ.</w:t>
      </w:r>
    </w:p>
    <w:p>
      <w:pPr>
        <w:pStyle w:val="Heading2"/>
      </w:pPr>
      <w:r>
        <w:rPr>
          <w:rFonts w:ascii="Arial" w:hAnsi="Arial"/>
          <w:color w:val="A8651E"/>
        </w:rPr>
        <w:t>4.5. Housekeeping nhận và hoàn thành việc</w:t>
      </w:r>
    </w:p>
    <w:p>
      <w:pPr>
        <w:pStyle w:val="ListNumber"/>
      </w:pPr>
      <w:r>
        <w:rPr>
          <w:rFonts w:ascii="Arial" w:hAnsi="Arial"/>
          <w:sz w:val="20"/>
        </w:rPr>
        <w:t>Sau checkout hoặc khi quản lý tạo việc, phòng có trạng thái cần dọn.</w:t>
      </w:r>
    </w:p>
    <w:p>
      <w:pPr>
        <w:pStyle w:val="ListNumber"/>
      </w:pPr>
      <w:r>
        <w:rPr>
          <w:rFonts w:ascii="Arial" w:hAnsi="Arial"/>
          <w:sz w:val="20"/>
        </w:rPr>
        <w:t>Manager hoặc receptionist phân công nhân viên housekeeping cho phòng.</w:t>
      </w:r>
    </w:p>
    <w:p>
      <w:pPr>
        <w:pStyle w:val="ListNumber"/>
      </w:pPr>
      <w:r>
        <w:rPr>
          <w:rFonts w:ascii="Arial" w:hAnsi="Arial"/>
          <w:sz w:val="20"/>
        </w:rPr>
        <w:t>Housekeeping mở trang việc của mình, nhận thông tin phòng, người giao và thời điểm giao.</w:t>
      </w:r>
    </w:p>
    <w:p>
      <w:pPr>
        <w:pStyle w:val="ListNumber"/>
      </w:pPr>
      <w:r>
        <w:rPr>
          <w:rFonts w:ascii="Arial" w:hAnsi="Arial"/>
          <w:sz w:val="20"/>
        </w:rPr>
        <w:t>Khi hoàn thành, housekeeping bấm hoàn thành; hệ thống ghi người hoàn thành, thời điểm hoàn thành và cập nhật trạng thái phòng.</w:t>
      </w:r>
    </w:p>
    <w:p>
      <w:pPr>
        <w:pStyle w:val="Heading2"/>
      </w:pPr>
      <w:r>
        <w:rPr>
          <w:rFonts w:ascii="Arial" w:hAnsi="Arial"/>
          <w:color w:val="A8651E"/>
        </w:rPr>
        <w:t>4.6. Theo dõi hoạt động nhân viên</w:t>
      </w:r>
    </w:p>
    <w:p>
      <w:pPr>
        <w:pStyle w:val="ListNumber"/>
      </w:pPr>
      <w:r>
        <w:rPr>
          <w:rFonts w:ascii="Arial" w:hAnsi="Arial"/>
          <w:sz w:val="20"/>
        </w:rPr>
        <w:t>Nhân viên đăng nhập vào hệ thống bằng tài khoản được admin tạo.</w:t>
      </w:r>
    </w:p>
    <w:p>
      <w:pPr>
        <w:pStyle w:val="ListNumber"/>
      </w:pPr>
      <w:r>
        <w:rPr>
          <w:rFonts w:ascii="Arial" w:hAnsi="Arial"/>
          <w:sz w:val="20"/>
        </w:rPr>
        <w:t>Nhân viên check-in ca làm và check-out ca làm trong hệ thống.</w:t>
      </w:r>
    </w:p>
    <w:p>
      <w:pPr>
        <w:pStyle w:val="ListNumber"/>
      </w:pPr>
      <w:r>
        <w:rPr>
          <w:rFonts w:ascii="Arial" w:hAnsi="Arial"/>
          <w:sz w:val="20"/>
        </w:rPr>
        <w:t>Identity service ghi lại thời điểm đăng nhập, check-in, check-out và trạng thái phiên làm việc.</w:t>
      </w:r>
    </w:p>
    <w:p>
      <w:pPr>
        <w:pStyle w:val="ListNumber"/>
      </w:pPr>
      <w:r>
        <w:rPr>
          <w:rFonts w:ascii="Arial" w:hAnsi="Arial"/>
          <w:sz w:val="20"/>
        </w:rPr>
        <w:t>Manager dùng dữ liệu này để xem lịch sử làm việc, tính công sơ bộ và kiểm tra trách nhiệm khi xử lý nghiệp vụ.</w:t>
      </w:r>
    </w:p>
    <w:p>
      <w:pPr>
        <w:pStyle w:val="Heading1"/>
      </w:pPr>
      <w:r>
        <w:rPr>
          <w:rFonts w:ascii="Arial" w:hAnsi="Arial"/>
          <w:color w:val="0B1B35"/>
        </w:rPr>
        <w:t>5. Chức năng app khách hàng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  <w:shd w:fill="A8651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Nhóm chức năng</w:t>
            </w:r>
          </w:p>
        </w:tc>
        <w:tc>
          <w:tcPr>
            <w:tcW w:type="dxa" w:w="7370"/>
            <w:shd w:fill="A8651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Mô tả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Trang chủ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Giới thiệu khách sạn, điều hướng đến danh sách phòng, tiện nghi và liên hệ.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Phòng &amp; Suite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Tìm phòng theo ngày/giờ, số khách, khoảng giá; xem chi tiết phòng và đặt phòng.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Thanh toán booking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Hiển thị QR PayOS, thông tin chuyển khoản, trạng thái chờ thanh toán và màn hình thành công.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Hồ sơ tài khoản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Xem thông tin cá nhân, lịch sử hóa đơn, booking đã đặt và trạng thái lưu trú.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Gọi thêm dịch vụ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Khách chọn booking đang ở, chọn dịch vụ, thanh toán ngay hoặc ghi vào phòng.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Hỗ trợ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Nhắn tin với chăm sóc khách hàng hoặc trợ lý AI nếu bật.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B1B35"/>
        </w:rPr>
        <w:t>6. Chức năng app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shd w:fill="A8651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Màn hình</w:t>
            </w:r>
          </w:p>
        </w:tc>
        <w:tc>
          <w:tcPr>
            <w:tcW w:type="dxa" w:w="2268"/>
            <w:shd w:fill="A8651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Người dùng chính</w:t>
            </w:r>
          </w:p>
        </w:tc>
        <w:tc>
          <w:tcPr>
            <w:tcW w:type="dxa" w:w="5669"/>
            <w:shd w:fill="A8651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Chức năng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Dashboard vận hành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Admin, Manager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Phòng đang ở, sắp check-in/check-out, booking chờ hủy, doanh thu hôm nay/tháng.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Đặt phòng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Receptionist, Manager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Danh sách booking, chi tiết booking, check-in, check-out, hủy, duyệt hủy, lịch sử chỉnh sửa.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Phòng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Manager, Receptionist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Danh sách phòng, trạng thái kinh doanh, housekeeping status, ảnh phòng.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Housekeeping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Manager, Housekeeping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Lọc việc dọn phòng, phân công, xem người nhận, hoàn thành việc.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Dịch vụ phát sinh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Receptionist, Manager, Housekeeping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 dịch vụ cho booking, duyệt, phân công, phục vụ, lọc theo trạng thái.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Dịch vụ gốc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Admin, Manager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Thêm/sửa/xóa dịch vụ, đổi giá, bật/tắt trạng thái bán.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Gán dịch vụ theo loại phòng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Admin, Manager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Gán dịch vụ kèm theo loại phòng và số lượng mặc định.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Nhân viên &amp; quyền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 tài khoản, role, trạng thái, reset mật khẩu và quyền nhân viên.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Hoạt động nhân viên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Admin, Manager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Xem lịch sử đăng nhập, check-in ca, check-out ca.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Doanh thu/Báo cáo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Admin, Manager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Tổng hợp doanh thu theo ngày/tháng và khoảng thời gian.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Tin nhắn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Customer Support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Danh sách hội thoại, trả lời, đánh dấu đã đọc, đóng hội thoại.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B1B35"/>
        </w:rPr>
        <w:t>7. API tổng hợp</w:t>
      </w:r>
    </w:p>
    <w:p>
      <w:r>
        <w:rPr>
          <w:b/>
        </w:rPr>
        <w:t xml:space="preserve">Quy ước gọi qua gateway: </w:t>
      </w:r>
      <w:r>
        <w:t>http://localhost:8888/api/v1/{service-context}{endpoint}. Ví dụ booking service dùng /api/v1/booking/room-bookings.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531"/>
            <w:shd w:fill="A8651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907"/>
            <w:shd w:fill="A8651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948"/>
            <w:shd w:fill="A8651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4649"/>
            <w:shd w:fill="A8651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Mục đích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/admin/permissions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tài khoản nhân viên, role, trạng thái và mật khẩu.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/admin/permissions/staff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tài khoản nhân viên, role, trạng thái và mật khẩu.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/admin/permissions/staff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tài khoản nhân viên, role, trạng thái và mật khẩu.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/admin/permissions/staff/{accountId}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tài khoản nhân viên, role, trạng thái và mật khẩu.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/admin/permissions/staff/{accountId}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tài khoản nhân viên, role, trạng thái và mật khẩu.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/admin/permissions/staff/{accountId}/reset-password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tài khoản nhân viên, role, trạng thái và mật khẩu.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/admin/permissions/staff/{accountId}/status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tài khoản nhân viên, role, trạng thái và mật khẩu.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/auth/introspect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Đăng nhập, đăng ký, refresh token, logout hoặc lấy thông tin người dùng.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/auth/logout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Đăng nhập, đăng ký, refresh token, logout hoặc lấy thông tin người dùng.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/auth/otp-register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Đăng nhập, đăng ký, refresh token, logout hoặc lấy thông tin người dùng.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/auth/otp-verify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Đăng nhập, đăng ký, refresh token, logout hoặc lấy thông tin người dùng.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/auth/refresh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Đăng nhập, đăng ký, refresh token, logout hoặc lấy thông tin người dùng.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/auth/register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Đăng nhập, đăng ký, refresh token, logout hoặc lấy thông tin người dùng.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/auth/token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Đăng nhập, đăng ký, refresh token, logout hoặc lấy thông tin người dùng.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/auth/userinfo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Đăng nhập, đăng ký, refresh token, logout hoặc lấy thông tin người dùng.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/profileExpand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 cứu thông tin người dùng.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/profileExpand/create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 cứu thông tin người dùng.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/profileExpand/my-profile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 cứu thông tin người dùng.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/staff-activity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Theo dõi đăng nhập, check-in ca, check-out ca của nhân viên.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/staff-activity/me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Theo dõi đăng nhập, check-in ca, check-out ca của nhân viên.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/staff-activity/me/check-in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Theo dõi đăng nhập, check-in ca, check-out ca của nhân viên.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/staff-activity/me/check-out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Theo dõi đăng nhập, check-in ca, check-out ca của nhân viên.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/users/{userId}/summary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 cứu thông tin người dùng.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booking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/availability/busy-room-ids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Tạo, xem và vận hành booking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booking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/internal/room-bookings/{id}/mark-deposited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Tạo, xem và vận hành booking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booking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/room-bookings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Tạo, xem và vận hành booking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booking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/room-bookings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Tạo, xem và vận hành booking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booking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/room-bookings/me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Tạo, xem và vận hành booking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booking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/room-bookings/{id}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Tạo, xem và vận hành booking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booking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/room-bookings/{id}/approve-cancel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Khách yêu cầu hủy hoặc admin duyệt hủy booking.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booking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/room-bookings/{id}/cancel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Khách yêu cầu hủy hoặc admin duyệt hủy booking.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booking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/room-bookings/{id}/change-dates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Đổi ngày lưu trú và ghi lịch sử chỉnh sửa booking.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booking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/room-bookings/{id}/check-in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Xử lý nhận phòng hoặc trả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booking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/room-bookings/{id}/check-out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Xử lý nhận phòng hoặc trả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booking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/room-bookings/{id}/edit-history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Xem lịch sử thay đổi booking.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booking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/room-bookings/{id}/mark-deposited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Tạo, xem và vận hành booking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booking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/room-bookings/{id}/residence-registrations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Tạo, xem và vận hành booking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booking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/room-bookings/{id}/residence-registrations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Tạo, xem và vận hành booking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booking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/room-bookings/{id}/totals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Tạo, xem và vận hành booking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/amenityRoom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phòng, ảnh phòng và trạng thái kinh doanh.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/amenityRoom/roomType/{roomTypeId}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phòng, ảnh phòng và trạng thái kinh doanh.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DELETE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/amenityRoom/{id}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phòng, ảnh phòng và trạng thái kinh doanh.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/amenityRoom/{id}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phòng, ảnh phòng và trạng thái kinh doanh.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/amenityRoom/{id}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phòng, ảnh phòng và trạng thái kinh doanh.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/amenityRoom/{id}/restore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phòng, ảnh phòng và trạng thái kinh doanh.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/building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tòa nhà, tầng và sơ đồ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/building/setup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tòa nhà, tầng và sơ đồ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/building/{buildingId}/floors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tòa nhà, tầng và sơ đồ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phòng, ảnh phòng và trạng thái kinh doanh.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/room/customer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phòng, ảnh phòng và trạng thái kinh doanh.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/room/customer/{id}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phòng, ảnh phòng và trạng thái kinh doanh.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DELETE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phòng, ảnh phòng và trạng thái kinh doanh.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phòng, ảnh phòng và trạng thái kinh doanh.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PATCH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/room/{id}/housekeeping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trạng thái phòng và phân công dọn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/room/{id}/housekeeping/assign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trạng thái phòng và phân công dọn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/room/{id}/housekeeping/complete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trạng thái phòng và phân công dọn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/room/{id}/images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phòng, ảnh phòng và trạng thái kinh doanh.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DELETE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/room/{roomId}/images/{imageId}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phòng, ảnh phòng và trạng thái kinh doanh.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/invoices/booking/{roomBookingId}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Lấy hóa đơn theo booking.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/payment-requests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 yêu cầu thanh toán, xử lý PayOS hoặc ghi nhận thanh toán.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/payment-requests/booking/{roomBookingId}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 yêu cầu thanh toán, xử lý PayOS hoặc ghi nhận thanh toán.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/payment-requests/my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 yêu cầu thanh toán, xử lý PayOS hoặc ghi nhận thanh toán.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/payment-requests/payos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 yêu cầu thanh toán, xử lý PayOS hoặc ghi nhận thanh toán.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/payment-requests/{id}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 yêu cầu thanh toán, xử lý PayOS hoặc ghi nhận thanh toán.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/payment-requests/{id}/mock-paid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 yêu cầu thanh toán, xử lý PayOS hoặc ghi nhận thanh toán.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/payments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 yêu cầu thanh toán, xử lý PayOS hoặc ghi nhận thanh toán.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/payments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 yêu cầu thanh toán, xử lý PayOS hoặc ghi nhận thanh toán.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/payments/booking/{roomBookingId}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 yêu cầu thanh toán, xử lý PayOS hoặc ghi nhận thanh toán.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/payments/my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 yêu cầu thanh toán, xử lý PayOS hoặc ghi nhận thanh toán.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/service-order-details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dịch vụ phát sinh, phân công, duyệt và phục vụ.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/service-order-details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dịch vụ phát sinh, phân công, duyệt và phục vụ.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/service-order-details/bookings/{roomBookingId}/checkout-payment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dịch vụ phát sinh, phân công, duyệt và phục vụ.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/service-order-details/bookings/{roomBookingId}/included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dịch vụ phát sinh, phân công, duyệt và phục vụ.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/service-order-details/me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dịch vụ phát sinh, phân công, duyệt và phục vụ.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/service-order-details/me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dịch vụ phát sinh, phân công, duyệt và phục vụ.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DELETE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/service-order-details/{id}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dịch vụ phát sinh, phân công, duyệt và phục vụ.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/service-order-details/{id}/approve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dịch vụ phát sinh, phân công, duyệt và phục vụ.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/service-order-details/{id}/assign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dịch vụ phát sinh, phân công, duyệt và phục vụ.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/service-order-details/{id}/reject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dịch vụ phát sinh, phân công, duyệt và phục vụ.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billing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/service-order-details/{id}/serve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dịch vụ phát sinh, phân công, duyệt và phục vụ.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/amenity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/amenity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DELETE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/amenity/{id}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/amenity/{id}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/amenity/{id}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/amenity/{id}/restore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/room-rate-rules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/room-rate-rules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/room-rate-rules/quote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DELETE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/room-rate-rules/{id}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/room-rate-rules/{id}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/room-rate-rules/{id}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/roomType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/roomType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DELETE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/roomType/{id}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/roomType/{id}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/roomType/{id}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/roomType/{id}/restore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/roomTypeService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/roomTypeService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/roomTypeService/check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/roomTypeService/roomType/{roomTypeId}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DELETE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/roomTypeService/{id}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/roomTypeService/{id}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/roomTypeService/{id}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/roomTypeService/{id}/restore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/service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/service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DELETE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/service/{id}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/service/{id}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/service/{id}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danh mục gốc: loại phòng, tiện nghi, dịch vụ, bảng giá và dịch vụ theo loại phòng.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promotion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/vouchers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voucher và áp dụng ưu đãi.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promotion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/vouchers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voucher và áp dụng ưu đãi.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promotion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/vouchers/apply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voucher và áp dụng ưu đãi.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promotion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/vouchers/consume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voucher và áp dụng ưu đãi.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report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/revenue/summary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Tổng hợp doanh thu và chỉ số vận hành.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/conversations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hội thoại hỗ trợ khách hàng.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/conversations/me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hội thoại hỗ trợ khách hàng.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/conversations/me/messages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hội thoại hỗ trợ khách hàng.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/conversations/{id}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hội thoại hỗ trợ khách hàng.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/conversations/{id}/close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hội thoại hỗ trợ khách hàng.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/conversations/{id}/messages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hội thoại hỗ trợ khách hàng.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/conversations/{id}/read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hội thoại hỗ trợ khách hàng.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/conversations/{id}/reply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hội thoại hỗ trợ khách hàng.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content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/policies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nội dung chính sách khách sạn.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content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/policies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nội dung chính sách khách sạn.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content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/policies/types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nội dung chính sách khách sạn.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content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DELETE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/policies/types/{id}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nội dung chính sách khách sạn.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content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/policies/types/{id}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nội dung chính sách khách sạn.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content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/policies/{code}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nội dung chính sách khách sạn.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content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DELETE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/policies/{id}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nội dung chính sách khách sạn.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content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/policies/{id}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nội dung chính sách khách sạn.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feedback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/feedbacks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Ghi nhận và xem đánh giá của khách.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feedback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/feedbacks/me/{roomBookingDetailId}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Ghi nhận và xem đánh giá của khách.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feedback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/feedbacks/room/{roomId}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Ghi nhận và xem đánh giá của khách.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ai-assistant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/conversations/chat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Hội thoại trợ lý AI cho khách.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ai-assistant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/conversations/me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Hội thoại trợ lý AI cho khách.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ai-assistant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/conversations/{id}/messages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Hội thoại trợ lý AI cho khách.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B1B35"/>
        </w:rPr>
        <w:t>8. Trạng thái và dữ liệu quan trọng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shd w:fill="A8651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Nhóm</w:t>
            </w:r>
          </w:p>
        </w:tc>
        <w:tc>
          <w:tcPr>
            <w:tcW w:type="dxa" w:w="3402"/>
            <w:shd w:fill="A8651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Trạng thái/dữ liệu</w:t>
            </w:r>
          </w:p>
        </w:tc>
        <w:tc>
          <w:tcPr>
            <w:tcW w:type="dxa" w:w="5102"/>
            <w:shd w:fill="A8651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Ý nghĩa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Booking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PENDING_PAYMENT, BOOKED/DEPOSITED, CHECKED_IN, CHECKED_OUT, CANCEL_REQUESTED, CANCELED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Theo dõi vòng đời đặt phòng từ lúc tạo đến khi hoàn tất hoặc hủy.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Room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AVAILABLE, OCCUPIED, DIRTY, MAINTENANCE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Quản lý khả năng bán phòng và trạng thái buồng phòng.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Housekeeping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assignedTo, assignedBy, assignedTime, completedBy, completedTime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Ghi nhận ai nhận việc, ai giao việc và khi nào hoàn thành.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Service order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PENDING, APPROVED, REJECTED, SERVED, PAID_AT_CHECKOUT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Theo dõi yêu cầu dịch vụ phát sinh từ lúc tạo đến khi phục vụ/thanh toán.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Payment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PENDING, PAID, FAILED/EXPIRED, REFUND_PENDING/REFUNDED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Theo dõi thanh toán PayOS, chuyển khoản và hoàn tiền nếu có.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Audit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edit_history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Ghi lại trường bị sửa, giá trị cũ, giá trị mới, người sửa và thời điểm sửa.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B1B35"/>
        </w:rPr>
        <w:t>9. Event/Kafka</w:t>
      </w:r>
    </w:p>
    <w:p>
      <w:pPr>
        <w:pStyle w:val="ListBullet"/>
      </w:pPr>
      <w:r>
        <w:rPr>
          <w:rFonts w:ascii="Arial" w:hAnsi="Arial"/>
          <w:sz w:val="20"/>
        </w:rPr>
        <w:t>Booking service nên phát event khi tạo booking, thanh toán thành công, đổi ngày, check-in, check-out và hủy.</w:t>
      </w:r>
    </w:p>
    <w:p>
      <w:pPr>
        <w:pStyle w:val="ListBullet"/>
      </w:pPr>
      <w:r>
        <w:rPr>
          <w:rFonts w:ascii="Arial" w:hAnsi="Arial"/>
          <w:sz w:val="20"/>
        </w:rPr>
        <w:t>Billing service consume booking event để tạo/cập nhật invoice, payment snapshot và tổng tiền.</w:t>
      </w:r>
    </w:p>
    <w:p>
      <w:pPr>
        <w:pStyle w:val="ListBullet"/>
      </w:pPr>
      <w:r>
        <w:rPr>
          <w:rFonts w:ascii="Arial" w:hAnsi="Arial"/>
          <w:sz w:val="20"/>
        </w:rPr>
        <w:t>Room service consume check-in/check-out event để cập nhật trạng thái phòng và housekeeping.</w:t>
      </w:r>
    </w:p>
    <w:p>
      <w:pPr>
        <w:pStyle w:val="ListBullet"/>
      </w:pPr>
      <w:r>
        <w:rPr>
          <w:rFonts w:ascii="Arial" w:hAnsi="Arial"/>
          <w:sz w:val="20"/>
        </w:rPr>
        <w:t>Notification service consume event để gửi email/thông báo cho khách hoặc nhân viên.</w:t>
      </w:r>
    </w:p>
    <w:p>
      <w:pPr>
        <w:pStyle w:val="ListBullet"/>
      </w:pPr>
      <w:r>
        <w:rPr>
          <w:rFonts w:ascii="Arial" w:hAnsi="Arial"/>
          <w:sz w:val="20"/>
        </w:rPr>
        <w:t>Report service consume payment/booking event để tạo snapshot doanh thu, tránh phải query chéo service trực tiếp.</w:t>
      </w:r>
    </w:p>
    <w:p>
      <w:pPr>
        <w:pStyle w:val="Heading1"/>
      </w:pPr>
      <w:r>
        <w:rPr>
          <w:rFonts w:ascii="Arial" w:hAnsi="Arial"/>
          <w:color w:val="0B1B35"/>
        </w:rPr>
        <w:t>10. Ghi chú triển khai</w:t>
      </w:r>
    </w:p>
    <w:p>
      <w:pPr>
        <w:pStyle w:val="ListBullet"/>
      </w:pPr>
      <w:r>
        <w:rPr>
          <w:rFonts w:ascii="Arial" w:hAnsi="Arial"/>
          <w:sz w:val="20"/>
        </w:rPr>
        <w:t>MySQL đang dùng local; khi đổi entity hoặc enum cần kiểm tra lại schema hiện tại, đặc biệt các cột enum/string như payment_method.</w:t>
      </w:r>
    </w:p>
    <w:p>
      <w:pPr>
        <w:pStyle w:val="ListBullet"/>
      </w:pPr>
      <w:r>
        <w:rPr>
          <w:rFonts w:ascii="Arial" w:hAnsi="Arial"/>
          <w:sz w:val="20"/>
        </w:rPr>
        <w:t>Docker compose backend hiện phục vụ mục tiêu khởi động nhanh service phụ trợ như Kafka, Zookeeper, Redis và các service backend nếu máy đủ tài nguyên.</w:t>
      </w:r>
    </w:p>
    <w:p>
      <w:pPr>
        <w:pStyle w:val="ListBullet"/>
      </w:pPr>
      <w:r>
        <w:rPr>
          <w:rFonts w:ascii="Arial" w:hAnsi="Arial"/>
          <w:sz w:val="20"/>
        </w:rPr>
        <w:t>Frontend admin và customer có thể chạy riêng bằng npm để phát triển giao diện nhanh hơn.</w:t>
      </w:r>
    </w:p>
    <w:p>
      <w:pPr>
        <w:pStyle w:val="ListBullet"/>
      </w:pPr>
      <w:r>
        <w:rPr>
          <w:rFonts w:ascii="Arial" w:hAnsi="Arial"/>
          <w:sz w:val="20"/>
        </w:rPr>
        <w:t>Khi thêm role hoặc quyền mới cần seed lại identity_service hoặc cập nhật dữ liệu quyền hiện có.</w:t>
      </w:r>
    </w:p>
    <w:p>
      <w:pPr>
        <w:pStyle w:val="ListBullet"/>
      </w:pPr>
      <w:r>
        <w:rPr>
          <w:rFonts w:ascii="Arial" w:hAnsi="Arial"/>
          <w:sz w:val="20"/>
        </w:rPr>
        <w:t>Các thông báo UI nên dùng toast góc trên bên phải, tự ẩn sau 5 giây để đồng bộ trải nghiệm.</w:t>
      </w:r>
    </w:p>
    <w:p>
      <w:pPr>
        <w:pStyle w:val="Heading1"/>
      </w:pPr>
      <w:r>
        <w:rPr>
          <w:rFonts w:ascii="Arial" w:hAnsi="Arial"/>
          <w:color w:val="0B1B35"/>
        </w:rPr>
        <w:t>11. Đề xuất phát triển tiếp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134"/>
            <w:shd w:fill="A8651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Ưu tiên</w:t>
            </w:r>
          </w:p>
        </w:tc>
        <w:tc>
          <w:tcPr>
            <w:tcW w:type="dxa" w:w="3402"/>
            <w:shd w:fill="A8651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Hạng mục</w:t>
            </w:r>
          </w:p>
        </w:tc>
        <w:tc>
          <w:tcPr>
            <w:tcW w:type="dxa" w:w="5669"/>
            <w:shd w:fill="A8651E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Lý do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Chuẩn hóa OpenAPI/Swagger cho từng service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Tự sinh tài liệu API chính xác hơn và hỗ trợ test endpoint.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Hoàn thiện audit log toàn hệ thống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Biết ai sửa booking, hóa đơn, dịch vụ, phòng và quyền nhân viên.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Bảng ca làm việc và chấm công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Biến staff activity thành module nhân sự ERP rõ ràng hơn.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Kho vật tư buồng phòng/dịch vụ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Theo dõi tồn kho minibar, giặt là, đồ amenities, chi phí vận hành.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Luồng hoàn tiền và đối soát PayOS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Đóng nghiệp vụ tài chính khi hủy booking hoặc phát sinh hoàn tiền.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Notification thật qua email/SMS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Không chỉ log consumer mà gửi thông báo cho khách và nhân viên.</w:t>
            </w:r>
          </w:p>
        </w:tc>
      </w:tr>
    </w:tbl>
    <w:p/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B1B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