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0052E" w:rsidP="0060052E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t>Our method, called Mask R-CNN, extends Faster R-CNN</w:t>
      </w:r>
      <w:r>
        <w:rPr>
          <w:rFonts w:hint="eastAsia"/>
        </w:rPr>
        <w:t xml:space="preserve"> </w:t>
      </w:r>
      <w:r>
        <w:t>[29] by adding a branch for predicting segmentation masks</w:t>
      </w:r>
      <w:r>
        <w:rPr>
          <w:rFonts w:hint="eastAsia"/>
        </w:rPr>
        <w:t xml:space="preserve"> </w:t>
      </w:r>
      <w:r>
        <w:t>on each Region of Interest (RoI), in parallel with the existing branch for classiﬁcation and bounding box regression (Figure 1)</w:t>
      </w:r>
    </w:p>
    <w:p w:rsidR="00475BB9" w:rsidRDefault="00814D00" w:rsidP="0060052E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911395" cy="2397379"/>
            <wp:effectExtent l="19050" t="0" r="35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132" cy="239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D00" w:rsidRDefault="003768F3" w:rsidP="003768F3">
      <w:pPr>
        <w:spacing w:line="220" w:lineRule="atLeast"/>
        <w:rPr>
          <w:rFonts w:hint="eastAsia"/>
        </w:rPr>
      </w:pPr>
      <w:r>
        <w:t>In principle Mask R-C</w:t>
      </w:r>
      <w:r w:rsidR="00D94BC3">
        <w:t>NN is an intuitive extension of</w:t>
      </w:r>
      <w:r w:rsidR="00D94BC3">
        <w:rPr>
          <w:rFonts w:hint="eastAsia"/>
        </w:rPr>
        <w:t xml:space="preserve"> </w:t>
      </w:r>
      <w:r>
        <w:t>Faster R-CNN, yet constr</w:t>
      </w:r>
      <w:r w:rsidR="00D94BC3">
        <w:t xml:space="preserve">ucting the </w:t>
      </w:r>
      <w:r w:rsidR="00D94BC3" w:rsidRPr="0000303C">
        <w:rPr>
          <w:highlight w:val="yellow"/>
        </w:rPr>
        <w:t>mask branch</w:t>
      </w:r>
      <w:r w:rsidR="00D94BC3">
        <w:t xml:space="preserve"> properly</w:t>
      </w:r>
      <w:r w:rsidR="00D94BC3">
        <w:rPr>
          <w:rFonts w:hint="eastAsia"/>
        </w:rPr>
        <w:t xml:space="preserve"> </w:t>
      </w:r>
      <w:r w:rsidRPr="0000303C">
        <w:rPr>
          <w:highlight w:val="yellow"/>
        </w:rPr>
        <w:t>is critical for good results</w:t>
      </w:r>
      <w:r w:rsidR="0000303C">
        <w:rPr>
          <w:rFonts w:hint="eastAsia"/>
        </w:rPr>
        <w:t>.</w:t>
      </w:r>
      <w:r w:rsidR="0000303C">
        <w:rPr>
          <w:rFonts w:hint="eastAsia"/>
        </w:rPr>
        <w:t>增加了</w:t>
      </w:r>
      <w:r w:rsidR="0000303C">
        <w:rPr>
          <w:rFonts w:hint="eastAsia"/>
        </w:rPr>
        <w:t>mask</w:t>
      </w:r>
      <w:r w:rsidR="0000303C">
        <w:rPr>
          <w:rFonts w:hint="eastAsia"/>
        </w:rPr>
        <w:t>分支之后，检测结果得到了显著提升。</w:t>
      </w:r>
    </w:p>
    <w:p w:rsidR="006403AB" w:rsidRDefault="006403AB" w:rsidP="003768F3">
      <w:pPr>
        <w:spacing w:line="220" w:lineRule="atLeast"/>
        <w:rPr>
          <w:rFonts w:hint="eastAsia"/>
        </w:rPr>
      </w:pPr>
    </w:p>
    <w:p w:rsidR="006A1699" w:rsidRDefault="009A1014" w:rsidP="006403AB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6403AB">
        <w:t>RoIPool [14, 9], the de facto core operation for attending</w:t>
      </w:r>
      <w:r w:rsidR="0077538C">
        <w:rPr>
          <w:rFonts w:hint="eastAsia"/>
        </w:rPr>
        <w:t xml:space="preserve"> </w:t>
      </w:r>
      <w:r w:rsidR="006403AB">
        <w:t>to instances, performs coars</w:t>
      </w:r>
      <w:r w:rsidR="0077538C">
        <w:t>e spatial quantization for fea</w:t>
      </w:r>
      <w:r w:rsidR="006403AB">
        <w:t xml:space="preserve">ture extraction. To ﬁx the </w:t>
      </w:r>
      <w:r w:rsidR="0077538C">
        <w:t>misalignment, we propose a sim</w:t>
      </w:r>
      <w:r w:rsidR="006403AB">
        <w:t>ple, quantization-free layer, c</w:t>
      </w:r>
      <w:r w:rsidR="0077538C">
        <w:t xml:space="preserve">alled </w:t>
      </w:r>
      <w:r w:rsidR="0077538C" w:rsidRPr="006A1699">
        <w:rPr>
          <w:b/>
          <w:color w:val="FF0000"/>
        </w:rPr>
        <w:t>RoIAlign</w:t>
      </w:r>
      <w:r w:rsidR="0077538C">
        <w:t>, that faithfully</w:t>
      </w:r>
      <w:r w:rsidR="0077538C">
        <w:rPr>
          <w:rFonts w:hint="eastAsia"/>
        </w:rPr>
        <w:t xml:space="preserve"> </w:t>
      </w:r>
      <w:r w:rsidR="006403AB">
        <w:t>preserves exact spatial locations</w:t>
      </w:r>
      <w:r w:rsidR="0093456A">
        <w:rPr>
          <w:rFonts w:hint="eastAsia"/>
        </w:rPr>
        <w:t>.</w:t>
      </w:r>
      <w:r w:rsidR="006A1699" w:rsidRPr="006A1699">
        <w:rPr>
          <w:color w:val="FF0000"/>
        </w:rPr>
        <w:t xml:space="preserve"> </w:t>
      </w:r>
      <w:r w:rsidR="006A1699" w:rsidRPr="006A1699">
        <w:rPr>
          <w:b/>
          <w:color w:val="FF0000"/>
        </w:rPr>
        <w:t>including pixel-to-pixel alignment</w:t>
      </w:r>
    </w:p>
    <w:p w:rsidR="006403AB" w:rsidRDefault="0093456A" w:rsidP="006403AB">
      <w:pPr>
        <w:spacing w:line="220" w:lineRule="atLeast"/>
        <w:rPr>
          <w:rFonts w:hint="eastAsia"/>
        </w:rPr>
      </w:pPr>
      <w:r>
        <w:rPr>
          <w:rFonts w:hint="eastAsia"/>
        </w:rPr>
        <w:t>作者</w:t>
      </w:r>
      <w:r w:rsidRPr="0093456A">
        <w:rPr>
          <w:rFonts w:hint="eastAsia"/>
          <w:highlight w:val="yellow"/>
        </w:rPr>
        <w:t>嫌弃</w:t>
      </w:r>
      <w:r w:rsidRPr="0093456A">
        <w:rPr>
          <w:rFonts w:hint="eastAsia"/>
          <w:highlight w:val="yellow"/>
        </w:rPr>
        <w:t>RoIPool</w:t>
      </w:r>
      <w:r w:rsidRPr="0093456A">
        <w:rPr>
          <w:rFonts w:hint="eastAsia"/>
          <w:highlight w:val="yellow"/>
        </w:rPr>
        <w:t>不够精确</w:t>
      </w:r>
      <w:r>
        <w:rPr>
          <w:rFonts w:hint="eastAsia"/>
        </w:rPr>
        <w:t>，空间信息不完全。</w:t>
      </w:r>
      <w:r w:rsidRPr="006A1699">
        <w:rPr>
          <w:rFonts w:hint="eastAsia"/>
          <w:color w:val="FF0000"/>
        </w:rPr>
        <w:t>提出</w:t>
      </w:r>
      <w:r>
        <w:rPr>
          <w:rFonts w:hint="eastAsia"/>
        </w:rPr>
        <w:t>了一种叫</w:t>
      </w:r>
      <w:r w:rsidRPr="006A1699">
        <w:rPr>
          <w:rFonts w:hint="eastAsia"/>
          <w:highlight w:val="yellow"/>
        </w:rPr>
        <w:t>RoIAlign</w:t>
      </w:r>
      <w:r>
        <w:rPr>
          <w:rFonts w:hint="eastAsia"/>
        </w:rPr>
        <w:t>的结构。</w:t>
      </w:r>
    </w:p>
    <w:p w:rsidR="006A1699" w:rsidRDefault="006A1699" w:rsidP="006403AB">
      <w:pPr>
        <w:spacing w:line="220" w:lineRule="atLeast"/>
        <w:rPr>
          <w:rFonts w:hint="eastAsia"/>
        </w:rPr>
      </w:pPr>
    </w:p>
    <w:p w:rsidR="006A1699" w:rsidRDefault="00EB77B1" w:rsidP="00BF7EEF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BF7EEF" w:rsidRPr="00BF7EEF">
        <w:t xml:space="preserve"> </w:t>
      </w:r>
      <w:r w:rsidR="00BF7EEF">
        <w:t>We use bilinear</w:t>
      </w:r>
      <w:r w:rsidR="00BF7EEF">
        <w:rPr>
          <w:rFonts w:hint="eastAsia"/>
        </w:rPr>
        <w:t xml:space="preserve"> </w:t>
      </w:r>
      <w:r w:rsidR="00BF7EEF">
        <w:t>interpolation [18] to comput</w:t>
      </w:r>
      <w:r w:rsidR="00242707">
        <w:t>e the exact values of the input</w:t>
      </w:r>
      <w:r w:rsidR="00B43506">
        <w:rPr>
          <w:rFonts w:hint="eastAsia"/>
        </w:rPr>
        <w:t xml:space="preserve"> </w:t>
      </w:r>
      <w:r w:rsidR="00BF7EEF">
        <w:t>features at four regularly sampled locations in each RoI bin,</w:t>
      </w:r>
      <w:r w:rsidR="00BF7EEF">
        <w:rPr>
          <w:rFonts w:hint="eastAsia"/>
        </w:rPr>
        <w:t xml:space="preserve"> </w:t>
      </w:r>
      <w:r w:rsidR="00BF7EEF">
        <w:t>and aggregate the result (using max or average)</w:t>
      </w:r>
    </w:p>
    <w:p w:rsidR="00B43506" w:rsidRDefault="00B43506" w:rsidP="00BF7EEF">
      <w:pPr>
        <w:spacing w:line="220" w:lineRule="atLeast"/>
        <w:rPr>
          <w:rFonts w:hint="eastAsia"/>
        </w:rPr>
      </w:pPr>
      <w:r>
        <w:rPr>
          <w:rFonts w:hint="eastAsia"/>
        </w:rPr>
        <w:t>采用双线性插值的方法，来增大特征图到指定的尺寸</w:t>
      </w:r>
      <w:r w:rsidR="004E65A7">
        <w:rPr>
          <w:rFonts w:hint="eastAsia"/>
        </w:rPr>
        <w:t>。</w:t>
      </w:r>
    </w:p>
    <w:p w:rsidR="00C3696D" w:rsidRDefault="00C3696D" w:rsidP="00BF7EEF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035753" cy="208362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69" cy="208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96D" w:rsidRDefault="00C3696D" w:rsidP="00BF7EEF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8518" cy="2275027"/>
            <wp:effectExtent l="19050" t="0" r="833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96D" w:rsidRDefault="00C3696D" w:rsidP="00BF7EEF">
      <w:pPr>
        <w:spacing w:line="220" w:lineRule="atLeast"/>
        <w:rPr>
          <w:rFonts w:hint="eastAsia"/>
        </w:rPr>
      </w:pPr>
    </w:p>
    <w:p w:rsidR="00417587" w:rsidRDefault="00184E3E" w:rsidP="00BF7EEF">
      <w:pPr>
        <w:spacing w:line="220" w:lineRule="atLeast"/>
        <w:rPr>
          <w:rFonts w:hint="eastAsia"/>
        </w:rPr>
      </w:pPr>
      <w:r>
        <w:rPr>
          <w:rFonts w:hint="eastAsia"/>
        </w:rPr>
        <w:t>线性插值，和非线性插值</w:t>
      </w:r>
      <w:r w:rsidR="00537377">
        <w:rPr>
          <w:rFonts w:hint="eastAsia"/>
        </w:rPr>
        <w:t>。</w:t>
      </w:r>
    </w:p>
    <w:p w:rsidR="00C3696D" w:rsidRPr="00475BB9" w:rsidRDefault="00C3696D" w:rsidP="00BF7EEF">
      <w:pPr>
        <w:spacing w:line="220" w:lineRule="atLeast"/>
      </w:pPr>
      <w:r w:rsidRPr="00C3696D">
        <w:t>https://blog.csdn.net/kk123k/article/details/86563425</w:t>
      </w:r>
    </w:p>
    <w:sectPr w:rsidR="00C3696D" w:rsidRPr="00475B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0303C"/>
    <w:rsid w:val="00184E3E"/>
    <w:rsid w:val="00242707"/>
    <w:rsid w:val="00323B43"/>
    <w:rsid w:val="003768F3"/>
    <w:rsid w:val="003D37D8"/>
    <w:rsid w:val="00417587"/>
    <w:rsid w:val="00426133"/>
    <w:rsid w:val="004358AB"/>
    <w:rsid w:val="00475BB9"/>
    <w:rsid w:val="004E65A7"/>
    <w:rsid w:val="00537377"/>
    <w:rsid w:val="0060052E"/>
    <w:rsid w:val="006403AB"/>
    <w:rsid w:val="006A1699"/>
    <w:rsid w:val="0077538C"/>
    <w:rsid w:val="00814D00"/>
    <w:rsid w:val="008B7726"/>
    <w:rsid w:val="0093456A"/>
    <w:rsid w:val="009A1014"/>
    <w:rsid w:val="00B43506"/>
    <w:rsid w:val="00BF7EEF"/>
    <w:rsid w:val="00C3696D"/>
    <w:rsid w:val="00D31D50"/>
    <w:rsid w:val="00D94BC3"/>
    <w:rsid w:val="00E226FE"/>
    <w:rsid w:val="00EB7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B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4D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4D0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2008-09-11T17:20:00Z</dcterms:created>
  <dcterms:modified xsi:type="dcterms:W3CDTF">2019-04-10T01:53:00Z</dcterms:modified>
</cp:coreProperties>
</file>