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B4C3" w14:textId="77777777" w:rsidR="00071A09" w:rsidRDefault="00071A09" w:rsidP="00071A09">
      <w:bookmarkStart w:id="0" w:name="_Toc74536648"/>
      <w:bookmarkStart w:id="1" w:name="_Toc74449905"/>
    </w:p>
    <w:p w14:paraId="66287B79" w14:textId="77777777" w:rsidR="00071A09" w:rsidRDefault="00071A09" w:rsidP="00483E24">
      <w:pPr>
        <w:rPr>
          <w:rFonts w:ascii="宋体" w:eastAsia="宋体" w:hAnsi="宋体" w:cs="宋体" w:hint="eastAsia"/>
        </w:rPr>
      </w:pPr>
      <w:r>
        <w:rPr>
          <w:rFonts w:hint="eastAsia"/>
        </w:rPr>
        <w:t xml:space="preserve">                      </w:t>
      </w:r>
      <w:bookmarkEnd w:id="0"/>
      <w:bookmarkEnd w:id="1"/>
      <w:r>
        <w:rPr>
          <w:rFonts w:hint="eastAsia"/>
        </w:rPr>
        <w:t xml:space="preserve">                                  </w:t>
      </w:r>
      <w:r>
        <w:rPr>
          <w:rFonts w:ascii="黑体" w:eastAsia="黑体" w:hAnsi="黑体" w:cs="黑体" w:hint="eastAsia"/>
          <w:sz w:val="24"/>
        </w:rPr>
        <w:t>学校代码</w:t>
      </w:r>
      <w:r>
        <w:rPr>
          <w:rFonts w:ascii="宋体" w:eastAsia="宋体" w:hAnsi="宋体" w:cs="宋体" w:hint="eastAsia"/>
          <w:sz w:val="24"/>
        </w:rPr>
        <w:t>：</w:t>
      </w:r>
      <w:r>
        <w:rPr>
          <w:rFonts w:ascii="宋体" w:eastAsia="宋体" w:hAnsi="宋体" w:cs="宋体" w:hint="eastAsia"/>
          <w:sz w:val="36"/>
          <w:szCs w:val="36"/>
          <w:u w:val="single"/>
        </w:rPr>
        <w:t xml:space="preserve"> </w:t>
      </w:r>
      <w:r>
        <w:rPr>
          <w:rFonts w:ascii="宋体" w:eastAsia="宋体" w:hAnsi="宋体" w:cs="宋体" w:hint="eastAsia"/>
          <w:sz w:val="24"/>
          <w:u w:val="single"/>
        </w:rPr>
        <w:t xml:space="preserve">11059 </w:t>
      </w:r>
      <w:r>
        <w:rPr>
          <w:rFonts w:ascii="宋体" w:eastAsia="宋体" w:hAnsi="宋体" w:cs="宋体" w:hint="eastAsia"/>
          <w:sz w:val="36"/>
          <w:szCs w:val="36"/>
          <w:u w:val="single"/>
        </w:rPr>
        <w:t xml:space="preserve">  </w:t>
      </w:r>
    </w:p>
    <w:p w14:paraId="3A15BA9B" w14:textId="77777777" w:rsidR="00483E24" w:rsidRDefault="00483E24" w:rsidP="00483E24">
      <w:pPr>
        <w:jc w:val="center"/>
        <w:rPr>
          <w:rFonts w:ascii="宋体" w:eastAsia="宋体" w:hAnsi="宋体" w:cs="宋体" w:hint="eastAsia"/>
        </w:rPr>
      </w:pPr>
      <w:r>
        <w:rPr>
          <w:rFonts w:ascii="宋体" w:eastAsia="宋体" w:hAnsi="宋体" w:cs="宋体" w:hint="eastAsia"/>
        </w:rPr>
        <w:t>学    号：______________</w:t>
      </w:r>
    </w:p>
    <w:p w14:paraId="6EA4AA7E" w14:textId="77777777" w:rsidR="00071A09" w:rsidRDefault="00071A09" w:rsidP="00483E24">
      <w:pPr>
        <w:jc w:val="center"/>
        <w:rPr>
          <w:rFonts w:ascii="黑体" w:eastAsia="黑体"/>
          <w:spacing w:val="20"/>
          <w:sz w:val="48"/>
          <w:szCs w:val="48"/>
        </w:rPr>
      </w:pPr>
      <w:r>
        <w:rPr>
          <w:noProof/>
        </w:rPr>
        <w:drawing>
          <wp:inline distT="0" distB="0" distL="0" distR="0" wp14:anchorId="52F60F60" wp14:editId="377FDFBA">
            <wp:extent cx="3200400" cy="1314450"/>
            <wp:effectExtent l="0" t="0" r="0" b="0"/>
            <wp:docPr id="3718852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t="51227"/>
                    <a:stretch>
                      <a:fillRect/>
                    </a:stretch>
                  </pic:blipFill>
                  <pic:spPr bwMode="auto">
                    <a:xfrm>
                      <a:off x="0" y="0"/>
                      <a:ext cx="3200400" cy="1314450"/>
                    </a:xfrm>
                    <a:prstGeom prst="rect">
                      <a:avLst/>
                    </a:prstGeom>
                    <a:noFill/>
                    <a:ln>
                      <a:noFill/>
                    </a:ln>
                  </pic:spPr>
                </pic:pic>
              </a:graphicData>
            </a:graphic>
          </wp:inline>
        </w:drawing>
      </w:r>
    </w:p>
    <w:p w14:paraId="3E2D89FA" w14:textId="77777777" w:rsidR="00071A09" w:rsidRDefault="00071A09" w:rsidP="00483E24">
      <w:pPr>
        <w:jc w:val="center"/>
        <w:rPr>
          <w:rFonts w:ascii="黑体" w:eastAsia="黑体"/>
          <w:b/>
          <w:spacing w:val="56"/>
          <w:sz w:val="90"/>
          <w:szCs w:val="90"/>
        </w:rPr>
      </w:pPr>
      <w:r>
        <w:rPr>
          <w:rFonts w:ascii="黑体" w:eastAsia="黑体" w:hint="eastAsia"/>
          <w:b/>
          <w:spacing w:val="56"/>
          <w:sz w:val="90"/>
          <w:szCs w:val="90"/>
        </w:rPr>
        <w:t xml:space="preserve"> 毕业设计（论文）</w:t>
      </w:r>
    </w:p>
    <w:p w14:paraId="74130C5E" w14:textId="77777777" w:rsidR="00071A09" w:rsidRDefault="00071A09" w:rsidP="00483E24">
      <w:pPr>
        <w:jc w:val="center"/>
      </w:pPr>
      <w:bookmarkStart w:id="2" w:name="_Toc25949"/>
      <w:bookmarkStart w:id="3" w:name="_Toc13623"/>
      <w:r>
        <w:rPr>
          <w:rFonts w:eastAsia="Gulim"/>
          <w:b/>
          <w:spacing w:val="56"/>
          <w:kern w:val="6"/>
          <w:sz w:val="48"/>
          <w:szCs w:val="48"/>
        </w:rPr>
        <w:t>BACHELOR DISSERTATION</w:t>
      </w:r>
      <w:bookmarkEnd w:id="2"/>
      <w:bookmarkEnd w:id="3"/>
    </w:p>
    <w:p w14:paraId="19CE561B" w14:textId="77777777" w:rsidR="00071A09" w:rsidRDefault="00071A09" w:rsidP="00483E24">
      <w:pPr>
        <w:jc w:val="center"/>
      </w:pPr>
      <w:r>
        <w:rPr>
          <w:noProof/>
        </w:rPr>
        <w:drawing>
          <wp:inline distT="0" distB="0" distL="0" distR="0" wp14:anchorId="44B8C5E5" wp14:editId="24B34063">
            <wp:extent cx="2076450" cy="2076450"/>
            <wp:effectExtent l="0" t="0" r="0" b="0"/>
            <wp:docPr id="1732816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p>
    <w:p w14:paraId="1BCA0947" w14:textId="77777777" w:rsidR="00483E24" w:rsidRDefault="00483E24" w:rsidP="00483E24">
      <w:pPr>
        <w:rPr>
          <w:rFonts w:ascii="宋体" w:eastAsia="宋体" w:hAnsi="宋体" w:cs="宋体" w:hint="eastAsia"/>
          <w:b/>
          <w:bCs/>
          <w:sz w:val="32"/>
        </w:rPr>
      </w:pPr>
      <w:r>
        <w:rPr>
          <w:rFonts w:ascii="宋体" w:eastAsia="宋体" w:hAnsi="宋体" w:cs="宋体" w:hint="eastAsia"/>
          <w:b/>
          <w:bCs/>
          <w:sz w:val="32"/>
        </w:rPr>
        <w:t>论文题目: 算法演示教学系统的设计与实现</w:t>
      </w:r>
    </w:p>
    <w:p w14:paraId="30D29680" w14:textId="77777777" w:rsidR="00071A09" w:rsidRDefault="00071A09" w:rsidP="00483E24">
      <w:pPr>
        <w:rPr>
          <w:rFonts w:ascii="宋体" w:eastAsia="宋体" w:hAnsi="宋体" w:cs="宋体" w:hint="eastAsia"/>
          <w:b/>
          <w:bCs/>
          <w:u w:val="single"/>
        </w:rPr>
      </w:pPr>
      <w:r>
        <w:rPr>
          <w:rFonts w:ascii="宋体" w:eastAsia="宋体" w:hAnsi="宋体" w:cs="宋体" w:hint="eastAsia"/>
          <w:b/>
          <w:bCs/>
          <w:sz w:val="32"/>
        </w:rPr>
        <w:t xml:space="preserve">     学位类别:</w:t>
      </w:r>
      <w:r>
        <w:rPr>
          <w:rFonts w:ascii="宋体" w:eastAsia="宋体" w:hAnsi="宋体" w:cs="宋体" w:hint="eastAsia"/>
          <w:sz w:val="28"/>
          <w:szCs w:val="28"/>
          <w:u w:val="single"/>
        </w:rPr>
        <w:t xml:space="preserve">           </w:t>
      </w:r>
      <w:r>
        <w:rPr>
          <w:rFonts w:ascii="宋体" w:eastAsia="宋体" w:hAnsi="宋体" w:cs="宋体" w:hint="eastAsia"/>
          <w:sz w:val="28"/>
          <w:szCs w:val="28"/>
          <w:u w:val="single"/>
          <w:lang w:eastAsia="zh-CN"/>
        </w:rPr>
        <w:t xml:space="preserve">    </w:t>
      </w:r>
      <w:r>
        <w:rPr>
          <w:rFonts w:ascii="宋体" w:eastAsia="宋体" w:hAnsi="宋体" w:cs="宋体" w:hint="eastAsia"/>
          <w:sz w:val="28"/>
          <w:szCs w:val="28"/>
          <w:u w:val="single"/>
        </w:rPr>
        <w:t xml:space="preserve"> 工学学士</w:t>
      </w:r>
      <w:r>
        <w:rPr>
          <w:rFonts w:ascii="宋体" w:eastAsia="宋体" w:hAnsi="宋体" w:cs="宋体" w:hint="eastAsia"/>
          <w:sz w:val="28"/>
          <w:szCs w:val="28"/>
          <w:u w:val="single"/>
          <w:lang w:eastAsia="zh-CN"/>
        </w:rPr>
        <w:t xml:space="preserve">    </w:t>
      </w:r>
      <w:r>
        <w:rPr>
          <w:rFonts w:ascii="宋体" w:eastAsia="宋体" w:hAnsi="宋体" w:cs="宋体" w:hint="eastAsia"/>
          <w:sz w:val="28"/>
          <w:szCs w:val="28"/>
          <w:u w:val="single"/>
        </w:rPr>
        <w:t xml:space="preserve">               </w:t>
      </w:r>
    </w:p>
    <w:p w14:paraId="19E47EB3" w14:textId="77777777" w:rsidR="00483E24" w:rsidRDefault="00483E24" w:rsidP="00483E24">
      <w:pPr>
        <w:adjustRightInd w:val="0"/>
        <w:snapToGrid w:val="0"/>
        <w:spacing w:beforeLines="50" w:before="156"/>
        <w:textAlignment w:val="baseline"/>
        <w:rPr>
          <w:rFonts w:ascii="宋体" w:eastAsia="宋体" w:hAnsi="宋体" w:cs="宋体" w:hint="eastAsia"/>
          <w:b/>
          <w:bCs/>
          <w:sz w:val="32"/>
        </w:rPr>
      </w:pPr>
      <w:r>
        <w:rPr>
          <w:rFonts w:ascii="宋体" w:eastAsia="宋体" w:hAnsi="宋体" w:cs="宋体" w:hint="eastAsia"/>
          <w:b/>
          <w:bCs/>
          <w:sz w:val="32"/>
        </w:rPr>
        <w:t>学科专业：________________</w:t>
      </w:r>
    </w:p>
    <w:p w14:paraId="6DDD5677" w14:textId="77777777" w:rsidR="00483E24" w:rsidRDefault="00483E24" w:rsidP="00483E24">
      <w:pPr>
        <w:spacing w:beforeLines="50" w:before="156"/>
        <w:textAlignment w:val="baseline"/>
        <w:rPr>
          <w:rFonts w:ascii="宋体" w:eastAsia="宋体" w:hAnsi="宋体" w:cs="宋体" w:hint="eastAsia"/>
          <w:b/>
          <w:bCs/>
          <w:sz w:val="32"/>
        </w:rPr>
      </w:pPr>
      <w:r>
        <w:rPr>
          <w:rFonts w:ascii="宋体" w:eastAsia="宋体" w:hAnsi="宋体" w:cs="宋体" w:hint="eastAsia"/>
          <w:b/>
          <w:bCs/>
          <w:sz w:val="32"/>
        </w:rPr>
        <w:t>作者姓名：________________</w:t>
      </w:r>
    </w:p>
    <w:p w14:paraId="5F4B1155" w14:textId="77777777" w:rsidR="00483E24" w:rsidRDefault="00483E24" w:rsidP="00483E24">
      <w:pPr>
        <w:spacing w:beforeLines="50" w:before="156"/>
        <w:textAlignment w:val="baseline"/>
        <w:rPr>
          <w:rFonts w:ascii="宋体" w:eastAsia="宋体" w:hAnsi="宋体" w:cs="宋体" w:hint="eastAsia"/>
          <w:b/>
          <w:bCs/>
          <w:sz w:val="32"/>
        </w:rPr>
      </w:pPr>
      <w:r>
        <w:rPr>
          <w:rFonts w:ascii="宋体" w:eastAsia="宋体" w:hAnsi="宋体" w:cs="宋体" w:hint="eastAsia"/>
          <w:b/>
          <w:bCs/>
          <w:sz w:val="32"/>
        </w:rPr>
        <w:t>导师姓名：________________</w:t>
      </w:r>
    </w:p>
    <w:p w14:paraId="5DE4DEB1" w14:textId="77777777" w:rsidR="00071A09" w:rsidRDefault="00071A09" w:rsidP="00483E24">
      <w:pPr>
        <w:spacing w:beforeLines="50" w:before="156"/>
        <w:textAlignment w:val="baseline"/>
        <w:rPr>
          <w:rFonts w:ascii="宋体" w:eastAsia="宋体" w:hAnsi="宋体" w:cs="宋体" w:hint="eastAsia"/>
          <w:b/>
          <w:bCs/>
          <w:sz w:val="36"/>
          <w:u w:val="single"/>
        </w:rPr>
      </w:pPr>
      <w:r>
        <w:rPr>
          <w:rFonts w:ascii="宋体" w:eastAsia="宋体" w:hAnsi="宋体" w:cs="宋体" w:hint="eastAsia"/>
          <w:b/>
          <w:bCs/>
          <w:sz w:val="32"/>
        </w:rPr>
        <w:lastRenderedPageBreak/>
        <w:t xml:space="preserve">     校外辅助指导教师:</w:t>
      </w:r>
      <w:r>
        <w:rPr>
          <w:rFonts w:ascii="宋体" w:eastAsia="宋体" w:hAnsi="宋体" w:cs="宋体" w:hint="eastAsia"/>
          <w:sz w:val="28"/>
          <w:szCs w:val="28"/>
          <w:u w:val="single"/>
        </w:rPr>
        <w:t xml:space="preserve">         </w:t>
      </w:r>
      <w:r>
        <w:rPr>
          <w:rFonts w:ascii="宋体" w:eastAsia="宋体" w:hAnsi="宋体" w:cs="宋体" w:hint="eastAsia"/>
          <w:sz w:val="28"/>
          <w:szCs w:val="28"/>
          <w:u w:val="single"/>
          <w:lang w:eastAsia="zh-CN"/>
        </w:rPr>
        <w:t>无</w:t>
      </w:r>
      <w:r>
        <w:rPr>
          <w:rFonts w:ascii="宋体" w:eastAsia="宋体" w:hAnsi="宋体" w:cs="宋体" w:hint="eastAsia"/>
          <w:sz w:val="28"/>
          <w:szCs w:val="28"/>
          <w:u w:val="single"/>
        </w:rPr>
        <w:t xml:space="preserve">            </w:t>
      </w:r>
      <w:r>
        <w:rPr>
          <w:rFonts w:ascii="宋体" w:eastAsia="宋体" w:hAnsi="宋体" w:cs="宋体" w:hint="eastAsia"/>
          <w:sz w:val="28"/>
          <w:szCs w:val="28"/>
          <w:u w:val="single"/>
          <w:lang w:eastAsia="zh-CN"/>
        </w:rPr>
        <w:t xml:space="preserve">    </w:t>
      </w:r>
      <w:r>
        <w:rPr>
          <w:rFonts w:ascii="宋体" w:eastAsia="宋体" w:hAnsi="宋体" w:cs="宋体" w:hint="eastAsia"/>
          <w:sz w:val="28"/>
          <w:szCs w:val="28"/>
          <w:u w:val="single"/>
        </w:rPr>
        <w:t xml:space="preserve">     </w:t>
      </w:r>
      <w:r>
        <w:rPr>
          <w:rFonts w:ascii="宋体" w:eastAsia="宋体" w:hAnsi="宋体" w:cs="宋体" w:hint="eastAsia"/>
          <w:b/>
          <w:bCs/>
          <w:sz w:val="36"/>
          <w:u w:val="single"/>
        </w:rPr>
        <w:t xml:space="preserve">  </w:t>
      </w:r>
    </w:p>
    <w:p w14:paraId="30400CF6" w14:textId="77777777" w:rsidR="00483E24" w:rsidRDefault="00483E24" w:rsidP="00483E24">
      <w:pPr>
        <w:rPr>
          <w:rFonts w:ascii="宋体" w:eastAsia="宋体" w:hAnsi="宋体" w:cs="宋体" w:hint="eastAsia"/>
          <w:b/>
          <w:bCs/>
          <w:sz w:val="32"/>
        </w:rPr>
      </w:pPr>
      <w:r>
        <w:rPr>
          <w:rFonts w:ascii="宋体" w:eastAsia="宋体" w:hAnsi="宋体" w:cs="宋体" w:hint="eastAsia"/>
          <w:b/>
          <w:bCs/>
          <w:sz w:val="32"/>
        </w:rPr>
        <w:t>完成时间：2026年__月__日</w:t>
      </w:r>
    </w:p>
    <w:p w14:paraId="243DF8FC" w14:textId="77777777" w:rsidR="00071A09" w:rsidRDefault="00071A09" w:rsidP="00071A09"/>
    <w:p w14:paraId="78859730" w14:textId="77777777" w:rsidR="00071A09" w:rsidRDefault="00071A09" w:rsidP="00483E24">
      <w:pPr>
        <w:tabs>
          <w:tab w:val="left" w:pos="1853"/>
        </w:tabs>
        <w:spacing w:afterLines="100" w:after="312"/>
        <w:jc w:val="center"/>
        <w:rPr>
          <w:rFonts w:eastAsia="黑体"/>
          <w:sz w:val="44"/>
          <w:szCs w:val="44"/>
        </w:rPr>
      </w:pPr>
      <w:r>
        <w:rPr>
          <w:rFonts w:eastAsia="黑体" w:hint="eastAsia"/>
          <w:sz w:val="44"/>
          <w:szCs w:val="44"/>
        </w:rPr>
        <w:t>合肥大学</w:t>
      </w:r>
      <w:r>
        <w:rPr>
          <w:rFonts w:eastAsia="黑体"/>
          <w:sz w:val="44"/>
          <w:szCs w:val="44"/>
        </w:rPr>
        <w:t>学位论文原创性声明</w:t>
      </w:r>
    </w:p>
    <w:p w14:paraId="3805FCC1" w14:textId="77777777" w:rsidR="00071A09" w:rsidRDefault="00071A09" w:rsidP="00483E24">
      <w:pPr>
        <w:pBdr>
          <w:bottom w:val="single" w:sz="12" w:space="0" w:color="auto"/>
        </w:pBdr>
        <w:tabs>
          <w:tab w:val="left" w:pos="1853"/>
        </w:tabs>
        <w:spacing w:line="360" w:lineRule="auto"/>
        <w:ind w:firstLineChars="200" w:firstLine="560"/>
        <w:rPr>
          <w:sz w:val="28"/>
          <w:szCs w:val="28"/>
        </w:rPr>
      </w:pPr>
      <w:bookmarkStart w:id="4" w:name="_Toc8095"/>
      <w:bookmarkStart w:id="5" w:name="_Toc10825"/>
      <w:r>
        <w:rPr>
          <w:sz w:val="28"/>
          <w:szCs w:val="28"/>
        </w:rPr>
        <w:t>郑重声明：本人所呈交的学位论文</w:t>
      </w:r>
      <w:bookmarkEnd w:id="4"/>
      <w:bookmarkEnd w:id="5"/>
    </w:p>
    <w:p w14:paraId="58BE5CBE" w14:textId="77777777" w:rsidR="00483E24" w:rsidRDefault="00483E24" w:rsidP="00483E24">
      <w:pPr>
        <w:tabs>
          <w:tab w:val="left" w:pos="1853"/>
        </w:tabs>
        <w:spacing w:line="360" w:lineRule="auto"/>
        <w:rPr>
          <w:sz w:val="28"/>
          <w:szCs w:val="28"/>
        </w:rPr>
      </w:pPr>
      <w:r>
        <w:rPr>
          <w:rFonts w:hint="eastAsia"/>
          <w:sz w:val="28"/>
          <w:szCs w:val="28"/>
        </w:rPr>
        <w:t>算法演示教学系</w:t>
      </w:r>
      <w:r>
        <w:rPr>
          <w:rFonts w:ascii="微软雅黑" w:eastAsia="微软雅黑" w:hAnsi="微软雅黑" w:cs="微软雅黑" w:hint="eastAsia"/>
          <w:sz w:val="28"/>
          <w:szCs w:val="28"/>
        </w:rPr>
        <w:t>统</w:t>
      </w:r>
      <w:r>
        <w:rPr>
          <w:rFonts w:ascii="MS Mincho" w:eastAsia="MS Mincho" w:hAnsi="MS Mincho" w:cs="MS Mincho" w:hint="eastAsia"/>
          <w:sz w:val="28"/>
          <w:szCs w:val="28"/>
        </w:rPr>
        <w:t>的</w:t>
      </w:r>
      <w:r>
        <w:rPr>
          <w:rFonts w:ascii="微软雅黑" w:eastAsia="微软雅黑" w:hAnsi="微软雅黑" w:cs="微软雅黑" w:hint="eastAsia"/>
          <w:sz w:val="28"/>
          <w:szCs w:val="28"/>
        </w:rPr>
        <w:t>设计</w:t>
      </w:r>
      <w:r>
        <w:rPr>
          <w:rFonts w:ascii="MS Mincho" w:eastAsia="MS Mincho" w:hAnsi="MS Mincho" w:cs="MS Mincho" w:hint="eastAsia"/>
          <w:sz w:val="28"/>
          <w:szCs w:val="28"/>
        </w:rPr>
        <w:t>与</w:t>
      </w:r>
      <w:r>
        <w:rPr>
          <w:rFonts w:ascii="微软雅黑" w:eastAsia="微软雅黑" w:hAnsi="微软雅黑" w:cs="微软雅黑" w:hint="eastAsia"/>
          <w:sz w:val="28"/>
          <w:szCs w:val="28"/>
        </w:rPr>
        <w:t>实现</w:t>
      </w:r>
    </w:p>
    <w:p w14:paraId="19F8BCB1" w14:textId="77777777" w:rsidR="00071A09" w:rsidRDefault="00071A09" w:rsidP="00483E24">
      <w:pPr>
        <w:tabs>
          <w:tab w:val="left" w:pos="1853"/>
        </w:tabs>
        <w:spacing w:line="360" w:lineRule="auto"/>
        <w:rPr>
          <w:color w:val="FF0000"/>
          <w:sz w:val="28"/>
          <w:szCs w:val="28"/>
        </w:rPr>
      </w:pPr>
      <w:r>
        <w:rPr>
          <w:sz w:val="28"/>
          <w:szCs w:val="28"/>
        </w:rPr>
        <w:t>是在导师的指导下，独立进行研究取得的成果。除文中已经注明引用的内容外，本论文不</w:t>
      </w:r>
      <w:r>
        <w:rPr>
          <w:rFonts w:hint="eastAsia"/>
          <w:sz w:val="28"/>
          <w:szCs w:val="28"/>
        </w:rPr>
        <w:t>含其</w:t>
      </w:r>
      <w:r>
        <w:rPr>
          <w:sz w:val="28"/>
          <w:szCs w:val="28"/>
        </w:rPr>
        <w:t>他个人或集体已经发表或撰写过的作品成果。对本文的研究做出贡献的个人和集体，均已在文中以明确方式标明。</w:t>
      </w:r>
      <w:r>
        <w:rPr>
          <w:color w:val="000000"/>
          <w:sz w:val="28"/>
          <w:szCs w:val="28"/>
        </w:rPr>
        <w:t>本人完全意识到本声明的法律后果，并承诺因本声明而产生的的法律结果由本人承担。</w:t>
      </w:r>
    </w:p>
    <w:p w14:paraId="766B99B4" w14:textId="77777777" w:rsidR="00071A09" w:rsidRDefault="00071A09" w:rsidP="00483E24">
      <w:pPr>
        <w:tabs>
          <w:tab w:val="left" w:pos="1853"/>
        </w:tabs>
        <w:spacing w:line="360" w:lineRule="auto"/>
        <w:ind w:firstLineChars="2100" w:firstLine="5880"/>
        <w:rPr>
          <w:sz w:val="28"/>
          <w:szCs w:val="28"/>
        </w:rPr>
      </w:pPr>
      <w:r>
        <w:rPr>
          <w:sz w:val="28"/>
          <w:szCs w:val="28"/>
        </w:rPr>
        <w:t>学位论文作者：</w:t>
      </w:r>
    </w:p>
    <w:p w14:paraId="18F49291" w14:textId="77777777" w:rsidR="00071A09" w:rsidRDefault="00071A09" w:rsidP="00483E24">
      <w:pPr>
        <w:spacing w:beforeLines="50" w:before="156"/>
        <w:ind w:firstLine="570"/>
        <w:rPr>
          <w:sz w:val="24"/>
        </w:rPr>
      </w:pPr>
      <w:r>
        <w:rPr>
          <w:rFonts w:hint="eastAsia"/>
          <w:sz w:val="24"/>
        </w:rPr>
        <w:t xml:space="preserve">                                               </w:t>
      </w:r>
      <w:r>
        <w:rPr>
          <w:sz w:val="28"/>
          <w:szCs w:val="28"/>
        </w:rPr>
        <w:t>日期：</w:t>
      </w:r>
      <w:r>
        <w:rPr>
          <w:sz w:val="28"/>
          <w:szCs w:val="28"/>
        </w:rPr>
        <w:t xml:space="preserve"> </w:t>
      </w:r>
      <w:r>
        <w:rPr>
          <w:rFonts w:hint="eastAsia"/>
          <w:sz w:val="28"/>
          <w:szCs w:val="28"/>
        </w:rPr>
        <w:t xml:space="preserve">   </w:t>
      </w:r>
      <w:r>
        <w:rPr>
          <w:sz w:val="28"/>
          <w:szCs w:val="28"/>
        </w:rPr>
        <w:t>年</w:t>
      </w:r>
      <w:r>
        <w:rPr>
          <w:sz w:val="28"/>
          <w:szCs w:val="28"/>
        </w:rPr>
        <w:t xml:space="preserve"> </w:t>
      </w:r>
      <w:r>
        <w:rPr>
          <w:rFonts w:hint="eastAsia"/>
          <w:sz w:val="28"/>
          <w:szCs w:val="28"/>
        </w:rPr>
        <w:t xml:space="preserve">  </w:t>
      </w:r>
      <w:r>
        <w:rPr>
          <w:sz w:val="28"/>
          <w:szCs w:val="28"/>
        </w:rPr>
        <w:t>月</w:t>
      </w:r>
      <w:r>
        <w:rPr>
          <w:sz w:val="28"/>
          <w:szCs w:val="28"/>
        </w:rPr>
        <w:t xml:space="preserve"> </w:t>
      </w:r>
      <w:r>
        <w:rPr>
          <w:rFonts w:hint="eastAsia"/>
          <w:sz w:val="28"/>
          <w:szCs w:val="28"/>
        </w:rPr>
        <w:t xml:space="preserve">  </w:t>
      </w:r>
      <w:r>
        <w:rPr>
          <w:sz w:val="28"/>
          <w:szCs w:val="28"/>
        </w:rPr>
        <w:t>日</w:t>
      </w:r>
    </w:p>
    <w:p w14:paraId="79A78808" w14:textId="77777777" w:rsidR="00071A09" w:rsidRDefault="00071A09" w:rsidP="00071A09">
      <w:r>
        <w:rPr>
          <w:rFonts w:hint="eastAsia"/>
          <w:sz w:val="24"/>
        </w:rPr>
        <w:t xml:space="preserve">                                               </w:t>
      </w:r>
    </w:p>
    <w:p w14:paraId="2B1AA66D" w14:textId="77777777" w:rsidR="00071A09" w:rsidRDefault="00071A09" w:rsidP="00483E24">
      <w:pPr>
        <w:tabs>
          <w:tab w:val="left" w:pos="1853"/>
        </w:tabs>
        <w:spacing w:afterLines="100" w:after="312"/>
        <w:jc w:val="center"/>
        <w:rPr>
          <w:sz w:val="30"/>
        </w:rPr>
      </w:pPr>
      <w:bookmarkStart w:id="6" w:name="_Toc8433"/>
      <w:bookmarkStart w:id="7" w:name="_Toc5154"/>
      <w:r>
        <w:rPr>
          <w:rFonts w:eastAsia="黑体" w:hint="eastAsia"/>
          <w:sz w:val="44"/>
          <w:szCs w:val="44"/>
        </w:rPr>
        <w:t>合肥大学</w:t>
      </w:r>
      <w:r>
        <w:rPr>
          <w:rFonts w:eastAsia="黑体"/>
          <w:sz w:val="44"/>
          <w:szCs w:val="44"/>
        </w:rPr>
        <w:t>学位论文版权使用授权书</w:t>
      </w:r>
      <w:bookmarkEnd w:id="6"/>
      <w:bookmarkEnd w:id="7"/>
    </w:p>
    <w:p w14:paraId="386F5F77" w14:textId="77777777" w:rsidR="00071A09" w:rsidRDefault="00071A09" w:rsidP="00483E24">
      <w:pPr>
        <w:tabs>
          <w:tab w:val="left" w:pos="1853"/>
        </w:tabs>
        <w:spacing w:line="360" w:lineRule="auto"/>
        <w:ind w:firstLineChars="200" w:firstLine="560"/>
        <w:rPr>
          <w:sz w:val="28"/>
          <w:szCs w:val="28"/>
        </w:rPr>
      </w:pPr>
      <w:r>
        <w:rPr>
          <w:sz w:val="28"/>
          <w:szCs w:val="28"/>
        </w:rPr>
        <w:t>本学位论文作者完全了解学校有关保留、使用学位论文的规定，同意学校保留并向国家有关部门或机构送交论文的复印件和电子版，允许论文被查阅和借阅。本人授权</w:t>
      </w:r>
      <w:r>
        <w:rPr>
          <w:rFonts w:ascii="宋体" w:hAnsi="宋体" w:cs="宋体" w:hint="eastAsia"/>
          <w:b/>
          <w:bCs/>
          <w:sz w:val="28"/>
          <w:szCs w:val="28"/>
          <w:u w:val="single"/>
        </w:rPr>
        <w:t>合肥大学</w:t>
      </w:r>
      <w:r>
        <w:rPr>
          <w:sz w:val="28"/>
          <w:szCs w:val="28"/>
        </w:rPr>
        <w:t>将本学位论文的全部或部分内容编入有关数据库进行检索，可以采用影印、缩印或扫描等复制手段保存和汇编本学位论文。</w:t>
      </w:r>
    </w:p>
    <w:p w14:paraId="23AE3717" w14:textId="77777777" w:rsidR="00071A09" w:rsidRDefault="00071A09" w:rsidP="00483E24">
      <w:pPr>
        <w:tabs>
          <w:tab w:val="left" w:pos="1853"/>
        </w:tabs>
        <w:spacing w:beforeLines="200" w:before="624"/>
        <w:rPr>
          <w:sz w:val="28"/>
          <w:szCs w:val="28"/>
        </w:rPr>
      </w:pPr>
      <w:r>
        <w:rPr>
          <w:sz w:val="28"/>
          <w:szCs w:val="28"/>
        </w:rPr>
        <w:lastRenderedPageBreak/>
        <w:t>本学位论文属于</w:t>
      </w:r>
    </w:p>
    <w:p w14:paraId="6D84458B" w14:textId="77777777" w:rsidR="00071A09" w:rsidRDefault="00071A09" w:rsidP="00483E24">
      <w:pPr>
        <w:tabs>
          <w:tab w:val="left" w:pos="1853"/>
        </w:tabs>
        <w:ind w:firstLineChars="200" w:firstLine="560"/>
        <w:rPr>
          <w:sz w:val="28"/>
          <w:szCs w:val="28"/>
        </w:rPr>
      </w:pPr>
      <w:r>
        <w:rPr>
          <w:sz w:val="28"/>
          <w:szCs w:val="28"/>
        </w:rPr>
        <w:t>保</w:t>
      </w:r>
      <w:r>
        <w:rPr>
          <w:sz w:val="28"/>
          <w:szCs w:val="28"/>
        </w:rPr>
        <w:t xml:space="preserve">  </w:t>
      </w:r>
      <w:r>
        <w:rPr>
          <w:sz w:val="28"/>
          <w:szCs w:val="28"/>
        </w:rPr>
        <w:t>密</w:t>
      </w:r>
      <w:r>
        <w:rPr>
          <w:sz w:val="28"/>
          <w:szCs w:val="28"/>
        </w:rPr>
        <w:sym w:font="Wingdings" w:char="00A8"/>
      </w:r>
      <w:r>
        <w:rPr>
          <w:sz w:val="28"/>
          <w:szCs w:val="28"/>
        </w:rPr>
        <w:t>，在</w:t>
      </w:r>
      <w:r>
        <w:rPr>
          <w:sz w:val="28"/>
          <w:szCs w:val="28"/>
        </w:rPr>
        <w:t>__</w:t>
      </w:r>
      <w:r>
        <w:rPr>
          <w:sz w:val="28"/>
          <w:szCs w:val="28"/>
        </w:rPr>
        <w:t>年解密后适用本授权书。</w:t>
      </w:r>
    </w:p>
    <w:p w14:paraId="066CDDAF" w14:textId="77777777" w:rsidR="00071A09" w:rsidRDefault="00071A09" w:rsidP="00483E24">
      <w:pPr>
        <w:tabs>
          <w:tab w:val="left" w:pos="1853"/>
        </w:tabs>
        <w:ind w:firstLineChars="200" w:firstLine="560"/>
        <w:rPr>
          <w:sz w:val="28"/>
          <w:szCs w:val="28"/>
        </w:rPr>
      </w:pPr>
      <w:r>
        <w:rPr>
          <w:sz w:val="28"/>
          <w:szCs w:val="28"/>
        </w:rPr>
        <w:t>不保密</w:t>
      </w:r>
      <w:r>
        <w:rPr>
          <w:sz w:val="28"/>
          <w:szCs w:val="28"/>
        </w:rPr>
        <w:sym w:font="Wingdings" w:char="00FE"/>
      </w:r>
      <w:r>
        <w:rPr>
          <w:sz w:val="28"/>
          <w:szCs w:val="28"/>
        </w:rPr>
        <w:t>。</w:t>
      </w:r>
    </w:p>
    <w:p w14:paraId="1981438A" w14:textId="77777777" w:rsidR="00071A09" w:rsidRDefault="00071A09" w:rsidP="00483E24">
      <w:pPr>
        <w:tabs>
          <w:tab w:val="left" w:pos="1853"/>
        </w:tabs>
        <w:ind w:firstLineChars="200" w:firstLine="560"/>
        <w:rPr>
          <w:sz w:val="28"/>
          <w:szCs w:val="28"/>
        </w:rPr>
      </w:pPr>
      <w:r>
        <w:rPr>
          <w:sz w:val="28"/>
          <w:szCs w:val="28"/>
        </w:rPr>
        <w:t>学位论文作者：</w:t>
      </w:r>
      <w:r>
        <w:rPr>
          <w:sz w:val="28"/>
          <w:szCs w:val="28"/>
        </w:rPr>
        <w:t xml:space="preserve">             </w:t>
      </w:r>
      <w:r>
        <w:rPr>
          <w:rFonts w:hint="eastAsia"/>
          <w:sz w:val="28"/>
          <w:szCs w:val="28"/>
        </w:rPr>
        <w:t xml:space="preserve">       </w:t>
      </w:r>
      <w:r>
        <w:rPr>
          <w:sz w:val="28"/>
          <w:szCs w:val="28"/>
        </w:rPr>
        <w:t>指导教师：</w:t>
      </w:r>
    </w:p>
    <w:p w14:paraId="0F08CB1F" w14:textId="77777777" w:rsidR="00071A09" w:rsidRDefault="00071A09" w:rsidP="00483E24">
      <w:pPr>
        <w:tabs>
          <w:tab w:val="left" w:pos="1853"/>
        </w:tabs>
        <w:ind w:firstLineChars="200" w:firstLine="560"/>
        <w:rPr>
          <w:sz w:val="28"/>
          <w:szCs w:val="28"/>
        </w:rPr>
        <w:sectPr w:rsidR="00071A09" w:rsidSect="00071A09">
          <w:headerReference w:type="default" r:id="rId10"/>
          <w:footerReference w:type="default" r:id="rId11"/>
          <w:pgSz w:w="11849" w:h="16781"/>
          <w:pgMar w:top="1417" w:right="1134" w:bottom="1417" w:left="1134" w:header="851" w:footer="992" w:gutter="0"/>
          <w:pgNumType w:fmt="upperRoman" w:start="1"/>
          <w:cols w:space="720"/>
          <w:docGrid w:type="lines" w:linePitch="312"/>
        </w:sectPr>
      </w:pPr>
      <w:r>
        <w:rPr>
          <w:sz w:val="28"/>
          <w:szCs w:val="28"/>
        </w:rPr>
        <w:t>日期：</w:t>
      </w:r>
      <w:r>
        <w:rPr>
          <w:sz w:val="28"/>
          <w:szCs w:val="28"/>
        </w:rPr>
        <w:t xml:space="preserve"> </w:t>
      </w:r>
      <w:r>
        <w:rPr>
          <w:rFonts w:hint="eastAsia"/>
          <w:sz w:val="28"/>
          <w:szCs w:val="28"/>
        </w:rPr>
        <w:t xml:space="preserve">   </w:t>
      </w:r>
      <w:r>
        <w:rPr>
          <w:sz w:val="28"/>
          <w:szCs w:val="28"/>
        </w:rPr>
        <w:t>年</w:t>
      </w:r>
      <w:r>
        <w:rPr>
          <w:sz w:val="28"/>
          <w:szCs w:val="28"/>
        </w:rPr>
        <w:t xml:space="preserve"> </w:t>
      </w:r>
      <w:r>
        <w:rPr>
          <w:rFonts w:hint="eastAsia"/>
          <w:sz w:val="28"/>
          <w:szCs w:val="28"/>
        </w:rPr>
        <w:t xml:space="preserve">  </w:t>
      </w:r>
      <w:r>
        <w:rPr>
          <w:sz w:val="28"/>
          <w:szCs w:val="28"/>
        </w:rPr>
        <w:t>月</w:t>
      </w:r>
      <w:r>
        <w:rPr>
          <w:sz w:val="28"/>
          <w:szCs w:val="28"/>
        </w:rPr>
        <w:t xml:space="preserve"> </w:t>
      </w:r>
      <w:r>
        <w:rPr>
          <w:rFonts w:hint="eastAsia"/>
          <w:sz w:val="28"/>
          <w:szCs w:val="28"/>
        </w:rPr>
        <w:t xml:space="preserve">  </w:t>
      </w:r>
      <w:r>
        <w:rPr>
          <w:sz w:val="28"/>
          <w:szCs w:val="28"/>
        </w:rPr>
        <w:t>日</w:t>
      </w:r>
      <w:r>
        <w:rPr>
          <w:sz w:val="28"/>
          <w:szCs w:val="28"/>
        </w:rPr>
        <w:t xml:space="preserve">              </w:t>
      </w:r>
      <w:r>
        <w:rPr>
          <w:sz w:val="28"/>
          <w:szCs w:val="28"/>
        </w:rPr>
        <w:t>日期：</w:t>
      </w:r>
      <w:r>
        <w:rPr>
          <w:sz w:val="28"/>
          <w:szCs w:val="28"/>
        </w:rPr>
        <w:t xml:space="preserve"> </w:t>
      </w:r>
      <w:r>
        <w:rPr>
          <w:rFonts w:hint="eastAsia"/>
          <w:sz w:val="28"/>
          <w:szCs w:val="28"/>
        </w:rPr>
        <w:t xml:space="preserve">   </w:t>
      </w:r>
      <w:r>
        <w:rPr>
          <w:sz w:val="28"/>
          <w:szCs w:val="28"/>
        </w:rPr>
        <w:t>年</w:t>
      </w:r>
      <w:r>
        <w:rPr>
          <w:sz w:val="28"/>
          <w:szCs w:val="28"/>
        </w:rPr>
        <w:t xml:space="preserve"> </w:t>
      </w:r>
      <w:r>
        <w:rPr>
          <w:rFonts w:hint="eastAsia"/>
          <w:sz w:val="28"/>
          <w:szCs w:val="28"/>
        </w:rPr>
        <w:t xml:space="preserve">  </w:t>
      </w:r>
      <w:r>
        <w:rPr>
          <w:sz w:val="28"/>
          <w:szCs w:val="28"/>
        </w:rPr>
        <w:t>月</w:t>
      </w:r>
      <w:r>
        <w:rPr>
          <w:sz w:val="28"/>
          <w:szCs w:val="28"/>
        </w:rPr>
        <w:t xml:space="preserve"> </w:t>
      </w:r>
    </w:p>
    <w:p w14:paraId="5F650A66" w14:textId="77777777" w:rsidR="00483E24" w:rsidRDefault="00483E24" w:rsidP="00483E24">
      <w:pPr>
        <w:widowControl w:val="0"/>
        <w:spacing w:beforeLines="100" w:before="240" w:afterLines="100" w:after="240"/>
        <w:jc w:val="center"/>
        <w:rPr>
          <w:rFonts w:ascii="黑体" w:eastAsia="黑体" w:hAnsi="黑体" w:cs="黑体" w:hint="eastAsia"/>
          <w:b/>
          <w:sz w:val="32"/>
          <w:szCs w:val="32"/>
        </w:rPr>
      </w:pPr>
      <w:bookmarkStart w:id="8" w:name="_Toc232955056"/>
      <w:bookmarkStart w:id="9" w:name="_Toc30850"/>
      <w:bookmarkStart w:id="10" w:name="_Toc32154"/>
      <w:bookmarkStart w:id="11" w:name="_Toc10180"/>
      <w:bookmarkStart w:id="12" w:name="_Toc27537"/>
      <w:bookmarkStart w:id="13" w:name="_Toc26305"/>
      <w:r>
        <w:rPr>
          <w:rFonts w:ascii="黑体" w:eastAsia="黑体" w:hAnsi="黑体" w:cs="黑体" w:hint="eastAsia"/>
          <w:b/>
          <w:sz w:val="32"/>
          <w:szCs w:val="32"/>
        </w:rPr>
        <w:lastRenderedPageBreak/>
        <w:t>算法演示教学系统的设计与实现</w:t>
      </w:r>
    </w:p>
    <w:p w14:paraId="424CD65A" w14:textId="77777777" w:rsidR="00071A09" w:rsidRDefault="00071A09" w:rsidP="00483E24">
      <w:pPr>
        <w:widowControl w:val="0"/>
        <w:spacing w:beforeLines="100" w:before="240" w:afterLines="100" w:after="240"/>
        <w:jc w:val="center"/>
        <w:outlineLvl w:val="0"/>
        <w:rPr>
          <w:rFonts w:ascii="黑体" w:eastAsia="黑体"/>
          <w:b/>
          <w:sz w:val="28"/>
          <w:szCs w:val="28"/>
        </w:rPr>
      </w:pPr>
      <w:bookmarkStart w:id="14" w:name="_Toc226395097"/>
      <w:r>
        <w:rPr>
          <w:rFonts w:ascii="黑体" w:eastAsia="黑体" w:hint="eastAsia"/>
          <w:b/>
          <w:sz w:val="28"/>
          <w:szCs w:val="28"/>
        </w:rPr>
        <w:t>中  文  摘  要</w:t>
      </w:r>
      <w:bookmarkEnd w:id="8"/>
      <w:bookmarkEnd w:id="9"/>
      <w:bookmarkEnd w:id="10"/>
      <w:bookmarkEnd w:id="11"/>
      <w:bookmarkEnd w:id="12"/>
      <w:bookmarkEnd w:id="13"/>
      <w:bookmarkEnd w:id="14"/>
    </w:p>
    <w:p w14:paraId="18C818BC"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算法课程是计算机专业核心基础课程，但在实际教学中长期存在“知识点难讲透、学生难跟上、练习反馈慢”的共性问题。传统课堂通常依赖静态板书、伪代码推导和课后习题，虽然能够覆盖知识框架，但对算法运行过程中“变量如何变化、数据结构如何演进、关键分支何时触发”的解释能力有限。特别是在图算法和动态规划等主题中，学生往往能背诵结论，却难以建立对执行过程的动态认知，导致学习效果不稳定。针对这一问题，本文结合当前项目工程实现，设计并落地一个面向算法课程教学场景的算法演示教学系统，核心目标是将“看算法、练算法、评算法、追踪学习过程”整合为统一闭环。</w:t>
      </w:r>
    </w:p>
    <w:p w14:paraId="4F699633"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系统采用前后端分离架构，前端以</w:t>
      </w:r>
      <w:r>
        <w:rPr>
          <w:rFonts w:ascii="Times New Roman" w:eastAsia="宋体" w:hAnsi="Times New Roman" w:cs="Times New Roman" w:hint="eastAsia"/>
          <w:sz w:val="24"/>
          <w:lang w:eastAsia="zh-CN"/>
        </w:rPr>
        <w:t xml:space="preserve"> Vue3 + Pinia + D3 </w:t>
      </w:r>
      <w:r>
        <w:rPr>
          <w:rFonts w:ascii="Times New Roman" w:eastAsia="宋体" w:hAnsi="Times New Roman" w:cs="Times New Roman" w:hint="eastAsia"/>
          <w:sz w:val="24"/>
          <w:lang w:eastAsia="zh-CN"/>
        </w:rPr>
        <w:t>构建交互式可视化界面，后端以</w:t>
      </w:r>
      <w:r>
        <w:rPr>
          <w:rFonts w:ascii="Times New Roman" w:eastAsia="宋体" w:hAnsi="Times New Roman" w:cs="Times New Roman" w:hint="eastAsia"/>
          <w:sz w:val="24"/>
          <w:lang w:eastAsia="zh-CN"/>
        </w:rPr>
        <w:t xml:space="preserve"> Node.js + Express </w:t>
      </w:r>
      <w:r>
        <w:rPr>
          <w:rFonts w:ascii="Times New Roman" w:eastAsia="宋体" w:hAnsi="Times New Roman" w:cs="Times New Roman" w:hint="eastAsia"/>
          <w:sz w:val="24"/>
          <w:lang w:eastAsia="zh-CN"/>
        </w:rPr>
        <w:t>提供算法执行、鉴权认证、学习进度管理和练习判分接口，数据持久化采用</w:t>
      </w:r>
      <w:r>
        <w:rPr>
          <w:rFonts w:ascii="Times New Roman" w:eastAsia="宋体" w:hAnsi="Times New Roman" w:cs="Times New Roman" w:hint="eastAsia"/>
          <w:sz w:val="24"/>
          <w:lang w:eastAsia="zh-CN"/>
        </w:rPr>
        <w:t xml:space="preserve"> SQLite</w:t>
      </w:r>
      <w:r>
        <w:rPr>
          <w:rFonts w:ascii="Times New Roman" w:eastAsia="宋体" w:hAnsi="Times New Roman" w:cs="Times New Roman" w:hint="eastAsia"/>
          <w:sz w:val="24"/>
          <w:lang w:eastAsia="zh-CN"/>
        </w:rPr>
        <w:t>。系统支持</w:t>
      </w:r>
      <w:r>
        <w:rPr>
          <w:rFonts w:ascii="Times New Roman" w:eastAsia="宋体" w:hAnsi="Times New Roman" w:cs="Times New Roman" w:hint="eastAsia"/>
          <w:sz w:val="24"/>
          <w:lang w:eastAsia="zh-CN"/>
        </w:rPr>
        <w:t xml:space="preserve"> 10 </w:t>
      </w:r>
      <w:r>
        <w:rPr>
          <w:rFonts w:ascii="Times New Roman" w:eastAsia="宋体" w:hAnsi="Times New Roman" w:cs="Times New Roman" w:hint="eastAsia"/>
          <w:sz w:val="24"/>
          <w:lang w:eastAsia="zh-CN"/>
        </w:rPr>
        <w:t>种典型算法：冒泡排序、快速排序、选择排序、插入排序、二分查找、深度优先搜索、广度优先搜索、</w:t>
      </w:r>
      <w:r>
        <w:rPr>
          <w:rFonts w:ascii="Times New Roman" w:eastAsia="宋体" w:hAnsi="Times New Roman" w:cs="Times New Roman" w:hint="eastAsia"/>
          <w:sz w:val="24"/>
          <w:lang w:eastAsia="zh-CN"/>
        </w:rPr>
        <w:t>Dijkstra</w:t>
      </w:r>
      <w:r>
        <w:rPr>
          <w:rFonts w:ascii="Times New Roman" w:eastAsia="宋体" w:hAnsi="Times New Roman" w:cs="Times New Roman" w:hint="eastAsia"/>
          <w:sz w:val="24"/>
          <w:lang w:eastAsia="zh-CN"/>
        </w:rPr>
        <w:t>、二叉搜索树插入和</w:t>
      </w:r>
      <w:r>
        <w:rPr>
          <w:rFonts w:ascii="Times New Roman" w:eastAsia="宋体" w:hAnsi="Times New Roman" w:cs="Times New Roman" w:hint="eastAsia"/>
          <w:sz w:val="24"/>
          <w:lang w:eastAsia="zh-CN"/>
        </w:rPr>
        <w:t xml:space="preserve"> 0/1 </w:t>
      </w:r>
      <w:r>
        <w:rPr>
          <w:rFonts w:ascii="Times New Roman" w:eastAsia="宋体" w:hAnsi="Times New Roman" w:cs="Times New Roman" w:hint="eastAsia"/>
          <w:sz w:val="24"/>
          <w:lang w:eastAsia="zh-CN"/>
        </w:rPr>
        <w:t>背包。后端将算法执行抽象为“快照序列（</w:t>
      </w:r>
      <w:r>
        <w:rPr>
          <w:rFonts w:ascii="Times New Roman" w:eastAsia="宋体" w:hAnsi="Times New Roman" w:cs="Times New Roman" w:hint="eastAsia"/>
          <w:sz w:val="24"/>
          <w:lang w:eastAsia="zh-CN"/>
        </w:rPr>
        <w:t>AlgorithmSnapshot[]</w:t>
      </w:r>
      <w:r>
        <w:rPr>
          <w:rFonts w:ascii="Times New Roman" w:eastAsia="宋体" w:hAnsi="Times New Roman" w:cs="Times New Roman" w:hint="eastAsia"/>
          <w:sz w:val="24"/>
          <w:lang w:eastAsia="zh-CN"/>
        </w:rPr>
        <w:t>）”，每一步快照包含数据状态、伪代码高亮行、当前节点和变量字典。前端根据快照统一驱动可视化渲染，实现数组柱图、图结构、树结构、动态规划矩阵四类视图，并提供播放、暂停、逐步前进</w:t>
      </w:r>
      <w:r>
        <w:rPr>
          <w:rFonts w:ascii="Times New Roman" w:eastAsia="宋体" w:hAnsi="Times New Roman" w:cs="Times New Roman" w:hint="eastAsia"/>
          <w:sz w:val="24"/>
          <w:lang w:eastAsia="zh-CN"/>
        </w:rPr>
        <w:t>/</w:t>
      </w:r>
      <w:r>
        <w:rPr>
          <w:rFonts w:ascii="Times New Roman" w:eastAsia="宋体" w:hAnsi="Times New Roman" w:cs="Times New Roman" w:hint="eastAsia"/>
          <w:sz w:val="24"/>
          <w:lang w:eastAsia="zh-CN"/>
        </w:rPr>
        <w:t>后退和速度调节控制。</w:t>
      </w:r>
    </w:p>
    <w:p w14:paraId="20B3FB52"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在学习闭环方面，系统实现了“选择题</w:t>
      </w:r>
      <w:r>
        <w:rPr>
          <w:rFonts w:ascii="Times New Roman" w:eastAsia="宋体" w:hAnsi="Times New Roman" w:cs="Times New Roman" w:hint="eastAsia"/>
          <w:sz w:val="24"/>
          <w:lang w:eastAsia="zh-CN"/>
        </w:rPr>
        <w:t xml:space="preserve"> + </w:t>
      </w:r>
      <w:r>
        <w:rPr>
          <w:rFonts w:ascii="Times New Roman" w:eastAsia="宋体" w:hAnsi="Times New Roman" w:cs="Times New Roman" w:hint="eastAsia"/>
          <w:sz w:val="24"/>
          <w:lang w:eastAsia="zh-CN"/>
        </w:rPr>
        <w:t>代码填空题”的双轨练习机制。填空题判分模块优先调用</w:t>
      </w:r>
      <w:r>
        <w:rPr>
          <w:rFonts w:ascii="Times New Roman" w:eastAsia="宋体" w:hAnsi="Times New Roman" w:cs="Times New Roman" w:hint="eastAsia"/>
          <w:sz w:val="24"/>
          <w:lang w:eastAsia="zh-CN"/>
        </w:rPr>
        <w:t xml:space="preserve"> DeepSeek </w:t>
      </w:r>
      <w:r>
        <w:rPr>
          <w:rFonts w:ascii="Times New Roman" w:eastAsia="宋体" w:hAnsi="Times New Roman" w:cs="Times New Roman" w:hint="eastAsia"/>
          <w:sz w:val="24"/>
          <w:lang w:eastAsia="zh-CN"/>
        </w:rPr>
        <w:t>语义评测接口，返回是否正确、分数和讲评；当外部服务不可用时自动退化为本地规则判分，保证核心功能不中断。用户登录后可持续记录学习进度（完成状态、得分、最后访问时间），支持阶段性复盘。</w:t>
      </w:r>
    </w:p>
    <w:p w14:paraId="33BD35A2"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本文在真实代码基础上完成了功能测试、算法正确性测试和接口联调测试。测试结果表明：系统核心链路稳定、算法输出正确、可视化过程连续可解释，能够有效支撑“课堂演示</w:t>
      </w:r>
      <w:r>
        <w:rPr>
          <w:rFonts w:ascii="Times New Roman" w:eastAsia="宋体" w:hAnsi="Times New Roman" w:cs="Times New Roman" w:hint="eastAsia"/>
          <w:sz w:val="24"/>
          <w:lang w:eastAsia="zh-CN"/>
        </w:rPr>
        <w:t xml:space="preserve"> + </w:t>
      </w:r>
      <w:r>
        <w:rPr>
          <w:rFonts w:ascii="Times New Roman" w:eastAsia="宋体" w:hAnsi="Times New Roman" w:cs="Times New Roman" w:hint="eastAsia"/>
          <w:sz w:val="24"/>
          <w:lang w:eastAsia="zh-CN"/>
        </w:rPr>
        <w:t>课后自学</w:t>
      </w:r>
      <w:r>
        <w:rPr>
          <w:rFonts w:ascii="Times New Roman" w:eastAsia="宋体" w:hAnsi="Times New Roman" w:cs="Times New Roman" w:hint="eastAsia"/>
          <w:sz w:val="24"/>
          <w:lang w:eastAsia="zh-CN"/>
        </w:rPr>
        <w:t xml:space="preserve"> + </w:t>
      </w:r>
      <w:r>
        <w:rPr>
          <w:rFonts w:ascii="Times New Roman" w:eastAsia="宋体" w:hAnsi="Times New Roman" w:cs="Times New Roman" w:hint="eastAsia"/>
          <w:sz w:val="24"/>
          <w:lang w:eastAsia="zh-CN"/>
        </w:rPr>
        <w:t>形成性反馈”三类教学场景。本文工作为算法课程数字化教学提供了可部署、可扩展、可维护的工程方案，并为后续教师端管理、学习画像和个性化推荐奠定了实现基础。</w:t>
      </w:r>
    </w:p>
    <w:p w14:paraId="7CBF4E35"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hint="eastAsia"/>
          <w:sz w:val="24"/>
          <w:lang w:eastAsia="zh-CN"/>
        </w:rPr>
        <w:t>关键词：算法可视化；教学系统；交互练习；学习进度追踪；前后端分离</w:t>
      </w:r>
    </w:p>
    <w:p w14:paraId="52283699"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Design and Implementation of an Algorithm Demonstration Teaching System</w:t>
      </w:r>
    </w:p>
    <w:p w14:paraId="6BC3626C" w14:textId="77777777" w:rsidR="00483E24" w:rsidRDefault="00483E24" w:rsidP="00483E24">
      <w:pPr>
        <w:widowControl w:val="0"/>
        <w:spacing w:beforeLines="100" w:before="240" w:afterLines="100" w:after="240"/>
        <w:jc w:val="center"/>
        <w:outlineLvl w:val="0"/>
        <w:rPr>
          <w:rFonts w:ascii="Times New Roman" w:eastAsia="宋体" w:hAnsi="Times New Roman" w:cs="Times New Roman"/>
          <w:sz w:val="24"/>
          <w:lang w:eastAsia="zh-CN"/>
        </w:rPr>
      </w:pPr>
      <w:bookmarkStart w:id="15" w:name="_Toc226395098"/>
      <w:r>
        <w:rPr>
          <w:rFonts w:ascii="Times New Roman" w:eastAsia="宋体" w:hAnsi="Times New Roman" w:cs="Times New Roman"/>
          <w:sz w:val="24"/>
          <w:lang w:eastAsia="zh-CN"/>
        </w:rPr>
        <w:t>ABSTRACT</w:t>
      </w:r>
      <w:bookmarkEnd w:id="15"/>
    </w:p>
    <w:p w14:paraId="41A3B714"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 xml:space="preserve">Algorithm education is a foundational part of computer science curricula, yet conventional teaching approaches still face practical limitations in process explanation, individualized pacing, and timely feedback. In many classrooms, algorithm learning mainly depends on static pseudocode explanation </w:t>
      </w:r>
      <w:r>
        <w:rPr>
          <w:rFonts w:ascii="Times New Roman" w:eastAsia="宋体" w:hAnsi="Times New Roman" w:cs="Times New Roman"/>
          <w:sz w:val="24"/>
          <w:lang w:eastAsia="zh-CN"/>
        </w:rPr>
        <w:lastRenderedPageBreak/>
        <w:t>and after-class exercises. Such methods can deliver concepts but often fail to show how state transitions actually happen during execution. As a result, students may remember formulas or complexity results but struggle to understand why each step is necessary. This issue is especially significant in graph algorithms and dynamic programming.</w:t>
      </w:r>
    </w:p>
    <w:p w14:paraId="40B35F32"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To address these problems, this thesis presents a full-stack implementation of an Algorithm Demonstration Teaching System. The system is designed around an integrated loop of demonstration, practice, evaluation, and learning tracking. A front-end/back-end separated architecture is adopted. The front end is built with Vue3, Pinia, and D3 for interactive visualization and state-driven rendering. The back end is implemented with Node.js and Express, providing algorithm execution APIs, authentication services, progress persistence, and practice grading services. SQLite is used for lightweight local persistence.</w:t>
      </w:r>
    </w:p>
    <w:p w14:paraId="3C57CE57"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The platform currently supports ten representative algorithms, including Bubble Sort, Quick Sort, Selection Sort, Insertion Sort, Binary Search, DFS, BFS, Dijkstra, BST Insertion, and 0/1 Knapsack. A unified snapshot model (AlgorithmSnapshot[]) is introduced: each step stores data-structure state, highlighted pseudocode lines, active node information, and key variables. This model enables synchronized animation, code highlighting, and variable tracing in the client player.</w:t>
      </w:r>
    </w:p>
    <w:p w14:paraId="0F93BCE5"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To improve learning effectiveness, the system integrates multiple-choice and code fill-in practice. Fill-in grading first uses DeepSeek semantic evaluation and returns correctness, score, and textual feedback. If the external model service is unavailable, a local fallback evaluator is triggered automatically, ensuring service reliability. Authenticated users can continuously store progress records, including completion state, score, and last-visit timestamp.</w:t>
      </w:r>
    </w:p>
    <w:p w14:paraId="31C25623"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Comprehensive validation was conducted on real project code, including functional tests, algorithm correctness tests, and API integration tests. Results show that the platform is stable, outputs are correct, and execution steps are explainable. The system effectively supports classroom demonstration and self-paced learning while providing actionable feedback. This work offers a practical engineering reference for digital algorithm education and provides a scalable foundation for future teacher-oriented analytics and adaptive learning paths.</w:t>
      </w:r>
    </w:p>
    <w:p w14:paraId="076F585B" w14:textId="77777777" w:rsidR="00483E24" w:rsidRDefault="00483E24" w:rsidP="00483E24">
      <w:pPr>
        <w:widowControl w:val="0"/>
        <w:spacing w:beforeLines="100" w:before="240" w:afterLines="100" w:after="240"/>
        <w:jc w:val="center"/>
        <w:rPr>
          <w:rFonts w:ascii="Times New Roman" w:eastAsia="宋体" w:hAnsi="Times New Roman" w:cs="Times New Roman"/>
          <w:sz w:val="24"/>
          <w:lang w:eastAsia="zh-CN"/>
        </w:rPr>
      </w:pPr>
      <w:r>
        <w:rPr>
          <w:rFonts w:ascii="Times New Roman" w:eastAsia="宋体" w:hAnsi="Times New Roman" w:cs="Times New Roman"/>
          <w:sz w:val="24"/>
          <w:lang w:eastAsia="zh-CN"/>
        </w:rPr>
        <w:t>KEY WORDS: algorithm visualization; teaching system; interactive practice; learning progress tracking; front-end/back-end separation</w:t>
      </w:r>
    </w:p>
    <w:p w14:paraId="572080D7" w14:textId="77777777" w:rsidR="00745147" w:rsidRDefault="00071A09" w:rsidP="00071A09">
      <w:pPr>
        <w:widowControl w:val="0"/>
        <w:spacing w:beforeLines="100" w:before="240" w:afterLines="100" w:after="240"/>
        <w:jc w:val="center"/>
        <w:outlineLvl w:val="0"/>
        <w:rPr>
          <w:noProof/>
        </w:rPr>
      </w:pPr>
      <w:r>
        <w:rPr>
          <w:rFonts w:ascii="黑体" w:eastAsia="黑体" w:hAnsi="宋体" w:hint="eastAsia"/>
          <w:bCs/>
          <w:sz w:val="28"/>
          <w:szCs w:val="28"/>
        </w:rPr>
        <w:br w:type="page"/>
      </w:r>
      <w:bookmarkStart w:id="16" w:name="_Toc11750"/>
      <w:bookmarkStart w:id="17" w:name="_Toc15129"/>
      <w:bookmarkStart w:id="18" w:name="_Toc17291"/>
      <w:bookmarkStart w:id="19" w:name="_Toc226395099"/>
      <w:r>
        <w:rPr>
          <w:rFonts w:ascii="黑体" w:eastAsia="黑体" w:hAnsi="宋体" w:hint="eastAsia"/>
          <w:b/>
          <w:sz w:val="28"/>
          <w:szCs w:val="28"/>
        </w:rPr>
        <w:lastRenderedPageBreak/>
        <w:t>目    录</w:t>
      </w:r>
      <w:bookmarkEnd w:id="16"/>
      <w:bookmarkEnd w:id="17"/>
      <w:bookmarkEnd w:id="19"/>
      <w:r>
        <w:rPr>
          <w:rFonts w:ascii="宋体" w:hAnsi="宋体" w:hint="eastAsia"/>
          <w:b/>
          <w:sz w:val="32"/>
          <w:szCs w:val="32"/>
        </w:rPr>
        <w:fldChar w:fldCharType="begin"/>
      </w:r>
      <w:r>
        <w:rPr>
          <w:rFonts w:ascii="宋体" w:hAnsi="宋体" w:hint="eastAsia"/>
          <w:b/>
          <w:sz w:val="32"/>
          <w:szCs w:val="32"/>
        </w:rPr>
        <w:instrText xml:space="preserve">TOC \o "1-3" \h \u </w:instrText>
      </w:r>
      <w:r>
        <w:rPr>
          <w:rFonts w:ascii="宋体" w:hAnsi="宋体" w:hint="eastAsia"/>
          <w:b/>
          <w:sz w:val="32"/>
          <w:szCs w:val="32"/>
        </w:rPr>
        <w:fldChar w:fldCharType="separate"/>
      </w:r>
      <w:bookmarkEnd w:id="18"/>
    </w:p>
    <w:p w14:paraId="14FB9792" w14:textId="64ACD11D" w:rsidR="00745147" w:rsidRDefault="00745147">
      <w:pPr>
        <w:pStyle w:val="TOC1"/>
        <w:tabs>
          <w:tab w:val="right" w:leader="dot" w:pos="9962"/>
        </w:tabs>
        <w:rPr>
          <w:rFonts w:asciiTheme="minorHAnsi" w:eastAsiaTheme="minorEastAsia" w:hAnsiTheme="minorHAnsi" w:cstheme="minorBidi" w:hint="eastAsia"/>
          <w:noProof/>
          <w:sz w:val="22"/>
          <w14:ligatures w14:val="standardContextual"/>
        </w:rPr>
      </w:pPr>
      <w:hyperlink w:anchor="_Toc226395097" w:history="1">
        <w:r w:rsidRPr="0012146D">
          <w:rPr>
            <w:rStyle w:val="affa"/>
            <w:rFonts w:ascii="黑体" w:eastAsia="黑体" w:hint="eastAsia"/>
            <w:b/>
            <w:noProof/>
          </w:rPr>
          <w:t>中  文  摘  要</w:t>
        </w:r>
        <w:r>
          <w:rPr>
            <w:rFonts w:hint="eastAsia"/>
            <w:noProof/>
          </w:rPr>
          <w:tab/>
        </w:r>
        <w:r>
          <w:rPr>
            <w:rFonts w:hint="eastAsia"/>
            <w:noProof/>
          </w:rPr>
          <w:fldChar w:fldCharType="begin"/>
        </w:r>
        <w:r>
          <w:rPr>
            <w:rFonts w:hint="eastAsia"/>
            <w:noProof/>
          </w:rPr>
          <w:instrText xml:space="preserve"> </w:instrText>
        </w:r>
        <w:r>
          <w:rPr>
            <w:noProof/>
          </w:rPr>
          <w:instrText>PAGEREF _Toc226395097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2F26FE4" w14:textId="0F0E3430" w:rsidR="00745147" w:rsidRDefault="00745147">
      <w:pPr>
        <w:pStyle w:val="TOC1"/>
        <w:tabs>
          <w:tab w:val="right" w:leader="dot" w:pos="9962"/>
        </w:tabs>
        <w:rPr>
          <w:rFonts w:asciiTheme="minorHAnsi" w:eastAsiaTheme="minorEastAsia" w:hAnsiTheme="minorHAnsi" w:cstheme="minorBidi" w:hint="eastAsia"/>
          <w:noProof/>
          <w:sz w:val="22"/>
          <w14:ligatures w14:val="standardContextual"/>
        </w:rPr>
      </w:pPr>
      <w:hyperlink w:anchor="_Toc226395098" w:history="1">
        <w:r w:rsidRPr="0012146D">
          <w:rPr>
            <w:rStyle w:val="affa"/>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_Toc226395098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9BB4BFA" w14:textId="00EBFDC0" w:rsidR="00745147" w:rsidRDefault="00745147">
      <w:pPr>
        <w:pStyle w:val="TOC1"/>
        <w:tabs>
          <w:tab w:val="right" w:leader="dot" w:pos="9962"/>
        </w:tabs>
        <w:rPr>
          <w:rFonts w:asciiTheme="minorHAnsi" w:eastAsiaTheme="minorEastAsia" w:hAnsiTheme="minorHAnsi" w:cstheme="minorBidi" w:hint="eastAsia"/>
          <w:noProof/>
          <w:sz w:val="22"/>
          <w14:ligatures w14:val="standardContextual"/>
        </w:rPr>
      </w:pPr>
      <w:hyperlink w:anchor="_Toc226395099" w:history="1">
        <w:r w:rsidRPr="0012146D">
          <w:rPr>
            <w:rStyle w:val="affa"/>
            <w:rFonts w:ascii="黑体" w:eastAsia="黑体" w:hAnsi="宋体" w:hint="eastAsia"/>
            <w:b/>
            <w:noProof/>
          </w:rPr>
          <w:t>目    录</w:t>
        </w:r>
        <w:r>
          <w:rPr>
            <w:rFonts w:hint="eastAsia"/>
            <w:noProof/>
          </w:rPr>
          <w:tab/>
        </w:r>
        <w:r>
          <w:rPr>
            <w:rFonts w:hint="eastAsia"/>
            <w:noProof/>
          </w:rPr>
          <w:fldChar w:fldCharType="begin"/>
        </w:r>
        <w:r>
          <w:rPr>
            <w:rFonts w:hint="eastAsia"/>
            <w:noProof/>
          </w:rPr>
          <w:instrText xml:space="preserve"> </w:instrText>
        </w:r>
        <w:r>
          <w:rPr>
            <w:noProof/>
          </w:rPr>
          <w:instrText>PAGEREF _Toc226395099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F19A439" w14:textId="77777777" w:rsidR="00483E24" w:rsidRDefault="00071A09" w:rsidP="00483E24">
      <w:pPr>
        <w:autoSpaceDE w:val="0"/>
        <w:autoSpaceDN w:val="0"/>
        <w:adjustRightInd w:val="0"/>
        <w:spacing w:line="240" w:lineRule="auto"/>
        <w:rPr>
          <w:rFonts w:ascii="??" w:eastAsia="??" w:hAnsi="??"/>
          <w:sz w:val="24"/>
        </w:rPr>
      </w:pPr>
      <w:r>
        <w:rPr>
          <w:rFonts w:ascii="宋体" w:hAnsi="宋体" w:hint="eastAsia"/>
          <w:szCs w:val="32"/>
        </w:rPr>
        <w:fldChar w:fldCharType="end"/>
      </w:r>
    </w:p>
    <w:p w14:paraId="05BDDFD3" w14:textId="77777777" w:rsidR="001E6264" w:rsidRDefault="007901FD" w:rsidP="00071A09">
      <w:pPr>
        <w:spacing w:before="120" w:after="0" w:line="300" w:lineRule="auto"/>
        <w:ind w:firstLine="480"/>
        <w:jc w:val="both"/>
      </w:pPr>
      <w:r>
        <w:rPr>
          <w:rFonts w:ascii="宋体" w:eastAsia="宋体" w:hAnsi="宋体" w:cs="宋体" w:hint="eastAsia"/>
          <w:sz w:val="24"/>
        </w:rPr>
        <w:t>第</w:t>
      </w:r>
      <w:r>
        <w:rPr>
          <w:rFonts w:ascii="??" w:eastAsia="??" w:hAnsi="??"/>
          <w:sz w:val="24"/>
        </w:rPr>
        <w:t xml:space="preserve">一章 绪论  </w:t>
      </w:r>
    </w:p>
    <w:p w14:paraId="60404F35" w14:textId="77777777" w:rsidR="001E6264" w:rsidRDefault="007901FD">
      <w:pPr>
        <w:spacing w:before="120" w:after="0" w:line="300" w:lineRule="auto"/>
        <w:ind w:firstLine="480"/>
        <w:jc w:val="both"/>
      </w:pPr>
      <w:r>
        <w:rPr>
          <w:rFonts w:ascii="??" w:eastAsia="??" w:hAnsi="??"/>
          <w:sz w:val="24"/>
        </w:rPr>
        <w:t xml:space="preserve">第二章 关键技术与理论基础  </w:t>
      </w:r>
    </w:p>
    <w:p w14:paraId="1E2B8EE1" w14:textId="77777777" w:rsidR="001E6264" w:rsidRDefault="007901FD">
      <w:pPr>
        <w:spacing w:before="120" w:after="0" w:line="300" w:lineRule="auto"/>
        <w:ind w:firstLine="480"/>
        <w:jc w:val="both"/>
      </w:pPr>
      <w:r>
        <w:rPr>
          <w:rFonts w:ascii="??" w:eastAsia="??" w:hAnsi="??"/>
          <w:sz w:val="24"/>
        </w:rPr>
        <w:t xml:space="preserve">第三章 需求分析与可行性分析  </w:t>
      </w:r>
    </w:p>
    <w:p w14:paraId="0815136D" w14:textId="77777777" w:rsidR="001E6264" w:rsidRDefault="007901FD">
      <w:pPr>
        <w:spacing w:before="120" w:after="0" w:line="300" w:lineRule="auto"/>
        <w:ind w:firstLine="480"/>
        <w:jc w:val="both"/>
      </w:pPr>
      <w:r>
        <w:rPr>
          <w:rFonts w:ascii="??" w:eastAsia="??" w:hAnsi="??"/>
          <w:sz w:val="24"/>
        </w:rPr>
        <w:t xml:space="preserve">第四章 系统设计  </w:t>
      </w:r>
    </w:p>
    <w:p w14:paraId="2B96ED3A" w14:textId="77777777" w:rsidR="001E6264" w:rsidRDefault="007901FD">
      <w:pPr>
        <w:spacing w:before="120" w:after="0" w:line="300" w:lineRule="auto"/>
        <w:ind w:firstLine="480"/>
        <w:jc w:val="both"/>
      </w:pPr>
      <w:r>
        <w:rPr>
          <w:rFonts w:ascii="??" w:eastAsia="??" w:hAnsi="??"/>
          <w:sz w:val="24"/>
        </w:rPr>
        <w:t xml:space="preserve">第五章 系统实现  </w:t>
      </w:r>
    </w:p>
    <w:p w14:paraId="58179F7D" w14:textId="77777777" w:rsidR="001E6264" w:rsidRDefault="007901FD">
      <w:pPr>
        <w:spacing w:before="120" w:after="0" w:line="300" w:lineRule="auto"/>
        <w:ind w:firstLine="480"/>
        <w:jc w:val="both"/>
      </w:pPr>
      <w:r>
        <w:rPr>
          <w:rFonts w:ascii="??" w:eastAsia="??" w:hAnsi="??"/>
          <w:sz w:val="24"/>
        </w:rPr>
        <w:t xml:space="preserve">第六章 系统测试  </w:t>
      </w:r>
    </w:p>
    <w:p w14:paraId="1D4E5AF3" w14:textId="77777777" w:rsidR="001E6264" w:rsidRDefault="007901FD">
      <w:pPr>
        <w:spacing w:before="120" w:after="0" w:line="300" w:lineRule="auto"/>
        <w:ind w:firstLine="480"/>
        <w:jc w:val="both"/>
      </w:pPr>
      <w:r>
        <w:rPr>
          <w:rFonts w:ascii="??" w:eastAsia="??" w:hAnsi="??"/>
          <w:sz w:val="24"/>
        </w:rPr>
        <w:t xml:space="preserve">结论  </w:t>
      </w:r>
    </w:p>
    <w:p w14:paraId="6203DC44" w14:textId="77777777" w:rsidR="001E6264" w:rsidRDefault="007901FD">
      <w:pPr>
        <w:spacing w:before="120" w:after="0" w:line="300" w:lineRule="auto"/>
        <w:ind w:firstLine="480"/>
        <w:jc w:val="both"/>
      </w:pPr>
      <w:r>
        <w:rPr>
          <w:rFonts w:ascii="??" w:eastAsia="??" w:hAnsi="??"/>
          <w:sz w:val="24"/>
        </w:rPr>
        <w:t xml:space="preserve">参考文献  </w:t>
      </w:r>
    </w:p>
    <w:p w14:paraId="4925FB30" w14:textId="77777777" w:rsidR="001E6264" w:rsidRDefault="007901FD">
      <w:pPr>
        <w:spacing w:before="120" w:after="0" w:line="300" w:lineRule="auto"/>
        <w:ind w:firstLine="480"/>
        <w:jc w:val="both"/>
      </w:pPr>
      <w:r>
        <w:rPr>
          <w:rFonts w:ascii="??" w:eastAsia="??" w:hAnsi="??"/>
          <w:sz w:val="24"/>
        </w:rPr>
        <w:t xml:space="preserve">致谢  </w:t>
      </w:r>
    </w:p>
    <w:p w14:paraId="51223C26" w14:textId="77777777" w:rsidR="001E6264" w:rsidRDefault="007901FD">
      <w:pPr>
        <w:spacing w:before="120" w:after="0" w:line="300" w:lineRule="auto"/>
        <w:ind w:firstLine="480"/>
        <w:jc w:val="both"/>
      </w:pPr>
      <w:r>
        <w:rPr>
          <w:rFonts w:ascii="??" w:eastAsia="??" w:hAnsi="??"/>
          <w:sz w:val="24"/>
        </w:rPr>
        <w:t xml:space="preserve">附录  </w:t>
      </w:r>
    </w:p>
    <w:p w14:paraId="296A643C" w14:textId="77777777" w:rsidR="001E6264" w:rsidRDefault="001E6264"/>
    <w:p w14:paraId="719410E2" w14:textId="77777777" w:rsidR="001E6264" w:rsidRDefault="007901FD" w:rsidP="00745147">
      <w:pPr>
        <w:keepNext/>
        <w:spacing w:before="160" w:after="160"/>
        <w:jc w:val="center"/>
      </w:pPr>
      <w:r>
        <w:rPr>
          <w:rFonts w:ascii="??" w:eastAsia="??" w:hAnsi="??"/>
          <w:b/>
          <w:sz w:val="32"/>
        </w:rPr>
        <w:t>第一章 绪论</w:t>
      </w:r>
    </w:p>
    <w:p w14:paraId="5858AC0E" w14:textId="77777777" w:rsidR="001E6264" w:rsidRDefault="007901FD" w:rsidP="00745147">
      <w:pPr>
        <w:keepNext/>
        <w:keepLines/>
        <w:spacing w:before="260" w:after="260" w:line="240" w:lineRule="auto"/>
      </w:pPr>
      <w:r>
        <w:rPr>
          <w:rFonts w:ascii="??" w:eastAsia="??" w:hAnsi="??"/>
          <w:b/>
          <w:sz w:val="28"/>
        </w:rPr>
        <w:t>1.1 研究背景</w:t>
      </w:r>
    </w:p>
    <w:p w14:paraId="5CCD7BF6" w14:textId="77777777" w:rsidR="001E6264" w:rsidRDefault="007901FD" w:rsidP="00745147">
      <w:pPr>
        <w:keepLines/>
        <w:spacing w:before="120" w:after="0" w:line="300" w:lineRule="auto"/>
        <w:ind w:firstLine="480"/>
        <w:jc w:val="both"/>
      </w:pPr>
      <w:r>
        <w:rPr>
          <w:rFonts w:ascii="??" w:eastAsia="??" w:hAnsi="??"/>
          <w:sz w:val="24"/>
        </w:rPr>
        <w:t>在算法课程教学实践中，学生理解障碍通常并非来源于“看不懂语法”，而是来源于“看不见过程”。以冒泡排序为例，学生往往知道时间复杂度是 O(n^2)，但不知道每一轮比较具体发生了什么；以 Dijkstra 为例，学生能记住“每次选最小距离节点”，却不清楚优先队列和松弛操作之间的协作顺序。传统的讲授方式很难把这种动态过程完整呈现给全体学生，尤其在课堂时间有限的条件下，教师难以对每位学生进行个性化纠偏。</w:t>
      </w:r>
    </w:p>
    <w:p w14:paraId="52197544" w14:textId="77777777" w:rsidR="001E6264" w:rsidRDefault="001E6264"/>
    <w:p w14:paraId="35B496EF" w14:textId="77777777" w:rsidR="001E6264" w:rsidRDefault="007901FD">
      <w:pPr>
        <w:spacing w:before="120" w:after="0" w:line="300" w:lineRule="auto"/>
        <w:ind w:firstLine="480"/>
        <w:jc w:val="both"/>
      </w:pPr>
      <w:r>
        <w:rPr>
          <w:rFonts w:ascii="??" w:eastAsia="??" w:hAnsi="??"/>
          <w:sz w:val="24"/>
        </w:rPr>
        <w:t>另一方面，算法学习具有明显的“步骤依赖”特征：前一步理解错误会直接影响后续推导。例如，二分查找中 `left/right` 边界更新如果理解不清，学生会在后续所有变体题中反复出错；动态规划中状态定义不清，会导致状态转移式错误扩散。因此，算法教学不仅需要结论正确，更需要过程可解释、反馈及时、练习可追踪。</w:t>
      </w:r>
    </w:p>
    <w:p w14:paraId="6C0F1182" w14:textId="77777777" w:rsidR="001E6264" w:rsidRDefault="001E6264"/>
    <w:p w14:paraId="191F9B65" w14:textId="77777777" w:rsidR="001E6264" w:rsidRDefault="007901FD">
      <w:pPr>
        <w:spacing w:before="120" w:after="0" w:line="300" w:lineRule="auto"/>
        <w:ind w:firstLine="480"/>
        <w:jc w:val="both"/>
      </w:pPr>
      <w:r>
        <w:rPr>
          <w:rFonts w:ascii="??" w:eastAsia="??" w:hAnsi="??"/>
          <w:sz w:val="24"/>
        </w:rPr>
        <w:t>本课题基于现有项目代码开展，目标并非仅搭建“动画展示网页”，而是构建可落地的教学系统：既能用于课堂演示，也能支持课后自主训练和学习数据沉淀。系统强调工程可维护性，采用前后端分离与统一快照模型，使新增算法、扩展题型和接入教师端成为可持续演进的能力。</w:t>
      </w:r>
    </w:p>
    <w:p w14:paraId="6C992C35" w14:textId="77777777" w:rsidR="001E6264" w:rsidRDefault="001E6264"/>
    <w:p w14:paraId="4B41E823" w14:textId="77777777" w:rsidR="001E6264" w:rsidRDefault="007901FD" w:rsidP="00745147">
      <w:pPr>
        <w:keepNext/>
        <w:spacing w:before="260" w:after="260" w:line="240" w:lineRule="auto"/>
      </w:pPr>
      <w:r>
        <w:rPr>
          <w:rFonts w:ascii="??" w:eastAsia="??" w:hAnsi="??"/>
          <w:b/>
          <w:sz w:val="28"/>
        </w:rPr>
        <w:t>1.2 研究目的与意义</w:t>
      </w:r>
    </w:p>
    <w:p w14:paraId="3A735C5C" w14:textId="77777777" w:rsidR="001E6264" w:rsidRDefault="007901FD" w:rsidP="00745147">
      <w:pPr>
        <w:keepNext/>
        <w:keepLines/>
        <w:spacing w:before="260" w:after="260" w:line="240" w:lineRule="auto"/>
      </w:pPr>
      <w:r>
        <w:rPr>
          <w:rFonts w:ascii="??" w:eastAsia="??" w:hAnsi="??"/>
          <w:sz w:val="24"/>
        </w:rPr>
        <w:t>1.2.1 研究目的</w:t>
      </w:r>
    </w:p>
    <w:p w14:paraId="76AB007F" w14:textId="77777777" w:rsidR="001E6264" w:rsidRDefault="007901FD" w:rsidP="00745147">
      <w:pPr>
        <w:keepLines/>
        <w:spacing w:before="120" w:after="0" w:line="300" w:lineRule="auto"/>
        <w:ind w:firstLine="480"/>
        <w:jc w:val="both"/>
      </w:pPr>
      <w:r>
        <w:rPr>
          <w:rFonts w:ascii="??" w:eastAsia="??" w:hAnsi="??"/>
          <w:sz w:val="24"/>
        </w:rPr>
        <w:t>本文的研究目标分为教学目标和工程目标两层：</w:t>
      </w:r>
    </w:p>
    <w:p w14:paraId="193F087E" w14:textId="77777777" w:rsidR="001E6264" w:rsidRDefault="001E6264"/>
    <w:p w14:paraId="22358319" w14:textId="77777777" w:rsidR="001E6264" w:rsidRDefault="007901FD">
      <w:pPr>
        <w:spacing w:before="120" w:after="0" w:line="300" w:lineRule="auto"/>
        <w:ind w:firstLine="480"/>
        <w:jc w:val="both"/>
      </w:pPr>
      <w:r>
        <w:rPr>
          <w:rFonts w:ascii="??" w:eastAsia="??" w:hAnsi="??"/>
          <w:sz w:val="24"/>
        </w:rPr>
        <w:t xml:space="preserve">1. 教学目标：把抽象算法过程转化为可见、可控、可回放的学习对象，降低学生理解门槛。  </w:t>
      </w:r>
    </w:p>
    <w:p w14:paraId="79F307D5" w14:textId="77777777" w:rsidR="001E6264" w:rsidRDefault="007901FD">
      <w:pPr>
        <w:spacing w:before="120" w:after="0" w:line="300" w:lineRule="auto"/>
        <w:ind w:firstLine="480"/>
        <w:jc w:val="both"/>
      </w:pPr>
      <w:r>
        <w:rPr>
          <w:rFonts w:ascii="??" w:eastAsia="??" w:hAnsi="??"/>
          <w:sz w:val="24"/>
        </w:rPr>
        <w:t xml:space="preserve">2. 训练目标：提供与算法过程紧密耦合的练习机制，而非孤立题库，形成“演示后即练习”的闭环。  </w:t>
      </w:r>
    </w:p>
    <w:p w14:paraId="7B806798" w14:textId="77777777" w:rsidR="001E6264" w:rsidRDefault="007901FD">
      <w:pPr>
        <w:spacing w:before="120" w:after="0" w:line="300" w:lineRule="auto"/>
        <w:ind w:firstLine="480"/>
        <w:jc w:val="both"/>
      </w:pPr>
      <w:r>
        <w:rPr>
          <w:rFonts w:ascii="??" w:eastAsia="??" w:hAnsi="??"/>
          <w:sz w:val="24"/>
        </w:rPr>
        <w:t xml:space="preserve">3. 反馈目标：在练习阶段输出解释性反馈，而不是仅给出对错，提高学生纠错效率。  </w:t>
      </w:r>
    </w:p>
    <w:p w14:paraId="08131DBF" w14:textId="77777777" w:rsidR="001E6264" w:rsidRDefault="007901FD">
      <w:pPr>
        <w:spacing w:before="120" w:after="0" w:line="300" w:lineRule="auto"/>
        <w:ind w:firstLine="480"/>
        <w:jc w:val="both"/>
      </w:pPr>
      <w:r>
        <w:rPr>
          <w:rFonts w:ascii="??" w:eastAsia="??" w:hAnsi="??"/>
          <w:sz w:val="24"/>
        </w:rPr>
        <w:t xml:space="preserve">4. 追踪目标：记录学习行为与结果，支撑阶段性复盘和后续教学分析。  </w:t>
      </w:r>
    </w:p>
    <w:p w14:paraId="6068CEAC" w14:textId="77777777" w:rsidR="001E6264" w:rsidRDefault="007901FD">
      <w:pPr>
        <w:spacing w:before="120" w:after="0" w:line="300" w:lineRule="auto"/>
        <w:ind w:firstLine="480"/>
        <w:jc w:val="both"/>
      </w:pPr>
      <w:r>
        <w:rPr>
          <w:rFonts w:ascii="??" w:eastAsia="??" w:hAnsi="??"/>
          <w:sz w:val="24"/>
        </w:rPr>
        <w:t>5. 工程目标：构建可维护、可扩展、可部署的系统架构，支持长期迭代。</w:t>
      </w:r>
    </w:p>
    <w:p w14:paraId="2FCD95B8" w14:textId="77777777" w:rsidR="001E6264" w:rsidRDefault="001E6264"/>
    <w:p w14:paraId="7CF589A2" w14:textId="77777777" w:rsidR="001E6264" w:rsidRDefault="007901FD" w:rsidP="00745147">
      <w:pPr>
        <w:keepNext/>
        <w:spacing w:before="260" w:after="260" w:line="240" w:lineRule="auto"/>
      </w:pPr>
      <w:r>
        <w:rPr>
          <w:rFonts w:ascii="??" w:eastAsia="??" w:hAnsi="??"/>
          <w:sz w:val="24"/>
        </w:rPr>
        <w:t>1.2.2 研究意义</w:t>
      </w:r>
    </w:p>
    <w:p w14:paraId="72AE0B3A" w14:textId="77777777" w:rsidR="001E6264" w:rsidRDefault="007901FD" w:rsidP="00745147">
      <w:pPr>
        <w:keepLines/>
        <w:spacing w:before="120" w:after="0" w:line="300" w:lineRule="auto"/>
        <w:ind w:firstLine="480"/>
        <w:jc w:val="both"/>
      </w:pPr>
      <w:r>
        <w:rPr>
          <w:rFonts w:ascii="??" w:eastAsia="??" w:hAnsi="??"/>
          <w:sz w:val="24"/>
        </w:rPr>
        <w:t>从教学实践看，本系统将“伪代码、变量、结构状态、语言解释”四种信息同步呈现，能够显著提升课堂可讲性和学生自学效率。从工程实践看，系统验证了“快照驱动可视化”模型在教学平台中的可行性，兼顾了可解释性与可扩展性。从研究价值看，本文将算法教学需求落地到具体实现细节，避免“只讲理念不讲系统”，为同类教学平台提供了可复用方案。</w:t>
      </w:r>
    </w:p>
    <w:p w14:paraId="19F1A82F" w14:textId="77777777" w:rsidR="001E6264" w:rsidRDefault="001E6264"/>
    <w:p w14:paraId="66CDCD24" w14:textId="77777777" w:rsidR="001E6264" w:rsidRDefault="007901FD" w:rsidP="00745147">
      <w:pPr>
        <w:keepNext/>
        <w:spacing w:before="260" w:after="260" w:line="240" w:lineRule="auto"/>
      </w:pPr>
      <w:r>
        <w:rPr>
          <w:rFonts w:ascii="??" w:eastAsia="??" w:hAnsi="??"/>
          <w:b/>
          <w:sz w:val="28"/>
        </w:rPr>
        <w:t>1.3 国内外研究现状</w:t>
      </w:r>
    </w:p>
    <w:p w14:paraId="0043D585" w14:textId="77777777" w:rsidR="001E6264" w:rsidRDefault="007901FD" w:rsidP="00745147">
      <w:pPr>
        <w:keepLines/>
        <w:spacing w:before="120" w:after="0" w:line="300" w:lineRule="auto"/>
        <w:ind w:firstLine="480"/>
        <w:jc w:val="both"/>
      </w:pPr>
      <w:r>
        <w:rPr>
          <w:rFonts w:ascii="??" w:eastAsia="??" w:hAnsi="??"/>
          <w:sz w:val="24"/>
        </w:rPr>
        <w:t>国外在算法教育工具方面较早引入可视化理念，重点解决“过程理解”与“认知负荷”问题，形成了动画演示、交互式步骤控制、即时评测等技术路线。代表性工作普遍强调数据驱动渲染和细粒度反馈，近年又进一步引入学习分析和智能推荐能力。</w:t>
      </w:r>
    </w:p>
    <w:p w14:paraId="4562F0F6" w14:textId="77777777" w:rsidR="001E6264" w:rsidRDefault="001E6264"/>
    <w:p w14:paraId="7FC2D632" w14:textId="77777777" w:rsidR="001E6264" w:rsidRDefault="007901FD">
      <w:pPr>
        <w:spacing w:before="120" w:after="0" w:line="300" w:lineRule="auto"/>
        <w:ind w:firstLine="480"/>
        <w:jc w:val="both"/>
      </w:pPr>
      <w:r>
        <w:rPr>
          <w:rFonts w:ascii="??" w:eastAsia="??" w:hAnsi="??"/>
          <w:sz w:val="24"/>
        </w:rPr>
        <w:lastRenderedPageBreak/>
        <w:t>国内相关研究与产品近年发展较快，多聚焦在线判题、课程平台整合和课堂数字化支撑。但从教学使用角度看，仍存在三类典型缺口：第一，演示系统与练习系统割裂，学生看完演示无法立刻在同一语境下训练；第二，反馈解释不足，很多平台只给出标准答案，不给出思路讲评；第三，学习进度数据孤立，难以形成连续的学习轨迹和改进建议。</w:t>
      </w:r>
    </w:p>
    <w:p w14:paraId="70A039AB" w14:textId="77777777" w:rsidR="001E6264" w:rsidRDefault="001E6264"/>
    <w:p w14:paraId="4DD1388D" w14:textId="77777777" w:rsidR="001E6264" w:rsidRDefault="007901FD">
      <w:pPr>
        <w:spacing w:before="120" w:after="0" w:line="300" w:lineRule="auto"/>
        <w:ind w:firstLine="480"/>
        <w:jc w:val="both"/>
      </w:pPr>
      <w:r>
        <w:rPr>
          <w:rFonts w:ascii="??" w:eastAsia="??" w:hAnsi="??"/>
          <w:sz w:val="24"/>
        </w:rPr>
        <w:t>本文在这些问题上给出工程化应对：使用统一算法元数据与快照模型连接“演示-练习-反馈-进度”四个环节；通过大模型判分与本地规则兜底结合，提升反馈质量与可用性；通过 `progress` 表持久化关键学习状态，为后续学习分析留出接口。</w:t>
      </w:r>
    </w:p>
    <w:p w14:paraId="6E73548F" w14:textId="77777777" w:rsidR="001E6264" w:rsidRDefault="001E6264"/>
    <w:p w14:paraId="597FDBE6" w14:textId="77777777" w:rsidR="001E6264" w:rsidRDefault="007901FD" w:rsidP="00745147">
      <w:pPr>
        <w:keepNext/>
        <w:spacing w:before="260" w:after="260" w:line="240" w:lineRule="auto"/>
      </w:pPr>
      <w:r>
        <w:rPr>
          <w:rFonts w:ascii="??" w:eastAsia="??" w:hAnsi="??"/>
          <w:b/>
          <w:sz w:val="28"/>
        </w:rPr>
        <w:t>1.4 研究内容与方法</w:t>
      </w:r>
    </w:p>
    <w:p w14:paraId="1923DA67" w14:textId="77777777" w:rsidR="001E6264" w:rsidRDefault="007901FD" w:rsidP="00745147">
      <w:pPr>
        <w:keepLines/>
        <w:spacing w:before="120" w:after="0" w:line="300" w:lineRule="auto"/>
        <w:ind w:firstLine="480"/>
        <w:jc w:val="both"/>
      </w:pPr>
      <w:r>
        <w:rPr>
          <w:rFonts w:ascii="??" w:eastAsia="??" w:hAnsi="??"/>
          <w:sz w:val="24"/>
        </w:rPr>
        <w:t>本文采用“需求分析—架构设计—模块实现—测试验证—总结优化”的路径推进。</w:t>
      </w:r>
    </w:p>
    <w:p w14:paraId="0F7E5EB6" w14:textId="77777777" w:rsidR="001E6264" w:rsidRDefault="001E6264"/>
    <w:p w14:paraId="7E0435EB" w14:textId="77777777" w:rsidR="001E6264" w:rsidRDefault="007901FD">
      <w:pPr>
        <w:spacing w:before="120" w:after="0" w:line="300" w:lineRule="auto"/>
        <w:ind w:firstLine="480"/>
        <w:jc w:val="both"/>
      </w:pPr>
      <w:r>
        <w:rPr>
          <w:rFonts w:ascii="??" w:eastAsia="??" w:hAnsi="??"/>
          <w:sz w:val="24"/>
        </w:rPr>
        <w:t xml:space="preserve">1. 需求分析：从课堂演示、自主学习、作业训练三个场景抽取功能需求。  </w:t>
      </w:r>
    </w:p>
    <w:p w14:paraId="0295755B" w14:textId="77777777" w:rsidR="001E6264" w:rsidRDefault="007901FD">
      <w:pPr>
        <w:spacing w:before="120" w:after="0" w:line="300" w:lineRule="auto"/>
        <w:ind w:firstLine="480"/>
        <w:jc w:val="both"/>
      </w:pPr>
      <w:r>
        <w:rPr>
          <w:rFonts w:ascii="??" w:eastAsia="??" w:hAnsi="??"/>
          <w:sz w:val="24"/>
        </w:rPr>
        <w:t xml:space="preserve">2. 架构设计：定义前后端边界、数据模型、接口契约和安全机制。  </w:t>
      </w:r>
    </w:p>
    <w:p w14:paraId="3AC3D6A3" w14:textId="77777777" w:rsidR="001E6264" w:rsidRDefault="007901FD">
      <w:pPr>
        <w:spacing w:before="120" w:after="0" w:line="300" w:lineRule="auto"/>
        <w:ind w:firstLine="480"/>
        <w:jc w:val="both"/>
      </w:pPr>
      <w:r>
        <w:rPr>
          <w:rFonts w:ascii="??" w:eastAsia="??" w:hAnsi="??"/>
          <w:sz w:val="24"/>
        </w:rPr>
        <w:t xml:space="preserve">3. 模块实现：实现算法引擎、可视化渲染、练习判分、用户认证和进度管理。  </w:t>
      </w:r>
    </w:p>
    <w:p w14:paraId="060DF600" w14:textId="77777777" w:rsidR="001E6264" w:rsidRDefault="007901FD">
      <w:pPr>
        <w:spacing w:before="120" w:after="0" w:line="300" w:lineRule="auto"/>
        <w:ind w:firstLine="480"/>
        <w:jc w:val="both"/>
      </w:pPr>
      <w:r>
        <w:rPr>
          <w:rFonts w:ascii="??" w:eastAsia="??" w:hAnsi="??"/>
          <w:sz w:val="24"/>
        </w:rPr>
        <w:t xml:space="preserve">4. 测试验证：覆盖接口可用性、算法正确性、功能完整性与可解释性。  </w:t>
      </w:r>
    </w:p>
    <w:p w14:paraId="60A30CC1" w14:textId="77777777" w:rsidR="001E6264" w:rsidRDefault="007901FD">
      <w:pPr>
        <w:spacing w:before="120" w:after="0" w:line="300" w:lineRule="auto"/>
        <w:ind w:firstLine="480"/>
        <w:jc w:val="both"/>
      </w:pPr>
      <w:r>
        <w:rPr>
          <w:rFonts w:ascii="??" w:eastAsia="??" w:hAnsi="??"/>
          <w:sz w:val="24"/>
        </w:rPr>
        <w:t>5. 经验总结：归纳系统优势、性能瓶颈和可拓展方向。</w:t>
      </w:r>
    </w:p>
    <w:p w14:paraId="6A2D2F23" w14:textId="77777777" w:rsidR="001E6264" w:rsidRDefault="001E6264"/>
    <w:p w14:paraId="6276488D" w14:textId="77777777" w:rsidR="001E6264" w:rsidRDefault="007901FD" w:rsidP="00745147">
      <w:pPr>
        <w:keepNext/>
        <w:spacing w:before="260" w:after="260" w:line="240" w:lineRule="auto"/>
      </w:pPr>
      <w:r>
        <w:rPr>
          <w:rFonts w:ascii="??" w:eastAsia="??" w:hAnsi="??"/>
          <w:b/>
          <w:sz w:val="28"/>
        </w:rPr>
        <w:t>1.5 论文组织结构</w:t>
      </w:r>
    </w:p>
    <w:p w14:paraId="6ECA2635" w14:textId="77777777" w:rsidR="001E6264" w:rsidRDefault="007901FD" w:rsidP="00745147">
      <w:pPr>
        <w:keepLines/>
        <w:spacing w:before="120" w:after="0" w:line="300" w:lineRule="auto"/>
        <w:ind w:firstLine="480"/>
        <w:jc w:val="both"/>
      </w:pPr>
      <w:r>
        <w:rPr>
          <w:rFonts w:ascii="??" w:eastAsia="??" w:hAnsi="??"/>
          <w:sz w:val="24"/>
        </w:rPr>
        <w:t>全文共六章：第一章说明研究背景与目标；第二章介绍关键技术；第三章分析需求与可行性；第四章给出系统设计；第五章展开实现细节；第六章给出测试过程与结果，最后总结全文并提出后续工作。</w:t>
      </w:r>
    </w:p>
    <w:p w14:paraId="5C28A90D" w14:textId="77777777" w:rsidR="001E6264" w:rsidRDefault="001E6264"/>
    <w:p w14:paraId="1EEA43D9" w14:textId="77777777" w:rsidR="001E6264" w:rsidRDefault="007901FD" w:rsidP="00745147">
      <w:pPr>
        <w:keepNext/>
        <w:spacing w:before="160" w:after="160"/>
        <w:jc w:val="center"/>
      </w:pPr>
      <w:r>
        <w:rPr>
          <w:rFonts w:ascii="??" w:eastAsia="??" w:hAnsi="??"/>
          <w:b/>
          <w:sz w:val="32"/>
        </w:rPr>
        <w:t>第二章 关键技术与理论基础</w:t>
      </w:r>
    </w:p>
    <w:p w14:paraId="1C39936E" w14:textId="77777777" w:rsidR="001E6264" w:rsidRDefault="007901FD" w:rsidP="00745147">
      <w:pPr>
        <w:keepNext/>
        <w:keepLines/>
        <w:spacing w:before="260" w:after="260" w:line="240" w:lineRule="auto"/>
      </w:pPr>
      <w:r>
        <w:rPr>
          <w:rFonts w:ascii="??" w:eastAsia="??" w:hAnsi="??"/>
          <w:b/>
          <w:sz w:val="28"/>
        </w:rPr>
        <w:t>2.1 前后端分离架构</w:t>
      </w:r>
    </w:p>
    <w:p w14:paraId="67D9B442" w14:textId="77777777" w:rsidR="001E6264" w:rsidRDefault="007901FD" w:rsidP="00745147">
      <w:pPr>
        <w:keepLines/>
        <w:spacing w:before="120" w:after="0" w:line="300" w:lineRule="auto"/>
        <w:ind w:firstLine="480"/>
        <w:jc w:val="both"/>
      </w:pPr>
      <w:r>
        <w:rPr>
          <w:rFonts w:ascii="??" w:eastAsia="??" w:hAnsi="??"/>
          <w:sz w:val="24"/>
        </w:rPr>
        <w:t>系统采用典型 B/S 结构，并使用前后端分离模式组织项目代码。前端负责交互与可视化，后端负责业务逻辑和数据持久化。该模式具备三个直接优势：</w:t>
      </w:r>
    </w:p>
    <w:p w14:paraId="25E524E4" w14:textId="77777777" w:rsidR="001E6264" w:rsidRDefault="001E6264"/>
    <w:p w14:paraId="62C4FB4B" w14:textId="77777777" w:rsidR="001E6264" w:rsidRDefault="007901FD">
      <w:pPr>
        <w:spacing w:before="120" w:after="0" w:line="300" w:lineRule="auto"/>
        <w:ind w:firstLine="480"/>
        <w:jc w:val="both"/>
      </w:pPr>
      <w:r>
        <w:rPr>
          <w:rFonts w:ascii="??" w:eastAsia="??" w:hAnsi="??"/>
          <w:sz w:val="24"/>
        </w:rPr>
        <w:lastRenderedPageBreak/>
        <w:t xml:space="preserve">1. 前后端并行开发，降低改动耦合。  </w:t>
      </w:r>
    </w:p>
    <w:p w14:paraId="39E95C7D" w14:textId="77777777" w:rsidR="001E6264" w:rsidRDefault="007901FD">
      <w:pPr>
        <w:spacing w:before="120" w:after="0" w:line="300" w:lineRule="auto"/>
        <w:ind w:firstLine="480"/>
        <w:jc w:val="both"/>
      </w:pPr>
      <w:r>
        <w:rPr>
          <w:rFonts w:ascii="??" w:eastAsia="??" w:hAnsi="??"/>
          <w:sz w:val="24"/>
        </w:rPr>
        <w:t xml:space="preserve">2. API 契约清晰，方便后续接入移动端或小程序端。  </w:t>
      </w:r>
    </w:p>
    <w:p w14:paraId="488E04FF" w14:textId="77777777" w:rsidR="001E6264" w:rsidRDefault="007901FD">
      <w:pPr>
        <w:spacing w:before="120" w:after="0" w:line="300" w:lineRule="auto"/>
        <w:ind w:firstLine="480"/>
        <w:jc w:val="both"/>
      </w:pPr>
      <w:r>
        <w:rPr>
          <w:rFonts w:ascii="??" w:eastAsia="??" w:hAnsi="??"/>
          <w:sz w:val="24"/>
        </w:rPr>
        <w:t>3. 后端可独立测试和部署，保障核心算法服务稳定性。</w:t>
      </w:r>
    </w:p>
    <w:p w14:paraId="0B627F76" w14:textId="77777777" w:rsidR="001E6264" w:rsidRDefault="001E6264"/>
    <w:p w14:paraId="5CC076A8" w14:textId="77777777" w:rsidR="001E6264" w:rsidRDefault="007901FD" w:rsidP="00745147">
      <w:pPr>
        <w:keepNext/>
        <w:spacing w:before="260" w:after="260" w:line="240" w:lineRule="auto"/>
      </w:pPr>
      <w:r>
        <w:rPr>
          <w:rFonts w:ascii="??" w:eastAsia="??" w:hAnsi="??"/>
          <w:b/>
          <w:sz w:val="28"/>
        </w:rPr>
        <w:t>2.2 前端技术栈</w:t>
      </w:r>
    </w:p>
    <w:p w14:paraId="5E94EBFD" w14:textId="77777777" w:rsidR="001E6264" w:rsidRDefault="007901FD" w:rsidP="00745147">
      <w:pPr>
        <w:keepNext/>
        <w:keepLines/>
        <w:spacing w:before="260" w:after="260" w:line="240" w:lineRule="auto"/>
      </w:pPr>
      <w:r>
        <w:rPr>
          <w:rFonts w:ascii="??" w:eastAsia="??" w:hAnsi="??"/>
          <w:sz w:val="24"/>
        </w:rPr>
        <w:t>2.2.1 Vue3 组件化</w:t>
      </w:r>
    </w:p>
    <w:p w14:paraId="122E2467" w14:textId="77777777" w:rsidR="001E6264" w:rsidRDefault="007901FD" w:rsidP="00745147">
      <w:pPr>
        <w:keepLines/>
        <w:spacing w:before="120" w:after="0" w:line="300" w:lineRule="auto"/>
        <w:ind w:firstLine="480"/>
        <w:jc w:val="both"/>
      </w:pPr>
      <w:r>
        <w:rPr>
          <w:rFonts w:ascii="??" w:eastAsia="??" w:hAnsi="??"/>
          <w:sz w:val="24"/>
        </w:rPr>
        <w:t>`App.vue` 作为主容器，组织侧边算法列表、主演示区和辅助信息区。核心组件包括：`DataStructureVisualizer.vue`、`AlgorithmPlayer.vue`、`CodeHighlighter.vue`、`InteractiveExercise.vue`、`TheoryPanel.vue` 与 `ProgressCard.vue`。组件边界清晰，便于后续替换和扩展。</w:t>
      </w:r>
    </w:p>
    <w:p w14:paraId="0F372E94" w14:textId="77777777" w:rsidR="001E6264" w:rsidRDefault="001E6264"/>
    <w:p w14:paraId="5302AF38" w14:textId="77777777" w:rsidR="001E6264" w:rsidRDefault="007901FD" w:rsidP="00745147">
      <w:pPr>
        <w:keepNext/>
        <w:spacing w:before="260" w:after="260" w:line="240" w:lineRule="auto"/>
      </w:pPr>
      <w:r>
        <w:rPr>
          <w:rFonts w:ascii="??" w:eastAsia="??" w:hAnsi="??"/>
          <w:sz w:val="24"/>
        </w:rPr>
        <w:t>2.2.2 Pinia 状态管理</w:t>
      </w:r>
    </w:p>
    <w:p w14:paraId="2908CDD0" w14:textId="77777777" w:rsidR="001E6264" w:rsidRDefault="007901FD" w:rsidP="00745147">
      <w:pPr>
        <w:keepLines/>
        <w:spacing w:before="120" w:after="0" w:line="300" w:lineRule="auto"/>
        <w:ind w:firstLine="480"/>
        <w:jc w:val="both"/>
      </w:pPr>
      <w:r>
        <w:rPr>
          <w:rFonts w:ascii="??" w:eastAsia="??" w:hAnsi="??"/>
          <w:sz w:val="24"/>
        </w:rPr>
        <w:t>`stores/algorithm.ts` 统一管理算法元数据、快照列表、当前步骤、播放速度等状态。播放器操作（next/prev/play/pause/reset）直接驱动全局状态变化，确保各组件同步刷新。`stores/auth.ts` 管理用户 token 与登录态，封装注册登录退出逻辑。</w:t>
      </w:r>
    </w:p>
    <w:p w14:paraId="51CC6F91" w14:textId="77777777" w:rsidR="001E6264" w:rsidRDefault="001E6264"/>
    <w:p w14:paraId="2AE0E0B3" w14:textId="77777777" w:rsidR="001E6264" w:rsidRDefault="007901FD" w:rsidP="00745147">
      <w:pPr>
        <w:keepNext/>
        <w:spacing w:before="260" w:after="260" w:line="240" w:lineRule="auto"/>
      </w:pPr>
      <w:r>
        <w:rPr>
          <w:rFonts w:ascii="??" w:eastAsia="??" w:hAnsi="??"/>
          <w:sz w:val="24"/>
        </w:rPr>
        <w:t>2.2.3 D3 可视化渲染</w:t>
      </w:r>
    </w:p>
    <w:p w14:paraId="1018F066" w14:textId="77777777" w:rsidR="001E6264" w:rsidRDefault="007901FD" w:rsidP="00745147">
      <w:pPr>
        <w:keepLines/>
        <w:spacing w:before="120" w:after="0" w:line="300" w:lineRule="auto"/>
        <w:ind w:firstLine="480"/>
        <w:jc w:val="both"/>
      </w:pPr>
      <w:r>
        <w:rPr>
          <w:rFonts w:ascii="??" w:eastAsia="??" w:hAnsi="??"/>
          <w:sz w:val="24"/>
        </w:rPr>
        <w:t>`DataStructureVisualizer.vue` 根据算法类型动态选择渲染器：</w:t>
      </w:r>
    </w:p>
    <w:p w14:paraId="27CB2377" w14:textId="77777777" w:rsidR="001E6264" w:rsidRDefault="001E6264"/>
    <w:p w14:paraId="371C5EBA" w14:textId="77777777" w:rsidR="001E6264" w:rsidRDefault="007901FD">
      <w:pPr>
        <w:spacing w:before="120" w:after="0" w:line="300" w:lineRule="auto"/>
        <w:ind w:firstLine="480"/>
        <w:jc w:val="both"/>
      </w:pPr>
      <w:r>
        <w:rPr>
          <w:rFonts w:ascii="??" w:eastAsia="??" w:hAnsi="??"/>
          <w:sz w:val="24"/>
        </w:rPr>
        <w:t xml:space="preserve">1. array：柱状图表现排序与查找过程。  </w:t>
      </w:r>
    </w:p>
    <w:p w14:paraId="566ADEE2" w14:textId="77777777" w:rsidR="001E6264" w:rsidRDefault="007901FD">
      <w:pPr>
        <w:spacing w:before="120" w:after="0" w:line="300" w:lineRule="auto"/>
        <w:ind w:firstLine="480"/>
        <w:jc w:val="both"/>
      </w:pPr>
      <w:r>
        <w:rPr>
          <w:rFonts w:ascii="??" w:eastAsia="??" w:hAnsi="??"/>
          <w:sz w:val="24"/>
        </w:rPr>
        <w:t xml:space="preserve">2. graph：力导向布局展示访问顺序。  </w:t>
      </w:r>
    </w:p>
    <w:p w14:paraId="5CF571B8" w14:textId="77777777" w:rsidR="001E6264" w:rsidRDefault="007901FD">
      <w:pPr>
        <w:spacing w:before="120" w:after="0" w:line="300" w:lineRule="auto"/>
        <w:ind w:firstLine="480"/>
        <w:jc w:val="both"/>
      </w:pPr>
      <w:r>
        <w:rPr>
          <w:rFonts w:ascii="??" w:eastAsia="??" w:hAnsi="??"/>
          <w:sz w:val="24"/>
        </w:rPr>
        <w:t xml:space="preserve">3. tree：层次布局显示 BST 插入路径。  </w:t>
      </w:r>
    </w:p>
    <w:p w14:paraId="4F189614" w14:textId="77777777" w:rsidR="001E6264" w:rsidRDefault="007901FD">
      <w:pPr>
        <w:spacing w:before="120" w:after="0" w:line="300" w:lineRule="auto"/>
        <w:ind w:firstLine="480"/>
        <w:jc w:val="both"/>
      </w:pPr>
      <w:r>
        <w:rPr>
          <w:rFonts w:ascii="??" w:eastAsia="??" w:hAnsi="??"/>
          <w:sz w:val="24"/>
        </w:rPr>
        <w:t>4. dp：网格矩阵展示状态转移填表过程。</w:t>
      </w:r>
    </w:p>
    <w:p w14:paraId="7D426F3A" w14:textId="77777777" w:rsidR="001E6264" w:rsidRDefault="001E6264"/>
    <w:p w14:paraId="78B20ED6" w14:textId="77777777" w:rsidR="001E6264" w:rsidRDefault="007901FD">
      <w:pPr>
        <w:spacing w:before="120" w:after="0" w:line="300" w:lineRule="auto"/>
        <w:ind w:firstLine="480"/>
        <w:jc w:val="both"/>
      </w:pPr>
      <w:r>
        <w:rPr>
          <w:rFonts w:ascii="??" w:eastAsia="??" w:hAnsi="??"/>
          <w:sz w:val="24"/>
        </w:rPr>
        <w:t>D3 的数据绑定机制与快照模型天然匹配，能够稳定表达“步骤—状态”映射关系。</w:t>
      </w:r>
    </w:p>
    <w:p w14:paraId="61F010DD" w14:textId="77777777" w:rsidR="001E6264" w:rsidRDefault="001E6264"/>
    <w:p w14:paraId="51C3E87E" w14:textId="77777777" w:rsidR="001E6264" w:rsidRDefault="007901FD" w:rsidP="00745147">
      <w:pPr>
        <w:keepNext/>
        <w:spacing w:before="260" w:after="260" w:line="240" w:lineRule="auto"/>
      </w:pPr>
      <w:r>
        <w:rPr>
          <w:rFonts w:ascii="??" w:eastAsia="??" w:hAnsi="??"/>
          <w:b/>
          <w:sz w:val="28"/>
        </w:rPr>
        <w:lastRenderedPageBreak/>
        <w:t>2.3 后端技术栈</w:t>
      </w:r>
    </w:p>
    <w:p w14:paraId="63BB0D6D" w14:textId="77777777" w:rsidR="001E6264" w:rsidRDefault="007901FD" w:rsidP="00745147">
      <w:pPr>
        <w:keepNext/>
        <w:keepLines/>
        <w:spacing w:before="260" w:after="260" w:line="240" w:lineRule="auto"/>
      </w:pPr>
      <w:r>
        <w:rPr>
          <w:rFonts w:ascii="??" w:eastAsia="??" w:hAnsi="??"/>
          <w:sz w:val="24"/>
        </w:rPr>
        <w:t>2.3.1 Express 路由层</w:t>
      </w:r>
    </w:p>
    <w:p w14:paraId="19FEFEC5" w14:textId="77777777" w:rsidR="001E6264" w:rsidRDefault="007901FD" w:rsidP="00745147">
      <w:pPr>
        <w:keepLines/>
        <w:spacing w:before="120" w:after="0" w:line="300" w:lineRule="auto"/>
        <w:ind w:firstLine="480"/>
        <w:jc w:val="both"/>
      </w:pPr>
      <w:r>
        <w:rPr>
          <w:rFonts w:ascii="??" w:eastAsia="??" w:hAnsi="??"/>
          <w:sz w:val="24"/>
        </w:rPr>
        <w:t>后端入口为 `server/src/index.ts`，注册三组核心路由：</w:t>
      </w:r>
    </w:p>
    <w:p w14:paraId="66807BD1" w14:textId="77777777" w:rsidR="001E6264" w:rsidRDefault="001E6264"/>
    <w:p w14:paraId="6A1B003A" w14:textId="77777777" w:rsidR="001E6264" w:rsidRDefault="007901FD">
      <w:pPr>
        <w:spacing w:before="120" w:after="0" w:line="300" w:lineRule="auto"/>
        <w:ind w:firstLine="480"/>
        <w:jc w:val="both"/>
      </w:pPr>
      <w:r>
        <w:rPr>
          <w:rFonts w:ascii="??" w:eastAsia="??" w:hAnsi="??"/>
          <w:sz w:val="24"/>
        </w:rPr>
        <w:t xml:space="preserve">1. `/api/auth`：注册和登录。  </w:t>
      </w:r>
    </w:p>
    <w:p w14:paraId="28E4A237" w14:textId="77777777" w:rsidR="001E6264" w:rsidRDefault="007901FD">
      <w:pPr>
        <w:spacing w:before="120" w:after="0" w:line="300" w:lineRule="auto"/>
        <w:ind w:firstLine="480"/>
        <w:jc w:val="both"/>
      </w:pPr>
      <w:r>
        <w:rPr>
          <w:rFonts w:ascii="??" w:eastAsia="??" w:hAnsi="??"/>
          <w:sz w:val="24"/>
        </w:rPr>
        <w:t xml:space="preserve">2. `/api/algorithms`：算法元数据、执行、填空判分。  </w:t>
      </w:r>
    </w:p>
    <w:p w14:paraId="662FD618" w14:textId="77777777" w:rsidR="001E6264" w:rsidRDefault="007901FD">
      <w:pPr>
        <w:spacing w:before="120" w:after="0" w:line="300" w:lineRule="auto"/>
        <w:ind w:firstLine="480"/>
        <w:jc w:val="both"/>
      </w:pPr>
      <w:r>
        <w:rPr>
          <w:rFonts w:ascii="??" w:eastAsia="??" w:hAnsi="??"/>
          <w:sz w:val="24"/>
        </w:rPr>
        <w:t>3. `/api/progress`：进度读取与写入。</w:t>
      </w:r>
    </w:p>
    <w:p w14:paraId="543546D0" w14:textId="77777777" w:rsidR="001E6264" w:rsidRDefault="001E6264"/>
    <w:p w14:paraId="1AEA6937" w14:textId="77777777" w:rsidR="001E6264" w:rsidRDefault="007901FD">
      <w:pPr>
        <w:spacing w:before="120" w:after="0" w:line="300" w:lineRule="auto"/>
        <w:ind w:firstLine="480"/>
        <w:jc w:val="both"/>
      </w:pPr>
      <w:r>
        <w:rPr>
          <w:rFonts w:ascii="??" w:eastAsia="??" w:hAnsi="??"/>
          <w:sz w:val="24"/>
        </w:rPr>
        <w:t>此外提供 `/api/health` 健康检查接口，便于调试和部署巡检。</w:t>
      </w:r>
    </w:p>
    <w:p w14:paraId="2DD319AE" w14:textId="77777777" w:rsidR="001E6264" w:rsidRDefault="001E6264"/>
    <w:p w14:paraId="168CF29E" w14:textId="77777777" w:rsidR="00F21D90" w:rsidRDefault="00F21D90" w:rsidP="00F21D90">
      <w:r>
        <w:rPr>
          <w:rFonts w:ascii="宋体" w:eastAsia="宋体" w:hAnsi="宋体" w:cs="宋体" w:hint="eastAsia"/>
        </w:rPr>
        <w:t>在实现层面，</w:t>
      </w:r>
      <w:r>
        <w:t xml:space="preserve">`server/src/index.ts` </w:t>
      </w:r>
      <w:r>
        <w:rPr>
          <w:rFonts w:ascii="宋体" w:eastAsia="宋体" w:hAnsi="宋体" w:cs="宋体" w:hint="eastAsia"/>
        </w:rPr>
        <w:t>统一挂载了四类入口：</w:t>
      </w:r>
      <w:r>
        <w:t>`/api/auth`</w:t>
      </w:r>
      <w:r>
        <w:rPr>
          <w:rFonts w:ascii="宋体" w:eastAsia="宋体" w:hAnsi="宋体" w:cs="宋体" w:hint="eastAsia"/>
        </w:rPr>
        <w:t>、</w:t>
      </w:r>
      <w:r>
        <w:t>`/api/algorithms`</w:t>
      </w:r>
      <w:r>
        <w:rPr>
          <w:rFonts w:ascii="宋体" w:eastAsia="宋体" w:hAnsi="宋体" w:cs="宋体" w:hint="eastAsia"/>
        </w:rPr>
        <w:t>、</w:t>
      </w:r>
      <w:r>
        <w:t xml:space="preserve">`/api/progress` </w:t>
      </w:r>
      <w:r>
        <w:rPr>
          <w:rFonts w:ascii="宋体" w:eastAsia="宋体" w:hAnsi="宋体" w:cs="宋体" w:hint="eastAsia"/>
        </w:rPr>
        <w:t>与</w:t>
      </w:r>
      <w:r>
        <w:t xml:space="preserve"> `/api/health`</w:t>
      </w:r>
      <w:r>
        <w:rPr>
          <w:rFonts w:ascii="宋体" w:eastAsia="宋体" w:hAnsi="宋体" w:cs="宋体" w:hint="eastAsia"/>
        </w:rPr>
        <w:t>。其中</w:t>
      </w:r>
      <w:r>
        <w:t xml:space="preserve"> `/api/health` </w:t>
      </w:r>
      <w:r>
        <w:rPr>
          <w:rFonts w:ascii="宋体" w:eastAsia="宋体" w:hAnsi="宋体" w:cs="宋体" w:hint="eastAsia"/>
        </w:rPr>
        <w:t>返回固定</w:t>
      </w:r>
      <w:r>
        <w:t xml:space="preserve"> JSON</w:t>
      </w:r>
      <w:r>
        <w:rPr>
          <w:rFonts w:ascii="宋体" w:eastAsia="宋体" w:hAnsi="宋体" w:cs="宋体" w:hint="eastAsia"/>
        </w:rPr>
        <w:t>（</w:t>
      </w:r>
      <w:r>
        <w:t>status/message</w:t>
      </w:r>
      <w:r>
        <w:rPr>
          <w:rFonts w:ascii="宋体" w:eastAsia="宋体" w:hAnsi="宋体" w:cs="宋体" w:hint="eastAsia"/>
        </w:rPr>
        <w:t>），主要用于启动后自检和部署巡检。</w:t>
      </w:r>
    </w:p>
    <w:p w14:paraId="38445909" w14:textId="77777777" w:rsidR="00F21D90" w:rsidRDefault="00F21D90" w:rsidP="00F21D90">
      <w:r>
        <w:t xml:space="preserve">`/api/algorithms` </w:t>
      </w:r>
      <w:r>
        <w:rPr>
          <w:rFonts w:ascii="宋体" w:eastAsia="宋体" w:hAnsi="宋体" w:cs="宋体" w:hint="eastAsia"/>
        </w:rPr>
        <w:t>路由不仅提供算法元数据查询（</w:t>
      </w:r>
      <w:r>
        <w:t>GET</w:t>
      </w:r>
      <w:r>
        <w:rPr>
          <w:rFonts w:ascii="宋体" w:eastAsia="宋体" w:hAnsi="宋体" w:cs="宋体" w:hint="eastAsia"/>
        </w:rPr>
        <w:t>），还通过</w:t>
      </w:r>
      <w:r>
        <w:t xml:space="preserve"> `POST /api/algorithms/:id/execute` </w:t>
      </w:r>
      <w:r>
        <w:rPr>
          <w:rFonts w:ascii="宋体" w:eastAsia="宋体" w:hAnsi="宋体" w:cs="宋体" w:hint="eastAsia"/>
        </w:rPr>
        <w:t>将前端输入映射到具体引擎。实际请求体字段按算法类别区分：排序使用</w:t>
      </w:r>
      <w:r>
        <w:t xml:space="preserve"> `data`</w:t>
      </w:r>
      <w:r>
        <w:rPr>
          <w:rFonts w:ascii="宋体" w:eastAsia="宋体" w:hAnsi="宋体" w:cs="宋体" w:hint="eastAsia"/>
        </w:rPr>
        <w:t>，二分查找增加</w:t>
      </w:r>
      <w:r>
        <w:t xml:space="preserve"> `target`</w:t>
      </w:r>
      <w:r>
        <w:rPr>
          <w:rFonts w:ascii="宋体" w:eastAsia="宋体" w:hAnsi="宋体" w:cs="宋体" w:hint="eastAsia"/>
        </w:rPr>
        <w:t>，图算法使用</w:t>
      </w:r>
      <w:r>
        <w:t xml:space="preserve"> `nodes/edges/startNode`</w:t>
      </w:r>
      <w:r>
        <w:rPr>
          <w:rFonts w:ascii="宋体" w:eastAsia="宋体" w:hAnsi="宋体" w:cs="宋体" w:hint="eastAsia"/>
        </w:rPr>
        <w:t>，背包算法使用</w:t>
      </w:r>
      <w:r>
        <w:t xml:space="preserve"> `weights/values/capacity`</w:t>
      </w:r>
      <w:r>
        <w:rPr>
          <w:rFonts w:ascii="宋体" w:eastAsia="宋体" w:hAnsi="宋体" w:cs="宋体" w:hint="eastAsia"/>
        </w:rPr>
        <w:t>。</w:t>
      </w:r>
    </w:p>
    <w:p w14:paraId="31188C9B" w14:textId="77777777" w:rsidR="00F21D90" w:rsidRDefault="00F21D90" w:rsidP="00F21D90">
      <w:pPr>
        <w:rPr>
          <w:rFonts w:ascii="??" w:eastAsia="??" w:hAnsi="??"/>
        </w:rPr>
      </w:pPr>
      <w:r>
        <w:rPr>
          <w:rFonts w:hint="eastAsia"/>
        </w:rPr>
        <w:t>路由</w:t>
      </w:r>
      <w:r>
        <w:rPr>
          <w:rFonts w:ascii="微软雅黑" w:eastAsia="微软雅黑" w:hAnsi="微软雅黑" w:cs="微软雅黑" w:hint="eastAsia"/>
        </w:rPr>
        <w:t>层对</w:t>
      </w:r>
      <w:r>
        <w:rPr>
          <w:rFonts w:ascii="MS Mincho" w:eastAsia="MS Mincho" w:hAnsi="MS Mincho" w:cs="MS Mincho" w:hint="eastAsia"/>
        </w:rPr>
        <w:t>异常做了分</w:t>
      </w:r>
      <w:r>
        <w:rPr>
          <w:rFonts w:ascii="微软雅黑" w:eastAsia="微软雅黑" w:hAnsi="微软雅黑" w:cs="微软雅黑" w:hint="eastAsia"/>
        </w:rPr>
        <w:t>级</w:t>
      </w:r>
      <w:r>
        <w:rPr>
          <w:rFonts w:ascii="MS Mincho" w:eastAsia="MS Mincho" w:hAnsi="MS Mincho" w:cs="MS Mincho" w:hint="eastAsia"/>
        </w:rPr>
        <w:t>返回：参数缺失通常返回</w:t>
      </w:r>
      <w:r>
        <w:rPr>
          <w:rFonts w:ascii="??" w:eastAsia="??" w:hAnsi="??"/>
        </w:rPr>
        <w:t xml:space="preserve"> 400</w:t>
      </w:r>
      <w:r>
        <w:rPr>
          <w:rFonts w:hint="eastAsia"/>
        </w:rPr>
        <w:t>，未找到算法或</w:t>
      </w:r>
      <w:r>
        <w:rPr>
          <w:rFonts w:ascii="微软雅黑" w:eastAsia="微软雅黑" w:hAnsi="微软雅黑" w:cs="微软雅黑" w:hint="eastAsia"/>
        </w:rPr>
        <w:t>题</w:t>
      </w:r>
      <w:r>
        <w:rPr>
          <w:rFonts w:ascii="MS Mincho" w:eastAsia="MS Mincho" w:hAnsi="MS Mincho" w:cs="MS Mincho" w:hint="eastAsia"/>
        </w:rPr>
        <w:t>目返回</w:t>
      </w:r>
      <w:r>
        <w:rPr>
          <w:rFonts w:ascii="??" w:eastAsia="??" w:hAnsi="??"/>
        </w:rPr>
        <w:t xml:space="preserve"> 404</w:t>
      </w:r>
      <w:r>
        <w:rPr>
          <w:rFonts w:hint="eastAsia"/>
        </w:rPr>
        <w:t>，</w:t>
      </w:r>
      <w:r>
        <w:rPr>
          <w:rFonts w:ascii="微软雅黑" w:eastAsia="微软雅黑" w:hAnsi="微软雅黑" w:cs="微软雅黑" w:hint="eastAsia"/>
        </w:rPr>
        <w:t>鉴权</w:t>
      </w:r>
      <w:r>
        <w:rPr>
          <w:rFonts w:ascii="MS Mincho" w:eastAsia="MS Mincho" w:hAnsi="MS Mincho" w:cs="MS Mincho" w:hint="eastAsia"/>
        </w:rPr>
        <w:t>失</w:t>
      </w:r>
      <w:r>
        <w:rPr>
          <w:rFonts w:ascii="微软雅黑" w:eastAsia="微软雅黑" w:hAnsi="微软雅黑" w:cs="微软雅黑" w:hint="eastAsia"/>
        </w:rPr>
        <w:t>败</w:t>
      </w:r>
      <w:r>
        <w:rPr>
          <w:rFonts w:ascii="MS Mincho" w:eastAsia="MS Mincho" w:hAnsi="MS Mincho" w:cs="MS Mincho" w:hint="eastAsia"/>
        </w:rPr>
        <w:t>返回</w:t>
      </w:r>
      <w:r>
        <w:rPr>
          <w:rFonts w:ascii="??" w:eastAsia="??" w:hAnsi="??"/>
        </w:rPr>
        <w:t xml:space="preserve"> 401</w:t>
      </w:r>
      <w:r>
        <w:rPr>
          <w:rFonts w:hint="eastAsia"/>
        </w:rPr>
        <w:t>，内部</w:t>
      </w:r>
      <w:r>
        <w:rPr>
          <w:rFonts w:ascii="微软雅黑" w:eastAsia="微软雅黑" w:hAnsi="微软雅黑" w:cs="微软雅黑" w:hint="eastAsia"/>
        </w:rPr>
        <w:t>执</w:t>
      </w:r>
      <w:r>
        <w:rPr>
          <w:rFonts w:ascii="MS Mincho" w:eastAsia="MS Mincho" w:hAnsi="MS Mincho" w:cs="MS Mincho" w:hint="eastAsia"/>
        </w:rPr>
        <w:t>行异常返回</w:t>
      </w:r>
      <w:r>
        <w:rPr>
          <w:rFonts w:ascii="??" w:eastAsia="??" w:hAnsi="??"/>
        </w:rPr>
        <w:t xml:space="preserve"> 500</w:t>
      </w:r>
      <w:r>
        <w:rPr>
          <w:rFonts w:hint="eastAsia"/>
        </w:rPr>
        <w:t>。</w:t>
      </w:r>
      <w:r>
        <w:rPr>
          <w:rFonts w:ascii="微软雅黑" w:eastAsia="微软雅黑" w:hAnsi="微软雅黑" w:cs="微软雅黑" w:hint="eastAsia"/>
        </w:rPr>
        <w:t>这样</w:t>
      </w:r>
      <w:r>
        <w:rPr>
          <w:rFonts w:ascii="MS Mincho" w:eastAsia="MS Mincho" w:hAnsi="MS Mincho" w:cs="MS Mincho" w:hint="eastAsia"/>
        </w:rPr>
        <w:t>前端可以基于状</w:t>
      </w:r>
      <w:r>
        <w:rPr>
          <w:rFonts w:ascii="微软雅黑" w:eastAsia="微软雅黑" w:hAnsi="微软雅黑" w:cs="微软雅黑" w:hint="eastAsia"/>
        </w:rPr>
        <w:t>态码给</w:t>
      </w:r>
      <w:r>
        <w:rPr>
          <w:rFonts w:ascii="MS Mincho" w:eastAsia="MS Mincho" w:hAnsi="MS Mincho" w:cs="MS Mincho" w:hint="eastAsia"/>
        </w:rPr>
        <w:t>出更准确的用</w:t>
      </w:r>
      <w:r>
        <w:rPr>
          <w:rFonts w:ascii="微软雅黑" w:eastAsia="微软雅黑" w:hAnsi="微软雅黑" w:cs="微软雅黑" w:hint="eastAsia"/>
        </w:rPr>
        <w:t>户</w:t>
      </w:r>
      <w:r>
        <w:rPr>
          <w:rFonts w:ascii="MS Mincho" w:eastAsia="MS Mincho" w:hAnsi="MS Mincho" w:cs="MS Mincho" w:hint="eastAsia"/>
        </w:rPr>
        <w:t>提示，而不是</w:t>
      </w:r>
      <w:r>
        <w:rPr>
          <w:rFonts w:ascii="微软雅黑" w:eastAsia="微软雅黑" w:hAnsi="微软雅黑" w:cs="微软雅黑" w:hint="eastAsia"/>
        </w:rPr>
        <w:t>统</w:t>
      </w:r>
      <w:r>
        <w:rPr>
          <w:rFonts w:ascii="MS Mincho" w:eastAsia="MS Mincho" w:hAnsi="MS Mincho" w:cs="MS Mincho" w:hint="eastAsia"/>
        </w:rPr>
        <w:t>一的</w:t>
      </w:r>
      <w:r>
        <w:rPr>
          <w:rFonts w:ascii="??" w:eastAsia="??" w:hAnsi="??" w:hint="cs"/>
        </w:rPr>
        <w:t>“</w:t>
      </w:r>
      <w:r>
        <w:rPr>
          <w:rFonts w:ascii="微软雅黑" w:eastAsia="微软雅黑" w:hAnsi="微软雅黑" w:cs="微软雅黑" w:hint="eastAsia"/>
        </w:rPr>
        <w:t>请</w:t>
      </w:r>
      <w:r>
        <w:rPr>
          <w:rFonts w:ascii="MS Mincho" w:eastAsia="MS Mincho" w:hAnsi="MS Mincho" w:cs="MS Mincho" w:hint="eastAsia"/>
        </w:rPr>
        <w:t>求失</w:t>
      </w:r>
      <w:r>
        <w:rPr>
          <w:rFonts w:ascii="微软雅黑" w:eastAsia="微软雅黑" w:hAnsi="微软雅黑" w:cs="微软雅黑" w:hint="eastAsia"/>
        </w:rPr>
        <w:t>败</w:t>
      </w:r>
      <w:r>
        <w:rPr>
          <w:rFonts w:ascii="??" w:eastAsia="??" w:hAnsi="??" w:hint="cs"/>
        </w:rPr>
        <w:t>”</w:t>
      </w:r>
      <w:r>
        <w:rPr>
          <w:rFonts w:hint="eastAsia"/>
        </w:rPr>
        <w:t>。</w:t>
      </w:r>
    </w:p>
    <w:p w14:paraId="15D6E416" w14:textId="77777777" w:rsidR="001E6264" w:rsidRDefault="007901FD" w:rsidP="00745147">
      <w:pPr>
        <w:keepNext/>
        <w:spacing w:before="260" w:after="260" w:line="240" w:lineRule="auto"/>
      </w:pPr>
      <w:r>
        <w:rPr>
          <w:rFonts w:ascii="??" w:eastAsia="??" w:hAnsi="??"/>
          <w:sz w:val="24"/>
        </w:rPr>
        <w:t>2.3.2 算法引擎层</w:t>
      </w:r>
    </w:p>
    <w:p w14:paraId="6FF8E84C" w14:textId="77777777" w:rsidR="001E6264" w:rsidRDefault="007901FD" w:rsidP="00745147">
      <w:pPr>
        <w:keepLines/>
        <w:spacing w:before="120" w:after="0" w:line="300" w:lineRule="auto"/>
        <w:ind w:firstLine="480"/>
        <w:jc w:val="both"/>
      </w:pPr>
      <w:r>
        <w:rPr>
          <w:rFonts w:ascii="??" w:eastAsia="??" w:hAnsi="??"/>
          <w:sz w:val="24"/>
        </w:rPr>
        <w:t>后端将算法逻辑拆分为多个引擎类：`SortingEngine`、`SearchingEngine`、`GraphEngine`、`TreeEngine`、`DPEngine`。每个引擎继承统一抽象 `AlgorithmEngine`，对外输出统一快照结构，降低可视化适配成本。</w:t>
      </w:r>
    </w:p>
    <w:p w14:paraId="3AF49050" w14:textId="77777777" w:rsidR="001E6264" w:rsidRDefault="001E6264"/>
    <w:p w14:paraId="53512BB2" w14:textId="77777777" w:rsidR="001E6264" w:rsidRDefault="007901FD" w:rsidP="00745147">
      <w:pPr>
        <w:keepNext/>
        <w:spacing w:before="260" w:after="260" w:line="240" w:lineRule="auto"/>
      </w:pPr>
      <w:r>
        <w:rPr>
          <w:rFonts w:ascii="??" w:eastAsia="??" w:hAnsi="??"/>
          <w:sz w:val="24"/>
        </w:rPr>
        <w:t>2.3.3 安全机制</w:t>
      </w:r>
    </w:p>
    <w:p w14:paraId="6C063550" w14:textId="77777777" w:rsidR="001E6264" w:rsidRDefault="007901FD" w:rsidP="00745147">
      <w:pPr>
        <w:keepLines/>
        <w:spacing w:before="120" w:after="0" w:line="300" w:lineRule="auto"/>
        <w:ind w:firstLine="480"/>
        <w:jc w:val="both"/>
      </w:pPr>
      <w:r>
        <w:rPr>
          <w:rFonts w:ascii="??" w:eastAsia="??" w:hAnsi="??"/>
          <w:sz w:val="24"/>
        </w:rPr>
        <w:t>认证采用 JWT，令牌默认 7 天有效。密码通过 bcrypt 哈希存储。进度接口使用 `authMiddleware` 强制校验 Bearer Token，避免匿名写入。</w:t>
      </w:r>
    </w:p>
    <w:p w14:paraId="45381C3F" w14:textId="77777777" w:rsidR="001E6264" w:rsidRDefault="001E6264"/>
    <w:p w14:paraId="14A0832B" w14:textId="77777777" w:rsidR="00F21D90" w:rsidRDefault="00F21D90" w:rsidP="00F21D90">
      <w:r>
        <w:rPr>
          <w:rFonts w:ascii="宋体" w:eastAsia="宋体" w:hAnsi="宋体" w:cs="宋体" w:hint="eastAsia"/>
        </w:rPr>
        <w:lastRenderedPageBreak/>
        <w:t>账号安全采用</w:t>
      </w:r>
      <w:r>
        <w:rPr>
          <w:rFonts w:hint="cs"/>
        </w:rPr>
        <w:t>“</w:t>
      </w:r>
      <w:r>
        <w:rPr>
          <w:rFonts w:ascii="宋体" w:eastAsia="宋体" w:hAnsi="宋体" w:cs="宋体" w:hint="eastAsia"/>
        </w:rPr>
        <w:t>哈希存储</w:t>
      </w:r>
      <w:r>
        <w:t xml:space="preserve"> + </w:t>
      </w:r>
      <w:r>
        <w:rPr>
          <w:rFonts w:ascii="宋体" w:eastAsia="宋体" w:hAnsi="宋体" w:cs="宋体" w:hint="eastAsia"/>
        </w:rPr>
        <w:t>令牌鉴权</w:t>
      </w:r>
      <w:r>
        <w:rPr>
          <w:rFonts w:hint="cs"/>
        </w:rPr>
        <w:t>”</w:t>
      </w:r>
      <w:r>
        <w:rPr>
          <w:rFonts w:ascii="宋体" w:eastAsia="宋体" w:hAnsi="宋体" w:cs="宋体" w:hint="eastAsia"/>
        </w:rPr>
        <w:t>双层方案。注册接口在</w:t>
      </w:r>
      <w:r>
        <w:t xml:space="preserve"> `routes/auth.ts` </w:t>
      </w:r>
      <w:r>
        <w:rPr>
          <w:rFonts w:ascii="宋体" w:eastAsia="宋体" w:hAnsi="宋体" w:cs="宋体" w:hint="eastAsia"/>
        </w:rPr>
        <w:t>中调用</w:t>
      </w:r>
      <w:r>
        <w:t xml:space="preserve"> `bcrypt.hash(password, 10)` </w:t>
      </w:r>
      <w:r>
        <w:rPr>
          <w:rFonts w:ascii="宋体" w:eastAsia="宋体" w:hAnsi="宋体" w:cs="宋体" w:hint="eastAsia"/>
        </w:rPr>
        <w:t>生成</w:t>
      </w:r>
      <w:r>
        <w:t xml:space="preserve"> `passwordHash`</w:t>
      </w:r>
      <w:r>
        <w:rPr>
          <w:rFonts w:ascii="宋体" w:eastAsia="宋体" w:hAnsi="宋体" w:cs="宋体" w:hint="eastAsia"/>
        </w:rPr>
        <w:t>，数据库中不保存明文密码；登录时使用</w:t>
      </w:r>
      <w:r>
        <w:t xml:space="preserve"> `bcrypt.compare` </w:t>
      </w:r>
      <w:r>
        <w:rPr>
          <w:rFonts w:ascii="宋体" w:eastAsia="宋体" w:hAnsi="宋体" w:cs="宋体" w:hint="eastAsia"/>
        </w:rPr>
        <w:t>校验，避免可逆密码泄露风险。</w:t>
      </w:r>
    </w:p>
    <w:p w14:paraId="6CD4B9C6" w14:textId="77777777" w:rsidR="00F21D90" w:rsidRDefault="00F21D90" w:rsidP="00F21D90">
      <w:pPr>
        <w:rPr>
          <w:rFonts w:ascii="??" w:eastAsia="??" w:hAnsi="??"/>
        </w:rPr>
      </w:pPr>
      <w:r>
        <w:rPr>
          <w:rFonts w:hint="eastAsia"/>
        </w:rPr>
        <w:t>登</w:t>
      </w:r>
      <w:r>
        <w:rPr>
          <w:rFonts w:ascii="微软雅黑" w:eastAsia="微软雅黑" w:hAnsi="微软雅黑" w:cs="微软雅黑" w:hint="eastAsia"/>
        </w:rPr>
        <w:t>录</w:t>
      </w:r>
      <w:r>
        <w:rPr>
          <w:rFonts w:ascii="MS Mincho" w:eastAsia="MS Mincho" w:hAnsi="MS Mincho" w:cs="MS Mincho" w:hint="eastAsia"/>
        </w:rPr>
        <w:t>成功后服</w:t>
      </w:r>
      <w:r>
        <w:rPr>
          <w:rFonts w:ascii="微软雅黑" w:eastAsia="微软雅黑" w:hAnsi="微软雅黑" w:cs="微软雅黑" w:hint="eastAsia"/>
        </w:rPr>
        <w:t>务</w:t>
      </w:r>
      <w:r>
        <w:rPr>
          <w:rFonts w:ascii="MS Mincho" w:eastAsia="MS Mincho" w:hAnsi="MS Mincho" w:cs="MS Mincho" w:hint="eastAsia"/>
        </w:rPr>
        <w:t>端通</w:t>
      </w:r>
      <w:r>
        <w:rPr>
          <w:rFonts w:ascii="微软雅黑" w:eastAsia="微软雅黑" w:hAnsi="微软雅黑" w:cs="微软雅黑" w:hint="eastAsia"/>
        </w:rPr>
        <w:t>过</w:t>
      </w:r>
      <w:r>
        <w:rPr>
          <w:rFonts w:ascii="??" w:eastAsia="??" w:hAnsi="??"/>
        </w:rPr>
        <w:t xml:space="preserve"> `generateToken` </w:t>
      </w:r>
      <w:r>
        <w:rPr>
          <w:rFonts w:ascii="微软雅黑" w:eastAsia="微软雅黑" w:hAnsi="微软雅黑" w:cs="微软雅黑" w:hint="eastAsia"/>
        </w:rPr>
        <w:t>签发</w:t>
      </w:r>
      <w:r>
        <w:rPr>
          <w:rFonts w:ascii="??" w:eastAsia="??" w:hAnsi="??"/>
        </w:rPr>
        <w:t xml:space="preserve"> JWT</w:t>
      </w:r>
      <w:r>
        <w:rPr>
          <w:rFonts w:hint="eastAsia"/>
        </w:rPr>
        <w:t>，</w:t>
      </w:r>
      <w:r>
        <w:rPr>
          <w:rFonts w:ascii="微软雅黑" w:eastAsia="微软雅黑" w:hAnsi="微软雅黑" w:cs="微软雅黑" w:hint="eastAsia"/>
        </w:rPr>
        <w:t>载</w:t>
      </w:r>
      <w:r>
        <w:rPr>
          <w:rFonts w:ascii="MS Mincho" w:eastAsia="MS Mincho" w:hAnsi="MS Mincho" w:cs="MS Mincho" w:hint="eastAsia"/>
        </w:rPr>
        <w:t>荷</w:t>
      </w:r>
      <w:r>
        <w:rPr>
          <w:rFonts w:ascii="微软雅黑" w:eastAsia="微软雅黑" w:hAnsi="微软雅黑" w:cs="微软雅黑" w:hint="eastAsia"/>
        </w:rPr>
        <w:t>为</w:t>
      </w:r>
      <w:r>
        <w:rPr>
          <w:rFonts w:ascii="??" w:eastAsia="??" w:hAnsi="??"/>
        </w:rPr>
        <w:t xml:space="preserve"> `userId`</w:t>
      </w:r>
      <w:r>
        <w:rPr>
          <w:rFonts w:hint="eastAsia"/>
        </w:rPr>
        <w:t>，默</w:t>
      </w:r>
      <w:r>
        <w:rPr>
          <w:rFonts w:ascii="微软雅黑" w:eastAsia="微软雅黑" w:hAnsi="微软雅黑" w:cs="微软雅黑" w:hint="eastAsia"/>
        </w:rPr>
        <w:t>认</w:t>
      </w:r>
      <w:r>
        <w:rPr>
          <w:rFonts w:ascii="MS Mincho" w:eastAsia="MS Mincho" w:hAnsi="MS Mincho" w:cs="MS Mincho" w:hint="eastAsia"/>
        </w:rPr>
        <w:t>有效期</w:t>
      </w:r>
      <w:r>
        <w:rPr>
          <w:rFonts w:ascii="??" w:eastAsia="??" w:hAnsi="??"/>
        </w:rPr>
        <w:t xml:space="preserve"> `7d`</w:t>
      </w:r>
      <w:r>
        <w:rPr>
          <w:rFonts w:hint="eastAsia"/>
        </w:rPr>
        <w:t>。密</w:t>
      </w:r>
      <w:r>
        <w:rPr>
          <w:rFonts w:ascii="微软雅黑" w:eastAsia="微软雅黑" w:hAnsi="微软雅黑" w:cs="微软雅黑" w:hint="eastAsia"/>
        </w:rPr>
        <w:t>钥</w:t>
      </w:r>
      <w:r>
        <w:rPr>
          <w:rFonts w:ascii="MS Mincho" w:eastAsia="MS Mincho" w:hAnsi="MS Mincho" w:cs="MS Mincho" w:hint="eastAsia"/>
        </w:rPr>
        <w:t>来自</w:t>
      </w:r>
      <w:r>
        <w:rPr>
          <w:rFonts w:ascii="微软雅黑" w:eastAsia="微软雅黑" w:hAnsi="微软雅黑" w:cs="微软雅黑" w:hint="eastAsia"/>
        </w:rPr>
        <w:t>环</w:t>
      </w:r>
      <w:r>
        <w:rPr>
          <w:rFonts w:ascii="MS Mincho" w:eastAsia="MS Mincho" w:hAnsi="MS Mincho" w:cs="MS Mincho" w:hint="eastAsia"/>
        </w:rPr>
        <w:t>境</w:t>
      </w:r>
      <w:r>
        <w:rPr>
          <w:rFonts w:ascii="微软雅黑" w:eastAsia="微软雅黑" w:hAnsi="微软雅黑" w:cs="微软雅黑" w:hint="eastAsia"/>
        </w:rPr>
        <w:t>变</w:t>
      </w:r>
      <w:r>
        <w:rPr>
          <w:rFonts w:ascii="MS Mincho" w:eastAsia="MS Mincho" w:hAnsi="MS Mincho" w:cs="MS Mincho" w:hint="eastAsia"/>
        </w:rPr>
        <w:t>量</w:t>
      </w:r>
      <w:r>
        <w:rPr>
          <w:rFonts w:ascii="??" w:eastAsia="??" w:hAnsi="??"/>
        </w:rPr>
        <w:t xml:space="preserve"> `JWT_SECRET`</w:t>
      </w:r>
      <w:r>
        <w:rPr>
          <w:rFonts w:hint="eastAsia"/>
        </w:rPr>
        <w:t>，未配置</w:t>
      </w:r>
      <w:r>
        <w:rPr>
          <w:rFonts w:ascii="微软雅黑" w:eastAsia="微软雅黑" w:hAnsi="微软雅黑" w:cs="微软雅黑" w:hint="eastAsia"/>
        </w:rPr>
        <w:t>时</w:t>
      </w:r>
      <w:r>
        <w:rPr>
          <w:rFonts w:ascii="MS Mincho" w:eastAsia="MS Mincho" w:hAnsi="MS Mincho" w:cs="MS Mincho" w:hint="eastAsia"/>
        </w:rPr>
        <w:t>回退到默</w:t>
      </w:r>
      <w:r>
        <w:rPr>
          <w:rFonts w:ascii="微软雅黑" w:eastAsia="微软雅黑" w:hAnsi="微软雅黑" w:cs="微软雅黑" w:hint="eastAsia"/>
        </w:rPr>
        <w:t>认值</w:t>
      </w:r>
      <w:r>
        <w:rPr>
          <w:rFonts w:ascii="MS Mincho" w:eastAsia="MS Mincho" w:hAnsi="MS Mincho" w:cs="MS Mincho" w:hint="eastAsia"/>
        </w:rPr>
        <w:t>，便于开</w:t>
      </w:r>
      <w:r>
        <w:rPr>
          <w:rFonts w:ascii="微软雅黑" w:eastAsia="微软雅黑" w:hAnsi="微软雅黑" w:cs="微软雅黑" w:hint="eastAsia"/>
        </w:rPr>
        <w:t>发联调</w:t>
      </w:r>
      <w:r>
        <w:rPr>
          <w:rFonts w:ascii="MS Mincho" w:eastAsia="MS Mincho" w:hAnsi="MS Mincho" w:cs="MS Mincho" w:hint="eastAsia"/>
        </w:rPr>
        <w:t>，但生</w:t>
      </w:r>
      <w:r>
        <w:rPr>
          <w:rFonts w:ascii="微软雅黑" w:eastAsia="微软雅黑" w:hAnsi="微软雅黑" w:cs="微软雅黑" w:hint="eastAsia"/>
        </w:rPr>
        <w:t>产</w:t>
      </w:r>
      <w:r>
        <w:rPr>
          <w:rFonts w:ascii="MS Mincho" w:eastAsia="MS Mincho" w:hAnsi="MS Mincho" w:cs="MS Mincho" w:hint="eastAsia"/>
        </w:rPr>
        <w:t>部署</w:t>
      </w:r>
      <w:r>
        <w:rPr>
          <w:rFonts w:ascii="微软雅黑" w:eastAsia="微软雅黑" w:hAnsi="微软雅黑" w:cs="微软雅黑" w:hint="eastAsia"/>
        </w:rPr>
        <w:t>应强</w:t>
      </w:r>
      <w:r>
        <w:rPr>
          <w:rFonts w:ascii="MS Mincho" w:eastAsia="MS Mincho" w:hAnsi="MS Mincho" w:cs="MS Mincho" w:hint="eastAsia"/>
        </w:rPr>
        <w:t>制改</w:t>
      </w:r>
      <w:r>
        <w:rPr>
          <w:rFonts w:ascii="微软雅黑" w:eastAsia="微软雅黑" w:hAnsi="微软雅黑" w:cs="微软雅黑" w:hint="eastAsia"/>
        </w:rPr>
        <w:t>为</w:t>
      </w:r>
      <w:r>
        <w:rPr>
          <w:rFonts w:ascii="MS Mincho" w:eastAsia="MS Mincho" w:hAnsi="MS Mincho" w:cs="MS Mincho" w:hint="eastAsia"/>
        </w:rPr>
        <w:t>自定</w:t>
      </w:r>
      <w:r>
        <w:rPr>
          <w:rFonts w:ascii="微软雅黑" w:eastAsia="微软雅黑" w:hAnsi="微软雅黑" w:cs="微软雅黑" w:hint="eastAsia"/>
        </w:rPr>
        <w:t>义</w:t>
      </w:r>
      <w:r>
        <w:rPr>
          <w:rFonts w:ascii="MS Mincho" w:eastAsia="MS Mincho" w:hAnsi="MS Mincho" w:cs="MS Mincho" w:hint="eastAsia"/>
        </w:rPr>
        <w:t>高</w:t>
      </w:r>
      <w:r>
        <w:rPr>
          <w:rFonts w:ascii="微软雅黑" w:eastAsia="微软雅黑" w:hAnsi="微软雅黑" w:cs="微软雅黑" w:hint="eastAsia"/>
        </w:rPr>
        <w:t>强</w:t>
      </w:r>
      <w:r>
        <w:rPr>
          <w:rFonts w:ascii="MS Mincho" w:eastAsia="MS Mincho" w:hAnsi="MS Mincho" w:cs="MS Mincho" w:hint="eastAsia"/>
        </w:rPr>
        <w:t>度密</w:t>
      </w:r>
      <w:r>
        <w:rPr>
          <w:rFonts w:ascii="微软雅黑" w:eastAsia="微软雅黑" w:hAnsi="微软雅黑" w:cs="微软雅黑" w:hint="eastAsia"/>
        </w:rPr>
        <w:t>钥</w:t>
      </w:r>
      <w:r>
        <w:rPr>
          <w:rFonts w:ascii="MS Mincho" w:eastAsia="MS Mincho" w:hAnsi="MS Mincho" w:cs="MS Mincho" w:hint="eastAsia"/>
        </w:rPr>
        <w:t>。</w:t>
      </w:r>
    </w:p>
    <w:p w14:paraId="37E7C0C4" w14:textId="77777777" w:rsidR="00F21D90" w:rsidRDefault="00F21D90" w:rsidP="00F21D90">
      <w:r>
        <w:rPr>
          <w:rFonts w:ascii="宋体" w:eastAsia="宋体" w:hAnsi="宋体" w:cs="宋体" w:hint="eastAsia"/>
        </w:rPr>
        <w:t>受保护接口（如进度读写）统一接入</w:t>
      </w:r>
      <w:r>
        <w:t xml:space="preserve"> `authMiddleware`</w:t>
      </w:r>
      <w:r>
        <w:rPr>
          <w:rFonts w:ascii="宋体" w:eastAsia="宋体" w:hAnsi="宋体" w:cs="宋体" w:hint="eastAsia"/>
        </w:rPr>
        <w:t>：校验</w:t>
      </w:r>
      <w:r>
        <w:t xml:space="preserve"> `Authorization: Bearer &lt;token&gt;` </w:t>
      </w:r>
      <w:r>
        <w:rPr>
          <w:rFonts w:ascii="宋体" w:eastAsia="宋体" w:hAnsi="宋体" w:cs="宋体" w:hint="eastAsia"/>
        </w:rPr>
        <w:t>头，</w:t>
      </w:r>
      <w:r>
        <w:t xml:space="preserve">`verifyToken` </w:t>
      </w:r>
      <w:r>
        <w:rPr>
          <w:rFonts w:ascii="宋体" w:eastAsia="宋体" w:hAnsi="宋体" w:cs="宋体" w:hint="eastAsia"/>
        </w:rPr>
        <w:t>失败即返回</w:t>
      </w:r>
      <w:r>
        <w:t xml:space="preserve"> 401</w:t>
      </w:r>
      <w:r>
        <w:rPr>
          <w:rFonts w:ascii="宋体" w:eastAsia="宋体" w:hAnsi="宋体" w:cs="宋体" w:hint="eastAsia"/>
        </w:rPr>
        <w:t>，不允许进入业务层。这样鉴权逻辑从业务代码中抽离，保证了安全策略的一致性。</w:t>
      </w:r>
    </w:p>
    <w:p w14:paraId="50DADEF7" w14:textId="77777777" w:rsidR="001E6264" w:rsidRDefault="007901FD" w:rsidP="00745147">
      <w:pPr>
        <w:keepNext/>
        <w:spacing w:before="260" w:after="260" w:line="240" w:lineRule="auto"/>
      </w:pPr>
      <w:r>
        <w:rPr>
          <w:rFonts w:ascii="??" w:eastAsia="??" w:hAnsi="??"/>
          <w:b/>
          <w:sz w:val="28"/>
        </w:rPr>
        <w:t>2.4 数据存储</w:t>
      </w:r>
    </w:p>
    <w:p w14:paraId="77A899AC" w14:textId="77777777" w:rsidR="001E6264" w:rsidRDefault="007901FD" w:rsidP="00745147">
      <w:pPr>
        <w:keepLines/>
        <w:spacing w:before="120" w:after="0" w:line="300" w:lineRule="auto"/>
        <w:ind w:firstLine="480"/>
        <w:jc w:val="both"/>
      </w:pPr>
      <w:r>
        <w:rPr>
          <w:rFonts w:ascii="??" w:eastAsia="??" w:hAnsi="??"/>
          <w:sz w:val="24"/>
        </w:rPr>
        <w:t>系统采用 `better-sqlite3` 操作本地数据库 `database.sqlite`。数据库初始化脚本位于 `server/src/db/index.ts`，自动建表 `users` 与 `progress`。SQLite 的轻量特性适合教学场景，部署简洁且维护成本低。</w:t>
      </w:r>
    </w:p>
    <w:p w14:paraId="1A1C4390" w14:textId="77777777" w:rsidR="001E6264" w:rsidRDefault="001E6264"/>
    <w:p w14:paraId="4958AA54" w14:textId="77777777" w:rsidR="00F21D90" w:rsidRDefault="00F21D90" w:rsidP="00F21D90">
      <w:r>
        <w:rPr>
          <w:rFonts w:ascii="宋体" w:eastAsia="宋体" w:hAnsi="宋体" w:cs="宋体" w:hint="eastAsia"/>
        </w:rPr>
        <w:t>系统当前采用</w:t>
      </w:r>
      <w:r>
        <w:t xml:space="preserve"> `better-sqlite3` </w:t>
      </w:r>
      <w:r>
        <w:rPr>
          <w:rFonts w:ascii="宋体" w:eastAsia="宋体" w:hAnsi="宋体" w:cs="宋体" w:hint="eastAsia"/>
        </w:rPr>
        <w:t>直接访问本地文件库，数据库路径由</w:t>
      </w:r>
      <w:r>
        <w:t xml:space="preserve"> `path.join(process.cwd(), 'database.sqlite')` </w:t>
      </w:r>
      <w:r>
        <w:rPr>
          <w:rFonts w:ascii="宋体" w:eastAsia="宋体" w:hAnsi="宋体" w:cs="宋体" w:hint="eastAsia"/>
        </w:rPr>
        <w:t>计算得到。该方案在教学场景下具备部署简单、依赖少、迁移成本低的优势。</w:t>
      </w:r>
    </w:p>
    <w:p w14:paraId="698B2923" w14:textId="77777777" w:rsidR="00F21D90" w:rsidRDefault="00F21D90" w:rsidP="00F21D90">
      <w:r>
        <w:t xml:space="preserve">`users` </w:t>
      </w:r>
      <w:r>
        <w:rPr>
          <w:rFonts w:ascii="宋体" w:eastAsia="宋体" w:hAnsi="宋体" w:cs="宋体" w:hint="eastAsia"/>
        </w:rPr>
        <w:t>表结构为</w:t>
      </w:r>
      <w:r>
        <w:t xml:space="preserve"> `id/username/passwordHash/createdAt`</w:t>
      </w:r>
      <w:r>
        <w:rPr>
          <w:rFonts w:ascii="宋体" w:eastAsia="宋体" w:hAnsi="宋体" w:cs="宋体" w:hint="eastAsia"/>
        </w:rPr>
        <w:t>，其中</w:t>
      </w:r>
      <w:r>
        <w:t xml:space="preserve"> `id` </w:t>
      </w:r>
      <w:r>
        <w:rPr>
          <w:rFonts w:ascii="宋体" w:eastAsia="宋体" w:hAnsi="宋体" w:cs="宋体" w:hint="eastAsia"/>
        </w:rPr>
        <w:t>为主键，</w:t>
      </w:r>
      <w:r>
        <w:t xml:space="preserve">`username` </w:t>
      </w:r>
      <w:r>
        <w:rPr>
          <w:rFonts w:ascii="宋体" w:eastAsia="宋体" w:hAnsi="宋体" w:cs="宋体" w:hint="eastAsia"/>
        </w:rPr>
        <w:t>设置唯一约束，用于防止重复注册。</w:t>
      </w:r>
      <w:r>
        <w:t xml:space="preserve">`progress` </w:t>
      </w:r>
      <w:r>
        <w:rPr>
          <w:rFonts w:ascii="宋体" w:eastAsia="宋体" w:hAnsi="宋体" w:cs="宋体" w:hint="eastAsia"/>
        </w:rPr>
        <w:t>表以</w:t>
      </w:r>
      <w:r>
        <w:t xml:space="preserve"> `(userId, algorithmId)` </w:t>
      </w:r>
      <w:r>
        <w:rPr>
          <w:rFonts w:ascii="宋体" w:eastAsia="宋体" w:hAnsi="宋体" w:cs="宋体" w:hint="eastAsia"/>
        </w:rPr>
        <w:t>作为联合主键，字段包含</w:t>
      </w:r>
      <w:r>
        <w:t xml:space="preserve"> `completed/score/lastVisit`</w:t>
      </w:r>
      <w:r>
        <w:rPr>
          <w:rFonts w:ascii="宋体" w:eastAsia="宋体" w:hAnsi="宋体" w:cs="宋体" w:hint="eastAsia"/>
        </w:rPr>
        <w:t>，用于记录某个用户在某个算法上的阶段状态。</w:t>
      </w:r>
    </w:p>
    <w:p w14:paraId="1AB60EA4" w14:textId="77777777" w:rsidR="00F21D90" w:rsidRDefault="00F21D90" w:rsidP="00F21D90">
      <w:pPr>
        <w:rPr>
          <w:rFonts w:ascii="??" w:eastAsia="??" w:hAnsi="??"/>
        </w:rPr>
      </w:pPr>
      <w:r>
        <w:rPr>
          <w:rFonts w:ascii="微软雅黑" w:eastAsia="微软雅黑" w:hAnsi="微软雅黑" w:cs="微软雅黑" w:hint="eastAsia"/>
        </w:rPr>
        <w:t>进</w:t>
      </w:r>
      <w:r>
        <w:rPr>
          <w:rFonts w:ascii="MS Mincho" w:eastAsia="MS Mincho" w:hAnsi="MS Mincho" w:cs="MS Mincho" w:hint="eastAsia"/>
        </w:rPr>
        <w:t>度写入采用</w:t>
      </w:r>
      <w:r>
        <w:rPr>
          <w:rFonts w:ascii="??" w:eastAsia="??" w:hAnsi="??" w:hint="cs"/>
        </w:rPr>
        <w:t>“</w:t>
      </w:r>
      <w:r>
        <w:rPr>
          <w:rFonts w:hint="eastAsia"/>
        </w:rPr>
        <w:t>先</w:t>
      </w:r>
      <w:r>
        <w:rPr>
          <w:rFonts w:ascii="微软雅黑" w:eastAsia="微软雅黑" w:hAnsi="微软雅黑" w:cs="微软雅黑" w:hint="eastAsia"/>
        </w:rPr>
        <w:t>查</w:t>
      </w:r>
      <w:r>
        <w:rPr>
          <w:rFonts w:ascii="MS Mincho" w:eastAsia="MS Mincho" w:hAnsi="MS Mincho" w:cs="MS Mincho" w:hint="eastAsia"/>
        </w:rPr>
        <w:t>后更</w:t>
      </w:r>
      <w:r>
        <w:rPr>
          <w:rFonts w:ascii="??" w:eastAsia="??" w:hAnsi="??" w:hint="cs"/>
        </w:rPr>
        <w:t>”</w:t>
      </w:r>
      <w:r>
        <w:rPr>
          <w:rFonts w:hint="eastAsia"/>
        </w:rPr>
        <w:t>的</w:t>
      </w:r>
      <w:r>
        <w:rPr>
          <w:rFonts w:ascii="??" w:eastAsia="??" w:hAnsi="??"/>
        </w:rPr>
        <w:t xml:space="preserve"> Upsert </w:t>
      </w:r>
      <w:r>
        <w:rPr>
          <w:rFonts w:ascii="微软雅黑" w:eastAsia="微软雅黑" w:hAnsi="微软雅黑" w:cs="微软雅黑" w:hint="eastAsia"/>
        </w:rPr>
        <w:t>逻辑</w:t>
      </w:r>
      <w:r>
        <w:rPr>
          <w:rFonts w:ascii="MS Mincho" w:eastAsia="MS Mincho" w:hAnsi="MS Mincho" w:cs="MS Mincho" w:hint="eastAsia"/>
        </w:rPr>
        <w:t>：先</w:t>
      </w:r>
      <w:r>
        <w:rPr>
          <w:rFonts w:ascii="微软雅黑" w:eastAsia="微软雅黑" w:hAnsi="微软雅黑" w:cs="微软雅黑" w:hint="eastAsia"/>
        </w:rPr>
        <w:t>查询记录</w:t>
      </w:r>
      <w:r>
        <w:rPr>
          <w:rFonts w:ascii="MS Mincho" w:eastAsia="MS Mincho" w:hAnsi="MS Mincho" w:cs="MS Mincho" w:hint="eastAsia"/>
        </w:rPr>
        <w:t>是否存在，存在</w:t>
      </w:r>
      <w:r>
        <w:rPr>
          <w:rFonts w:ascii="微软雅黑" w:eastAsia="微软雅黑" w:hAnsi="微软雅黑" w:cs="微软雅黑" w:hint="eastAsia"/>
        </w:rPr>
        <w:t>则</w:t>
      </w:r>
      <w:r>
        <w:rPr>
          <w:rFonts w:ascii="??" w:eastAsia="??" w:hAnsi="??"/>
        </w:rPr>
        <w:t xml:space="preserve"> `UPDATE`</w:t>
      </w:r>
      <w:r>
        <w:rPr>
          <w:rFonts w:hint="eastAsia"/>
        </w:rPr>
        <w:t>，不存在</w:t>
      </w:r>
      <w:r>
        <w:rPr>
          <w:rFonts w:ascii="微软雅黑" w:eastAsia="微软雅黑" w:hAnsi="微软雅黑" w:cs="微软雅黑" w:hint="eastAsia"/>
        </w:rPr>
        <w:t>则</w:t>
      </w:r>
      <w:r>
        <w:rPr>
          <w:rFonts w:ascii="??" w:eastAsia="??" w:hAnsi="??"/>
        </w:rPr>
        <w:t xml:space="preserve"> `INSERT`</w:t>
      </w:r>
      <w:r>
        <w:rPr>
          <w:rFonts w:hint="eastAsia"/>
        </w:rPr>
        <w:t>。另外</w:t>
      </w:r>
      <w:r>
        <w:rPr>
          <w:rFonts w:ascii="??" w:eastAsia="??" w:hAnsi="??"/>
        </w:rPr>
        <w:t xml:space="preserve"> `completed` </w:t>
      </w:r>
      <w:r>
        <w:rPr>
          <w:rFonts w:hint="eastAsia"/>
        </w:rPr>
        <w:t>在数据</w:t>
      </w:r>
      <w:r>
        <w:rPr>
          <w:rFonts w:ascii="微软雅黑" w:eastAsia="微软雅黑" w:hAnsi="微软雅黑" w:cs="微软雅黑" w:hint="eastAsia"/>
        </w:rPr>
        <w:t>库层</w:t>
      </w:r>
      <w:r>
        <w:rPr>
          <w:rFonts w:ascii="MS Mincho" w:eastAsia="MS Mincho" w:hAnsi="MS Mincho" w:cs="MS Mincho" w:hint="eastAsia"/>
        </w:rPr>
        <w:t>以</w:t>
      </w:r>
      <w:r>
        <w:rPr>
          <w:rFonts w:ascii="??" w:eastAsia="??" w:hAnsi="??"/>
        </w:rPr>
        <w:t xml:space="preserve"> `0/1` </w:t>
      </w:r>
      <w:r>
        <w:rPr>
          <w:rFonts w:hint="eastAsia"/>
        </w:rPr>
        <w:t>存</w:t>
      </w:r>
      <w:r>
        <w:rPr>
          <w:rFonts w:ascii="微软雅黑" w:eastAsia="微软雅黑" w:hAnsi="微软雅黑" w:cs="微软雅黑" w:hint="eastAsia"/>
        </w:rPr>
        <w:t>储</w:t>
      </w:r>
      <w:r>
        <w:rPr>
          <w:rFonts w:ascii="MS Mincho" w:eastAsia="MS Mincho" w:hAnsi="MS Mincho" w:cs="MS Mincho" w:hint="eastAsia"/>
        </w:rPr>
        <w:t>，在接口</w:t>
      </w:r>
      <w:r>
        <w:rPr>
          <w:rFonts w:ascii="微软雅黑" w:eastAsia="微软雅黑" w:hAnsi="微软雅黑" w:cs="微软雅黑" w:hint="eastAsia"/>
        </w:rPr>
        <w:t>输</w:t>
      </w:r>
      <w:r>
        <w:rPr>
          <w:rFonts w:ascii="MS Mincho" w:eastAsia="MS Mincho" w:hAnsi="MS Mincho" w:cs="MS Mincho" w:hint="eastAsia"/>
        </w:rPr>
        <w:t>出</w:t>
      </w:r>
      <w:r>
        <w:rPr>
          <w:rFonts w:ascii="微软雅黑" w:eastAsia="微软雅黑" w:hAnsi="微软雅黑" w:cs="微软雅黑" w:hint="eastAsia"/>
        </w:rPr>
        <w:t>时转换为</w:t>
      </w:r>
      <w:r>
        <w:rPr>
          <w:rFonts w:ascii="MS Mincho" w:eastAsia="MS Mincho" w:hAnsi="MS Mincho" w:cs="MS Mincho" w:hint="eastAsia"/>
        </w:rPr>
        <w:t>布</w:t>
      </w:r>
      <w:r>
        <w:rPr>
          <w:rFonts w:ascii="微软雅黑" w:eastAsia="微软雅黑" w:hAnsi="微软雅黑" w:cs="微软雅黑" w:hint="eastAsia"/>
        </w:rPr>
        <w:t>尔值</w:t>
      </w:r>
      <w:r>
        <w:rPr>
          <w:rFonts w:ascii="MS Mincho" w:eastAsia="MS Mincho" w:hAnsi="MS Mincho" w:cs="MS Mincho" w:hint="eastAsia"/>
        </w:rPr>
        <w:t>，保</w:t>
      </w:r>
      <w:r>
        <w:rPr>
          <w:rFonts w:ascii="微软雅黑" w:eastAsia="微软雅黑" w:hAnsi="微软雅黑" w:cs="微软雅黑" w:hint="eastAsia"/>
        </w:rPr>
        <w:t>证</w:t>
      </w:r>
      <w:r>
        <w:rPr>
          <w:rFonts w:ascii="MS Mincho" w:eastAsia="MS Mincho" w:hAnsi="MS Mincho" w:cs="MS Mincho" w:hint="eastAsia"/>
        </w:rPr>
        <w:t>前端状</w:t>
      </w:r>
      <w:r>
        <w:rPr>
          <w:rFonts w:ascii="微软雅黑" w:eastAsia="微软雅黑" w:hAnsi="微软雅黑" w:cs="微软雅黑" w:hint="eastAsia"/>
        </w:rPr>
        <w:t>态</w:t>
      </w:r>
      <w:r>
        <w:rPr>
          <w:rFonts w:ascii="MS Mincho" w:eastAsia="MS Mincho" w:hAnsi="MS Mincho" w:cs="MS Mincho" w:hint="eastAsia"/>
        </w:rPr>
        <w:t>判断更直接。</w:t>
      </w:r>
    </w:p>
    <w:p w14:paraId="555C64C5" w14:textId="77777777" w:rsidR="001E6264" w:rsidRDefault="007901FD" w:rsidP="00745147">
      <w:pPr>
        <w:keepNext/>
        <w:spacing w:before="260" w:after="260" w:line="240" w:lineRule="auto"/>
      </w:pPr>
      <w:r>
        <w:rPr>
          <w:rFonts w:ascii="??" w:eastAsia="??" w:hAnsi="??"/>
          <w:b/>
          <w:sz w:val="28"/>
        </w:rPr>
        <w:t>2.5 练习判分机制</w:t>
      </w:r>
    </w:p>
    <w:p w14:paraId="5492C670" w14:textId="77777777" w:rsidR="001E6264" w:rsidRDefault="007901FD" w:rsidP="00745147">
      <w:pPr>
        <w:keepLines/>
        <w:spacing w:before="120" w:after="0" w:line="300" w:lineRule="auto"/>
        <w:ind w:firstLine="480"/>
        <w:jc w:val="both"/>
      </w:pPr>
      <w:r>
        <w:rPr>
          <w:rFonts w:ascii="??" w:eastAsia="??" w:hAnsi="??"/>
          <w:sz w:val="24"/>
        </w:rPr>
        <w:t>填空题判分流程：</w:t>
      </w:r>
    </w:p>
    <w:p w14:paraId="1DD38D9B" w14:textId="77777777" w:rsidR="001E6264" w:rsidRDefault="001E6264"/>
    <w:p w14:paraId="57EC41C2" w14:textId="77777777" w:rsidR="001E6264" w:rsidRDefault="007901FD">
      <w:pPr>
        <w:spacing w:before="120" w:after="0" w:line="300" w:lineRule="auto"/>
        <w:ind w:firstLine="480"/>
        <w:jc w:val="both"/>
      </w:pPr>
      <w:r>
        <w:rPr>
          <w:rFonts w:ascii="??" w:eastAsia="??" w:hAnsi="??"/>
          <w:sz w:val="24"/>
        </w:rPr>
        <w:t xml:space="preserve">1. 根据算法 ID 组装题目元数据（题干、模板、可接受答案）。  </w:t>
      </w:r>
    </w:p>
    <w:p w14:paraId="1DA39023" w14:textId="77777777" w:rsidR="001E6264" w:rsidRDefault="007901FD">
      <w:pPr>
        <w:spacing w:before="120" w:after="0" w:line="300" w:lineRule="auto"/>
        <w:ind w:firstLine="480"/>
        <w:jc w:val="both"/>
      </w:pPr>
      <w:r>
        <w:rPr>
          <w:rFonts w:ascii="??" w:eastAsia="??" w:hAnsi="??"/>
          <w:sz w:val="24"/>
        </w:rPr>
        <w:t xml:space="preserve">2. 若配置 `DEEPSEEK_API_KEY`，调用 DeepSeek 语义评估接口返回 JSON 判分结果。  </w:t>
      </w:r>
    </w:p>
    <w:p w14:paraId="26DD4E55" w14:textId="77777777" w:rsidR="001E6264" w:rsidRDefault="007901FD">
      <w:pPr>
        <w:spacing w:before="120" w:after="0" w:line="300" w:lineRule="auto"/>
        <w:ind w:firstLine="480"/>
        <w:jc w:val="both"/>
      </w:pPr>
      <w:r>
        <w:rPr>
          <w:rFonts w:ascii="??" w:eastAsia="??" w:hAnsi="??"/>
          <w:sz w:val="24"/>
        </w:rPr>
        <w:t xml:space="preserve">3. 若远程接口异常或未配置密钥，回退到本地标准化字符串比对。  </w:t>
      </w:r>
    </w:p>
    <w:p w14:paraId="1312CE86" w14:textId="77777777" w:rsidR="001E6264" w:rsidRDefault="007901FD">
      <w:pPr>
        <w:spacing w:before="120" w:after="0" w:line="300" w:lineRule="auto"/>
        <w:ind w:firstLine="480"/>
        <w:jc w:val="both"/>
      </w:pPr>
      <w:r>
        <w:rPr>
          <w:rFonts w:ascii="??" w:eastAsia="??" w:hAnsi="??"/>
          <w:sz w:val="24"/>
        </w:rPr>
        <w:t>4. 最终统一返回 `isCorrect/score/feedback/expectedAnswer/source`。</w:t>
      </w:r>
    </w:p>
    <w:p w14:paraId="5389B4A2" w14:textId="77777777" w:rsidR="001E6264" w:rsidRDefault="001E6264"/>
    <w:p w14:paraId="64E38F67" w14:textId="77777777" w:rsidR="001E6264" w:rsidRDefault="007901FD">
      <w:pPr>
        <w:spacing w:before="120" w:after="0" w:line="300" w:lineRule="auto"/>
        <w:ind w:firstLine="480"/>
        <w:jc w:val="both"/>
      </w:pPr>
      <w:r>
        <w:rPr>
          <w:rFonts w:ascii="??" w:eastAsia="??" w:hAnsi="??"/>
          <w:sz w:val="24"/>
        </w:rPr>
        <w:lastRenderedPageBreak/>
        <w:t>该设计兼顾了评估质量与服务可用性。</w:t>
      </w:r>
    </w:p>
    <w:p w14:paraId="0901597C" w14:textId="77777777" w:rsidR="001E6264" w:rsidRDefault="001E6264"/>
    <w:p w14:paraId="13D28F37" w14:textId="77777777" w:rsidR="00F21D90" w:rsidRDefault="00F21D90" w:rsidP="00F21D90">
      <w:pPr>
        <w:rPr>
          <w:rFonts w:ascii="??" w:eastAsia="??" w:hAnsi="??"/>
        </w:rPr>
      </w:pPr>
      <w:r>
        <w:rPr>
          <w:rFonts w:ascii="微软雅黑" w:eastAsia="微软雅黑" w:hAnsi="微软雅黑" w:cs="微软雅黑" w:hint="eastAsia"/>
        </w:rPr>
        <w:t>练习题</w:t>
      </w:r>
      <w:r>
        <w:rPr>
          <w:rFonts w:ascii="MS Mincho" w:eastAsia="MS Mincho" w:hAnsi="MS Mincho" w:cs="MS Mincho" w:hint="eastAsia"/>
        </w:rPr>
        <w:t>生成基于</w:t>
      </w:r>
      <w:r>
        <w:rPr>
          <w:rFonts w:ascii="??" w:eastAsia="??" w:hAnsi="??"/>
        </w:rPr>
        <w:t xml:space="preserve"> `shared/practice.ts` </w:t>
      </w:r>
      <w:r>
        <w:rPr>
          <w:rFonts w:hint="eastAsia"/>
        </w:rPr>
        <w:t>的</w:t>
      </w:r>
      <w:r>
        <w:rPr>
          <w:rFonts w:ascii="微软雅黑" w:eastAsia="微软雅黑" w:hAnsi="微软雅黑" w:cs="微软雅黑" w:hint="eastAsia"/>
        </w:rPr>
        <w:t>统</w:t>
      </w:r>
      <w:r>
        <w:rPr>
          <w:rFonts w:ascii="MS Mincho" w:eastAsia="MS Mincho" w:hAnsi="MS Mincho" w:cs="MS Mincho" w:hint="eastAsia"/>
        </w:rPr>
        <w:t>一</w:t>
      </w:r>
      <w:r>
        <w:rPr>
          <w:rFonts w:ascii="微软雅黑" w:eastAsia="微软雅黑" w:hAnsi="微软雅黑" w:cs="微软雅黑" w:hint="eastAsia"/>
        </w:rPr>
        <w:t>规则</w:t>
      </w:r>
      <w:r>
        <w:rPr>
          <w:rFonts w:ascii="MS Mincho" w:eastAsia="MS Mincho" w:hAnsi="MS Mincho" w:cs="MS Mincho" w:hint="eastAsia"/>
        </w:rPr>
        <w:t>：每个算法默</w:t>
      </w:r>
      <w:r>
        <w:rPr>
          <w:rFonts w:ascii="微软雅黑" w:eastAsia="微软雅黑" w:hAnsi="微软雅黑" w:cs="微软雅黑" w:hint="eastAsia"/>
        </w:rPr>
        <w:t>认</w:t>
      </w:r>
      <w:r>
        <w:rPr>
          <w:rFonts w:ascii="MS Mincho" w:eastAsia="MS Mincho" w:hAnsi="MS Mincho" w:cs="MS Mincho" w:hint="eastAsia"/>
        </w:rPr>
        <w:t>生成</w:t>
      </w:r>
      <w:r>
        <w:rPr>
          <w:rFonts w:ascii="??" w:eastAsia="??" w:hAnsi="??"/>
        </w:rPr>
        <w:t xml:space="preserve"> 2 </w:t>
      </w:r>
      <w:r>
        <w:rPr>
          <w:rFonts w:hint="eastAsia"/>
        </w:rPr>
        <w:t>道</w:t>
      </w:r>
      <w:r>
        <w:rPr>
          <w:rFonts w:ascii="微软雅黑" w:eastAsia="微软雅黑" w:hAnsi="微软雅黑" w:cs="微软雅黑" w:hint="eastAsia"/>
        </w:rPr>
        <w:t>选择题</w:t>
      </w:r>
      <w:r>
        <w:rPr>
          <w:rFonts w:ascii="MS Mincho" w:eastAsia="MS Mincho" w:hAnsi="MS Mincho" w:cs="MS Mincho" w:hint="eastAsia"/>
        </w:rPr>
        <w:t>（概念</w:t>
      </w:r>
      <w:r>
        <w:rPr>
          <w:rFonts w:ascii="微软雅黑" w:eastAsia="微软雅黑" w:hAnsi="微软雅黑" w:cs="微软雅黑" w:hint="eastAsia"/>
        </w:rPr>
        <w:t>题</w:t>
      </w:r>
      <w:r>
        <w:rPr>
          <w:rFonts w:ascii="??" w:eastAsia="??" w:hAnsi="??"/>
        </w:rPr>
        <w:t xml:space="preserve"> + </w:t>
      </w:r>
      <w:r>
        <w:rPr>
          <w:rFonts w:ascii="微软雅黑" w:eastAsia="微软雅黑" w:hAnsi="微软雅黑" w:cs="微软雅黑" w:hint="eastAsia"/>
        </w:rPr>
        <w:t>计</w:t>
      </w:r>
      <w:r>
        <w:rPr>
          <w:rFonts w:ascii="MS Mincho" w:eastAsia="MS Mincho" w:hAnsi="MS Mincho" w:cs="MS Mincho" w:hint="eastAsia"/>
        </w:rPr>
        <w:t>算</w:t>
      </w:r>
      <w:r>
        <w:rPr>
          <w:rFonts w:ascii="微软雅黑" w:eastAsia="微软雅黑" w:hAnsi="微软雅黑" w:cs="微软雅黑" w:hint="eastAsia"/>
        </w:rPr>
        <w:t>题</w:t>
      </w:r>
      <w:r>
        <w:rPr>
          <w:rFonts w:ascii="MS Mincho" w:eastAsia="MS Mincho" w:hAnsi="MS Mincho" w:cs="MS Mincho" w:hint="eastAsia"/>
        </w:rPr>
        <w:t>）和</w:t>
      </w:r>
      <w:r>
        <w:rPr>
          <w:rFonts w:ascii="??" w:eastAsia="??" w:hAnsi="??"/>
        </w:rPr>
        <w:t xml:space="preserve"> 1 </w:t>
      </w:r>
      <w:r>
        <w:rPr>
          <w:rFonts w:hint="eastAsia"/>
        </w:rPr>
        <w:t>道代</w:t>
      </w:r>
      <w:r>
        <w:rPr>
          <w:rFonts w:ascii="微软雅黑" w:eastAsia="微软雅黑" w:hAnsi="微软雅黑" w:cs="微软雅黑" w:hint="eastAsia"/>
        </w:rPr>
        <w:t>码</w:t>
      </w:r>
      <w:r>
        <w:rPr>
          <w:rFonts w:ascii="MS Mincho" w:eastAsia="MS Mincho" w:hAnsi="MS Mincho" w:cs="MS Mincho" w:hint="eastAsia"/>
        </w:rPr>
        <w:t>填空</w:t>
      </w:r>
      <w:r>
        <w:rPr>
          <w:rFonts w:ascii="微软雅黑" w:eastAsia="微软雅黑" w:hAnsi="微软雅黑" w:cs="微软雅黑" w:hint="eastAsia"/>
        </w:rPr>
        <w:t>题</w:t>
      </w:r>
      <w:r>
        <w:rPr>
          <w:rFonts w:ascii="MS Mincho" w:eastAsia="MS Mincho" w:hAnsi="MS Mincho" w:cs="MS Mincho" w:hint="eastAsia"/>
        </w:rPr>
        <w:t>。</w:t>
      </w:r>
      <w:r>
        <w:rPr>
          <w:rFonts w:ascii="微软雅黑" w:eastAsia="微软雅黑" w:hAnsi="微软雅黑" w:cs="微软雅黑" w:hint="eastAsia"/>
        </w:rPr>
        <w:t>题</w:t>
      </w:r>
      <w:r>
        <w:rPr>
          <w:rFonts w:ascii="MS Mincho" w:eastAsia="MS Mincho" w:hAnsi="MS Mincho" w:cs="MS Mincho" w:hint="eastAsia"/>
        </w:rPr>
        <w:t>目和</w:t>
      </w:r>
      <w:r>
        <w:rPr>
          <w:rFonts w:ascii="微软雅黑" w:eastAsia="微软雅黑" w:hAnsi="微软雅黑" w:cs="微软雅黑" w:hint="eastAsia"/>
        </w:rPr>
        <w:t>选项</w:t>
      </w:r>
      <w:r>
        <w:rPr>
          <w:rFonts w:ascii="MS Mincho" w:eastAsia="MS Mincho" w:hAnsi="MS Mincho" w:cs="MS Mincho" w:hint="eastAsia"/>
        </w:rPr>
        <w:t>并非</w:t>
      </w:r>
      <w:r>
        <w:rPr>
          <w:rFonts w:ascii="微软雅黑" w:eastAsia="微软雅黑" w:hAnsi="微软雅黑" w:cs="微软雅黑" w:hint="eastAsia"/>
        </w:rPr>
        <w:t>纯</w:t>
      </w:r>
      <w:r>
        <w:rPr>
          <w:rFonts w:ascii="MS Mincho" w:eastAsia="MS Mincho" w:hAnsi="MS Mincho" w:cs="MS Mincho" w:hint="eastAsia"/>
        </w:rPr>
        <w:t>静</w:t>
      </w:r>
      <w:r>
        <w:rPr>
          <w:rFonts w:ascii="微软雅黑" w:eastAsia="微软雅黑" w:hAnsi="微软雅黑" w:cs="微软雅黑" w:hint="eastAsia"/>
        </w:rPr>
        <w:t>态</w:t>
      </w:r>
      <w:r>
        <w:rPr>
          <w:rFonts w:ascii="MS Mincho" w:eastAsia="MS Mincho" w:hAnsi="MS Mincho" w:cs="MS Mincho" w:hint="eastAsia"/>
        </w:rPr>
        <w:t>文本，而是</w:t>
      </w:r>
      <w:r>
        <w:rPr>
          <w:rFonts w:ascii="微软雅黑" w:eastAsia="微软雅黑" w:hAnsi="微软雅黑" w:cs="微软雅黑" w:hint="eastAsia"/>
        </w:rPr>
        <w:t>结</w:t>
      </w:r>
      <w:r>
        <w:rPr>
          <w:rFonts w:ascii="MS Mincho" w:eastAsia="MS Mincho" w:hAnsi="MS Mincho" w:cs="MS Mincho" w:hint="eastAsia"/>
        </w:rPr>
        <w:t>合算法</w:t>
      </w:r>
      <w:r>
        <w:rPr>
          <w:rFonts w:ascii="微软雅黑" w:eastAsia="微软雅黑" w:hAnsi="微软雅黑" w:cs="微软雅黑" w:hint="eastAsia"/>
        </w:rPr>
        <w:t>类别</w:t>
      </w:r>
      <w:r>
        <w:rPr>
          <w:rFonts w:ascii="MS Mincho" w:eastAsia="MS Mincho" w:hAnsi="MS Mincho" w:cs="MS Mincho" w:hint="eastAsia"/>
        </w:rPr>
        <w:t>和当前快照</w:t>
      </w:r>
      <w:r>
        <w:rPr>
          <w:rFonts w:ascii="微软雅黑" w:eastAsia="微软雅黑" w:hAnsi="微软雅黑" w:cs="微软雅黑" w:hint="eastAsia"/>
        </w:rPr>
        <w:t>变</w:t>
      </w:r>
      <w:r>
        <w:rPr>
          <w:rFonts w:ascii="MS Mincho" w:eastAsia="MS Mincho" w:hAnsi="MS Mincho" w:cs="MS Mincho" w:hint="eastAsia"/>
        </w:rPr>
        <w:t>量</w:t>
      </w:r>
      <w:r>
        <w:rPr>
          <w:rFonts w:ascii="微软雅黑" w:eastAsia="微软雅黑" w:hAnsi="微软雅黑" w:cs="微软雅黑" w:hint="eastAsia"/>
        </w:rPr>
        <w:t>动态组织</w:t>
      </w:r>
      <w:r>
        <w:rPr>
          <w:rFonts w:ascii="MS Mincho" w:eastAsia="MS Mincho" w:hAnsi="MS Mincho" w:cs="MS Mincho" w:hint="eastAsia"/>
        </w:rPr>
        <w:t>。</w:t>
      </w:r>
    </w:p>
    <w:p w14:paraId="0FCCE80E" w14:textId="77777777" w:rsidR="00F21D90" w:rsidRDefault="00F21D90" w:rsidP="00F21D90">
      <w:r>
        <w:rPr>
          <w:rFonts w:ascii="宋体" w:eastAsia="宋体" w:hAnsi="宋体" w:cs="宋体" w:hint="eastAsia"/>
        </w:rPr>
        <w:t>填空题判分优先调用</w:t>
      </w:r>
      <w:r>
        <w:t xml:space="preserve"> `gradeFillBlankWithDeepSeek`</w:t>
      </w:r>
      <w:r>
        <w:rPr>
          <w:rFonts w:ascii="宋体" w:eastAsia="宋体" w:hAnsi="宋体" w:cs="宋体" w:hint="eastAsia"/>
        </w:rPr>
        <w:t>。请求固定使用</w:t>
      </w:r>
      <w:r>
        <w:t xml:space="preserve"> `temperature=0`</w:t>
      </w:r>
      <w:r>
        <w:rPr>
          <w:rFonts w:ascii="宋体" w:eastAsia="宋体" w:hAnsi="宋体" w:cs="宋体" w:hint="eastAsia"/>
        </w:rPr>
        <w:t>，并要求模型只返回</w:t>
      </w:r>
      <w:r>
        <w:t xml:space="preserve"> JSON </w:t>
      </w:r>
      <w:r>
        <w:rPr>
          <w:rFonts w:ascii="宋体" w:eastAsia="宋体" w:hAnsi="宋体" w:cs="宋体" w:hint="eastAsia"/>
        </w:rPr>
        <w:t>字段</w:t>
      </w:r>
      <w:r>
        <w:t xml:space="preserve"> `isCorrect/score/feedback`</w:t>
      </w:r>
      <w:r>
        <w:rPr>
          <w:rFonts w:ascii="宋体" w:eastAsia="宋体" w:hAnsi="宋体" w:cs="宋体" w:hint="eastAsia"/>
        </w:rPr>
        <w:t>，降低模型输出漂移对系统解析的影响。</w:t>
      </w:r>
    </w:p>
    <w:p w14:paraId="42EF27F8" w14:textId="77777777" w:rsidR="00F21D90" w:rsidRDefault="00F21D90" w:rsidP="00F21D90">
      <w:r>
        <w:rPr>
          <w:rFonts w:ascii="宋体" w:eastAsia="宋体" w:hAnsi="宋体" w:cs="宋体" w:hint="eastAsia"/>
        </w:rPr>
        <w:t>为保证服务可用性，判分链路内置兜底：当</w:t>
      </w:r>
      <w:r>
        <w:t xml:space="preserve"> `DEEPSEEK_API_KEY` </w:t>
      </w:r>
      <w:r>
        <w:rPr>
          <w:rFonts w:ascii="宋体" w:eastAsia="宋体" w:hAnsi="宋体" w:cs="宋体" w:hint="eastAsia"/>
        </w:rPr>
        <w:t>缺失、远端接口异常或返回</w:t>
      </w:r>
      <w:r>
        <w:t xml:space="preserve"> JSON </w:t>
      </w:r>
      <w:r>
        <w:rPr>
          <w:rFonts w:ascii="宋体" w:eastAsia="宋体" w:hAnsi="宋体" w:cs="宋体" w:hint="eastAsia"/>
        </w:rPr>
        <w:t>不可解析时，系统自动走本地规则判分（</w:t>
      </w:r>
      <w:r>
        <w:t>`normalizePracticeAnswer + acceptableAnswers`</w:t>
      </w:r>
      <w:r>
        <w:rPr>
          <w:rFonts w:ascii="宋体" w:eastAsia="宋体" w:hAnsi="宋体" w:cs="宋体" w:hint="eastAsia"/>
        </w:rPr>
        <w:t>），并在响应中标记</w:t>
      </w:r>
      <w:r>
        <w:t xml:space="preserve"> `source=fallback`</w:t>
      </w:r>
      <w:r>
        <w:rPr>
          <w:rFonts w:ascii="宋体" w:eastAsia="宋体" w:hAnsi="宋体" w:cs="宋体" w:hint="eastAsia"/>
        </w:rPr>
        <w:t>。</w:t>
      </w:r>
    </w:p>
    <w:p w14:paraId="6BDD287D" w14:textId="77777777" w:rsidR="001E6264" w:rsidRDefault="007901FD" w:rsidP="00745147">
      <w:pPr>
        <w:keepNext/>
        <w:spacing w:before="160" w:after="160"/>
        <w:jc w:val="center"/>
      </w:pPr>
      <w:r>
        <w:rPr>
          <w:rFonts w:ascii="宋体" w:eastAsia="宋体" w:hAnsi="宋体" w:cs="宋体" w:hint="eastAsia"/>
          <w:b/>
          <w:sz w:val="32"/>
        </w:rPr>
        <w:t>第</w:t>
      </w:r>
      <w:r>
        <w:rPr>
          <w:rFonts w:ascii="??" w:eastAsia="??" w:hAnsi="??"/>
          <w:b/>
          <w:sz w:val="32"/>
        </w:rPr>
        <w:t>三章 需求分析与可行性分析</w:t>
      </w:r>
    </w:p>
    <w:p w14:paraId="1E67239F" w14:textId="77777777" w:rsidR="001E6264" w:rsidRDefault="007901FD" w:rsidP="00745147">
      <w:pPr>
        <w:keepNext/>
        <w:keepLines/>
        <w:spacing w:before="260" w:after="260" w:line="240" w:lineRule="auto"/>
      </w:pPr>
      <w:r>
        <w:rPr>
          <w:rFonts w:ascii="??" w:eastAsia="??" w:hAnsi="??"/>
          <w:b/>
          <w:sz w:val="28"/>
        </w:rPr>
        <w:t>3.1 角色分析与场景分析</w:t>
      </w:r>
    </w:p>
    <w:p w14:paraId="75CE46ED" w14:textId="77777777" w:rsidR="001E6264" w:rsidRDefault="007901FD" w:rsidP="00745147">
      <w:pPr>
        <w:keepLines/>
        <w:spacing w:before="120" w:after="0" w:line="300" w:lineRule="auto"/>
        <w:ind w:firstLine="480"/>
        <w:jc w:val="both"/>
      </w:pPr>
      <w:r>
        <w:rPr>
          <w:rFonts w:ascii="??" w:eastAsia="??" w:hAnsi="??"/>
          <w:sz w:val="24"/>
        </w:rPr>
        <w:t>系统当前主要面向学生，但可兼容教师课堂使用。角色划分如下：</w:t>
      </w:r>
    </w:p>
    <w:p w14:paraId="0583ECD6" w14:textId="77777777" w:rsidR="001E6264" w:rsidRDefault="001E6264"/>
    <w:p w14:paraId="31216F3D" w14:textId="77777777" w:rsidR="001E6264" w:rsidRDefault="007901FD">
      <w:pPr>
        <w:spacing w:before="120" w:after="0" w:line="300" w:lineRule="auto"/>
        <w:ind w:firstLine="480"/>
        <w:jc w:val="both"/>
      </w:pPr>
      <w:r>
        <w:rPr>
          <w:rFonts w:ascii="??" w:eastAsia="??" w:hAnsi="??"/>
          <w:sz w:val="24"/>
        </w:rPr>
        <w:t xml:space="preserve">1. 未登录访客：可浏览算法与演示。  </w:t>
      </w:r>
    </w:p>
    <w:p w14:paraId="6AB5320D" w14:textId="77777777" w:rsidR="001E6264" w:rsidRDefault="007901FD">
      <w:pPr>
        <w:spacing w:before="120" w:after="0" w:line="300" w:lineRule="auto"/>
        <w:ind w:firstLine="480"/>
        <w:jc w:val="both"/>
      </w:pPr>
      <w:r>
        <w:rPr>
          <w:rFonts w:ascii="??" w:eastAsia="??" w:hAnsi="??"/>
          <w:sz w:val="24"/>
        </w:rPr>
        <w:t xml:space="preserve">2. 登录用户：可进行练习、判分与进度记录。  </w:t>
      </w:r>
    </w:p>
    <w:p w14:paraId="444E1415" w14:textId="77777777" w:rsidR="001E6264" w:rsidRDefault="007901FD">
      <w:pPr>
        <w:spacing w:before="120" w:after="0" w:line="300" w:lineRule="auto"/>
        <w:ind w:firstLine="480"/>
        <w:jc w:val="both"/>
      </w:pPr>
      <w:r>
        <w:rPr>
          <w:rFonts w:ascii="??" w:eastAsia="??" w:hAnsi="??"/>
          <w:sz w:val="24"/>
        </w:rPr>
        <w:t>3. 教师角色（扩展位）：可用于投屏讲解和课堂引导。</w:t>
      </w:r>
    </w:p>
    <w:p w14:paraId="02655109" w14:textId="77777777" w:rsidR="001E6264" w:rsidRDefault="001E6264"/>
    <w:p w14:paraId="03E26CDD" w14:textId="77777777" w:rsidR="001E6264" w:rsidRDefault="007901FD">
      <w:pPr>
        <w:spacing w:before="120" w:after="0" w:line="300" w:lineRule="auto"/>
        <w:ind w:firstLine="480"/>
        <w:jc w:val="both"/>
      </w:pPr>
      <w:r>
        <w:rPr>
          <w:rFonts w:ascii="??" w:eastAsia="??" w:hAnsi="??"/>
          <w:sz w:val="24"/>
        </w:rPr>
        <w:t>典型场景包括：</w:t>
      </w:r>
    </w:p>
    <w:p w14:paraId="2076FC4F" w14:textId="77777777" w:rsidR="001E6264" w:rsidRDefault="001E6264"/>
    <w:p w14:paraId="0FBA18A4" w14:textId="77777777" w:rsidR="001E6264" w:rsidRDefault="007901FD">
      <w:pPr>
        <w:spacing w:before="120" w:after="0" w:line="300" w:lineRule="auto"/>
        <w:ind w:firstLine="480"/>
        <w:jc w:val="both"/>
      </w:pPr>
      <w:r>
        <w:rPr>
          <w:rFonts w:ascii="??" w:eastAsia="??" w:hAnsi="??"/>
          <w:sz w:val="24"/>
        </w:rPr>
        <w:t xml:space="preserve">1. 课堂演示：教师选定算法并逐步讲解关键步骤。  </w:t>
      </w:r>
    </w:p>
    <w:p w14:paraId="71500DC6" w14:textId="77777777" w:rsidR="001E6264" w:rsidRDefault="007901FD">
      <w:pPr>
        <w:spacing w:before="120" w:after="0" w:line="300" w:lineRule="auto"/>
        <w:ind w:firstLine="480"/>
        <w:jc w:val="both"/>
      </w:pPr>
      <w:r>
        <w:rPr>
          <w:rFonts w:ascii="??" w:eastAsia="??" w:hAnsi="??"/>
          <w:sz w:val="24"/>
        </w:rPr>
        <w:t xml:space="preserve">2. 课后复习：学生在播放器中反复观察状态变化。  </w:t>
      </w:r>
    </w:p>
    <w:p w14:paraId="272D6459" w14:textId="77777777" w:rsidR="001E6264" w:rsidRDefault="007901FD">
      <w:pPr>
        <w:spacing w:before="120" w:after="0" w:line="300" w:lineRule="auto"/>
        <w:ind w:firstLine="480"/>
        <w:jc w:val="both"/>
      </w:pPr>
      <w:r>
        <w:rPr>
          <w:rFonts w:ascii="??" w:eastAsia="??" w:hAnsi="??"/>
          <w:sz w:val="24"/>
        </w:rPr>
        <w:t xml:space="preserve">3. 针对性训练：学生在演示后立即完成选择题和填空题。  </w:t>
      </w:r>
    </w:p>
    <w:p w14:paraId="136F6C7F" w14:textId="77777777" w:rsidR="001E6264" w:rsidRDefault="007901FD">
      <w:pPr>
        <w:spacing w:before="120" w:after="0" w:line="300" w:lineRule="auto"/>
        <w:ind w:firstLine="480"/>
        <w:jc w:val="both"/>
      </w:pPr>
      <w:r>
        <w:rPr>
          <w:rFonts w:ascii="??" w:eastAsia="??" w:hAnsi="??"/>
          <w:sz w:val="24"/>
        </w:rPr>
        <w:t>4. 阶段追踪：系统记录学习得分和完成状态。</w:t>
      </w:r>
    </w:p>
    <w:p w14:paraId="34A20686" w14:textId="77777777" w:rsidR="001E6264" w:rsidRDefault="001E6264"/>
    <w:p w14:paraId="46E119F9" w14:textId="77777777" w:rsidR="001E6264" w:rsidRDefault="007901FD" w:rsidP="00745147">
      <w:pPr>
        <w:keepNext/>
        <w:spacing w:before="260" w:after="260" w:line="240" w:lineRule="auto"/>
      </w:pPr>
      <w:r>
        <w:rPr>
          <w:rFonts w:ascii="??" w:eastAsia="??" w:hAnsi="??"/>
          <w:b/>
          <w:sz w:val="28"/>
        </w:rPr>
        <w:t>3.2 功能需求</w:t>
      </w:r>
    </w:p>
    <w:p w14:paraId="44AE3063" w14:textId="77777777" w:rsidR="001E6264" w:rsidRDefault="007901FD" w:rsidP="00745147">
      <w:pPr>
        <w:keepLines/>
        <w:spacing w:before="120" w:after="0" w:line="300" w:lineRule="auto"/>
        <w:ind w:firstLine="480"/>
        <w:jc w:val="both"/>
      </w:pPr>
      <w:r>
        <w:rPr>
          <w:rFonts w:ascii="??" w:eastAsia="??" w:hAnsi="??"/>
          <w:sz w:val="24"/>
        </w:rPr>
        <w:t>系统功能需求可分为五组：</w:t>
      </w:r>
    </w:p>
    <w:p w14:paraId="69831204" w14:textId="77777777" w:rsidR="001E6264" w:rsidRDefault="001E6264"/>
    <w:p w14:paraId="64570B4D" w14:textId="77777777" w:rsidR="001E6264" w:rsidRDefault="007901FD">
      <w:pPr>
        <w:spacing w:before="120" w:after="0" w:line="300" w:lineRule="auto"/>
        <w:ind w:firstLine="480"/>
        <w:jc w:val="both"/>
      </w:pPr>
      <w:r>
        <w:rPr>
          <w:rFonts w:ascii="??" w:eastAsia="??" w:hAnsi="??"/>
          <w:sz w:val="24"/>
        </w:rPr>
        <w:lastRenderedPageBreak/>
        <w:t xml:space="preserve">1. 算法管理：返回算法名称、复杂度、伪代码和分类。  </w:t>
      </w:r>
    </w:p>
    <w:p w14:paraId="7A597FBB" w14:textId="77777777" w:rsidR="001E6264" w:rsidRDefault="007901FD">
      <w:pPr>
        <w:spacing w:before="120" w:after="0" w:line="300" w:lineRule="auto"/>
        <w:ind w:firstLine="480"/>
        <w:jc w:val="both"/>
      </w:pPr>
      <w:r>
        <w:rPr>
          <w:rFonts w:ascii="??" w:eastAsia="??" w:hAnsi="??"/>
          <w:sz w:val="24"/>
        </w:rPr>
        <w:t xml:space="preserve">2. 执行演示：接收输入后输出快照序列并可回放。  </w:t>
      </w:r>
    </w:p>
    <w:p w14:paraId="56862550" w14:textId="77777777" w:rsidR="001E6264" w:rsidRDefault="007901FD">
      <w:pPr>
        <w:spacing w:before="120" w:after="0" w:line="300" w:lineRule="auto"/>
        <w:ind w:firstLine="480"/>
        <w:jc w:val="both"/>
      </w:pPr>
      <w:r>
        <w:rPr>
          <w:rFonts w:ascii="??" w:eastAsia="??" w:hAnsi="??"/>
          <w:sz w:val="24"/>
        </w:rPr>
        <w:t xml:space="preserve">3. 练习判分：支持题目交互与讲评反馈。  </w:t>
      </w:r>
    </w:p>
    <w:p w14:paraId="73525BFB" w14:textId="77777777" w:rsidR="001E6264" w:rsidRDefault="007901FD">
      <w:pPr>
        <w:spacing w:before="120" w:after="0" w:line="300" w:lineRule="auto"/>
        <w:ind w:firstLine="480"/>
        <w:jc w:val="both"/>
      </w:pPr>
      <w:r>
        <w:rPr>
          <w:rFonts w:ascii="??" w:eastAsia="??" w:hAnsi="??"/>
          <w:sz w:val="24"/>
        </w:rPr>
        <w:t xml:space="preserve">4. 用户认证：注册、登录、退出、鉴权。  </w:t>
      </w:r>
    </w:p>
    <w:p w14:paraId="399F97EE" w14:textId="77777777" w:rsidR="001E6264" w:rsidRDefault="007901FD">
      <w:pPr>
        <w:spacing w:before="120" w:after="0" w:line="300" w:lineRule="auto"/>
        <w:ind w:firstLine="480"/>
        <w:jc w:val="both"/>
      </w:pPr>
      <w:r>
        <w:rPr>
          <w:rFonts w:ascii="??" w:eastAsia="??" w:hAnsi="??"/>
          <w:sz w:val="24"/>
        </w:rPr>
        <w:t>5. 进度追踪：写入并读取用户学习状态。</w:t>
      </w:r>
    </w:p>
    <w:p w14:paraId="3A946718" w14:textId="77777777" w:rsidR="001E6264" w:rsidRDefault="001E6264"/>
    <w:p w14:paraId="6A43D131" w14:textId="77777777" w:rsidR="001E6264" w:rsidRDefault="007901FD" w:rsidP="00745147">
      <w:pPr>
        <w:keepNext/>
        <w:spacing w:before="260" w:after="260" w:line="240" w:lineRule="auto"/>
      </w:pPr>
      <w:r>
        <w:rPr>
          <w:rFonts w:ascii="??" w:eastAsia="??" w:hAnsi="??"/>
          <w:b/>
          <w:sz w:val="28"/>
        </w:rPr>
        <w:t>3.3 非功能需求</w:t>
      </w:r>
    </w:p>
    <w:p w14:paraId="46BD3DF6" w14:textId="77777777" w:rsidR="00FB2125" w:rsidRDefault="008A4C22" w:rsidP="00745147">
      <w:pPr>
        <w:keepLines/>
      </w:pPr>
      <w:r>
        <w:t>非功能需求用于约束系统在真实教学环境中的可持续运行质量，而不仅是功能清单是否齐全。本项目从可用性、可靠性、可维护性、可扩展性、安全性五个方面给出可落地目标。</w:t>
      </w:r>
    </w:p>
    <w:p w14:paraId="64FED531" w14:textId="77777777" w:rsidR="00FB2125" w:rsidRDefault="008A4C22">
      <w:r>
        <w:t xml:space="preserve">1. </w:t>
      </w:r>
      <w:r>
        <w:t>可用性：系统应支持</w:t>
      </w:r>
      <w:r>
        <w:t>“</w:t>
      </w:r>
      <w:r>
        <w:t>开机即用</w:t>
      </w:r>
      <w:r>
        <w:t>”</w:t>
      </w:r>
      <w:r>
        <w:t>的课堂节奏。前端以单页方式集成演示、练习、理论三类能力，后端提供</w:t>
      </w:r>
      <w:r>
        <w:t xml:space="preserve"> `/api/health` </w:t>
      </w:r>
      <w:r>
        <w:t>作为快速可用性检查点，降低课前准备成本。</w:t>
      </w:r>
    </w:p>
    <w:p w14:paraId="1F4595F0" w14:textId="77777777" w:rsidR="00FB2125" w:rsidRDefault="008A4C22">
      <w:r>
        <w:t xml:space="preserve">2. </w:t>
      </w:r>
      <w:r>
        <w:t>可靠性：系统应避免单点依赖导致教学中断。智能判分采用</w:t>
      </w:r>
      <w:r>
        <w:t xml:space="preserve">“DeepSeek </w:t>
      </w:r>
      <w:r>
        <w:t>优先</w:t>
      </w:r>
      <w:r>
        <w:t xml:space="preserve"> + </w:t>
      </w:r>
      <w:r>
        <w:t>本地规则兜底</w:t>
      </w:r>
      <w:r>
        <w:t>”</w:t>
      </w:r>
      <w:r>
        <w:t>，当外部模型异常时仍返回完整判分结构，保证练习链路可继续执行。</w:t>
      </w:r>
    </w:p>
    <w:p w14:paraId="4B95E98F" w14:textId="77777777" w:rsidR="00FB2125" w:rsidRDefault="008A4C22">
      <w:r>
        <w:t xml:space="preserve">3. </w:t>
      </w:r>
      <w:r>
        <w:t>可维护性：系统应具备清晰模块边界。后端按</w:t>
      </w:r>
      <w:r>
        <w:t xml:space="preserve"> `routes/engines/services/db` </w:t>
      </w:r>
      <w:r>
        <w:t>分层，前端以</w:t>
      </w:r>
      <w:r>
        <w:t xml:space="preserve"> `stores` </w:t>
      </w:r>
      <w:r>
        <w:t>作为状态中枢；</w:t>
      </w:r>
      <w:r>
        <w:t xml:space="preserve">`shared/types.ts` </w:t>
      </w:r>
      <w:r>
        <w:t>统一跨端数据结构，减少字段不一致造成的联调问题。</w:t>
      </w:r>
    </w:p>
    <w:p w14:paraId="512DF6D4" w14:textId="77777777" w:rsidR="00FB2125" w:rsidRDefault="008A4C22">
      <w:r>
        <w:t xml:space="preserve">4. </w:t>
      </w:r>
      <w:r>
        <w:t>可扩展性：系统应支持低成本新增算法与教学模块。新增算法只需补充元数据并映射执行引擎，即可复用快照播放器；学习记录以</w:t>
      </w:r>
      <w:r>
        <w:t>“</w:t>
      </w:r>
      <w:r>
        <w:t>用户</w:t>
      </w:r>
      <w:r>
        <w:t>-</w:t>
      </w:r>
      <w:r>
        <w:t>算法</w:t>
      </w:r>
      <w:r>
        <w:t>”</w:t>
      </w:r>
      <w:r>
        <w:t>为粒度，为后续扩展课程与班级维度预留空间。</w:t>
      </w:r>
    </w:p>
    <w:p w14:paraId="6B6301B9" w14:textId="77777777" w:rsidR="00FB2125" w:rsidRDefault="008A4C22">
      <w:r>
        <w:t xml:space="preserve">5. </w:t>
      </w:r>
      <w:r>
        <w:t>安全性：系统应满足基础账号与数据安全要求。密码仅以</w:t>
      </w:r>
      <w:r>
        <w:t xml:space="preserve"> bcrypt </w:t>
      </w:r>
      <w:r>
        <w:t>哈希保存，受保护接口必须通过</w:t>
      </w:r>
      <w:r>
        <w:t xml:space="preserve"> JWT Bearer </w:t>
      </w:r>
      <w:r>
        <w:t>认证，中间件校验后再注入</w:t>
      </w:r>
      <w:r>
        <w:t xml:space="preserve"> `userId`</w:t>
      </w:r>
      <w:r>
        <w:t>，避免前端伪造身份参数。</w:t>
      </w:r>
    </w:p>
    <w:p w14:paraId="504606D3" w14:textId="77777777" w:rsidR="00FB2125" w:rsidRDefault="008A4C22">
      <w:r>
        <w:t>以上指标构成系统质量基线：在网络波动、外部服务异常与高频交互条件下，系统仍应保持教学流程连续、数据语义一致和接口行为可预期。</w:t>
      </w:r>
    </w:p>
    <w:p w14:paraId="2980A6CB" w14:textId="77777777" w:rsidR="001E6264" w:rsidRDefault="007901FD" w:rsidP="00745147">
      <w:pPr>
        <w:keepNext/>
        <w:spacing w:before="260" w:after="260" w:line="240" w:lineRule="auto"/>
      </w:pPr>
      <w:r>
        <w:rPr>
          <w:rFonts w:ascii="??" w:eastAsia="??" w:hAnsi="??"/>
          <w:b/>
          <w:sz w:val="28"/>
        </w:rPr>
        <w:lastRenderedPageBreak/>
        <w:t>3.4 可行性分析</w:t>
      </w:r>
    </w:p>
    <w:p w14:paraId="478B80EE" w14:textId="77777777" w:rsidR="001E6264" w:rsidRDefault="007901FD" w:rsidP="00745147">
      <w:pPr>
        <w:keepNext/>
        <w:keepLines/>
        <w:spacing w:before="260" w:after="260" w:line="240" w:lineRule="auto"/>
      </w:pPr>
      <w:r>
        <w:rPr>
          <w:rFonts w:ascii="??" w:eastAsia="??" w:hAnsi="??"/>
          <w:sz w:val="24"/>
        </w:rPr>
        <w:t>3.4.1 技术可行性</w:t>
      </w:r>
    </w:p>
    <w:p w14:paraId="4DDDF35E" w14:textId="77777777" w:rsidR="001E6264" w:rsidRDefault="007901FD" w:rsidP="00745147">
      <w:pPr>
        <w:keepLines/>
        <w:spacing w:before="120" w:after="0" w:line="300" w:lineRule="auto"/>
        <w:ind w:firstLine="480"/>
        <w:jc w:val="both"/>
      </w:pPr>
      <w:r>
        <w:rPr>
          <w:rFonts w:ascii="??" w:eastAsia="??" w:hAnsi="??"/>
          <w:sz w:val="24"/>
        </w:rPr>
        <w:t>项目所用技术均成熟稳定，并且已在当前代码中完成初步落地。前后端框架、数据库和鉴权方案均有充分文档与社区支持，开发风险低。</w:t>
      </w:r>
    </w:p>
    <w:p w14:paraId="56CE2CDF" w14:textId="77777777" w:rsidR="001E6264" w:rsidRDefault="001E6264"/>
    <w:p w14:paraId="3E9C4B0B" w14:textId="77777777" w:rsidR="00F21D90" w:rsidRDefault="00F21D90" w:rsidP="00F21D90">
      <w:r>
        <w:rPr>
          <w:rFonts w:ascii="宋体" w:eastAsia="宋体" w:hAnsi="宋体" w:cs="宋体" w:hint="eastAsia"/>
        </w:rPr>
        <w:t>从技术成熟度看，系统核心依赖均为稳定版本：前端基于</w:t>
      </w:r>
      <w:r>
        <w:t xml:space="preserve"> Vue 3 + Vite + Pinia + D3</w:t>
      </w:r>
      <w:r>
        <w:rPr>
          <w:rFonts w:ascii="宋体" w:eastAsia="宋体" w:hAnsi="宋体" w:cs="宋体" w:hint="eastAsia"/>
        </w:rPr>
        <w:t>，后端基于</w:t>
      </w:r>
      <w:r>
        <w:t xml:space="preserve"> Express 5 + TypeScript + better-sqlite3</w:t>
      </w:r>
      <w:r>
        <w:rPr>
          <w:rFonts w:ascii="宋体" w:eastAsia="宋体" w:hAnsi="宋体" w:cs="宋体" w:hint="eastAsia"/>
        </w:rPr>
        <w:t>。各组件均有明确文档与长期社区维护，学习成本和二次开发风险可控。</w:t>
      </w:r>
    </w:p>
    <w:p w14:paraId="0CF7AB48" w14:textId="77777777" w:rsidR="00F21D90" w:rsidRDefault="00F21D90" w:rsidP="00F21D90">
      <w:r>
        <w:rPr>
          <w:rFonts w:ascii="宋体" w:eastAsia="宋体" w:hAnsi="宋体" w:cs="宋体" w:hint="eastAsia"/>
        </w:rPr>
        <w:t>从实现耦合度看，项目通过</w:t>
      </w:r>
      <w:r>
        <w:t xml:space="preserve"> `shared/types.ts` </w:t>
      </w:r>
      <w:r>
        <w:rPr>
          <w:rFonts w:ascii="宋体" w:eastAsia="宋体" w:hAnsi="宋体" w:cs="宋体" w:hint="eastAsia"/>
        </w:rPr>
        <w:t>统一了前后端数据契约（如</w:t>
      </w:r>
      <w:r>
        <w:t xml:space="preserve"> `AlgorithmSnapshot`</w:t>
      </w:r>
      <w:r>
        <w:rPr>
          <w:rFonts w:ascii="宋体" w:eastAsia="宋体" w:hAnsi="宋体" w:cs="宋体" w:hint="eastAsia"/>
        </w:rPr>
        <w:t>、</w:t>
      </w:r>
      <w:r>
        <w:t>`UserProgress`</w:t>
      </w:r>
      <w:r>
        <w:rPr>
          <w:rFonts w:ascii="宋体" w:eastAsia="宋体" w:hAnsi="宋体" w:cs="宋体" w:hint="eastAsia"/>
        </w:rPr>
        <w:t>、</w:t>
      </w:r>
      <w:r>
        <w:t>`FillBlankEvaluation`</w:t>
      </w:r>
      <w:r>
        <w:rPr>
          <w:rFonts w:ascii="宋体" w:eastAsia="宋体" w:hAnsi="宋体" w:cs="宋体" w:hint="eastAsia"/>
        </w:rPr>
        <w:t>），减少了</w:t>
      </w:r>
      <w:r>
        <w:rPr>
          <w:rFonts w:hint="cs"/>
        </w:rPr>
        <w:t>“</w:t>
      </w:r>
      <w:r>
        <w:rPr>
          <w:rFonts w:ascii="宋体" w:eastAsia="宋体" w:hAnsi="宋体" w:cs="宋体" w:hint="eastAsia"/>
        </w:rPr>
        <w:t>前后端字段不一致</w:t>
      </w:r>
      <w:r>
        <w:rPr>
          <w:rFonts w:hint="cs"/>
        </w:rPr>
        <w:t>”</w:t>
      </w:r>
      <w:r>
        <w:rPr>
          <w:rFonts w:ascii="宋体" w:eastAsia="宋体" w:hAnsi="宋体" w:cs="宋体" w:hint="eastAsia"/>
        </w:rPr>
        <w:t>导致的联调问题。这也是本项目能够稳定扩充算法数量的关键前提。</w:t>
      </w:r>
    </w:p>
    <w:p w14:paraId="1472AB2C" w14:textId="77777777" w:rsidR="00F21D90" w:rsidRDefault="00F21D90" w:rsidP="00F21D90">
      <w:pPr>
        <w:rPr>
          <w:rFonts w:ascii="??" w:eastAsia="??" w:hAnsi="??"/>
        </w:rPr>
      </w:pPr>
      <w:r>
        <w:rPr>
          <w:rFonts w:hint="eastAsia"/>
        </w:rPr>
        <w:t>从演</w:t>
      </w:r>
      <w:r>
        <w:rPr>
          <w:rFonts w:ascii="微软雅黑" w:eastAsia="微软雅黑" w:hAnsi="微软雅黑" w:cs="微软雅黑" w:hint="eastAsia"/>
        </w:rPr>
        <w:t>进</w:t>
      </w:r>
      <w:r>
        <w:rPr>
          <w:rFonts w:ascii="MS Mincho" w:eastAsia="MS Mincho" w:hAnsi="MS Mincho" w:cs="MS Mincho" w:hint="eastAsia"/>
        </w:rPr>
        <w:t>空</w:t>
      </w:r>
      <w:r>
        <w:rPr>
          <w:rFonts w:ascii="微软雅黑" w:eastAsia="微软雅黑" w:hAnsi="微软雅黑" w:cs="微软雅黑" w:hint="eastAsia"/>
        </w:rPr>
        <w:t>间</w:t>
      </w:r>
      <w:r>
        <w:rPr>
          <w:rFonts w:ascii="MS Mincho" w:eastAsia="MS Mincho" w:hAnsi="MS Mincho" w:cs="MS Mincho" w:hint="eastAsia"/>
        </w:rPr>
        <w:t>看，当前</w:t>
      </w:r>
      <w:r>
        <w:rPr>
          <w:rFonts w:ascii="??" w:eastAsia="??" w:hAnsi="??"/>
        </w:rPr>
        <w:t xml:space="preserve"> BST </w:t>
      </w:r>
      <w:r>
        <w:rPr>
          <w:rFonts w:hint="eastAsia"/>
        </w:rPr>
        <w:t>模</w:t>
      </w:r>
      <w:r>
        <w:rPr>
          <w:rFonts w:ascii="微软雅黑" w:eastAsia="微软雅黑" w:hAnsi="微软雅黑" w:cs="微软雅黑" w:hint="eastAsia"/>
        </w:rPr>
        <w:t>块</w:t>
      </w:r>
      <w:r>
        <w:rPr>
          <w:rFonts w:ascii="MS Mincho" w:eastAsia="MS Mincho" w:hAnsi="MS Mincho" w:cs="MS Mincho" w:hint="eastAsia"/>
        </w:rPr>
        <w:t>的</w:t>
      </w:r>
      <w:r>
        <w:rPr>
          <w:rFonts w:ascii="??" w:eastAsia="??" w:hAnsi="??"/>
        </w:rPr>
        <w:t xml:space="preserve"> `buildTree` </w:t>
      </w:r>
      <w:r>
        <w:rPr>
          <w:rFonts w:hint="eastAsia"/>
        </w:rPr>
        <w:t>仍是</w:t>
      </w:r>
      <w:r>
        <w:rPr>
          <w:rFonts w:ascii="微软雅黑" w:eastAsia="微软雅黑" w:hAnsi="微软雅黑" w:cs="微软雅黑" w:hint="eastAsia"/>
        </w:rPr>
        <w:t>简</w:t>
      </w:r>
      <w:r>
        <w:rPr>
          <w:rFonts w:ascii="MS Mincho" w:eastAsia="MS Mincho" w:hAnsi="MS Mincho" w:cs="MS Mincho" w:hint="eastAsia"/>
        </w:rPr>
        <w:t>化</w:t>
      </w:r>
      <w:r>
        <w:rPr>
          <w:rFonts w:ascii="微软雅黑" w:eastAsia="微软雅黑" w:hAnsi="微软雅黑" w:cs="微软雅黑" w:hint="eastAsia"/>
        </w:rPr>
        <w:t>实现</w:t>
      </w:r>
      <w:r>
        <w:rPr>
          <w:rFonts w:ascii="MS Mincho" w:eastAsia="MS Mincho" w:hAnsi="MS Mincho" w:cs="MS Mincho" w:hint="eastAsia"/>
        </w:rPr>
        <w:t>（以首</w:t>
      </w:r>
      <w:r>
        <w:rPr>
          <w:rFonts w:ascii="微软雅黑" w:eastAsia="微软雅黑" w:hAnsi="微软雅黑" w:cs="微软雅黑" w:hint="eastAsia"/>
        </w:rPr>
        <w:t>节</w:t>
      </w:r>
      <w:r>
        <w:rPr>
          <w:rFonts w:ascii="MS Mincho" w:eastAsia="MS Mincho" w:hAnsi="MS Mincho" w:cs="MS Mincho" w:hint="eastAsia"/>
        </w:rPr>
        <w:t>点构建根），后</w:t>
      </w:r>
      <w:r>
        <w:rPr>
          <w:rFonts w:ascii="微软雅黑" w:eastAsia="微软雅黑" w:hAnsi="微软雅黑" w:cs="微软雅黑" w:hint="eastAsia"/>
        </w:rPr>
        <w:t>续</w:t>
      </w:r>
      <w:r>
        <w:rPr>
          <w:rFonts w:ascii="MS Mincho" w:eastAsia="MS Mincho" w:hAnsi="MS Mincho" w:cs="MS Mincho" w:hint="eastAsia"/>
        </w:rPr>
        <w:t>可以</w:t>
      </w:r>
      <w:r>
        <w:rPr>
          <w:rFonts w:ascii="微软雅黑" w:eastAsia="微软雅黑" w:hAnsi="微软雅黑" w:cs="微软雅黑" w:hint="eastAsia"/>
        </w:rPr>
        <w:t>扩</w:t>
      </w:r>
      <w:r>
        <w:rPr>
          <w:rFonts w:ascii="MS Mincho" w:eastAsia="MS Mincho" w:hAnsi="MS Mincho" w:cs="MS Mincho" w:hint="eastAsia"/>
        </w:rPr>
        <w:t>展</w:t>
      </w:r>
      <w:r>
        <w:rPr>
          <w:rFonts w:ascii="微软雅黑" w:eastAsia="微软雅黑" w:hAnsi="微软雅黑" w:cs="微软雅黑" w:hint="eastAsia"/>
        </w:rPr>
        <w:t>为</w:t>
      </w:r>
      <w:r>
        <w:rPr>
          <w:rFonts w:ascii="MS Mincho" w:eastAsia="MS Mincho" w:hAnsi="MS Mincho" w:cs="MS Mincho" w:hint="eastAsia"/>
        </w:rPr>
        <w:t>完整</w:t>
      </w:r>
      <w:r>
        <w:rPr>
          <w:rFonts w:ascii="微软雅黑" w:eastAsia="微软雅黑" w:hAnsi="微软雅黑" w:cs="微软雅黑" w:hint="eastAsia"/>
        </w:rPr>
        <w:t>树</w:t>
      </w:r>
      <w:r>
        <w:rPr>
          <w:rFonts w:ascii="MS Mincho" w:eastAsia="MS Mincho" w:hAnsi="MS Mincho" w:cs="MS Mincho" w:hint="eastAsia"/>
        </w:rPr>
        <w:t>重建</w:t>
      </w:r>
      <w:r>
        <w:rPr>
          <w:rFonts w:ascii="微软雅黑" w:eastAsia="微软雅黑" w:hAnsi="微软雅黑" w:cs="微软雅黑" w:hint="eastAsia"/>
        </w:rPr>
        <w:t>逻辑</w:t>
      </w:r>
      <w:r>
        <w:rPr>
          <w:rFonts w:ascii="MS Mincho" w:eastAsia="MS Mincho" w:hAnsi="MS Mincho" w:cs="MS Mincho" w:hint="eastAsia"/>
        </w:rPr>
        <w:t>。</w:t>
      </w:r>
      <w:r>
        <w:rPr>
          <w:rFonts w:ascii="微软雅黑" w:eastAsia="微软雅黑" w:hAnsi="微软雅黑" w:cs="微软雅黑" w:hint="eastAsia"/>
        </w:rPr>
        <w:t>该问题</w:t>
      </w:r>
      <w:r>
        <w:rPr>
          <w:rFonts w:ascii="MS Mincho" w:eastAsia="MS Mincho" w:hAnsi="MS Mincho" w:cs="MS Mincho" w:hint="eastAsia"/>
        </w:rPr>
        <w:t>不会影响当前演示主流程，但在复</w:t>
      </w:r>
      <w:r>
        <w:rPr>
          <w:rFonts w:ascii="微软雅黑" w:eastAsia="微软雅黑" w:hAnsi="微软雅黑" w:cs="微软雅黑" w:hint="eastAsia"/>
        </w:rPr>
        <w:t>杂树</w:t>
      </w:r>
      <w:r>
        <w:rPr>
          <w:rFonts w:ascii="MS Mincho" w:eastAsia="MS Mincho" w:hAnsi="MS Mincho" w:cs="MS Mincho" w:hint="eastAsia"/>
        </w:rPr>
        <w:t>用例下需要</w:t>
      </w:r>
      <w:r>
        <w:rPr>
          <w:rFonts w:ascii="微软雅黑" w:eastAsia="微软雅黑" w:hAnsi="微软雅黑" w:cs="微软雅黑" w:hint="eastAsia"/>
        </w:rPr>
        <w:t>补</w:t>
      </w:r>
      <w:r>
        <w:rPr>
          <w:rFonts w:ascii="MS Mincho" w:eastAsia="MS Mincho" w:hAnsi="MS Mincho" w:cs="MS Mincho" w:hint="eastAsia"/>
        </w:rPr>
        <w:t>全。</w:t>
      </w:r>
    </w:p>
    <w:p w14:paraId="0E1D6B70" w14:textId="77777777" w:rsidR="001E6264" w:rsidRDefault="007901FD" w:rsidP="00745147">
      <w:pPr>
        <w:keepNext/>
        <w:spacing w:before="260" w:after="260" w:line="240" w:lineRule="auto"/>
      </w:pPr>
      <w:r>
        <w:rPr>
          <w:rFonts w:ascii="??" w:eastAsia="??" w:hAnsi="??"/>
          <w:sz w:val="24"/>
        </w:rPr>
        <w:t>3.4.2 经济可行性</w:t>
      </w:r>
    </w:p>
    <w:p w14:paraId="19AF60DC" w14:textId="77777777" w:rsidR="001E6264" w:rsidRDefault="007901FD" w:rsidP="00745147">
      <w:pPr>
        <w:keepLines/>
        <w:spacing w:before="120" w:after="0" w:line="300" w:lineRule="auto"/>
        <w:ind w:firstLine="480"/>
        <w:jc w:val="both"/>
      </w:pPr>
      <w:r>
        <w:rPr>
          <w:rFonts w:ascii="??" w:eastAsia="??" w:hAnsi="??"/>
          <w:sz w:val="24"/>
        </w:rPr>
        <w:t>系统全部采用开源组件，部署无需商业授权。SQLite 本地化部署降低了运维成本，适用于实验课程与毕业设计资源条件。</w:t>
      </w:r>
    </w:p>
    <w:p w14:paraId="7823A219" w14:textId="77777777" w:rsidR="001E6264" w:rsidRDefault="001E6264"/>
    <w:p w14:paraId="0A0E928B" w14:textId="77777777" w:rsidR="00F21D90" w:rsidRDefault="00F21D90" w:rsidP="00F21D90">
      <w:pPr>
        <w:rPr>
          <w:rFonts w:ascii="??" w:eastAsia="??" w:hAnsi="??"/>
        </w:rPr>
      </w:pPr>
      <w:r>
        <w:rPr>
          <w:rFonts w:hint="eastAsia"/>
        </w:rPr>
        <w:t>系</w:t>
      </w:r>
      <w:r>
        <w:rPr>
          <w:rFonts w:ascii="微软雅黑" w:eastAsia="微软雅黑" w:hAnsi="微软雅黑" w:cs="微软雅黑" w:hint="eastAsia"/>
        </w:rPr>
        <w:t>统</w:t>
      </w:r>
      <w:r>
        <w:rPr>
          <w:rFonts w:ascii="MS Mincho" w:eastAsia="MS Mincho" w:hAnsi="MS Mincho" w:cs="MS Mincho" w:hint="eastAsia"/>
        </w:rPr>
        <w:t>采用开源技</w:t>
      </w:r>
      <w:r>
        <w:rPr>
          <w:rFonts w:ascii="微软雅黑" w:eastAsia="微软雅黑" w:hAnsi="微软雅黑" w:cs="微软雅黑" w:hint="eastAsia"/>
        </w:rPr>
        <w:t>术栈</w:t>
      </w:r>
      <w:r>
        <w:rPr>
          <w:rFonts w:ascii="MS Mincho" w:eastAsia="MS Mincho" w:hAnsi="MS Mincho" w:cs="MS Mincho" w:hint="eastAsia"/>
        </w:rPr>
        <w:t>，开</w:t>
      </w:r>
      <w:r>
        <w:rPr>
          <w:rFonts w:ascii="微软雅黑" w:eastAsia="微软雅黑" w:hAnsi="微软雅黑" w:cs="微软雅黑" w:hint="eastAsia"/>
        </w:rPr>
        <w:t>发</w:t>
      </w:r>
      <w:r>
        <w:rPr>
          <w:rFonts w:ascii="MS Mincho" w:eastAsia="MS Mincho" w:hAnsi="MS Mincho" w:cs="MS Mincho" w:hint="eastAsia"/>
        </w:rPr>
        <w:t>与部署</w:t>
      </w:r>
      <w:r>
        <w:rPr>
          <w:rFonts w:ascii="微软雅黑" w:eastAsia="微软雅黑" w:hAnsi="微软雅黑" w:cs="微软雅黑" w:hint="eastAsia"/>
        </w:rPr>
        <w:t>阶</w:t>
      </w:r>
      <w:r>
        <w:rPr>
          <w:rFonts w:ascii="MS Mincho" w:eastAsia="MS Mincho" w:hAnsi="MS Mincho" w:cs="MS Mincho" w:hint="eastAsia"/>
        </w:rPr>
        <w:t>段不依</w:t>
      </w:r>
      <w:r>
        <w:rPr>
          <w:rFonts w:ascii="微软雅黑" w:eastAsia="微软雅黑" w:hAnsi="微软雅黑" w:cs="微软雅黑" w:hint="eastAsia"/>
        </w:rPr>
        <w:t>赖</w:t>
      </w:r>
      <w:r>
        <w:rPr>
          <w:rFonts w:ascii="MS Mincho" w:eastAsia="MS Mincho" w:hAnsi="MS Mincho" w:cs="MS Mincho" w:hint="eastAsia"/>
        </w:rPr>
        <w:t>商</w:t>
      </w:r>
      <w:r>
        <w:rPr>
          <w:rFonts w:ascii="微软雅黑" w:eastAsia="微软雅黑" w:hAnsi="微软雅黑" w:cs="微软雅黑" w:hint="eastAsia"/>
        </w:rPr>
        <w:t>业</w:t>
      </w:r>
      <w:r>
        <w:rPr>
          <w:rFonts w:ascii="MS Mincho" w:eastAsia="MS Mincho" w:hAnsi="MS Mincho" w:cs="MS Mincho" w:hint="eastAsia"/>
        </w:rPr>
        <w:t>授</w:t>
      </w:r>
      <w:r>
        <w:rPr>
          <w:rFonts w:ascii="微软雅黑" w:eastAsia="微软雅黑" w:hAnsi="微软雅黑" w:cs="微软雅黑" w:hint="eastAsia"/>
        </w:rPr>
        <w:t>权组</w:t>
      </w:r>
      <w:r>
        <w:rPr>
          <w:rFonts w:ascii="MS Mincho" w:eastAsia="MS Mincho" w:hAnsi="MS Mincho" w:cs="MS Mincho" w:hint="eastAsia"/>
        </w:rPr>
        <w:t>件；数据</w:t>
      </w:r>
      <w:r>
        <w:rPr>
          <w:rFonts w:ascii="微软雅黑" w:eastAsia="微软雅黑" w:hAnsi="微软雅黑" w:cs="微软雅黑" w:hint="eastAsia"/>
        </w:rPr>
        <w:t>库</w:t>
      </w:r>
      <w:r>
        <w:rPr>
          <w:rFonts w:ascii="MS Mincho" w:eastAsia="MS Mincho" w:hAnsi="MS Mincho" w:cs="MS Mincho" w:hint="eastAsia"/>
        </w:rPr>
        <w:t>使用</w:t>
      </w:r>
      <w:r>
        <w:rPr>
          <w:rFonts w:ascii="??" w:eastAsia="??" w:hAnsi="??"/>
        </w:rPr>
        <w:t xml:space="preserve"> SQLite </w:t>
      </w:r>
      <w:r>
        <w:rPr>
          <w:rFonts w:ascii="微软雅黑" w:eastAsia="微软雅黑" w:hAnsi="微软雅黑" w:cs="微软雅黑" w:hint="eastAsia"/>
        </w:rPr>
        <w:t>单</w:t>
      </w:r>
      <w:r>
        <w:rPr>
          <w:rFonts w:ascii="MS Mincho" w:eastAsia="MS Mincho" w:hAnsi="MS Mincho" w:cs="MS Mincho" w:hint="eastAsia"/>
        </w:rPr>
        <w:t>文件存</w:t>
      </w:r>
      <w:r>
        <w:rPr>
          <w:rFonts w:ascii="微软雅黑" w:eastAsia="微软雅黑" w:hAnsi="微软雅黑" w:cs="微软雅黑" w:hint="eastAsia"/>
        </w:rPr>
        <w:t>储</w:t>
      </w:r>
      <w:r>
        <w:rPr>
          <w:rFonts w:ascii="MS Mincho" w:eastAsia="MS Mincho" w:hAnsi="MS Mincho" w:cs="MS Mincho" w:hint="eastAsia"/>
        </w:rPr>
        <w:t>，无需</w:t>
      </w:r>
      <w:r>
        <w:rPr>
          <w:rFonts w:ascii="微软雅黑" w:eastAsia="微软雅黑" w:hAnsi="微软雅黑" w:cs="微软雅黑" w:hint="eastAsia"/>
        </w:rPr>
        <w:t>额</w:t>
      </w:r>
      <w:r>
        <w:rPr>
          <w:rFonts w:ascii="MS Mincho" w:eastAsia="MS Mincho" w:hAnsi="MS Mincho" w:cs="MS Mincho" w:hint="eastAsia"/>
        </w:rPr>
        <w:t>外采</w:t>
      </w:r>
      <w:r>
        <w:rPr>
          <w:rFonts w:ascii="微软雅黑" w:eastAsia="微软雅黑" w:hAnsi="微软雅黑" w:cs="微软雅黑" w:hint="eastAsia"/>
        </w:rPr>
        <w:t>购</w:t>
      </w:r>
      <w:r>
        <w:rPr>
          <w:rFonts w:ascii="MS Mincho" w:eastAsia="MS Mincho" w:hAnsi="MS Mincho" w:cs="MS Mincho" w:hint="eastAsia"/>
        </w:rPr>
        <w:t>数据</w:t>
      </w:r>
      <w:r>
        <w:rPr>
          <w:rFonts w:ascii="微软雅黑" w:eastAsia="微软雅黑" w:hAnsi="微软雅黑" w:cs="微软雅黑" w:hint="eastAsia"/>
        </w:rPr>
        <w:t>库</w:t>
      </w:r>
      <w:r>
        <w:rPr>
          <w:rFonts w:ascii="MS Mincho" w:eastAsia="MS Mincho" w:hAnsi="MS Mincho" w:cs="MS Mincho" w:hint="eastAsia"/>
        </w:rPr>
        <w:t>服</w:t>
      </w:r>
      <w:r>
        <w:rPr>
          <w:rFonts w:ascii="微软雅黑" w:eastAsia="微软雅黑" w:hAnsi="微软雅黑" w:cs="微软雅黑" w:hint="eastAsia"/>
        </w:rPr>
        <w:t>务</w:t>
      </w:r>
      <w:r>
        <w:rPr>
          <w:rFonts w:ascii="MS Mincho" w:eastAsia="MS Mincho" w:hAnsi="MS Mincho" w:cs="MS Mincho" w:hint="eastAsia"/>
        </w:rPr>
        <w:t>或</w:t>
      </w:r>
      <w:r>
        <w:rPr>
          <w:rFonts w:ascii="微软雅黑" w:eastAsia="微软雅黑" w:hAnsi="微软雅黑" w:cs="微软雅黑" w:hint="eastAsia"/>
        </w:rPr>
        <w:t>维护</w:t>
      </w:r>
      <w:r>
        <w:rPr>
          <w:rFonts w:ascii="MS Mincho" w:eastAsia="MS Mincho" w:hAnsi="MS Mincho" w:cs="MS Mincho" w:hint="eastAsia"/>
        </w:rPr>
        <w:t>独立数据</w:t>
      </w:r>
      <w:r>
        <w:rPr>
          <w:rFonts w:ascii="微软雅黑" w:eastAsia="微软雅黑" w:hAnsi="微软雅黑" w:cs="微软雅黑" w:hint="eastAsia"/>
        </w:rPr>
        <w:t>库实</w:t>
      </w:r>
      <w:r>
        <w:rPr>
          <w:rFonts w:ascii="MS Mincho" w:eastAsia="MS Mincho" w:hAnsi="MS Mincho" w:cs="MS Mincho" w:hint="eastAsia"/>
        </w:rPr>
        <w:t>例。</w:t>
      </w:r>
    </w:p>
    <w:p w14:paraId="6C18A2E7" w14:textId="77777777" w:rsidR="00F21D90" w:rsidRDefault="00F21D90" w:rsidP="00F21D90">
      <w:pPr>
        <w:rPr>
          <w:rFonts w:ascii="??" w:eastAsia="??" w:hAnsi="??"/>
        </w:rPr>
      </w:pPr>
      <w:r>
        <w:rPr>
          <w:rFonts w:hint="eastAsia"/>
        </w:rPr>
        <w:t>在教学</w:t>
      </w:r>
      <w:r>
        <w:rPr>
          <w:rFonts w:ascii="微软雅黑" w:eastAsia="微软雅黑" w:hAnsi="微软雅黑" w:cs="微软雅黑" w:hint="eastAsia"/>
        </w:rPr>
        <w:t>场</w:t>
      </w:r>
      <w:r>
        <w:rPr>
          <w:rFonts w:ascii="MS Mincho" w:eastAsia="MS Mincho" w:hAnsi="MS Mincho" w:cs="MS Mincho" w:hint="eastAsia"/>
        </w:rPr>
        <w:t>景下，</w:t>
      </w:r>
      <w:r>
        <w:rPr>
          <w:rFonts w:ascii="微软雅黑" w:eastAsia="微软雅黑" w:hAnsi="微软雅黑" w:cs="微软雅黑" w:hint="eastAsia"/>
        </w:rPr>
        <w:t>单</w:t>
      </w:r>
      <w:r>
        <w:rPr>
          <w:rFonts w:ascii="MS Mincho" w:eastAsia="MS Mincho" w:hAnsi="MS Mincho" w:cs="MS Mincho" w:hint="eastAsia"/>
        </w:rPr>
        <w:t>机部署即可完成</w:t>
      </w:r>
      <w:r>
        <w:rPr>
          <w:rFonts w:ascii="微软雅黑" w:eastAsia="微软雅黑" w:hAnsi="微软雅黑" w:cs="微软雅黑" w:hint="eastAsia"/>
        </w:rPr>
        <w:t>课</w:t>
      </w:r>
      <w:r>
        <w:rPr>
          <w:rFonts w:ascii="MS Mincho" w:eastAsia="MS Mincho" w:hAnsi="MS Mincho" w:cs="MS Mincho" w:hint="eastAsia"/>
        </w:rPr>
        <w:t>程演示与</w:t>
      </w:r>
      <w:r>
        <w:rPr>
          <w:rFonts w:ascii="微软雅黑" w:eastAsia="微软雅黑" w:hAnsi="微软雅黑" w:cs="微软雅黑" w:hint="eastAsia"/>
        </w:rPr>
        <w:t>练习闭环</w:t>
      </w:r>
      <w:r>
        <w:rPr>
          <w:rFonts w:ascii="MS Mincho" w:eastAsia="MS Mincho" w:hAnsi="MS Mincho" w:cs="MS Mincho" w:hint="eastAsia"/>
        </w:rPr>
        <w:t>，硬件成本主要来自常</w:t>
      </w:r>
      <w:r>
        <w:rPr>
          <w:rFonts w:ascii="微软雅黑" w:eastAsia="微软雅黑" w:hAnsi="微软雅黑" w:cs="微软雅黑" w:hint="eastAsia"/>
        </w:rPr>
        <w:t>规</w:t>
      </w:r>
      <w:r>
        <w:rPr>
          <w:rFonts w:ascii="MS Mincho" w:eastAsia="MS Mincho" w:hAnsi="MS Mincho" w:cs="MS Mincho" w:hint="eastAsia"/>
        </w:rPr>
        <w:t>教学</w:t>
      </w:r>
      <w:r>
        <w:rPr>
          <w:rFonts w:ascii="微软雅黑" w:eastAsia="微软雅黑" w:hAnsi="微软雅黑" w:cs="微软雅黑" w:hint="eastAsia"/>
        </w:rPr>
        <w:t>电脑</w:t>
      </w:r>
      <w:r>
        <w:rPr>
          <w:rFonts w:ascii="MS Mincho" w:eastAsia="MS Mincho" w:hAnsi="MS Mincho" w:cs="MS Mincho" w:hint="eastAsia"/>
        </w:rPr>
        <w:t>。若后</w:t>
      </w:r>
      <w:r>
        <w:rPr>
          <w:rFonts w:ascii="微软雅黑" w:eastAsia="微软雅黑" w:hAnsi="微软雅黑" w:cs="微软雅黑" w:hint="eastAsia"/>
        </w:rPr>
        <w:t>续扩</w:t>
      </w:r>
      <w:r>
        <w:rPr>
          <w:rFonts w:ascii="MS Mincho" w:eastAsia="MS Mincho" w:hAnsi="MS Mincho" w:cs="MS Mincho" w:hint="eastAsia"/>
        </w:rPr>
        <w:t>容，可平滑迁移到</w:t>
      </w:r>
      <w:r>
        <w:rPr>
          <w:rFonts w:ascii="??" w:eastAsia="??" w:hAnsi="??"/>
        </w:rPr>
        <w:t xml:space="preserve"> MySQL/PostgreSQL</w:t>
      </w:r>
      <w:r>
        <w:rPr>
          <w:rFonts w:hint="eastAsia"/>
        </w:rPr>
        <w:t>，不会造成前期投入浪</w:t>
      </w:r>
      <w:r>
        <w:rPr>
          <w:rFonts w:ascii="微软雅黑" w:eastAsia="微软雅黑" w:hAnsi="微软雅黑" w:cs="微软雅黑" w:hint="eastAsia"/>
        </w:rPr>
        <w:t>费</w:t>
      </w:r>
      <w:r>
        <w:rPr>
          <w:rFonts w:ascii="MS Mincho" w:eastAsia="MS Mincho" w:hAnsi="MS Mincho" w:cs="MS Mincho" w:hint="eastAsia"/>
        </w:rPr>
        <w:t>。</w:t>
      </w:r>
    </w:p>
    <w:p w14:paraId="082E71E8" w14:textId="77777777" w:rsidR="001E6264" w:rsidRDefault="007901FD" w:rsidP="00745147">
      <w:pPr>
        <w:keepNext/>
        <w:spacing w:before="260" w:after="260" w:line="240" w:lineRule="auto"/>
      </w:pPr>
      <w:r>
        <w:rPr>
          <w:rFonts w:ascii="??" w:eastAsia="??" w:hAnsi="??"/>
          <w:sz w:val="24"/>
        </w:rPr>
        <w:t>3.4.3 运行可行性</w:t>
      </w:r>
    </w:p>
    <w:p w14:paraId="78D479AA" w14:textId="77777777" w:rsidR="001E6264" w:rsidRDefault="007901FD" w:rsidP="00745147">
      <w:pPr>
        <w:keepLines/>
        <w:spacing w:before="120" w:after="0" w:line="300" w:lineRule="auto"/>
        <w:ind w:firstLine="480"/>
        <w:jc w:val="both"/>
      </w:pPr>
      <w:r>
        <w:rPr>
          <w:rFonts w:ascii="??" w:eastAsia="??" w:hAnsi="??"/>
          <w:sz w:val="24"/>
        </w:rPr>
        <w:t>运行环境依赖仅为 Node.js 与 npm。项目附带脚本可自动安装依赖并启动服务，适配教学机房和个人电脑环境。</w:t>
      </w:r>
    </w:p>
    <w:p w14:paraId="0A4C6B4B" w14:textId="77777777" w:rsidR="001E6264" w:rsidRDefault="001E6264"/>
    <w:p w14:paraId="30BCCB87" w14:textId="77777777" w:rsidR="00F21D90" w:rsidRDefault="00F21D90" w:rsidP="00F21D90">
      <w:pPr>
        <w:rPr>
          <w:rFonts w:ascii="??" w:eastAsia="??" w:hAnsi="??"/>
        </w:rPr>
      </w:pPr>
      <w:r>
        <w:rPr>
          <w:rFonts w:ascii="微软雅黑" w:eastAsia="微软雅黑" w:hAnsi="微软雅黑" w:cs="微软雅黑" w:hint="eastAsia"/>
        </w:rPr>
        <w:t>项</w:t>
      </w:r>
      <w:r>
        <w:rPr>
          <w:rFonts w:ascii="MS Mincho" w:eastAsia="MS Mincho" w:hAnsi="MS Mincho" w:cs="MS Mincho" w:hint="eastAsia"/>
        </w:rPr>
        <w:t>目提供了脚本化运</w:t>
      </w:r>
      <w:r>
        <w:rPr>
          <w:rFonts w:ascii="微软雅黑" w:eastAsia="微软雅黑" w:hAnsi="微软雅黑" w:cs="微软雅黑" w:hint="eastAsia"/>
        </w:rPr>
        <w:t>维</w:t>
      </w:r>
      <w:r>
        <w:rPr>
          <w:rFonts w:ascii="MS Mincho" w:eastAsia="MS Mincho" w:hAnsi="MS Mincho" w:cs="MS Mincho" w:hint="eastAsia"/>
        </w:rPr>
        <w:t>入口：</w:t>
      </w:r>
      <w:r>
        <w:rPr>
          <w:rFonts w:ascii="??" w:eastAsia="??" w:hAnsi="??"/>
        </w:rPr>
        <w:t xml:space="preserve">`setup.ps1` </w:t>
      </w:r>
      <w:r>
        <w:rPr>
          <w:rFonts w:ascii="微软雅黑" w:eastAsia="微软雅黑" w:hAnsi="微软雅黑" w:cs="微软雅黑" w:hint="eastAsia"/>
        </w:rPr>
        <w:t>负责环</w:t>
      </w:r>
      <w:r>
        <w:rPr>
          <w:rFonts w:ascii="MS Mincho" w:eastAsia="MS Mincho" w:hAnsi="MS Mincho" w:cs="MS Mincho" w:hint="eastAsia"/>
        </w:rPr>
        <w:t>境</w:t>
      </w:r>
      <w:r>
        <w:rPr>
          <w:rFonts w:ascii="微软雅黑" w:eastAsia="微软雅黑" w:hAnsi="微软雅黑" w:cs="微软雅黑" w:hint="eastAsia"/>
        </w:rPr>
        <w:t>检查</w:t>
      </w:r>
      <w:r>
        <w:rPr>
          <w:rFonts w:ascii="MS Mincho" w:eastAsia="MS Mincho" w:hAnsi="MS Mincho" w:cs="MS Mincho" w:hint="eastAsia"/>
        </w:rPr>
        <w:t>与依</w:t>
      </w:r>
      <w:r>
        <w:rPr>
          <w:rFonts w:ascii="微软雅黑" w:eastAsia="微软雅黑" w:hAnsi="微软雅黑" w:cs="微软雅黑" w:hint="eastAsia"/>
        </w:rPr>
        <w:t>赖</w:t>
      </w:r>
      <w:r>
        <w:rPr>
          <w:rFonts w:ascii="MS Mincho" w:eastAsia="MS Mincho" w:hAnsi="MS Mincho" w:cs="MS Mincho" w:hint="eastAsia"/>
        </w:rPr>
        <w:t>安装，</w:t>
      </w:r>
      <w:r>
        <w:rPr>
          <w:rFonts w:ascii="??" w:eastAsia="??" w:hAnsi="??"/>
        </w:rPr>
        <w:t xml:space="preserve">`start.ps1` </w:t>
      </w:r>
      <w:r>
        <w:rPr>
          <w:rFonts w:ascii="微软雅黑" w:eastAsia="微软雅黑" w:hAnsi="微软雅黑" w:cs="微软雅黑" w:hint="eastAsia"/>
        </w:rPr>
        <w:t>负责</w:t>
      </w:r>
      <w:r>
        <w:rPr>
          <w:rFonts w:ascii="MS Mincho" w:eastAsia="MS Mincho" w:hAnsi="MS Mincho" w:cs="MS Mincho" w:hint="eastAsia"/>
        </w:rPr>
        <w:t>启</w:t>
      </w:r>
      <w:r>
        <w:rPr>
          <w:rFonts w:ascii="微软雅黑" w:eastAsia="微软雅黑" w:hAnsi="微软雅黑" w:cs="微软雅黑" w:hint="eastAsia"/>
        </w:rPr>
        <w:t>动</w:t>
      </w:r>
      <w:r>
        <w:rPr>
          <w:rFonts w:ascii="MS Mincho" w:eastAsia="MS Mincho" w:hAnsi="MS Mincho" w:cs="MS Mincho" w:hint="eastAsia"/>
        </w:rPr>
        <w:t>后端（</w:t>
      </w:r>
      <w:r>
        <w:rPr>
          <w:rFonts w:ascii="??" w:eastAsia="??" w:hAnsi="??"/>
        </w:rPr>
        <w:t>3000</w:t>
      </w:r>
      <w:r>
        <w:rPr>
          <w:rFonts w:hint="eastAsia"/>
        </w:rPr>
        <w:t>）与前端（</w:t>
      </w:r>
      <w:r>
        <w:rPr>
          <w:rFonts w:ascii="??" w:eastAsia="??" w:hAnsi="??"/>
        </w:rPr>
        <w:t>5173</w:t>
      </w:r>
      <w:r>
        <w:rPr>
          <w:rFonts w:hint="eastAsia"/>
        </w:rPr>
        <w:t>），</w:t>
      </w:r>
      <w:r>
        <w:rPr>
          <w:rFonts w:ascii="??" w:eastAsia="??" w:hAnsi="??"/>
        </w:rPr>
        <w:t xml:space="preserve">`stop.ps1` </w:t>
      </w:r>
      <w:r>
        <w:rPr>
          <w:rFonts w:ascii="微软雅黑" w:eastAsia="微软雅黑" w:hAnsi="微软雅黑" w:cs="微软雅黑" w:hint="eastAsia"/>
        </w:rPr>
        <w:t>负责统</w:t>
      </w:r>
      <w:r>
        <w:rPr>
          <w:rFonts w:ascii="MS Mincho" w:eastAsia="MS Mincho" w:hAnsi="MS Mincho" w:cs="MS Mincho" w:hint="eastAsia"/>
        </w:rPr>
        <w:t>一停止服</w:t>
      </w:r>
      <w:r>
        <w:rPr>
          <w:rFonts w:ascii="微软雅黑" w:eastAsia="微软雅黑" w:hAnsi="微软雅黑" w:cs="微软雅黑" w:hint="eastAsia"/>
        </w:rPr>
        <w:t>务</w:t>
      </w:r>
      <w:r>
        <w:rPr>
          <w:rFonts w:ascii="MS Mincho" w:eastAsia="MS Mincho" w:hAnsi="MS Mincho" w:cs="MS Mincho" w:hint="eastAsia"/>
        </w:rPr>
        <w:t>。相</w:t>
      </w:r>
      <w:r>
        <w:rPr>
          <w:rFonts w:ascii="微软雅黑" w:eastAsia="微软雅黑" w:hAnsi="微软雅黑" w:cs="微软雅黑" w:hint="eastAsia"/>
        </w:rPr>
        <w:t>较</w:t>
      </w:r>
      <w:r>
        <w:rPr>
          <w:rFonts w:ascii="MS Mincho" w:eastAsia="MS Mincho" w:hAnsi="MS Mincho" w:cs="MS Mincho" w:hint="eastAsia"/>
        </w:rPr>
        <w:t>手</w:t>
      </w:r>
      <w:r>
        <w:rPr>
          <w:rFonts w:ascii="微软雅黑" w:eastAsia="微软雅黑" w:hAnsi="微软雅黑" w:cs="微软雅黑" w:hint="eastAsia"/>
        </w:rPr>
        <w:t>动</w:t>
      </w:r>
      <w:r>
        <w:rPr>
          <w:rFonts w:ascii="MS Mincho" w:eastAsia="MS Mincho" w:hAnsi="MS Mincho" w:cs="MS Mincho" w:hint="eastAsia"/>
        </w:rPr>
        <w:t>多</w:t>
      </w:r>
      <w:r>
        <w:rPr>
          <w:rFonts w:ascii="微软雅黑" w:eastAsia="微软雅黑" w:hAnsi="微软雅黑" w:cs="微软雅黑" w:hint="eastAsia"/>
        </w:rPr>
        <w:t>终</w:t>
      </w:r>
      <w:r>
        <w:rPr>
          <w:rFonts w:ascii="MS Mincho" w:eastAsia="MS Mincho" w:hAnsi="MS Mincho" w:cs="MS Mincho" w:hint="eastAsia"/>
        </w:rPr>
        <w:t>端启</w:t>
      </w:r>
      <w:r>
        <w:rPr>
          <w:rFonts w:ascii="微软雅黑" w:eastAsia="微软雅黑" w:hAnsi="微软雅黑" w:cs="微软雅黑" w:hint="eastAsia"/>
        </w:rPr>
        <w:t>动</w:t>
      </w:r>
      <w:r>
        <w:rPr>
          <w:rFonts w:ascii="MS Mincho" w:eastAsia="MS Mincho" w:hAnsi="MS Mincho" w:cs="MS Mincho" w:hint="eastAsia"/>
        </w:rPr>
        <w:t>，脚本方式更适合</w:t>
      </w:r>
      <w:r>
        <w:rPr>
          <w:rFonts w:ascii="微软雅黑" w:eastAsia="微软雅黑" w:hAnsi="微软雅黑" w:cs="微软雅黑" w:hint="eastAsia"/>
        </w:rPr>
        <w:t>课</w:t>
      </w:r>
      <w:r>
        <w:rPr>
          <w:rFonts w:ascii="MS Mincho" w:eastAsia="MS Mincho" w:hAnsi="MS Mincho" w:cs="MS Mincho" w:hint="eastAsia"/>
        </w:rPr>
        <w:t>程</w:t>
      </w:r>
      <w:r>
        <w:rPr>
          <w:rFonts w:ascii="微软雅黑" w:eastAsia="微软雅黑" w:hAnsi="微软雅黑" w:cs="微软雅黑" w:hint="eastAsia"/>
        </w:rPr>
        <w:t>现场</w:t>
      </w:r>
      <w:r>
        <w:rPr>
          <w:rFonts w:hint="eastAsia"/>
        </w:rPr>
        <w:t>快速恢复。</w:t>
      </w:r>
    </w:p>
    <w:p w14:paraId="55D8C51F" w14:textId="77777777" w:rsidR="00F21D90" w:rsidRDefault="00F21D90" w:rsidP="00F21D90">
      <w:pPr>
        <w:rPr>
          <w:rFonts w:ascii="??" w:eastAsia="??" w:hAnsi="??"/>
        </w:rPr>
      </w:pPr>
      <w:r>
        <w:rPr>
          <w:rFonts w:hint="eastAsia"/>
        </w:rPr>
        <w:lastRenderedPageBreak/>
        <w:t>系</w:t>
      </w:r>
      <w:r>
        <w:rPr>
          <w:rFonts w:ascii="微软雅黑" w:eastAsia="微软雅黑" w:hAnsi="微软雅黑" w:cs="微软雅黑" w:hint="eastAsia"/>
        </w:rPr>
        <w:t>统</w:t>
      </w:r>
      <w:r>
        <w:rPr>
          <w:rFonts w:ascii="MS Mincho" w:eastAsia="MS Mincho" w:hAnsi="MS Mincho" w:cs="MS Mincho" w:hint="eastAsia"/>
        </w:rPr>
        <w:t>具</w:t>
      </w:r>
      <w:r>
        <w:rPr>
          <w:rFonts w:ascii="微软雅黑" w:eastAsia="微软雅黑" w:hAnsi="微软雅黑" w:cs="微软雅黑" w:hint="eastAsia"/>
        </w:rPr>
        <w:t>备</w:t>
      </w:r>
      <w:r>
        <w:rPr>
          <w:rFonts w:ascii="MS Mincho" w:eastAsia="MS Mincho" w:hAnsi="MS Mincho" w:cs="MS Mincho" w:hint="eastAsia"/>
        </w:rPr>
        <w:t>可</w:t>
      </w:r>
      <w:r>
        <w:rPr>
          <w:rFonts w:ascii="微软雅黑" w:eastAsia="微软雅黑" w:hAnsi="微软雅黑" w:cs="微软雅黑" w:hint="eastAsia"/>
        </w:rPr>
        <w:t>观测</w:t>
      </w:r>
      <w:r>
        <w:rPr>
          <w:rFonts w:ascii="MS Mincho" w:eastAsia="MS Mincho" w:hAnsi="MS Mincho" w:cs="MS Mincho" w:hint="eastAsia"/>
        </w:rPr>
        <w:t>的运行</w:t>
      </w:r>
      <w:r>
        <w:rPr>
          <w:rFonts w:ascii="微软雅黑" w:eastAsia="微软雅黑" w:hAnsi="微软雅黑" w:cs="微软雅黑" w:hint="eastAsia"/>
        </w:rPr>
        <w:t>检查</w:t>
      </w:r>
      <w:r>
        <w:rPr>
          <w:rFonts w:ascii="MS Mincho" w:eastAsia="MS Mincho" w:hAnsi="MS Mincho" w:cs="MS Mincho" w:hint="eastAsia"/>
        </w:rPr>
        <w:t>点：后端</w:t>
      </w:r>
      <w:r>
        <w:rPr>
          <w:rFonts w:ascii="??" w:eastAsia="??" w:hAnsi="??"/>
        </w:rPr>
        <w:t xml:space="preserve"> `GET /api/health` </w:t>
      </w:r>
      <w:r>
        <w:rPr>
          <w:rFonts w:hint="eastAsia"/>
        </w:rPr>
        <w:t>可用于确</w:t>
      </w:r>
      <w:r>
        <w:rPr>
          <w:rFonts w:ascii="微软雅黑" w:eastAsia="微软雅黑" w:hAnsi="微软雅黑" w:cs="微软雅黑" w:hint="eastAsia"/>
        </w:rPr>
        <w:t>认</w:t>
      </w:r>
      <w:r>
        <w:rPr>
          <w:rFonts w:ascii="??" w:eastAsia="??" w:hAnsi="??"/>
        </w:rPr>
        <w:t xml:space="preserve"> API </w:t>
      </w:r>
      <w:r>
        <w:rPr>
          <w:rFonts w:hint="eastAsia"/>
        </w:rPr>
        <w:t>服</w:t>
      </w:r>
      <w:r>
        <w:rPr>
          <w:rFonts w:ascii="微软雅黑" w:eastAsia="微软雅黑" w:hAnsi="微软雅黑" w:cs="微软雅黑" w:hint="eastAsia"/>
        </w:rPr>
        <w:t>务</w:t>
      </w:r>
      <w:r>
        <w:rPr>
          <w:rFonts w:ascii="MS Mincho" w:eastAsia="MS Mincho" w:hAnsi="MS Mincho" w:cs="MS Mincho" w:hint="eastAsia"/>
        </w:rPr>
        <w:t>状</w:t>
      </w:r>
      <w:r>
        <w:rPr>
          <w:rFonts w:ascii="微软雅黑" w:eastAsia="微软雅黑" w:hAnsi="微软雅黑" w:cs="微软雅黑" w:hint="eastAsia"/>
        </w:rPr>
        <w:t>态</w:t>
      </w:r>
      <w:r>
        <w:rPr>
          <w:rFonts w:ascii="MS Mincho" w:eastAsia="MS Mincho" w:hAnsi="MS Mincho" w:cs="MS Mincho" w:hint="eastAsia"/>
        </w:rPr>
        <w:t>；前端若</w:t>
      </w:r>
      <w:r>
        <w:rPr>
          <w:rFonts w:ascii="微软雅黑" w:eastAsia="微软雅黑" w:hAnsi="微软雅黑" w:cs="微软雅黑" w:hint="eastAsia"/>
        </w:rPr>
        <w:t>检测</w:t>
      </w:r>
      <w:r>
        <w:rPr>
          <w:rFonts w:ascii="MS Mincho" w:eastAsia="MS Mincho" w:hAnsi="MS Mincho" w:cs="MS Mincho" w:hint="eastAsia"/>
        </w:rPr>
        <w:t>到判分服</w:t>
      </w:r>
      <w:r>
        <w:rPr>
          <w:rFonts w:ascii="微软雅黑" w:eastAsia="微软雅黑" w:hAnsi="微软雅黑" w:cs="微软雅黑" w:hint="eastAsia"/>
        </w:rPr>
        <w:t>务</w:t>
      </w:r>
      <w:r>
        <w:rPr>
          <w:rFonts w:ascii="MS Mincho" w:eastAsia="MS Mincho" w:hAnsi="MS Mincho" w:cs="MS Mincho" w:hint="eastAsia"/>
        </w:rPr>
        <w:t>不可用，会自</w:t>
      </w:r>
      <w:r>
        <w:rPr>
          <w:rFonts w:ascii="微软雅黑" w:eastAsia="微软雅黑" w:hAnsi="微软雅黑" w:cs="微软雅黑" w:hint="eastAsia"/>
        </w:rPr>
        <w:t>动</w:t>
      </w:r>
      <w:r>
        <w:rPr>
          <w:rFonts w:ascii="MS Mincho" w:eastAsia="MS Mincho" w:hAnsi="MS Mincho" w:cs="MS Mincho" w:hint="eastAsia"/>
        </w:rPr>
        <w:t>切</w:t>
      </w:r>
      <w:r>
        <w:rPr>
          <w:rFonts w:ascii="微软雅黑" w:eastAsia="微软雅黑" w:hAnsi="微软雅黑" w:cs="微软雅黑" w:hint="eastAsia"/>
        </w:rPr>
        <w:t>换</w:t>
      </w:r>
      <w:r>
        <w:rPr>
          <w:rFonts w:ascii="MS Mincho" w:eastAsia="MS Mincho" w:hAnsi="MS Mincho" w:cs="MS Mincho" w:hint="eastAsia"/>
        </w:rPr>
        <w:t>到本地判分</w:t>
      </w:r>
      <w:r>
        <w:rPr>
          <w:rFonts w:ascii="微软雅黑" w:eastAsia="微软雅黑" w:hAnsi="微软雅黑" w:cs="微软雅黑" w:hint="eastAsia"/>
        </w:rPr>
        <w:t>逻辑</w:t>
      </w:r>
      <w:r>
        <w:rPr>
          <w:rFonts w:ascii="MS Mincho" w:eastAsia="MS Mincho" w:hAnsi="MS Mincho" w:cs="MS Mincho" w:hint="eastAsia"/>
        </w:rPr>
        <w:t>，避免</w:t>
      </w:r>
      <w:r>
        <w:rPr>
          <w:rFonts w:ascii="微软雅黑" w:eastAsia="微软雅黑" w:hAnsi="微软雅黑" w:cs="微软雅黑" w:hint="eastAsia"/>
        </w:rPr>
        <w:t>单</w:t>
      </w:r>
      <w:r>
        <w:rPr>
          <w:rFonts w:ascii="MS Mincho" w:eastAsia="MS Mincho" w:hAnsi="MS Mincho" w:cs="MS Mincho" w:hint="eastAsia"/>
        </w:rPr>
        <w:t>一外部依</w:t>
      </w:r>
      <w:r>
        <w:rPr>
          <w:rFonts w:ascii="微软雅黑" w:eastAsia="微软雅黑" w:hAnsi="微软雅黑" w:cs="微软雅黑" w:hint="eastAsia"/>
        </w:rPr>
        <w:t>赖导</w:t>
      </w:r>
      <w:r>
        <w:rPr>
          <w:rFonts w:ascii="MS Mincho" w:eastAsia="MS Mincho" w:hAnsi="MS Mincho" w:cs="MS Mincho" w:hint="eastAsia"/>
        </w:rPr>
        <w:t>致</w:t>
      </w:r>
      <w:r>
        <w:rPr>
          <w:rFonts w:ascii="微软雅黑" w:eastAsia="微软雅黑" w:hAnsi="微软雅黑" w:cs="微软雅黑" w:hint="eastAsia"/>
        </w:rPr>
        <w:t>课</w:t>
      </w:r>
      <w:r>
        <w:rPr>
          <w:rFonts w:ascii="MS Mincho" w:eastAsia="MS Mincho" w:hAnsi="MS Mincho" w:cs="MS Mincho" w:hint="eastAsia"/>
        </w:rPr>
        <w:t>堂中断。</w:t>
      </w:r>
    </w:p>
    <w:p w14:paraId="780F103F" w14:textId="77777777" w:rsidR="001E6264" w:rsidRDefault="007901FD" w:rsidP="00745147">
      <w:pPr>
        <w:keepNext/>
        <w:spacing w:before="160" w:after="160"/>
        <w:jc w:val="center"/>
      </w:pPr>
      <w:r>
        <w:rPr>
          <w:rFonts w:ascii="宋体" w:eastAsia="宋体" w:hAnsi="宋体" w:cs="宋体" w:hint="eastAsia"/>
          <w:b/>
          <w:sz w:val="32"/>
        </w:rPr>
        <w:t>第</w:t>
      </w:r>
      <w:r>
        <w:rPr>
          <w:rFonts w:ascii="??" w:eastAsia="??" w:hAnsi="??"/>
          <w:b/>
          <w:sz w:val="32"/>
        </w:rPr>
        <w:t>四章 系统设计</w:t>
      </w:r>
    </w:p>
    <w:p w14:paraId="74EF46DB" w14:textId="77777777" w:rsidR="001E6264" w:rsidRDefault="007901FD" w:rsidP="00745147">
      <w:pPr>
        <w:keepNext/>
        <w:keepLines/>
        <w:spacing w:before="260" w:after="260" w:line="240" w:lineRule="auto"/>
      </w:pPr>
      <w:r>
        <w:rPr>
          <w:rFonts w:ascii="??" w:eastAsia="??" w:hAnsi="??"/>
          <w:b/>
          <w:sz w:val="28"/>
        </w:rPr>
        <w:t>4.1 总体架构设计</w:t>
      </w:r>
    </w:p>
    <w:p w14:paraId="1A7E3712" w14:textId="77777777" w:rsidR="001E6264" w:rsidRDefault="007901FD" w:rsidP="00745147">
      <w:pPr>
        <w:keepLines/>
        <w:spacing w:before="120" w:after="0" w:line="300" w:lineRule="auto"/>
        <w:ind w:firstLine="480"/>
        <w:jc w:val="both"/>
      </w:pPr>
      <w:r>
        <w:rPr>
          <w:rFonts w:ascii="??" w:eastAsia="??" w:hAnsi="??"/>
          <w:sz w:val="24"/>
        </w:rPr>
        <w:t>系统总体架构如图4.1所示，分为客户端层、API 层、算法引擎层和数据安全层。</w:t>
      </w:r>
    </w:p>
    <w:p w14:paraId="77137C96" w14:textId="77777777" w:rsidR="001E6264" w:rsidRDefault="001E6264"/>
    <w:p w14:paraId="419F7889" w14:textId="77777777" w:rsidR="001E6264" w:rsidRDefault="007901FD">
      <w:pPr>
        <w:jc w:val="center"/>
      </w:pPr>
      <w:r>
        <w:rPr>
          <w:noProof/>
        </w:rPr>
        <w:drawing>
          <wp:inline distT="0" distB="0" distL="0" distR="0" wp14:anchorId="62A55253" wp14:editId="7B54133D">
            <wp:extent cx="5580000" cy="3234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2"/>
                    <a:stretch>
                      <a:fillRect/>
                    </a:stretch>
                  </pic:blipFill>
                  <pic:spPr>
                    <a:xfrm>
                      <a:off x="0" y="0"/>
                      <a:ext cx="5580000" cy="3234566"/>
                    </a:xfrm>
                    <a:prstGeom prst="rect">
                      <a:avLst/>
                    </a:prstGeom>
                  </pic:spPr>
                </pic:pic>
              </a:graphicData>
            </a:graphic>
          </wp:inline>
        </w:drawing>
      </w:r>
    </w:p>
    <w:p w14:paraId="1DDFE4EE" w14:textId="77777777" w:rsidR="001E6264" w:rsidRDefault="001E6264"/>
    <w:p w14:paraId="315E4B0A" w14:textId="77777777" w:rsidR="001E6264" w:rsidRDefault="007901FD">
      <w:pPr>
        <w:spacing w:before="120" w:after="0" w:line="300" w:lineRule="auto"/>
        <w:ind w:firstLine="480"/>
        <w:jc w:val="both"/>
      </w:pPr>
      <w:r>
        <w:rPr>
          <w:rFonts w:ascii="??" w:eastAsia="??" w:hAnsi="??"/>
          <w:sz w:val="24"/>
        </w:rPr>
        <w:t>图4.1 系统总体架构图</w:t>
      </w:r>
    </w:p>
    <w:p w14:paraId="09718A8A" w14:textId="77777777" w:rsidR="001E6264" w:rsidRDefault="001E6264"/>
    <w:p w14:paraId="63DC83AE" w14:textId="77777777" w:rsidR="001E6264" w:rsidRDefault="007901FD">
      <w:pPr>
        <w:spacing w:before="120" w:after="0" w:line="300" w:lineRule="auto"/>
        <w:ind w:firstLine="480"/>
        <w:jc w:val="both"/>
      </w:pPr>
      <w:r>
        <w:rPr>
          <w:rFonts w:ascii="??" w:eastAsia="??" w:hAnsi="??"/>
          <w:sz w:val="24"/>
        </w:rPr>
        <w:t>在该架构下，所有算法执行结果都被标准化为快照数据，前端无需感知具体算法实现细节，只需消费统一结构并渲染。这种“后端统一建模、前端统一驱动”的模式，是系统可扩展性的核心。</w:t>
      </w:r>
    </w:p>
    <w:p w14:paraId="1DB4A938" w14:textId="77777777" w:rsidR="001E6264" w:rsidRDefault="001E6264"/>
    <w:p w14:paraId="36CC7840" w14:textId="77777777" w:rsidR="001E6264" w:rsidRDefault="007901FD" w:rsidP="00745147">
      <w:pPr>
        <w:keepNext/>
        <w:spacing w:before="260" w:after="260" w:line="240" w:lineRule="auto"/>
      </w:pPr>
      <w:r>
        <w:rPr>
          <w:rFonts w:ascii="??" w:eastAsia="??" w:hAnsi="??"/>
          <w:b/>
          <w:sz w:val="28"/>
        </w:rPr>
        <w:lastRenderedPageBreak/>
        <w:t>4.2 模块结构设计</w:t>
      </w:r>
    </w:p>
    <w:p w14:paraId="5D2DFDD9" w14:textId="77777777" w:rsidR="001E6264" w:rsidRDefault="007901FD" w:rsidP="00745147">
      <w:pPr>
        <w:keepNext/>
        <w:keepLines/>
        <w:spacing w:before="260" w:after="260" w:line="240" w:lineRule="auto"/>
      </w:pPr>
      <w:r>
        <w:rPr>
          <w:rFonts w:ascii="??" w:eastAsia="??" w:hAnsi="??"/>
          <w:sz w:val="24"/>
        </w:rPr>
        <w:t>4.2.1 后端模块结构</w:t>
      </w:r>
    </w:p>
    <w:p w14:paraId="48705C6D" w14:textId="77777777" w:rsidR="001E6264" w:rsidRDefault="007901FD" w:rsidP="00745147">
      <w:pPr>
        <w:keepLines/>
        <w:spacing w:before="120" w:after="0" w:line="300" w:lineRule="auto"/>
        <w:ind w:firstLine="480"/>
        <w:jc w:val="both"/>
      </w:pPr>
      <w:r>
        <w:rPr>
          <w:rFonts w:ascii="??" w:eastAsia="??" w:hAnsi="??"/>
          <w:sz w:val="24"/>
        </w:rPr>
        <w:t>后端模块结构如图4.2所示。</w:t>
      </w:r>
    </w:p>
    <w:p w14:paraId="19969F56" w14:textId="77777777" w:rsidR="001E6264" w:rsidRDefault="001E6264"/>
    <w:p w14:paraId="426B62A2" w14:textId="77777777" w:rsidR="001E6264" w:rsidRDefault="007901FD">
      <w:pPr>
        <w:jc w:val="center"/>
      </w:pPr>
      <w:r>
        <w:rPr>
          <w:noProof/>
        </w:rPr>
        <w:drawing>
          <wp:inline distT="0" distB="0" distL="0" distR="0" wp14:anchorId="63730A3D" wp14:editId="4F5CA265">
            <wp:extent cx="5580000" cy="37036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backend_modules.png"/>
                    <pic:cNvPicPr/>
                  </pic:nvPicPr>
                  <pic:blipFill>
                    <a:blip r:embed="rId13"/>
                    <a:stretch>
                      <a:fillRect/>
                    </a:stretch>
                  </pic:blipFill>
                  <pic:spPr>
                    <a:xfrm>
                      <a:off x="0" y="0"/>
                      <a:ext cx="5580000" cy="3703653"/>
                    </a:xfrm>
                    <a:prstGeom prst="rect">
                      <a:avLst/>
                    </a:prstGeom>
                  </pic:spPr>
                </pic:pic>
              </a:graphicData>
            </a:graphic>
          </wp:inline>
        </w:drawing>
      </w:r>
    </w:p>
    <w:p w14:paraId="2CB3CA21" w14:textId="77777777" w:rsidR="001E6264" w:rsidRDefault="001E6264"/>
    <w:p w14:paraId="085E0F56" w14:textId="77777777" w:rsidR="001E6264" w:rsidRDefault="007901FD">
      <w:pPr>
        <w:spacing w:before="120" w:after="0" w:line="300" w:lineRule="auto"/>
        <w:ind w:firstLine="480"/>
        <w:jc w:val="both"/>
      </w:pPr>
      <w:r>
        <w:rPr>
          <w:rFonts w:ascii="??" w:eastAsia="??" w:hAnsi="??"/>
          <w:sz w:val="24"/>
        </w:rPr>
        <w:t>图4.2 后端模块结构图</w:t>
      </w:r>
    </w:p>
    <w:p w14:paraId="1B7F0453" w14:textId="77777777" w:rsidR="001E6264" w:rsidRDefault="001E6264"/>
    <w:p w14:paraId="72D5B2D3" w14:textId="77777777" w:rsidR="001E6264" w:rsidRDefault="007901FD">
      <w:pPr>
        <w:spacing w:before="120" w:after="0" w:line="300" w:lineRule="auto"/>
        <w:ind w:firstLine="480"/>
        <w:jc w:val="both"/>
      </w:pPr>
      <w:r>
        <w:rPr>
          <w:rFonts w:ascii="??" w:eastAsia="??" w:hAnsi="??"/>
          <w:sz w:val="24"/>
        </w:rPr>
        <w:t>路由层负责 HTTP 接口，算法引擎层负责计算逻辑，数据库层负责持久化，服务层封装外部判分能力。各层职责明确，便于定位问题和独立测试。</w:t>
      </w:r>
    </w:p>
    <w:p w14:paraId="0B3A3E38" w14:textId="77777777" w:rsidR="001E6264" w:rsidRDefault="001E6264"/>
    <w:p w14:paraId="54719DAB" w14:textId="77777777" w:rsidR="00F21D90" w:rsidRDefault="00F21D90" w:rsidP="00F21D90">
      <w:pPr>
        <w:rPr>
          <w:rFonts w:ascii="??" w:eastAsia="??" w:hAnsi="??"/>
        </w:rPr>
      </w:pPr>
      <w:r>
        <w:rPr>
          <w:rFonts w:hint="eastAsia"/>
        </w:rPr>
        <w:t>后端模</w:t>
      </w:r>
      <w:r>
        <w:rPr>
          <w:rFonts w:ascii="微软雅黑" w:eastAsia="微软雅黑" w:hAnsi="微软雅黑" w:cs="微软雅黑" w:hint="eastAsia"/>
        </w:rPr>
        <w:t>块</w:t>
      </w:r>
      <w:r>
        <w:rPr>
          <w:rFonts w:ascii="MS Mincho" w:eastAsia="MS Mincho" w:hAnsi="MS Mincho" w:cs="MS Mincho" w:hint="eastAsia"/>
        </w:rPr>
        <w:t>按</w:t>
      </w:r>
      <w:r>
        <w:rPr>
          <w:rFonts w:ascii="??" w:eastAsia="??" w:hAnsi="??" w:hint="cs"/>
        </w:rPr>
        <w:t>“</w:t>
      </w:r>
      <w:r>
        <w:rPr>
          <w:rFonts w:hint="eastAsia"/>
        </w:rPr>
        <w:t>路由</w:t>
      </w:r>
      <w:r>
        <w:rPr>
          <w:rFonts w:ascii="微软雅黑" w:eastAsia="微软雅黑" w:hAnsi="微软雅黑" w:cs="微软雅黑" w:hint="eastAsia"/>
        </w:rPr>
        <w:t>层</w:t>
      </w:r>
      <w:r>
        <w:rPr>
          <w:rFonts w:ascii="??" w:eastAsia="??" w:hAnsi="??" w:hint="cs"/>
        </w:rPr>
        <w:t>—</w:t>
      </w:r>
      <w:r>
        <w:rPr>
          <w:rFonts w:hint="eastAsia"/>
        </w:rPr>
        <w:t>引擎</w:t>
      </w:r>
      <w:r>
        <w:rPr>
          <w:rFonts w:ascii="微软雅黑" w:eastAsia="微软雅黑" w:hAnsi="微软雅黑" w:cs="微软雅黑" w:hint="eastAsia"/>
        </w:rPr>
        <w:t>层</w:t>
      </w:r>
      <w:r>
        <w:rPr>
          <w:rFonts w:ascii="??" w:eastAsia="??" w:hAnsi="??" w:hint="cs"/>
        </w:rPr>
        <w:t>—</w:t>
      </w:r>
      <w:r>
        <w:rPr>
          <w:rFonts w:hint="eastAsia"/>
        </w:rPr>
        <w:t>服</w:t>
      </w:r>
      <w:r>
        <w:rPr>
          <w:rFonts w:ascii="微软雅黑" w:eastAsia="微软雅黑" w:hAnsi="微软雅黑" w:cs="微软雅黑" w:hint="eastAsia"/>
        </w:rPr>
        <w:t>务层</w:t>
      </w:r>
      <w:r>
        <w:rPr>
          <w:rFonts w:ascii="??" w:eastAsia="??" w:hAnsi="??" w:hint="cs"/>
        </w:rPr>
        <w:t>—</w:t>
      </w:r>
      <w:r>
        <w:rPr>
          <w:rFonts w:hint="eastAsia"/>
        </w:rPr>
        <w:t>存</w:t>
      </w:r>
      <w:r>
        <w:rPr>
          <w:rFonts w:ascii="微软雅黑" w:eastAsia="微软雅黑" w:hAnsi="微软雅黑" w:cs="微软雅黑" w:hint="eastAsia"/>
        </w:rPr>
        <w:t>储层</w:t>
      </w:r>
      <w:r>
        <w:rPr>
          <w:rFonts w:ascii="??" w:eastAsia="??" w:hAnsi="??" w:hint="cs"/>
        </w:rPr>
        <w:t>”</w:t>
      </w:r>
      <w:r>
        <w:rPr>
          <w:rFonts w:ascii="微软雅黑" w:eastAsia="微软雅黑" w:hAnsi="微软雅黑" w:cs="微软雅黑" w:hint="eastAsia"/>
        </w:rPr>
        <w:t>组织</w:t>
      </w:r>
      <w:r>
        <w:rPr>
          <w:rFonts w:ascii="MS Mincho" w:eastAsia="MS Mincho" w:hAnsi="MS Mincho" w:cs="MS Mincho" w:hint="eastAsia"/>
        </w:rPr>
        <w:t>：</w:t>
      </w:r>
      <w:r>
        <w:rPr>
          <w:rFonts w:ascii="??" w:eastAsia="??" w:hAnsi="??"/>
        </w:rPr>
        <w:t xml:space="preserve">`routes/*` </w:t>
      </w:r>
      <w:r>
        <w:rPr>
          <w:rFonts w:ascii="微软雅黑" w:eastAsia="微软雅黑" w:hAnsi="微软雅黑" w:cs="微软雅黑" w:hint="eastAsia"/>
        </w:rPr>
        <w:t>负责</w:t>
      </w:r>
      <w:r>
        <w:rPr>
          <w:rFonts w:ascii="??" w:eastAsia="??" w:hAnsi="??"/>
        </w:rPr>
        <w:t xml:space="preserve"> HTTP </w:t>
      </w:r>
      <w:r>
        <w:rPr>
          <w:rFonts w:ascii="微软雅黑" w:eastAsia="微软雅黑" w:hAnsi="微软雅黑" w:cs="微软雅黑" w:hint="eastAsia"/>
        </w:rPr>
        <w:t>协议</w:t>
      </w:r>
      <w:r>
        <w:rPr>
          <w:rFonts w:ascii="MS Mincho" w:eastAsia="MS Mincho" w:hAnsi="MS Mincho" w:cs="MS Mincho" w:hint="eastAsia"/>
        </w:rPr>
        <w:t>与参数校</w:t>
      </w:r>
      <w:r>
        <w:rPr>
          <w:rFonts w:ascii="微软雅黑" w:eastAsia="微软雅黑" w:hAnsi="微软雅黑" w:cs="微软雅黑" w:hint="eastAsia"/>
        </w:rPr>
        <w:t>验</w:t>
      </w:r>
      <w:r>
        <w:rPr>
          <w:rFonts w:ascii="MS Mincho" w:eastAsia="MS Mincho" w:hAnsi="MS Mincho" w:cs="MS Mincho" w:hint="eastAsia"/>
        </w:rPr>
        <w:t>，</w:t>
      </w:r>
      <w:r>
        <w:rPr>
          <w:rFonts w:ascii="??" w:eastAsia="??" w:hAnsi="??"/>
        </w:rPr>
        <w:t xml:space="preserve">`engines/*` </w:t>
      </w:r>
      <w:r>
        <w:rPr>
          <w:rFonts w:ascii="微软雅黑" w:eastAsia="微软雅黑" w:hAnsi="微软雅黑" w:cs="微软雅黑" w:hint="eastAsia"/>
        </w:rPr>
        <w:t>负责</w:t>
      </w:r>
      <w:r>
        <w:rPr>
          <w:rFonts w:ascii="MS Mincho" w:eastAsia="MS Mincho" w:hAnsi="MS Mincho" w:cs="MS Mincho" w:hint="eastAsia"/>
        </w:rPr>
        <w:t>算法</w:t>
      </w:r>
      <w:r>
        <w:rPr>
          <w:rFonts w:ascii="微软雅黑" w:eastAsia="微软雅黑" w:hAnsi="微软雅黑" w:cs="微软雅黑" w:hint="eastAsia"/>
        </w:rPr>
        <w:t>执</w:t>
      </w:r>
      <w:r>
        <w:rPr>
          <w:rFonts w:ascii="MS Mincho" w:eastAsia="MS Mincho" w:hAnsi="MS Mincho" w:cs="MS Mincho" w:hint="eastAsia"/>
        </w:rPr>
        <w:t>行与快照生成，</w:t>
      </w:r>
      <w:r>
        <w:rPr>
          <w:rFonts w:ascii="??" w:eastAsia="??" w:hAnsi="??"/>
        </w:rPr>
        <w:t xml:space="preserve">`services/deepseek.ts` </w:t>
      </w:r>
      <w:r>
        <w:rPr>
          <w:rFonts w:ascii="微软雅黑" w:eastAsia="微软雅黑" w:hAnsi="微软雅黑" w:cs="微软雅黑" w:hint="eastAsia"/>
        </w:rPr>
        <w:t>负责</w:t>
      </w:r>
      <w:r>
        <w:rPr>
          <w:rFonts w:ascii="MS Mincho" w:eastAsia="MS Mincho" w:hAnsi="MS Mincho" w:cs="MS Mincho" w:hint="eastAsia"/>
        </w:rPr>
        <w:t>外部模型</w:t>
      </w:r>
      <w:r>
        <w:rPr>
          <w:rFonts w:ascii="微软雅黑" w:eastAsia="微软雅黑" w:hAnsi="微软雅黑" w:cs="微软雅黑" w:hint="eastAsia"/>
        </w:rPr>
        <w:t>调</w:t>
      </w:r>
      <w:r>
        <w:rPr>
          <w:rFonts w:ascii="MS Mincho" w:eastAsia="MS Mincho" w:hAnsi="MS Mincho" w:cs="MS Mincho" w:hint="eastAsia"/>
        </w:rPr>
        <w:t>用，</w:t>
      </w:r>
      <w:r>
        <w:rPr>
          <w:rFonts w:ascii="??" w:eastAsia="??" w:hAnsi="??"/>
        </w:rPr>
        <w:t xml:space="preserve">`db/index.ts` </w:t>
      </w:r>
      <w:r>
        <w:rPr>
          <w:rFonts w:ascii="微软雅黑" w:eastAsia="微软雅黑" w:hAnsi="微软雅黑" w:cs="微软雅黑" w:hint="eastAsia"/>
        </w:rPr>
        <w:t>负责</w:t>
      </w:r>
      <w:r>
        <w:rPr>
          <w:rFonts w:ascii="MS Mincho" w:eastAsia="MS Mincho" w:hAnsi="MS Mincho" w:cs="MS Mincho" w:hint="eastAsia"/>
        </w:rPr>
        <w:t>持久化。模</w:t>
      </w:r>
      <w:r>
        <w:rPr>
          <w:rFonts w:ascii="微软雅黑" w:eastAsia="微软雅黑" w:hAnsi="微软雅黑" w:cs="微软雅黑" w:hint="eastAsia"/>
        </w:rPr>
        <w:t>块边</w:t>
      </w:r>
      <w:r>
        <w:rPr>
          <w:rFonts w:ascii="MS Mincho" w:eastAsia="MS Mincho" w:hAnsi="MS Mincho" w:cs="MS Mincho" w:hint="eastAsia"/>
        </w:rPr>
        <w:t>界清晰，便于定位</w:t>
      </w:r>
      <w:r>
        <w:rPr>
          <w:rFonts w:hint="eastAsia"/>
        </w:rPr>
        <w:t>故障来源。</w:t>
      </w:r>
    </w:p>
    <w:p w14:paraId="25BA9339" w14:textId="77777777" w:rsidR="00F21D90" w:rsidRDefault="00F21D90" w:rsidP="00F21D90">
      <w:r>
        <w:rPr>
          <w:rFonts w:ascii="宋体" w:eastAsia="宋体" w:hAnsi="宋体" w:cs="宋体" w:hint="eastAsia"/>
        </w:rPr>
        <w:lastRenderedPageBreak/>
        <w:t>在执行链路上，</w:t>
      </w:r>
      <w:r>
        <w:t xml:space="preserve">`routes/algorithms.ts` </w:t>
      </w:r>
      <w:r>
        <w:rPr>
          <w:rFonts w:ascii="宋体" w:eastAsia="宋体" w:hAnsi="宋体" w:cs="宋体" w:hint="eastAsia"/>
        </w:rPr>
        <w:t>通过</w:t>
      </w:r>
      <w:r>
        <w:t xml:space="preserve"> `id + type` </w:t>
      </w:r>
      <w:r>
        <w:rPr>
          <w:rFonts w:ascii="宋体" w:eastAsia="宋体" w:hAnsi="宋体" w:cs="宋体" w:hint="eastAsia"/>
        </w:rPr>
        <w:t>映射到具体引擎（如</w:t>
      </w:r>
      <w:r>
        <w:t xml:space="preserve"> `bubbleSort`</w:t>
      </w:r>
      <w:r>
        <w:rPr>
          <w:rFonts w:ascii="宋体" w:eastAsia="宋体" w:hAnsi="宋体" w:cs="宋体" w:hint="eastAsia"/>
        </w:rPr>
        <w:t>、</w:t>
      </w:r>
      <w:r>
        <w:t>`dijkstra`</w:t>
      </w:r>
      <w:r>
        <w:rPr>
          <w:rFonts w:ascii="宋体" w:eastAsia="宋体" w:hAnsi="宋体" w:cs="宋体" w:hint="eastAsia"/>
        </w:rPr>
        <w:t>、</w:t>
      </w:r>
      <w:r>
        <w:t>`knapsack`</w:t>
      </w:r>
      <w:r>
        <w:rPr>
          <w:rFonts w:ascii="宋体" w:eastAsia="宋体" w:hAnsi="宋体" w:cs="宋体" w:hint="eastAsia"/>
        </w:rPr>
        <w:t>），引擎统一返回</w:t>
      </w:r>
      <w:r>
        <w:t xml:space="preserve"> `AlgorithmSnapshot[]`</w:t>
      </w:r>
      <w:r>
        <w:rPr>
          <w:rFonts w:ascii="宋体" w:eastAsia="宋体" w:hAnsi="宋体" w:cs="宋体" w:hint="eastAsia"/>
        </w:rPr>
        <w:t>。该抽象使前端不需要感知算法内部差异，降低了跨模块改动成本。</w:t>
      </w:r>
    </w:p>
    <w:p w14:paraId="01AEACFB" w14:textId="77777777" w:rsidR="00F21D90" w:rsidRDefault="00F21D90" w:rsidP="00F21D90">
      <w:pPr>
        <w:rPr>
          <w:rFonts w:ascii="??" w:eastAsia="??" w:hAnsi="??"/>
        </w:rPr>
      </w:pPr>
      <w:r>
        <w:rPr>
          <w:rFonts w:ascii="微软雅黑" w:eastAsia="微软雅黑" w:hAnsi="微软雅黑" w:cs="微软雅黑" w:hint="eastAsia"/>
        </w:rPr>
        <w:t>进</w:t>
      </w:r>
      <w:r>
        <w:rPr>
          <w:rFonts w:ascii="MS Mincho" w:eastAsia="MS Mincho" w:hAnsi="MS Mincho" w:cs="MS Mincho" w:hint="eastAsia"/>
        </w:rPr>
        <w:t>度写入和用</w:t>
      </w:r>
      <w:r>
        <w:rPr>
          <w:rFonts w:ascii="微软雅黑" w:eastAsia="微软雅黑" w:hAnsi="微软雅黑" w:cs="微软雅黑" w:hint="eastAsia"/>
        </w:rPr>
        <w:t>户认证</w:t>
      </w:r>
      <w:r>
        <w:rPr>
          <w:rFonts w:ascii="MS Mincho" w:eastAsia="MS Mincho" w:hAnsi="MS Mincho" w:cs="MS Mincho" w:hint="eastAsia"/>
        </w:rPr>
        <w:t>模</w:t>
      </w:r>
      <w:r>
        <w:rPr>
          <w:rFonts w:ascii="微软雅黑" w:eastAsia="微软雅黑" w:hAnsi="微软雅黑" w:cs="微软雅黑" w:hint="eastAsia"/>
        </w:rPr>
        <w:t>块</w:t>
      </w:r>
      <w:r>
        <w:rPr>
          <w:rFonts w:ascii="MS Mincho" w:eastAsia="MS Mincho" w:hAnsi="MS Mincho" w:cs="MS Mincho" w:hint="eastAsia"/>
        </w:rPr>
        <w:t>与算法引擎解耦，保</w:t>
      </w:r>
      <w:r>
        <w:rPr>
          <w:rFonts w:ascii="微软雅黑" w:eastAsia="微软雅黑" w:hAnsi="微软雅黑" w:cs="微软雅黑" w:hint="eastAsia"/>
        </w:rPr>
        <w:t>证</w:t>
      </w:r>
      <w:r>
        <w:rPr>
          <w:rFonts w:ascii="MS Mincho" w:eastAsia="MS Mincho" w:hAnsi="MS Mincho" w:cs="MS Mincho" w:hint="eastAsia"/>
        </w:rPr>
        <w:t>了即便后</w:t>
      </w:r>
      <w:r>
        <w:rPr>
          <w:rFonts w:ascii="微软雅黑" w:eastAsia="微软雅黑" w:hAnsi="微软雅黑" w:cs="微软雅黑" w:hint="eastAsia"/>
        </w:rPr>
        <w:t>续</w:t>
      </w:r>
      <w:r>
        <w:rPr>
          <w:rFonts w:ascii="MS Mincho" w:eastAsia="MS Mincho" w:hAnsi="MS Mincho" w:cs="MS Mincho" w:hint="eastAsia"/>
        </w:rPr>
        <w:t>新增算法，也不会影响</w:t>
      </w:r>
      <w:r>
        <w:rPr>
          <w:rFonts w:ascii="微软雅黑" w:eastAsia="微软雅黑" w:hAnsi="微软雅黑" w:cs="微软雅黑" w:hint="eastAsia"/>
        </w:rPr>
        <w:t>鉴权</w:t>
      </w:r>
      <w:r>
        <w:rPr>
          <w:rFonts w:ascii="MS Mincho" w:eastAsia="MS Mincho" w:hAnsi="MS Mincho" w:cs="MS Mincho" w:hint="eastAsia"/>
        </w:rPr>
        <w:t>与学</w:t>
      </w:r>
      <w:r>
        <w:rPr>
          <w:rFonts w:ascii="微软雅黑" w:eastAsia="微软雅黑" w:hAnsi="微软雅黑" w:cs="微软雅黑" w:hint="eastAsia"/>
        </w:rPr>
        <w:t>习记录</w:t>
      </w:r>
      <w:r>
        <w:rPr>
          <w:rFonts w:ascii="MS Mincho" w:eastAsia="MS Mincho" w:hAnsi="MS Mincho" w:cs="MS Mincho" w:hint="eastAsia"/>
        </w:rPr>
        <w:t>机制。</w:t>
      </w:r>
    </w:p>
    <w:p w14:paraId="252EC04C" w14:textId="77777777" w:rsidR="001E6264" w:rsidRDefault="007901FD" w:rsidP="00745147">
      <w:pPr>
        <w:keepNext/>
        <w:spacing w:before="260" w:after="260" w:line="240" w:lineRule="auto"/>
      </w:pPr>
      <w:r>
        <w:rPr>
          <w:rFonts w:ascii="??" w:eastAsia="??" w:hAnsi="??"/>
          <w:sz w:val="24"/>
        </w:rPr>
        <w:t>4.2.2 前端模块结构</w:t>
      </w:r>
    </w:p>
    <w:p w14:paraId="0D93F669" w14:textId="77777777" w:rsidR="001E6264" w:rsidRDefault="007901FD" w:rsidP="00745147">
      <w:pPr>
        <w:keepLines/>
        <w:spacing w:before="120" w:after="0" w:line="300" w:lineRule="auto"/>
        <w:ind w:firstLine="480"/>
        <w:jc w:val="both"/>
      </w:pPr>
      <w:r>
        <w:rPr>
          <w:rFonts w:ascii="??" w:eastAsia="??" w:hAnsi="??"/>
          <w:sz w:val="24"/>
        </w:rPr>
        <w:t>前端模块结构如图4.3所示。</w:t>
      </w:r>
    </w:p>
    <w:p w14:paraId="0060D99D" w14:textId="77777777" w:rsidR="001E6264" w:rsidRDefault="001E6264"/>
    <w:p w14:paraId="1E8909BE" w14:textId="77777777" w:rsidR="001E6264" w:rsidRDefault="007901FD">
      <w:pPr>
        <w:jc w:val="center"/>
      </w:pPr>
      <w:r>
        <w:rPr>
          <w:noProof/>
        </w:rPr>
        <w:drawing>
          <wp:inline distT="0" distB="0" distL="0" distR="0" wp14:anchorId="2FCEED89" wp14:editId="307B6960">
            <wp:extent cx="5580000" cy="3703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frontend_components.png"/>
                    <pic:cNvPicPr/>
                  </pic:nvPicPr>
                  <pic:blipFill>
                    <a:blip r:embed="rId14"/>
                    <a:stretch>
                      <a:fillRect/>
                    </a:stretch>
                  </pic:blipFill>
                  <pic:spPr>
                    <a:xfrm>
                      <a:off x="0" y="0"/>
                      <a:ext cx="5580000" cy="3703653"/>
                    </a:xfrm>
                    <a:prstGeom prst="rect">
                      <a:avLst/>
                    </a:prstGeom>
                  </pic:spPr>
                </pic:pic>
              </a:graphicData>
            </a:graphic>
          </wp:inline>
        </w:drawing>
      </w:r>
    </w:p>
    <w:p w14:paraId="0A47903A" w14:textId="77777777" w:rsidR="001E6264" w:rsidRDefault="001E6264"/>
    <w:p w14:paraId="7674A688" w14:textId="77777777" w:rsidR="001E6264" w:rsidRDefault="007901FD">
      <w:pPr>
        <w:spacing w:before="120" w:after="0" w:line="300" w:lineRule="auto"/>
        <w:ind w:firstLine="480"/>
        <w:jc w:val="both"/>
      </w:pPr>
      <w:r>
        <w:rPr>
          <w:rFonts w:ascii="??" w:eastAsia="??" w:hAnsi="??"/>
          <w:sz w:val="24"/>
        </w:rPr>
        <w:t>图4.3 前端组件结构图</w:t>
      </w:r>
    </w:p>
    <w:p w14:paraId="7425A8B6" w14:textId="77777777" w:rsidR="001E6264" w:rsidRDefault="001E6264"/>
    <w:p w14:paraId="63C65151" w14:textId="77777777" w:rsidR="001E6264" w:rsidRDefault="007901FD">
      <w:pPr>
        <w:spacing w:before="120" w:after="0" w:line="300" w:lineRule="auto"/>
        <w:ind w:firstLine="480"/>
        <w:jc w:val="both"/>
      </w:pPr>
      <w:r>
        <w:rPr>
          <w:rFonts w:ascii="??" w:eastAsia="??" w:hAnsi="??"/>
          <w:sz w:val="24"/>
        </w:rPr>
        <w:t>其中 `App.vue` 为编排中心，`stores` 为状态中心，`visualizer` 目录为核心交互中心。组件之间通过 Pinia 状态通信，避免层层传参导致的维护复杂度上升。</w:t>
      </w:r>
    </w:p>
    <w:p w14:paraId="4A2A6C5D" w14:textId="77777777" w:rsidR="001E6264" w:rsidRDefault="001E6264"/>
    <w:p w14:paraId="588C00C1" w14:textId="77777777" w:rsidR="00F21D90" w:rsidRDefault="00F21D90" w:rsidP="00F21D90">
      <w:pPr>
        <w:rPr>
          <w:rFonts w:ascii="??" w:eastAsia="??" w:hAnsi="??"/>
        </w:rPr>
      </w:pPr>
      <w:r>
        <w:rPr>
          <w:rFonts w:hint="eastAsia"/>
        </w:rPr>
        <w:t>前端以</w:t>
      </w:r>
      <w:r>
        <w:rPr>
          <w:rFonts w:ascii="??" w:eastAsia="??" w:hAnsi="??"/>
        </w:rPr>
        <w:t xml:space="preserve"> `App.vue` </w:t>
      </w:r>
      <w:r>
        <w:rPr>
          <w:rFonts w:ascii="微软雅黑" w:eastAsia="微软雅黑" w:hAnsi="微软雅黑" w:cs="微软雅黑" w:hint="eastAsia"/>
        </w:rPr>
        <w:t>为编</w:t>
      </w:r>
      <w:r>
        <w:rPr>
          <w:rFonts w:ascii="MS Mincho" w:eastAsia="MS Mincho" w:hAnsi="MS Mincho" w:cs="MS Mincho" w:hint="eastAsia"/>
        </w:rPr>
        <w:t>排中心，将</w:t>
      </w:r>
      <w:r>
        <w:rPr>
          <w:rFonts w:ascii="微软雅黑" w:eastAsia="微软雅黑" w:hAnsi="微软雅黑" w:cs="微软雅黑" w:hint="eastAsia"/>
        </w:rPr>
        <w:t>页</w:t>
      </w:r>
      <w:r>
        <w:rPr>
          <w:rFonts w:ascii="MS Mincho" w:eastAsia="MS Mincho" w:hAnsi="MS Mincho" w:cs="MS Mincho" w:hint="eastAsia"/>
        </w:rPr>
        <w:t>面拆分</w:t>
      </w:r>
      <w:r>
        <w:rPr>
          <w:rFonts w:ascii="微软雅黑" w:eastAsia="微软雅黑" w:hAnsi="微软雅黑" w:cs="微软雅黑" w:hint="eastAsia"/>
        </w:rPr>
        <w:t>为</w:t>
      </w:r>
      <w:r>
        <w:rPr>
          <w:rFonts w:ascii="MS Mincho" w:eastAsia="MS Mincho" w:hAnsi="MS Mincho" w:cs="MS Mincho" w:hint="eastAsia"/>
        </w:rPr>
        <w:t>可</w:t>
      </w:r>
      <w:r>
        <w:rPr>
          <w:rFonts w:ascii="微软雅黑" w:eastAsia="微软雅黑" w:hAnsi="微软雅黑" w:cs="微软雅黑" w:hint="eastAsia"/>
        </w:rPr>
        <w:t>视</w:t>
      </w:r>
      <w:r>
        <w:rPr>
          <w:rFonts w:ascii="MS Mincho" w:eastAsia="MS Mincho" w:hAnsi="MS Mincho" w:cs="MS Mincho" w:hint="eastAsia"/>
        </w:rPr>
        <w:t>化、</w:t>
      </w:r>
      <w:r>
        <w:rPr>
          <w:rFonts w:ascii="微软雅黑" w:eastAsia="微软雅黑" w:hAnsi="微软雅黑" w:cs="微软雅黑" w:hint="eastAsia"/>
        </w:rPr>
        <w:t>练习</w:t>
      </w:r>
      <w:r>
        <w:rPr>
          <w:rFonts w:ascii="MS Mincho" w:eastAsia="MS Mincho" w:hAnsi="MS Mincho" w:cs="MS Mincho" w:hint="eastAsia"/>
        </w:rPr>
        <w:t>、理</w:t>
      </w:r>
      <w:r>
        <w:rPr>
          <w:rFonts w:ascii="微软雅黑" w:eastAsia="微软雅黑" w:hAnsi="微软雅黑" w:cs="微软雅黑" w:hint="eastAsia"/>
        </w:rPr>
        <w:t>论</w:t>
      </w:r>
      <w:r>
        <w:rPr>
          <w:rFonts w:ascii="MS Mincho" w:eastAsia="MS Mincho" w:hAnsi="MS Mincho" w:cs="MS Mincho" w:hint="eastAsia"/>
        </w:rPr>
        <w:t>三个</w:t>
      </w:r>
      <w:r>
        <w:rPr>
          <w:rFonts w:ascii="微软雅黑" w:eastAsia="微软雅黑" w:hAnsi="微软雅黑" w:cs="微软雅黑" w:hint="eastAsia"/>
        </w:rPr>
        <w:t>标签页</w:t>
      </w:r>
      <w:r>
        <w:rPr>
          <w:rFonts w:ascii="MS Mincho" w:eastAsia="MS Mincho" w:hAnsi="MS Mincho" w:cs="MS Mincho" w:hint="eastAsia"/>
        </w:rPr>
        <w:t>，并通</w:t>
      </w:r>
      <w:r>
        <w:rPr>
          <w:rFonts w:ascii="微软雅黑" w:eastAsia="微软雅黑" w:hAnsi="微软雅黑" w:cs="微软雅黑" w:hint="eastAsia"/>
        </w:rPr>
        <w:t>过</w:t>
      </w:r>
      <w:r>
        <w:rPr>
          <w:rFonts w:ascii="??" w:eastAsia="??" w:hAnsi="??"/>
        </w:rPr>
        <w:t xml:space="preserve"> `activeTab` </w:t>
      </w:r>
      <w:r>
        <w:rPr>
          <w:rFonts w:hint="eastAsia"/>
        </w:rPr>
        <w:t>做状</w:t>
      </w:r>
      <w:r>
        <w:rPr>
          <w:rFonts w:ascii="微软雅黑" w:eastAsia="微软雅黑" w:hAnsi="微软雅黑" w:cs="微软雅黑" w:hint="eastAsia"/>
        </w:rPr>
        <w:t>态</w:t>
      </w:r>
      <w:r>
        <w:rPr>
          <w:rFonts w:ascii="MS Mincho" w:eastAsia="MS Mincho" w:hAnsi="MS Mincho" w:cs="MS Mincho" w:hint="eastAsia"/>
        </w:rPr>
        <w:t>切</w:t>
      </w:r>
      <w:r>
        <w:rPr>
          <w:rFonts w:ascii="微软雅黑" w:eastAsia="微软雅黑" w:hAnsi="微软雅黑" w:cs="微软雅黑" w:hint="eastAsia"/>
        </w:rPr>
        <w:t>换</w:t>
      </w:r>
      <w:r>
        <w:rPr>
          <w:rFonts w:ascii="MS Mincho" w:eastAsia="MS Mincho" w:hAnsi="MS Mincho" w:cs="MS Mincho" w:hint="eastAsia"/>
        </w:rPr>
        <w:t>。算法切</w:t>
      </w:r>
      <w:r>
        <w:rPr>
          <w:rFonts w:ascii="微软雅黑" w:eastAsia="微软雅黑" w:hAnsi="微软雅黑" w:cs="微软雅黑" w:hint="eastAsia"/>
        </w:rPr>
        <w:t>换时统</w:t>
      </w:r>
      <w:r>
        <w:rPr>
          <w:rFonts w:ascii="MS Mincho" w:eastAsia="MS Mincho" w:hAnsi="MS Mincho" w:cs="MS Mincho" w:hint="eastAsia"/>
        </w:rPr>
        <w:t>一</w:t>
      </w:r>
      <w:r>
        <w:rPr>
          <w:rFonts w:ascii="微软雅黑" w:eastAsia="微软雅黑" w:hAnsi="微软雅黑" w:cs="微软雅黑" w:hint="eastAsia"/>
        </w:rPr>
        <w:t>调</w:t>
      </w:r>
      <w:r>
        <w:rPr>
          <w:rFonts w:ascii="MS Mincho" w:eastAsia="MS Mincho" w:hAnsi="MS Mincho" w:cs="MS Mincho" w:hint="eastAsia"/>
        </w:rPr>
        <w:t>用</w:t>
      </w:r>
      <w:r>
        <w:rPr>
          <w:rFonts w:ascii="??" w:eastAsia="??" w:hAnsi="??"/>
        </w:rPr>
        <w:t xml:space="preserve"> `selectAlgorithm`</w:t>
      </w:r>
      <w:r>
        <w:rPr>
          <w:rFonts w:hint="eastAsia"/>
        </w:rPr>
        <w:t>，按算法</w:t>
      </w:r>
      <w:r>
        <w:rPr>
          <w:rFonts w:ascii="微软雅黑" w:eastAsia="微软雅黑" w:hAnsi="微软雅黑" w:cs="微软雅黑" w:hint="eastAsia"/>
        </w:rPr>
        <w:t>类别</w:t>
      </w:r>
      <w:r>
        <w:rPr>
          <w:rFonts w:ascii="MS Mincho" w:eastAsia="MS Mincho" w:hAnsi="MS Mincho" w:cs="MS Mincho" w:hint="eastAsia"/>
        </w:rPr>
        <w:t>构造初始</w:t>
      </w:r>
      <w:r>
        <w:rPr>
          <w:rFonts w:ascii="微软雅黑" w:eastAsia="微软雅黑" w:hAnsi="微软雅黑" w:cs="微软雅黑" w:hint="eastAsia"/>
        </w:rPr>
        <w:t>输</w:t>
      </w:r>
      <w:r>
        <w:rPr>
          <w:rFonts w:ascii="MS Mincho" w:eastAsia="MS Mincho" w:hAnsi="MS Mincho" w:cs="MS Mincho" w:hint="eastAsia"/>
        </w:rPr>
        <w:t>入并触</w:t>
      </w:r>
      <w:r>
        <w:rPr>
          <w:rFonts w:ascii="微软雅黑" w:eastAsia="微软雅黑" w:hAnsi="微软雅黑" w:cs="微软雅黑" w:hint="eastAsia"/>
        </w:rPr>
        <w:t>发</w:t>
      </w:r>
      <w:r>
        <w:rPr>
          <w:rFonts w:hint="eastAsia"/>
        </w:rPr>
        <w:t>后端</w:t>
      </w:r>
      <w:r>
        <w:rPr>
          <w:rFonts w:ascii="微软雅黑" w:eastAsia="微软雅黑" w:hAnsi="微软雅黑" w:cs="微软雅黑" w:hint="eastAsia"/>
        </w:rPr>
        <w:t>执</w:t>
      </w:r>
      <w:r>
        <w:rPr>
          <w:rFonts w:ascii="MS Mincho" w:eastAsia="MS Mincho" w:hAnsi="MS Mincho" w:cs="MS Mincho" w:hint="eastAsia"/>
        </w:rPr>
        <w:t>行。</w:t>
      </w:r>
    </w:p>
    <w:p w14:paraId="0E05C535" w14:textId="77777777" w:rsidR="00F21D90" w:rsidRDefault="00F21D90" w:rsidP="00F21D90">
      <w:r>
        <w:lastRenderedPageBreak/>
        <w:t xml:space="preserve">`stores/algorithm.ts` </w:t>
      </w:r>
      <w:r>
        <w:rPr>
          <w:rFonts w:ascii="宋体" w:eastAsia="宋体" w:hAnsi="宋体" w:cs="宋体" w:hint="eastAsia"/>
        </w:rPr>
        <w:t>是核心状态容器，维护</w:t>
      </w:r>
      <w:r>
        <w:t xml:space="preserve"> `snapshots/currentStepIndex/isPlaying/playbackSpeed` </w:t>
      </w:r>
      <w:r>
        <w:rPr>
          <w:rFonts w:ascii="宋体" w:eastAsia="宋体" w:hAnsi="宋体" w:cs="宋体" w:hint="eastAsia"/>
        </w:rPr>
        <w:t>等关键状态，并提供</w:t>
      </w:r>
      <w:r>
        <w:t xml:space="preserve"> `runAlgorithm/nextStep/prevStep/startPlayback/setSpeed` </w:t>
      </w:r>
      <w:r>
        <w:rPr>
          <w:rFonts w:ascii="宋体" w:eastAsia="宋体" w:hAnsi="宋体" w:cs="宋体" w:hint="eastAsia"/>
        </w:rPr>
        <w:t>等动作。播放速度通过滑杆在</w:t>
      </w:r>
      <w:r>
        <w:t xml:space="preserve"> 50~1000ms </w:t>
      </w:r>
      <w:r>
        <w:rPr>
          <w:rFonts w:ascii="宋体" w:eastAsia="宋体" w:hAnsi="宋体" w:cs="宋体" w:hint="eastAsia"/>
        </w:rPr>
        <w:t>步进调整。</w:t>
      </w:r>
    </w:p>
    <w:p w14:paraId="0E6B349C" w14:textId="77777777" w:rsidR="00F21D90" w:rsidRDefault="00F21D90" w:rsidP="00F21D90">
      <w:r>
        <w:rPr>
          <w:rFonts w:ascii="宋体" w:eastAsia="宋体" w:hAnsi="宋体" w:cs="宋体" w:hint="eastAsia"/>
        </w:rPr>
        <w:t>组件层围绕</w:t>
      </w:r>
      <w:r>
        <w:t xml:space="preserve"> `currentSnapshot` </w:t>
      </w:r>
      <w:r>
        <w:rPr>
          <w:rFonts w:ascii="宋体" w:eastAsia="宋体" w:hAnsi="宋体" w:cs="宋体" w:hint="eastAsia"/>
        </w:rPr>
        <w:t>消费状态：</w:t>
      </w:r>
      <w:r>
        <w:t xml:space="preserve">`DataStructureVisualizer` </w:t>
      </w:r>
      <w:r>
        <w:rPr>
          <w:rFonts w:ascii="宋体" w:eastAsia="宋体" w:hAnsi="宋体" w:cs="宋体" w:hint="eastAsia"/>
        </w:rPr>
        <w:t>负责结构渲染，</w:t>
      </w:r>
      <w:r>
        <w:t xml:space="preserve">`CodeHighlighter` </w:t>
      </w:r>
      <w:r>
        <w:rPr>
          <w:rFonts w:ascii="宋体" w:eastAsia="宋体" w:hAnsi="宋体" w:cs="宋体" w:hint="eastAsia"/>
        </w:rPr>
        <w:t>负责伪代码高亮，</w:t>
      </w:r>
      <w:r>
        <w:t xml:space="preserve">`ProgressCard` </w:t>
      </w:r>
      <w:r>
        <w:rPr>
          <w:rFonts w:ascii="宋体" w:eastAsia="宋体" w:hAnsi="宋体" w:cs="宋体" w:hint="eastAsia"/>
        </w:rPr>
        <w:t>负责学习进度展示，</w:t>
      </w:r>
      <w:r>
        <w:t xml:space="preserve">`InteractiveExercise` </w:t>
      </w:r>
      <w:r>
        <w:rPr>
          <w:rFonts w:ascii="宋体" w:eastAsia="宋体" w:hAnsi="宋体" w:cs="宋体" w:hint="eastAsia"/>
        </w:rPr>
        <w:t>负责题目交互与判分反馈，形成了低耦合协同。</w:t>
      </w:r>
    </w:p>
    <w:p w14:paraId="41CDFA8C" w14:textId="77777777" w:rsidR="001E6264" w:rsidRDefault="007901FD" w:rsidP="00745147">
      <w:pPr>
        <w:keepNext/>
        <w:spacing w:before="260" w:after="260" w:line="240" w:lineRule="auto"/>
      </w:pPr>
      <w:r>
        <w:rPr>
          <w:rFonts w:ascii="??" w:eastAsia="??" w:hAnsi="??"/>
          <w:b/>
          <w:sz w:val="28"/>
        </w:rPr>
        <w:t>4.3 数据库设计</w:t>
      </w:r>
    </w:p>
    <w:p w14:paraId="16119757" w14:textId="77777777" w:rsidR="001E6264" w:rsidRDefault="007901FD" w:rsidP="00745147">
      <w:pPr>
        <w:keepLines/>
        <w:spacing w:before="120" w:after="0" w:line="300" w:lineRule="auto"/>
        <w:ind w:firstLine="480"/>
        <w:jc w:val="both"/>
      </w:pPr>
      <w:r>
        <w:t>数据库采用</w:t>
      </w:r>
      <w:r>
        <w:t xml:space="preserve"> SQLite</w:t>
      </w:r>
      <w:r>
        <w:t>（</w:t>
      </w:r>
      <w:r>
        <w:t>better-sqlite3</w:t>
      </w:r>
      <w:r>
        <w:t>）进行本地持久化，数据库文件默认位于</w:t>
      </w:r>
      <w:r>
        <w:t xml:space="preserve"> `database.sqlite`</w:t>
      </w:r>
      <w:r>
        <w:t>，在教学机房环境下无需额外安装数据库服务。</w:t>
      </w:r>
    </w:p>
    <w:p w14:paraId="3BE7AD36" w14:textId="77777777" w:rsidR="001E6264" w:rsidRDefault="001E6264"/>
    <w:p w14:paraId="41ECCAD5" w14:textId="77777777" w:rsidR="001E6264" w:rsidRDefault="007901FD">
      <w:pPr>
        <w:jc w:val="center"/>
      </w:pPr>
      <w:r>
        <w:rPr>
          <w:noProof/>
        </w:rPr>
        <w:drawing>
          <wp:inline distT="0" distB="0" distL="0" distR="0" wp14:anchorId="09866218" wp14:editId="036DDA82">
            <wp:extent cx="5580000" cy="33244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atabase_er.png"/>
                    <pic:cNvPicPr/>
                  </pic:nvPicPr>
                  <pic:blipFill>
                    <a:blip r:embed="rId15"/>
                    <a:stretch>
                      <a:fillRect/>
                    </a:stretch>
                  </pic:blipFill>
                  <pic:spPr>
                    <a:xfrm>
                      <a:off x="0" y="0"/>
                      <a:ext cx="5580000" cy="3324419"/>
                    </a:xfrm>
                    <a:prstGeom prst="rect">
                      <a:avLst/>
                    </a:prstGeom>
                  </pic:spPr>
                </pic:pic>
              </a:graphicData>
            </a:graphic>
          </wp:inline>
        </w:drawing>
      </w:r>
    </w:p>
    <w:p w14:paraId="342E1B88" w14:textId="77777777" w:rsidR="001E6264" w:rsidRDefault="001E6264"/>
    <w:p w14:paraId="67E2F530" w14:textId="77777777" w:rsidR="001E6264" w:rsidRDefault="007901FD">
      <w:pPr>
        <w:spacing w:before="120" w:after="0" w:line="300" w:lineRule="auto"/>
        <w:ind w:firstLine="480"/>
        <w:jc w:val="both"/>
      </w:pPr>
      <w:r>
        <w:rPr>
          <w:rFonts w:ascii="??" w:eastAsia="??" w:hAnsi="??"/>
          <w:sz w:val="24"/>
        </w:rPr>
        <w:t>图4.4 数据库E-R图</w:t>
      </w:r>
    </w:p>
    <w:p w14:paraId="08E528E7" w14:textId="77777777" w:rsidR="001E6264" w:rsidRDefault="001E6264"/>
    <w:p w14:paraId="5A5EE010" w14:textId="77777777" w:rsidR="001E6264" w:rsidRDefault="007901FD">
      <w:pPr>
        <w:spacing w:before="120" w:after="0" w:line="300" w:lineRule="auto"/>
        <w:ind w:firstLine="480"/>
        <w:jc w:val="both"/>
      </w:pPr>
      <w:r>
        <w:t>数据库</w:t>
      </w:r>
      <w:r>
        <w:t xml:space="preserve"> E-R </w:t>
      </w:r>
      <w:r>
        <w:t>关系如图</w:t>
      </w:r>
      <w:r>
        <w:t>4.4</w:t>
      </w:r>
      <w:r>
        <w:t>所示。当前模型由</w:t>
      </w:r>
      <w:r>
        <w:t xml:space="preserve"> `users` </w:t>
      </w:r>
      <w:r>
        <w:t>与</w:t>
      </w:r>
      <w:r>
        <w:t xml:space="preserve"> `progress` </w:t>
      </w:r>
      <w:r>
        <w:t>两张核心表组成，分别承担身份管理与学习轨迹记录。</w:t>
      </w:r>
    </w:p>
    <w:p w14:paraId="04C69DDB" w14:textId="77777777" w:rsidR="001E6264" w:rsidRDefault="001E6264"/>
    <w:p w14:paraId="52A29E71" w14:textId="77777777" w:rsidR="001E6264" w:rsidRDefault="007901FD">
      <w:pPr>
        <w:spacing w:before="120" w:after="0" w:line="300" w:lineRule="auto"/>
        <w:ind w:firstLine="480"/>
        <w:jc w:val="both"/>
      </w:pPr>
      <w:r>
        <w:lastRenderedPageBreak/>
        <w:t>1. users</w:t>
      </w:r>
      <w:r>
        <w:t>：字段为</w:t>
      </w:r>
      <w:r>
        <w:t xml:space="preserve"> `id/username/passwordHash/createdAt`</w:t>
      </w:r>
      <w:r>
        <w:t>，其中</w:t>
      </w:r>
      <w:r>
        <w:t xml:space="preserve"> `id` </w:t>
      </w:r>
      <w:r>
        <w:t>为</w:t>
      </w:r>
      <w:r>
        <w:t xml:space="preserve"> UUID </w:t>
      </w:r>
      <w:r>
        <w:t>主键，</w:t>
      </w:r>
      <w:r>
        <w:t xml:space="preserve">`username` </w:t>
      </w:r>
      <w:r>
        <w:t>具有唯一约束，</w:t>
      </w:r>
      <w:r>
        <w:t xml:space="preserve">`passwordHash` </w:t>
      </w:r>
      <w:r>
        <w:t>保存</w:t>
      </w:r>
      <w:r>
        <w:t xml:space="preserve"> bcrypt </w:t>
      </w:r>
      <w:r>
        <w:t>哈希，</w:t>
      </w:r>
      <w:r>
        <w:t xml:space="preserve">`createdAt` </w:t>
      </w:r>
      <w:r>
        <w:t>使用毫秒时间戳。</w:t>
      </w:r>
    </w:p>
    <w:p w14:paraId="43A5449E" w14:textId="77777777" w:rsidR="001E6264" w:rsidRDefault="007901FD">
      <w:pPr>
        <w:spacing w:before="120" w:after="0" w:line="300" w:lineRule="auto"/>
        <w:ind w:firstLine="480"/>
        <w:jc w:val="both"/>
      </w:pPr>
      <w:r>
        <w:t>2. progress</w:t>
      </w:r>
      <w:r>
        <w:t>：字段为</w:t>
      </w:r>
      <w:r>
        <w:t xml:space="preserve"> `userId/algorithmId/completed/score/lastVisit`</w:t>
      </w:r>
      <w:r>
        <w:t>，以</w:t>
      </w:r>
      <w:r>
        <w:t xml:space="preserve"> `(userId, algorithmId)` </w:t>
      </w:r>
      <w:r>
        <w:t>联合主键去重；</w:t>
      </w:r>
      <w:r>
        <w:t xml:space="preserve">`completed` </w:t>
      </w:r>
      <w:r>
        <w:t>在库内存为</w:t>
      </w:r>
      <w:r>
        <w:t xml:space="preserve"> 0/1</w:t>
      </w:r>
      <w:r>
        <w:t>，接口层转换为布尔值。</w:t>
      </w:r>
    </w:p>
    <w:p w14:paraId="36464CFF" w14:textId="77777777" w:rsidR="001E6264" w:rsidRDefault="001E6264"/>
    <w:p w14:paraId="4204A62F" w14:textId="77777777" w:rsidR="001E6264" w:rsidRDefault="007901FD">
      <w:pPr>
        <w:spacing w:before="120" w:after="0" w:line="300" w:lineRule="auto"/>
        <w:ind w:firstLine="480"/>
        <w:jc w:val="both"/>
      </w:pPr>
      <w:r>
        <w:t>该结构直接对应业务读写路径：注册写</w:t>
      </w:r>
      <w:r>
        <w:t xml:space="preserve"> users</w:t>
      </w:r>
      <w:r>
        <w:t>、登录查</w:t>
      </w:r>
      <w:r>
        <w:t xml:space="preserve"> users</w:t>
      </w:r>
      <w:r>
        <w:t>、进度接口按</w:t>
      </w:r>
      <w:r>
        <w:t xml:space="preserve"> userId + algorithmId </w:t>
      </w:r>
      <w:r>
        <w:t>更新或插入</w:t>
      </w:r>
      <w:r>
        <w:t xml:space="preserve"> progress</w:t>
      </w:r>
      <w:r>
        <w:t>，读取时按</w:t>
      </w:r>
      <w:r>
        <w:t xml:space="preserve"> userId </w:t>
      </w:r>
      <w:r>
        <w:t>聚合返回。</w:t>
      </w:r>
    </w:p>
    <w:p w14:paraId="476820DB" w14:textId="77777777" w:rsidR="001E6264" w:rsidRDefault="001E6264"/>
    <w:p w14:paraId="00C14BDA" w14:textId="77777777" w:rsidR="00FB2125" w:rsidRDefault="008A4C22">
      <w:r>
        <w:t>约束设计方面，</w:t>
      </w:r>
      <w:r>
        <w:t xml:space="preserve">`username UNIQUE` </w:t>
      </w:r>
      <w:r>
        <w:t>防止重名账户，</w:t>
      </w:r>
      <w:r>
        <w:t xml:space="preserve">`FOREIGN KEY (userId) REFERENCES users(id)` </w:t>
      </w:r>
      <w:r>
        <w:t>保证进度记录可追溯到真实用户。</w:t>
      </w:r>
    </w:p>
    <w:p w14:paraId="128798F4" w14:textId="77777777" w:rsidR="00FB2125" w:rsidRDefault="008A4C22">
      <w:r>
        <w:t>若后续扩展班级、课程、作业等实体，可在保持主键语义不变的前提下新增维度字段，并平滑迁移到</w:t>
      </w:r>
      <w:r>
        <w:t xml:space="preserve"> MySQL/PostgreSQL</w:t>
      </w:r>
      <w:r>
        <w:t>。</w:t>
      </w:r>
    </w:p>
    <w:p w14:paraId="7703894D" w14:textId="77777777" w:rsidR="00FB2125" w:rsidRDefault="008A4C22">
      <w:r>
        <w:t>该数据库方案以</w:t>
      </w:r>
      <w:r>
        <w:t>“</w:t>
      </w:r>
      <w:r>
        <w:t>教学可用优先</w:t>
      </w:r>
      <w:r>
        <w:t>”</w:t>
      </w:r>
      <w:r>
        <w:t>为原则，在不引入运维复杂度的前提下满足认证、进度跟踪和统计分析的基础需求。</w:t>
      </w:r>
    </w:p>
    <w:p w14:paraId="5DB7514F" w14:textId="77777777" w:rsidR="001E6264" w:rsidRDefault="007901FD" w:rsidP="00745147">
      <w:pPr>
        <w:keepNext/>
        <w:spacing w:before="260" w:after="260" w:line="240" w:lineRule="auto"/>
      </w:pPr>
      <w:r>
        <w:rPr>
          <w:rFonts w:ascii="??" w:eastAsia="??" w:hAnsi="??"/>
          <w:b/>
          <w:sz w:val="28"/>
        </w:rPr>
        <w:t>4.4 接口契约设计</w:t>
      </w:r>
    </w:p>
    <w:p w14:paraId="5CB72F5F" w14:textId="77777777" w:rsidR="001E6264" w:rsidRDefault="007901FD" w:rsidP="00745147">
      <w:pPr>
        <w:keepNext/>
        <w:keepLines/>
        <w:spacing w:before="260" w:after="260" w:line="240" w:lineRule="auto"/>
      </w:pPr>
      <w:r>
        <w:rPr>
          <w:rFonts w:ascii="??" w:eastAsia="??" w:hAnsi="??"/>
          <w:sz w:val="24"/>
        </w:rPr>
        <w:t>4.4.1 核心接口列表</w:t>
      </w:r>
    </w:p>
    <w:p w14:paraId="7AA12A06" w14:textId="77777777" w:rsidR="003256D7" w:rsidRDefault="003256D7" w:rsidP="00745147">
      <w:pPr>
        <w:keepLines/>
        <w:rPr>
          <w:rFonts w:ascii="??" w:eastAsia="??" w:hAnsi="??"/>
        </w:rPr>
      </w:pPr>
      <w:r>
        <w:rPr>
          <w:rFonts w:hint="eastAsia"/>
        </w:rPr>
        <w:t>接口</w:t>
      </w:r>
      <w:r>
        <w:rPr>
          <w:rFonts w:ascii="微软雅黑" w:eastAsia="微软雅黑" w:hAnsi="微软雅黑" w:cs="微软雅黑" w:hint="eastAsia"/>
        </w:rPr>
        <w:t>统</w:t>
      </w:r>
      <w:r>
        <w:rPr>
          <w:rFonts w:ascii="MS Mincho" w:eastAsia="MS Mincho" w:hAnsi="MS Mincho" w:cs="MS Mincho" w:hint="eastAsia"/>
        </w:rPr>
        <w:t>一以</w:t>
      </w:r>
      <w:r>
        <w:rPr>
          <w:rFonts w:ascii="??" w:eastAsia="??" w:hAnsi="??"/>
        </w:rPr>
        <w:t xml:space="preserve"> JSON </w:t>
      </w:r>
      <w:r>
        <w:rPr>
          <w:rFonts w:hint="eastAsia"/>
        </w:rPr>
        <w:t>作</w:t>
      </w:r>
      <w:r>
        <w:rPr>
          <w:rFonts w:ascii="微软雅黑" w:eastAsia="微软雅黑" w:hAnsi="微软雅黑" w:cs="微软雅黑" w:hint="eastAsia"/>
        </w:rPr>
        <w:t>为</w:t>
      </w:r>
      <w:r>
        <w:rPr>
          <w:rFonts w:ascii="MS Mincho" w:eastAsia="MS Mincho" w:hAnsi="MS Mincho" w:cs="MS Mincho" w:hint="eastAsia"/>
        </w:rPr>
        <w:t>交</w:t>
      </w:r>
      <w:r>
        <w:rPr>
          <w:rFonts w:ascii="微软雅黑" w:eastAsia="微软雅黑" w:hAnsi="微软雅黑" w:cs="微软雅黑" w:hint="eastAsia"/>
        </w:rPr>
        <w:t>换</w:t>
      </w:r>
      <w:r>
        <w:rPr>
          <w:rFonts w:ascii="MS Mincho" w:eastAsia="MS Mincho" w:hAnsi="MS Mincho" w:cs="MS Mincho" w:hint="eastAsia"/>
        </w:rPr>
        <w:t>格式，默</w:t>
      </w:r>
      <w:r>
        <w:rPr>
          <w:rFonts w:ascii="微软雅黑" w:eastAsia="微软雅黑" w:hAnsi="微软雅黑" w:cs="微软雅黑" w:hint="eastAsia"/>
        </w:rPr>
        <w:t>认</w:t>
      </w:r>
      <w:r>
        <w:rPr>
          <w:rFonts w:ascii="MS Mincho" w:eastAsia="MS Mincho" w:hAnsi="MS Mincho" w:cs="MS Mincho" w:hint="eastAsia"/>
        </w:rPr>
        <w:t>前</w:t>
      </w:r>
      <w:r>
        <w:rPr>
          <w:rFonts w:ascii="微软雅黑" w:eastAsia="微软雅黑" w:hAnsi="微软雅黑" w:cs="微软雅黑" w:hint="eastAsia"/>
        </w:rPr>
        <w:t>缀为</w:t>
      </w:r>
      <w:r>
        <w:rPr>
          <w:rFonts w:ascii="??" w:eastAsia="??" w:hAnsi="??"/>
        </w:rPr>
        <w:t xml:space="preserve"> `/api`</w:t>
      </w:r>
      <w:r>
        <w:rPr>
          <w:rFonts w:hint="eastAsia"/>
        </w:rPr>
        <w:t>。除登</w:t>
      </w:r>
      <w:r>
        <w:rPr>
          <w:rFonts w:ascii="微软雅黑" w:eastAsia="微软雅黑" w:hAnsi="微软雅黑" w:cs="微软雅黑" w:hint="eastAsia"/>
        </w:rPr>
        <w:t>录</w:t>
      </w:r>
      <w:r>
        <w:rPr>
          <w:rFonts w:ascii="MS Mincho" w:eastAsia="MS Mincho" w:hAnsi="MS Mincho" w:cs="MS Mincho" w:hint="eastAsia"/>
        </w:rPr>
        <w:t>注册和算法公开</w:t>
      </w:r>
      <w:r>
        <w:rPr>
          <w:rFonts w:ascii="微软雅黑" w:eastAsia="微软雅黑" w:hAnsi="微软雅黑" w:cs="微软雅黑" w:hint="eastAsia"/>
        </w:rPr>
        <w:t>读</w:t>
      </w:r>
      <w:r>
        <w:rPr>
          <w:rFonts w:ascii="MS Mincho" w:eastAsia="MS Mincho" w:hAnsi="MS Mincho" w:cs="MS Mincho" w:hint="eastAsia"/>
        </w:rPr>
        <w:t>取接口外，涉及学</w:t>
      </w:r>
      <w:r>
        <w:rPr>
          <w:rFonts w:ascii="微软雅黑" w:eastAsia="微软雅黑" w:hAnsi="微软雅黑" w:cs="微软雅黑" w:hint="eastAsia"/>
        </w:rPr>
        <w:t>习进</w:t>
      </w:r>
      <w:r>
        <w:rPr>
          <w:rFonts w:ascii="MS Mincho" w:eastAsia="MS Mincho" w:hAnsi="MS Mincho" w:cs="MS Mincho" w:hint="eastAsia"/>
        </w:rPr>
        <w:t>度的接口都要求携</w:t>
      </w:r>
      <w:r>
        <w:rPr>
          <w:rFonts w:ascii="微软雅黑" w:eastAsia="微软雅黑" w:hAnsi="微软雅黑" w:cs="微软雅黑" w:hint="eastAsia"/>
        </w:rPr>
        <w:t>带</w:t>
      </w:r>
      <w:r>
        <w:rPr>
          <w:rFonts w:ascii="??" w:eastAsia="??" w:hAnsi="??"/>
        </w:rPr>
        <w:t xml:space="preserve"> `Authorization: Bearer &lt;token&gt;`</w:t>
      </w:r>
      <w:r>
        <w:rPr>
          <w:rFonts w:hint="eastAsia"/>
        </w:rPr>
        <w:t>。</w:t>
      </w:r>
    </w:p>
    <w:p w14:paraId="13D61235" w14:textId="77777777" w:rsidR="003256D7" w:rsidRDefault="003256D7" w:rsidP="003256D7">
      <w:pPr>
        <w:rPr>
          <w:rFonts w:ascii="??" w:eastAsia="??" w:hAnsi="??"/>
        </w:rPr>
      </w:pPr>
      <w:r>
        <w:rPr>
          <w:rFonts w:hint="eastAsia"/>
        </w:rPr>
        <w:t>核心接口契</w:t>
      </w:r>
      <w:r>
        <w:rPr>
          <w:rFonts w:ascii="微软雅黑" w:eastAsia="微软雅黑" w:hAnsi="微软雅黑" w:cs="微软雅黑" w:hint="eastAsia"/>
        </w:rPr>
        <w:t>约</w:t>
      </w:r>
      <w:r>
        <w:rPr>
          <w:rFonts w:ascii="MS Mincho" w:eastAsia="MS Mincho" w:hAnsi="MS Mincho" w:cs="MS Mincho" w:hint="eastAsia"/>
        </w:rPr>
        <w:t>如下：</w:t>
      </w:r>
    </w:p>
    <w:p w14:paraId="16852FA2" w14:textId="77777777" w:rsidR="003256D7" w:rsidRDefault="003256D7" w:rsidP="003256D7">
      <w:r>
        <w:t>1. `GET /api/algorithms`</w:t>
      </w:r>
      <w:r>
        <w:rPr>
          <w:rFonts w:ascii="宋体" w:eastAsia="宋体" w:hAnsi="宋体" w:cs="宋体" w:hint="eastAsia"/>
        </w:rPr>
        <w:t>：返回算法元数据数组。单项字段包含</w:t>
      </w:r>
      <w:r>
        <w:t xml:space="preserve"> `id/name/category/complexity/description/pseudoCode`</w:t>
      </w:r>
      <w:r>
        <w:rPr>
          <w:rFonts w:ascii="宋体" w:eastAsia="宋体" w:hAnsi="宋体" w:cs="宋体" w:hint="eastAsia"/>
        </w:rPr>
        <w:t>。</w:t>
      </w:r>
    </w:p>
    <w:p w14:paraId="0E810C0F" w14:textId="77777777" w:rsidR="003256D7" w:rsidRDefault="003256D7" w:rsidP="003256D7">
      <w:r>
        <w:t>2. `POST /api/algorithms/:id/execute`</w:t>
      </w:r>
      <w:r>
        <w:rPr>
          <w:rFonts w:ascii="宋体" w:eastAsia="宋体" w:hAnsi="宋体" w:cs="宋体" w:hint="eastAsia"/>
        </w:rPr>
        <w:t>：按算法类别接收输入并返回</w:t>
      </w:r>
      <w:r>
        <w:t xml:space="preserve"> `AlgorithmSnapshot[]`</w:t>
      </w:r>
      <w:r>
        <w:rPr>
          <w:rFonts w:ascii="宋体" w:eastAsia="宋体" w:hAnsi="宋体" w:cs="宋体" w:hint="eastAsia"/>
        </w:rPr>
        <w:t>。</w:t>
      </w:r>
    </w:p>
    <w:p w14:paraId="07B84364" w14:textId="77777777" w:rsidR="003256D7" w:rsidRDefault="003256D7" w:rsidP="003256D7">
      <w:r>
        <w:t>3. `POST /api/algorithms/:id/practice/fill-blank/grade`</w:t>
      </w:r>
      <w:r>
        <w:rPr>
          <w:rFonts w:ascii="宋体" w:eastAsia="宋体" w:hAnsi="宋体" w:cs="宋体" w:hint="eastAsia"/>
        </w:rPr>
        <w:t>：请求体为</w:t>
      </w:r>
      <w:r>
        <w:t xml:space="preserve"> `questionId` </w:t>
      </w:r>
      <w:r>
        <w:rPr>
          <w:rFonts w:ascii="宋体" w:eastAsia="宋体" w:hAnsi="宋体" w:cs="宋体" w:hint="eastAsia"/>
        </w:rPr>
        <w:t>与</w:t>
      </w:r>
      <w:r>
        <w:t xml:space="preserve"> `answer`</w:t>
      </w:r>
      <w:r>
        <w:rPr>
          <w:rFonts w:ascii="宋体" w:eastAsia="宋体" w:hAnsi="宋体" w:cs="宋体" w:hint="eastAsia"/>
        </w:rPr>
        <w:t>，返回</w:t>
      </w:r>
      <w:r>
        <w:t xml:space="preserve"> `isCorrect/score/feedback/expectedAnswer/source`</w:t>
      </w:r>
      <w:r>
        <w:rPr>
          <w:rFonts w:ascii="宋体" w:eastAsia="宋体" w:hAnsi="宋体" w:cs="宋体" w:hint="eastAsia"/>
        </w:rPr>
        <w:t>。</w:t>
      </w:r>
    </w:p>
    <w:p w14:paraId="42FDFFB0" w14:textId="77777777" w:rsidR="003256D7" w:rsidRDefault="003256D7" w:rsidP="003256D7">
      <w:r>
        <w:t>4. `POST /api/auth/register`</w:t>
      </w:r>
      <w:r>
        <w:rPr>
          <w:rFonts w:ascii="宋体" w:eastAsia="宋体" w:hAnsi="宋体" w:cs="宋体" w:hint="eastAsia"/>
        </w:rPr>
        <w:t>：请求体</w:t>
      </w:r>
      <w:r>
        <w:t xml:space="preserve"> `username/password`</w:t>
      </w:r>
      <w:r>
        <w:rPr>
          <w:rFonts w:ascii="宋体" w:eastAsia="宋体" w:hAnsi="宋体" w:cs="宋体" w:hint="eastAsia"/>
        </w:rPr>
        <w:t>，成功返回</w:t>
      </w:r>
      <w:r>
        <w:t xml:space="preserve"> `token` </w:t>
      </w:r>
      <w:r>
        <w:rPr>
          <w:rFonts w:ascii="宋体" w:eastAsia="宋体" w:hAnsi="宋体" w:cs="宋体" w:hint="eastAsia"/>
        </w:rPr>
        <w:t>和</w:t>
      </w:r>
      <w:r>
        <w:t xml:space="preserve"> `user`</w:t>
      </w:r>
      <w:r>
        <w:rPr>
          <w:rFonts w:ascii="宋体" w:eastAsia="宋体" w:hAnsi="宋体" w:cs="宋体" w:hint="eastAsia"/>
        </w:rPr>
        <w:t>。</w:t>
      </w:r>
    </w:p>
    <w:p w14:paraId="2546CACC" w14:textId="77777777" w:rsidR="003256D7" w:rsidRDefault="003256D7" w:rsidP="003256D7">
      <w:r>
        <w:lastRenderedPageBreak/>
        <w:t>5. `POST /api/auth/login`</w:t>
      </w:r>
      <w:r>
        <w:rPr>
          <w:rFonts w:ascii="宋体" w:eastAsia="宋体" w:hAnsi="宋体" w:cs="宋体" w:hint="eastAsia"/>
        </w:rPr>
        <w:t>：请求体</w:t>
      </w:r>
      <w:r>
        <w:t xml:space="preserve"> `username/password`</w:t>
      </w:r>
      <w:r>
        <w:rPr>
          <w:rFonts w:ascii="宋体" w:eastAsia="宋体" w:hAnsi="宋体" w:cs="宋体" w:hint="eastAsia"/>
        </w:rPr>
        <w:t>，成功返回</w:t>
      </w:r>
      <w:r>
        <w:t xml:space="preserve"> `token` </w:t>
      </w:r>
      <w:r>
        <w:rPr>
          <w:rFonts w:ascii="宋体" w:eastAsia="宋体" w:hAnsi="宋体" w:cs="宋体" w:hint="eastAsia"/>
        </w:rPr>
        <w:t>和</w:t>
      </w:r>
      <w:r>
        <w:t xml:space="preserve"> `user`</w:t>
      </w:r>
      <w:r>
        <w:rPr>
          <w:rFonts w:ascii="宋体" w:eastAsia="宋体" w:hAnsi="宋体" w:cs="宋体" w:hint="eastAsia"/>
        </w:rPr>
        <w:t>。</w:t>
      </w:r>
    </w:p>
    <w:p w14:paraId="27DEAF01" w14:textId="77777777" w:rsidR="003256D7" w:rsidRDefault="003256D7" w:rsidP="003256D7">
      <w:r>
        <w:t>6. `GET /api/progress`</w:t>
      </w:r>
      <w:r>
        <w:rPr>
          <w:rFonts w:ascii="宋体" w:eastAsia="宋体" w:hAnsi="宋体" w:cs="宋体" w:hint="eastAsia"/>
        </w:rPr>
        <w:t>：读取当前用户全部算法进度。</w:t>
      </w:r>
    </w:p>
    <w:p w14:paraId="24EC8A5D" w14:textId="77777777" w:rsidR="003256D7" w:rsidRDefault="003256D7" w:rsidP="003256D7">
      <w:r>
        <w:t>7. `POST /api/progress/:algorithmId`</w:t>
      </w:r>
      <w:r>
        <w:rPr>
          <w:rFonts w:ascii="宋体" w:eastAsia="宋体" w:hAnsi="宋体" w:cs="宋体" w:hint="eastAsia"/>
        </w:rPr>
        <w:t>：写入或更新单算法进度，请求体为</w:t>
      </w:r>
      <w:r>
        <w:t xml:space="preserve"> `completed/score`</w:t>
      </w:r>
      <w:r>
        <w:rPr>
          <w:rFonts w:ascii="宋体" w:eastAsia="宋体" w:hAnsi="宋体" w:cs="宋体" w:hint="eastAsia"/>
        </w:rPr>
        <w:t>。</w:t>
      </w:r>
    </w:p>
    <w:p w14:paraId="2184D2D3" w14:textId="77777777" w:rsidR="003256D7" w:rsidRDefault="003256D7" w:rsidP="003256D7">
      <w:pPr>
        <w:rPr>
          <w:rFonts w:ascii="??" w:eastAsia="??" w:hAnsi="??"/>
        </w:rPr>
      </w:pPr>
      <w:r>
        <w:rPr>
          <w:rFonts w:hint="eastAsia"/>
        </w:rPr>
        <w:t>常</w:t>
      </w:r>
      <w:r>
        <w:rPr>
          <w:rFonts w:ascii="微软雅黑" w:eastAsia="微软雅黑" w:hAnsi="微软雅黑" w:cs="微软雅黑" w:hint="eastAsia"/>
        </w:rPr>
        <w:t>见</w:t>
      </w:r>
      <w:r>
        <w:rPr>
          <w:rFonts w:ascii="MS Mincho" w:eastAsia="MS Mincho" w:hAnsi="MS Mincho" w:cs="MS Mincho" w:hint="eastAsia"/>
        </w:rPr>
        <w:t>状</w:t>
      </w:r>
      <w:r>
        <w:rPr>
          <w:rFonts w:ascii="微软雅黑" w:eastAsia="微软雅黑" w:hAnsi="微软雅黑" w:cs="微软雅黑" w:hint="eastAsia"/>
        </w:rPr>
        <w:t>态码约</w:t>
      </w:r>
      <w:r>
        <w:rPr>
          <w:rFonts w:ascii="MS Mincho" w:eastAsia="MS Mincho" w:hAnsi="MS Mincho" w:cs="MS Mincho" w:hint="eastAsia"/>
        </w:rPr>
        <w:t>定：</w:t>
      </w:r>
      <w:r>
        <w:rPr>
          <w:rFonts w:ascii="??" w:eastAsia="??" w:hAnsi="??"/>
        </w:rPr>
        <w:t xml:space="preserve">`200` </w:t>
      </w:r>
      <w:r>
        <w:rPr>
          <w:rFonts w:hint="eastAsia"/>
        </w:rPr>
        <w:t>成功、</w:t>
      </w:r>
      <w:r>
        <w:rPr>
          <w:rFonts w:ascii="??" w:eastAsia="??" w:hAnsi="??"/>
        </w:rPr>
        <w:t xml:space="preserve">`201` </w:t>
      </w:r>
      <w:r>
        <w:rPr>
          <w:rFonts w:hint="eastAsia"/>
        </w:rPr>
        <w:t>注册成功、</w:t>
      </w:r>
      <w:r>
        <w:rPr>
          <w:rFonts w:ascii="??" w:eastAsia="??" w:hAnsi="??"/>
        </w:rPr>
        <w:t xml:space="preserve">`400` </w:t>
      </w:r>
      <w:r>
        <w:rPr>
          <w:rFonts w:hint="eastAsia"/>
        </w:rPr>
        <w:t>参数</w:t>
      </w:r>
      <w:r>
        <w:rPr>
          <w:rFonts w:ascii="微软雅黑" w:eastAsia="微软雅黑" w:hAnsi="微软雅黑" w:cs="微软雅黑" w:hint="eastAsia"/>
        </w:rPr>
        <w:t>错误</w:t>
      </w:r>
      <w:r>
        <w:rPr>
          <w:rFonts w:ascii="MS Mincho" w:eastAsia="MS Mincho" w:hAnsi="MS Mincho" w:cs="MS Mincho" w:hint="eastAsia"/>
        </w:rPr>
        <w:t>或用</w:t>
      </w:r>
      <w:r>
        <w:rPr>
          <w:rFonts w:ascii="微软雅黑" w:eastAsia="微软雅黑" w:hAnsi="微软雅黑" w:cs="微软雅黑" w:hint="eastAsia"/>
        </w:rPr>
        <w:t>户</w:t>
      </w:r>
      <w:r>
        <w:rPr>
          <w:rFonts w:ascii="MS Mincho" w:eastAsia="MS Mincho" w:hAnsi="MS Mincho" w:cs="MS Mincho" w:hint="eastAsia"/>
        </w:rPr>
        <w:t>名冲突、</w:t>
      </w:r>
      <w:r>
        <w:rPr>
          <w:rFonts w:ascii="??" w:eastAsia="??" w:hAnsi="??"/>
        </w:rPr>
        <w:t xml:space="preserve">`401` Token </w:t>
      </w:r>
      <w:r>
        <w:rPr>
          <w:rFonts w:hint="eastAsia"/>
        </w:rPr>
        <w:t>缺失</w:t>
      </w:r>
      <w:r>
        <w:rPr>
          <w:rFonts w:ascii="??" w:eastAsia="??" w:hAnsi="??"/>
        </w:rPr>
        <w:t>/</w:t>
      </w:r>
      <w:r>
        <w:rPr>
          <w:rFonts w:hint="eastAsia"/>
        </w:rPr>
        <w:t>无效、</w:t>
      </w:r>
      <w:r>
        <w:rPr>
          <w:rFonts w:ascii="??" w:eastAsia="??" w:hAnsi="??"/>
        </w:rPr>
        <w:t xml:space="preserve">`404` </w:t>
      </w:r>
      <w:r>
        <w:rPr>
          <w:rFonts w:hint="eastAsia"/>
        </w:rPr>
        <w:t>算法或</w:t>
      </w:r>
      <w:r>
        <w:rPr>
          <w:rFonts w:ascii="微软雅黑" w:eastAsia="微软雅黑" w:hAnsi="微软雅黑" w:cs="微软雅黑" w:hint="eastAsia"/>
        </w:rPr>
        <w:t>题</w:t>
      </w:r>
      <w:r>
        <w:rPr>
          <w:rFonts w:ascii="MS Mincho" w:eastAsia="MS Mincho" w:hAnsi="MS Mincho" w:cs="MS Mincho" w:hint="eastAsia"/>
        </w:rPr>
        <w:t>目不存在、</w:t>
      </w:r>
      <w:r>
        <w:rPr>
          <w:rFonts w:ascii="??" w:eastAsia="??" w:hAnsi="??"/>
        </w:rPr>
        <w:t xml:space="preserve">`500` </w:t>
      </w:r>
      <w:r>
        <w:rPr>
          <w:rFonts w:hint="eastAsia"/>
        </w:rPr>
        <w:t>服</w:t>
      </w:r>
      <w:r>
        <w:rPr>
          <w:rFonts w:ascii="微软雅黑" w:eastAsia="微软雅黑" w:hAnsi="微软雅黑" w:cs="微软雅黑" w:hint="eastAsia"/>
        </w:rPr>
        <w:t>务</w:t>
      </w:r>
      <w:r>
        <w:rPr>
          <w:rFonts w:ascii="MS Mincho" w:eastAsia="MS Mincho" w:hAnsi="MS Mincho" w:cs="MS Mincho" w:hint="eastAsia"/>
        </w:rPr>
        <w:t>内部异常。</w:t>
      </w:r>
    </w:p>
    <w:p w14:paraId="7F98B59A" w14:textId="77777777" w:rsidR="001E6264" w:rsidRDefault="007901FD" w:rsidP="00745147">
      <w:pPr>
        <w:keepNext/>
        <w:spacing w:before="260" w:after="260" w:line="240" w:lineRule="auto"/>
      </w:pPr>
      <w:r>
        <w:rPr>
          <w:rFonts w:ascii="??" w:eastAsia="??" w:hAnsi="??"/>
          <w:sz w:val="24"/>
        </w:rPr>
        <w:t>4.4.2 执行接口示例</w:t>
      </w:r>
    </w:p>
    <w:p w14:paraId="207BC3B1" w14:textId="77777777" w:rsidR="003256D7" w:rsidRDefault="003256D7" w:rsidP="00745147">
      <w:pPr>
        <w:keepLines/>
        <w:rPr>
          <w:rFonts w:ascii="??" w:eastAsia="??" w:hAnsi="??"/>
        </w:rPr>
      </w:pPr>
      <w:r>
        <w:rPr>
          <w:rFonts w:hint="eastAsia"/>
        </w:rPr>
        <w:t>以冒泡排序</w:t>
      </w:r>
      <w:r>
        <w:rPr>
          <w:rFonts w:ascii="微软雅黑" w:eastAsia="微软雅黑" w:hAnsi="微软雅黑" w:cs="微软雅黑" w:hint="eastAsia"/>
        </w:rPr>
        <w:t>执</w:t>
      </w:r>
      <w:r>
        <w:rPr>
          <w:rFonts w:ascii="MS Mincho" w:eastAsia="MS Mincho" w:hAnsi="MS Mincho" w:cs="MS Mincho" w:hint="eastAsia"/>
        </w:rPr>
        <w:t>行接口</w:t>
      </w:r>
      <w:r>
        <w:rPr>
          <w:rFonts w:ascii="微软雅黑" w:eastAsia="微软雅黑" w:hAnsi="微软雅黑" w:cs="微软雅黑" w:hint="eastAsia"/>
        </w:rPr>
        <w:t>为</w:t>
      </w:r>
      <w:r>
        <w:rPr>
          <w:rFonts w:ascii="MS Mincho" w:eastAsia="MS Mincho" w:hAnsi="MS Mincho" w:cs="MS Mincho" w:hint="eastAsia"/>
        </w:rPr>
        <w:t>例：</w:t>
      </w:r>
    </w:p>
    <w:p w14:paraId="470F22C2" w14:textId="77777777" w:rsidR="003256D7" w:rsidRDefault="003256D7" w:rsidP="003256D7">
      <w:r>
        <w:t>`POST /api/algorithms/bubble-sort/execute`</w:t>
      </w:r>
    </w:p>
    <w:p w14:paraId="2AB554EE" w14:textId="77777777" w:rsidR="003256D7" w:rsidRDefault="003256D7" w:rsidP="003256D7">
      <w:r>
        <w:rPr>
          <w:rFonts w:ascii="宋体" w:eastAsia="宋体" w:hAnsi="宋体" w:cs="宋体" w:hint="eastAsia"/>
        </w:rPr>
        <w:t>请求头：</w:t>
      </w:r>
      <w:r>
        <w:t>`Content-Type: application/json`</w:t>
      </w:r>
    </w:p>
    <w:p w14:paraId="0987E9E2" w14:textId="77777777" w:rsidR="003256D7" w:rsidRDefault="003256D7" w:rsidP="003256D7">
      <w:r>
        <w:rPr>
          <w:rFonts w:ascii="宋体" w:eastAsia="宋体" w:hAnsi="宋体" w:cs="宋体" w:hint="eastAsia"/>
        </w:rPr>
        <w:t>请求体：</w:t>
      </w:r>
      <w:r>
        <w:t>`{"data":[38,27,43,3,9,82,10]}`</w:t>
      </w:r>
    </w:p>
    <w:p w14:paraId="3E243827" w14:textId="77777777" w:rsidR="003256D7" w:rsidRDefault="003256D7" w:rsidP="003256D7">
      <w:r>
        <w:rPr>
          <w:rFonts w:ascii="宋体" w:eastAsia="宋体" w:hAnsi="宋体" w:cs="宋体" w:hint="eastAsia"/>
        </w:rPr>
        <w:t>响应体为快照数组，首帧示例：</w:t>
      </w:r>
      <w:r>
        <w:t>`{"dataStructureState":[38,27,43,3,9,82,10],"highlightedLineIds":[0],"description":"bubble_sort_start","variables":{"i":0,"j":0,"n":7,"comparing":[],"swapping":[]}}`</w:t>
      </w:r>
      <w:r>
        <w:rPr>
          <w:rFonts w:ascii="宋体" w:eastAsia="宋体" w:hAnsi="宋体" w:cs="宋体" w:hint="eastAsia"/>
        </w:rPr>
        <w:t>。</w:t>
      </w:r>
    </w:p>
    <w:p w14:paraId="0E8AFABA" w14:textId="77777777" w:rsidR="003256D7" w:rsidRDefault="003256D7" w:rsidP="003256D7">
      <w:r>
        <w:rPr>
          <w:rFonts w:ascii="宋体" w:eastAsia="宋体" w:hAnsi="宋体" w:cs="宋体" w:hint="eastAsia"/>
        </w:rPr>
        <w:t>播放过程中中间帧会出现</w:t>
      </w:r>
      <w:r>
        <w:t xml:space="preserve"> `bubble_sort_comparing` </w:t>
      </w:r>
      <w:r>
        <w:rPr>
          <w:rFonts w:ascii="宋体" w:eastAsia="宋体" w:hAnsi="宋体" w:cs="宋体" w:hint="eastAsia"/>
        </w:rPr>
        <w:t>与</w:t>
      </w:r>
      <w:r>
        <w:t xml:space="preserve"> `bubble_sort_swapping` </w:t>
      </w:r>
      <w:r>
        <w:rPr>
          <w:rFonts w:ascii="宋体" w:eastAsia="宋体" w:hAnsi="宋体" w:cs="宋体" w:hint="eastAsia"/>
        </w:rPr>
        <w:t>描述键，前端据此同步高亮伪代码和柱状图颜色。</w:t>
      </w:r>
    </w:p>
    <w:p w14:paraId="04C15AC9" w14:textId="77777777" w:rsidR="003256D7" w:rsidRDefault="003256D7" w:rsidP="003256D7">
      <w:r>
        <w:rPr>
          <w:rFonts w:ascii="宋体" w:eastAsia="宋体" w:hAnsi="宋体" w:cs="宋体" w:hint="eastAsia"/>
        </w:rPr>
        <w:t>图算法（如</w:t>
      </w:r>
      <w:r>
        <w:t xml:space="preserve"> Dijkstra</w:t>
      </w:r>
      <w:r>
        <w:rPr>
          <w:rFonts w:ascii="宋体" w:eastAsia="宋体" w:hAnsi="宋体" w:cs="宋体" w:hint="eastAsia"/>
        </w:rPr>
        <w:t>）调用同一执行接口，典型请求体包含</w:t>
      </w:r>
      <w:r>
        <w:t xml:space="preserve"> `nodes`</w:t>
      </w:r>
      <w:r>
        <w:rPr>
          <w:rFonts w:ascii="宋体" w:eastAsia="宋体" w:hAnsi="宋体" w:cs="宋体" w:hint="eastAsia"/>
        </w:rPr>
        <w:t>、</w:t>
      </w:r>
      <w:r>
        <w:t>`edges`</w:t>
      </w:r>
      <w:r>
        <w:rPr>
          <w:rFonts w:ascii="宋体" w:eastAsia="宋体" w:hAnsi="宋体" w:cs="宋体" w:hint="eastAsia"/>
        </w:rPr>
        <w:t>、</w:t>
      </w:r>
      <w:r>
        <w:t>`startNode`</w:t>
      </w:r>
      <w:r>
        <w:rPr>
          <w:rFonts w:ascii="宋体" w:eastAsia="宋体" w:hAnsi="宋体" w:cs="宋体" w:hint="eastAsia"/>
        </w:rPr>
        <w:t>，响应中</w:t>
      </w:r>
      <w:r>
        <w:t xml:space="preserve"> `variables.distances` </w:t>
      </w:r>
      <w:r>
        <w:rPr>
          <w:rFonts w:ascii="宋体" w:eastAsia="宋体" w:hAnsi="宋体" w:cs="宋体" w:hint="eastAsia"/>
        </w:rPr>
        <w:t>会逐步更新，终态示例为</w:t>
      </w:r>
      <w:r>
        <w:t xml:space="preserve"> `{"A":0,"B":4,"C":2,"E":5,"D":9}`</w:t>
      </w:r>
      <w:r>
        <w:rPr>
          <w:rFonts w:ascii="宋体" w:eastAsia="宋体" w:hAnsi="宋体" w:cs="宋体" w:hint="eastAsia"/>
        </w:rPr>
        <w:t>。</w:t>
      </w:r>
    </w:p>
    <w:p w14:paraId="08C480C1" w14:textId="77777777" w:rsidR="003256D7" w:rsidRDefault="003256D7" w:rsidP="003256D7">
      <w:r>
        <w:rPr>
          <w:rFonts w:ascii="宋体" w:eastAsia="宋体" w:hAnsi="宋体" w:cs="宋体" w:hint="eastAsia"/>
        </w:rPr>
        <w:t>统一返回</w:t>
      </w:r>
      <w:r>
        <w:t xml:space="preserve"> `AlgorithmSnapshot[]` </w:t>
      </w:r>
      <w:r>
        <w:rPr>
          <w:rFonts w:ascii="宋体" w:eastAsia="宋体" w:hAnsi="宋体" w:cs="宋体" w:hint="eastAsia"/>
        </w:rPr>
        <w:t>的设计使前端播放器无需区分算法内部实现，只需按</w:t>
      </w:r>
      <w:r>
        <w:t xml:space="preserve"> `currentStepIndex` </w:t>
      </w:r>
      <w:r>
        <w:rPr>
          <w:rFonts w:ascii="宋体" w:eastAsia="宋体" w:hAnsi="宋体" w:cs="宋体" w:hint="eastAsia"/>
        </w:rPr>
        <w:t>消费快照。</w:t>
      </w:r>
    </w:p>
    <w:p w14:paraId="758C1446" w14:textId="77777777" w:rsidR="001E6264" w:rsidRDefault="007901FD" w:rsidP="00745147">
      <w:pPr>
        <w:keepNext/>
        <w:spacing w:before="260" w:after="260" w:line="240" w:lineRule="auto"/>
      </w:pPr>
      <w:r>
        <w:rPr>
          <w:rFonts w:ascii="??" w:eastAsia="??" w:hAnsi="??"/>
          <w:sz w:val="24"/>
        </w:rPr>
        <w:t>4.4.3 进度更新接口示例</w:t>
      </w:r>
    </w:p>
    <w:p w14:paraId="19F2A90F" w14:textId="77777777" w:rsidR="003256D7" w:rsidRDefault="003256D7" w:rsidP="00745147">
      <w:pPr>
        <w:keepLines/>
        <w:rPr>
          <w:rFonts w:ascii="??" w:eastAsia="??" w:hAnsi="??"/>
        </w:rPr>
      </w:pPr>
      <w:r>
        <w:rPr>
          <w:rFonts w:ascii="微软雅黑" w:eastAsia="微软雅黑" w:hAnsi="微软雅黑" w:cs="微软雅黑" w:hint="eastAsia"/>
        </w:rPr>
        <w:t>进</w:t>
      </w:r>
      <w:r>
        <w:rPr>
          <w:rFonts w:ascii="MS Mincho" w:eastAsia="MS Mincho" w:hAnsi="MS Mincho" w:cs="MS Mincho" w:hint="eastAsia"/>
        </w:rPr>
        <w:t>度接口包含</w:t>
      </w:r>
      <w:r>
        <w:rPr>
          <w:rFonts w:ascii="微软雅黑" w:eastAsia="微软雅黑" w:hAnsi="微软雅黑" w:cs="微软雅黑" w:hint="eastAsia"/>
        </w:rPr>
        <w:t>读</w:t>
      </w:r>
      <w:r>
        <w:rPr>
          <w:rFonts w:ascii="MS Mincho" w:eastAsia="MS Mincho" w:hAnsi="MS Mincho" w:cs="MS Mincho" w:hint="eastAsia"/>
        </w:rPr>
        <w:t>取和写入两个</w:t>
      </w:r>
      <w:r>
        <w:rPr>
          <w:rFonts w:ascii="微软雅黑" w:eastAsia="微软雅黑" w:hAnsi="微软雅黑" w:cs="微软雅黑" w:hint="eastAsia"/>
        </w:rPr>
        <w:t>动</w:t>
      </w:r>
      <w:r>
        <w:rPr>
          <w:rFonts w:ascii="MS Mincho" w:eastAsia="MS Mincho" w:hAnsi="MS Mincho" w:cs="MS Mincho" w:hint="eastAsia"/>
        </w:rPr>
        <w:t>作：</w:t>
      </w:r>
    </w:p>
    <w:p w14:paraId="0D4C6005" w14:textId="77777777" w:rsidR="003256D7" w:rsidRDefault="003256D7" w:rsidP="003256D7">
      <w:r>
        <w:t>`GET /api/progress`</w:t>
      </w:r>
      <w:r>
        <w:rPr>
          <w:rFonts w:ascii="宋体" w:eastAsia="宋体" w:hAnsi="宋体" w:cs="宋体" w:hint="eastAsia"/>
        </w:rPr>
        <w:t>：读取当前登录用户所有记录。</w:t>
      </w:r>
    </w:p>
    <w:p w14:paraId="460C62CD" w14:textId="77777777" w:rsidR="003256D7" w:rsidRDefault="003256D7" w:rsidP="003256D7">
      <w:r>
        <w:t>`POST /api/progress/:algorithmId`</w:t>
      </w:r>
      <w:r>
        <w:rPr>
          <w:rFonts w:ascii="宋体" w:eastAsia="宋体" w:hAnsi="宋体" w:cs="宋体" w:hint="eastAsia"/>
        </w:rPr>
        <w:t>：更新当前用户某一算法记录。</w:t>
      </w:r>
    </w:p>
    <w:p w14:paraId="64373B25" w14:textId="77777777" w:rsidR="003256D7" w:rsidRDefault="003256D7" w:rsidP="003256D7">
      <w:r>
        <w:rPr>
          <w:rFonts w:ascii="宋体" w:eastAsia="宋体" w:hAnsi="宋体" w:cs="宋体" w:hint="eastAsia"/>
        </w:rPr>
        <w:t>写入请求示例：</w:t>
      </w:r>
      <w:r>
        <w:t>`POST /api/progress/bubble-sort`</w:t>
      </w:r>
      <w:r>
        <w:rPr>
          <w:rFonts w:ascii="宋体" w:eastAsia="宋体" w:hAnsi="宋体" w:cs="宋体" w:hint="eastAsia"/>
        </w:rPr>
        <w:t>，请求头</w:t>
      </w:r>
      <w:r>
        <w:t xml:space="preserve"> `Authorization: Bearer &lt;token&gt;`</w:t>
      </w:r>
      <w:r>
        <w:rPr>
          <w:rFonts w:ascii="宋体" w:eastAsia="宋体" w:hAnsi="宋体" w:cs="宋体" w:hint="eastAsia"/>
        </w:rPr>
        <w:t>，请求体</w:t>
      </w:r>
      <w:r>
        <w:t xml:space="preserve"> `{"completed":true,"score":95}`</w:t>
      </w:r>
      <w:r>
        <w:rPr>
          <w:rFonts w:ascii="宋体" w:eastAsia="宋体" w:hAnsi="宋体" w:cs="宋体" w:hint="eastAsia"/>
        </w:rPr>
        <w:t>。</w:t>
      </w:r>
    </w:p>
    <w:p w14:paraId="35E4F121" w14:textId="77777777" w:rsidR="003256D7" w:rsidRDefault="003256D7" w:rsidP="003256D7">
      <w:r>
        <w:rPr>
          <w:rFonts w:ascii="宋体" w:eastAsia="宋体" w:hAnsi="宋体" w:cs="宋体" w:hint="eastAsia"/>
        </w:rPr>
        <w:t>写入响应示例：</w:t>
      </w:r>
      <w:r>
        <w:t>`{"userId":"...","algorithmId":"bubble-sort","completed":true,"score":95,"lastVisit":1775454101000}`</w:t>
      </w:r>
      <w:r>
        <w:rPr>
          <w:rFonts w:ascii="宋体" w:eastAsia="宋体" w:hAnsi="宋体" w:cs="宋体" w:hint="eastAsia"/>
        </w:rPr>
        <w:t>。</w:t>
      </w:r>
    </w:p>
    <w:p w14:paraId="2B034E0A" w14:textId="77777777" w:rsidR="003256D7" w:rsidRDefault="003256D7" w:rsidP="003256D7">
      <w:r>
        <w:rPr>
          <w:rFonts w:ascii="宋体" w:eastAsia="宋体" w:hAnsi="宋体" w:cs="宋体" w:hint="eastAsia"/>
        </w:rPr>
        <w:lastRenderedPageBreak/>
        <w:t>后端采用</w:t>
      </w:r>
      <w:r>
        <w:t xml:space="preserve"> upsert </w:t>
      </w:r>
      <w:r>
        <w:rPr>
          <w:rFonts w:ascii="宋体" w:eastAsia="宋体" w:hAnsi="宋体" w:cs="宋体" w:hint="eastAsia"/>
        </w:rPr>
        <w:t>语义：若</w:t>
      </w:r>
      <w:r>
        <w:t xml:space="preserve"> `(userId, algorithmId)` </w:t>
      </w:r>
      <w:r>
        <w:rPr>
          <w:rFonts w:ascii="宋体" w:eastAsia="宋体" w:hAnsi="宋体" w:cs="宋体" w:hint="eastAsia"/>
        </w:rPr>
        <w:t>已存在则更新，不存在则插入；数据库中的</w:t>
      </w:r>
      <w:r>
        <w:t xml:space="preserve"> `completed` </w:t>
      </w:r>
      <w:r>
        <w:rPr>
          <w:rFonts w:ascii="宋体" w:eastAsia="宋体" w:hAnsi="宋体" w:cs="宋体" w:hint="eastAsia"/>
        </w:rPr>
        <w:t>以</w:t>
      </w:r>
      <w:r>
        <w:t xml:space="preserve"> `0/1` </w:t>
      </w:r>
      <w:r>
        <w:rPr>
          <w:rFonts w:ascii="宋体" w:eastAsia="宋体" w:hAnsi="宋体" w:cs="宋体" w:hint="eastAsia"/>
        </w:rPr>
        <w:t>保存，对外接口统一返回布尔值。</w:t>
      </w:r>
    </w:p>
    <w:p w14:paraId="38D5A150" w14:textId="77777777" w:rsidR="003256D7" w:rsidRDefault="003256D7" w:rsidP="003256D7">
      <w:pPr>
        <w:rPr>
          <w:rFonts w:ascii="??" w:eastAsia="??" w:hAnsi="??"/>
        </w:rPr>
      </w:pPr>
      <w:r>
        <w:rPr>
          <w:rFonts w:hint="eastAsia"/>
        </w:rPr>
        <w:t>当</w:t>
      </w:r>
      <w:r>
        <w:rPr>
          <w:rFonts w:ascii="??" w:eastAsia="??" w:hAnsi="??"/>
        </w:rPr>
        <w:t xml:space="preserve"> token </w:t>
      </w:r>
      <w:r>
        <w:rPr>
          <w:rFonts w:hint="eastAsia"/>
        </w:rPr>
        <w:t>缺失或</w:t>
      </w:r>
      <w:r>
        <w:rPr>
          <w:rFonts w:ascii="微软雅黑" w:eastAsia="微软雅黑" w:hAnsi="微软雅黑" w:cs="微软雅黑" w:hint="eastAsia"/>
        </w:rPr>
        <w:t>过</w:t>
      </w:r>
      <w:r>
        <w:rPr>
          <w:rFonts w:ascii="MS Mincho" w:eastAsia="MS Mincho" w:hAnsi="MS Mincho" w:cs="MS Mincho" w:hint="eastAsia"/>
        </w:rPr>
        <w:t>期</w:t>
      </w:r>
      <w:r>
        <w:rPr>
          <w:rFonts w:ascii="微软雅黑" w:eastAsia="微软雅黑" w:hAnsi="微软雅黑" w:cs="微软雅黑" w:hint="eastAsia"/>
        </w:rPr>
        <w:t>时</w:t>
      </w:r>
      <w:r>
        <w:rPr>
          <w:rFonts w:ascii="MS Mincho" w:eastAsia="MS Mincho" w:hAnsi="MS Mincho" w:cs="MS Mincho" w:hint="eastAsia"/>
        </w:rPr>
        <w:t>返回</w:t>
      </w:r>
      <w:r>
        <w:rPr>
          <w:rFonts w:ascii="??" w:eastAsia="??" w:hAnsi="??"/>
        </w:rPr>
        <w:t xml:space="preserve"> `401`</w:t>
      </w:r>
      <w:r>
        <w:rPr>
          <w:rFonts w:hint="eastAsia"/>
        </w:rPr>
        <w:t>，当参数非法</w:t>
      </w:r>
      <w:r>
        <w:rPr>
          <w:rFonts w:ascii="微软雅黑" w:eastAsia="微软雅黑" w:hAnsi="微软雅黑" w:cs="微软雅黑" w:hint="eastAsia"/>
        </w:rPr>
        <w:t>时</w:t>
      </w:r>
      <w:r>
        <w:rPr>
          <w:rFonts w:ascii="MS Mincho" w:eastAsia="MS Mincho" w:hAnsi="MS Mincho" w:cs="MS Mincho" w:hint="eastAsia"/>
        </w:rPr>
        <w:t>返回</w:t>
      </w:r>
      <w:r>
        <w:rPr>
          <w:rFonts w:ascii="??" w:eastAsia="??" w:hAnsi="??"/>
        </w:rPr>
        <w:t xml:space="preserve"> `400`</w:t>
      </w:r>
      <w:r>
        <w:rPr>
          <w:rFonts w:hint="eastAsia"/>
        </w:rPr>
        <w:t>。</w:t>
      </w:r>
      <w:r>
        <w:rPr>
          <w:rFonts w:ascii="微软雅黑" w:eastAsia="微软雅黑" w:hAnsi="微软雅黑" w:cs="微软雅黑" w:hint="eastAsia"/>
        </w:rPr>
        <w:t>该约</w:t>
      </w:r>
      <w:r>
        <w:rPr>
          <w:rFonts w:ascii="MS Mincho" w:eastAsia="MS Mincho" w:hAnsi="MS Mincho" w:cs="MS Mincho" w:hint="eastAsia"/>
        </w:rPr>
        <w:t>束保</w:t>
      </w:r>
      <w:r>
        <w:rPr>
          <w:rFonts w:ascii="微软雅黑" w:eastAsia="微软雅黑" w:hAnsi="微软雅黑" w:cs="微软雅黑" w:hint="eastAsia"/>
        </w:rPr>
        <w:t>证</w:t>
      </w:r>
      <w:r>
        <w:rPr>
          <w:rFonts w:ascii="MS Mincho" w:eastAsia="MS Mincho" w:hAnsi="MS Mincho" w:cs="MS Mincho" w:hint="eastAsia"/>
        </w:rPr>
        <w:t>了学</w:t>
      </w:r>
      <w:r>
        <w:rPr>
          <w:rFonts w:ascii="微软雅黑" w:eastAsia="微软雅黑" w:hAnsi="微软雅黑" w:cs="微软雅黑" w:hint="eastAsia"/>
        </w:rPr>
        <w:t>习</w:t>
      </w:r>
      <w:r>
        <w:rPr>
          <w:rFonts w:ascii="MS Mincho" w:eastAsia="MS Mincho" w:hAnsi="MS Mincho" w:cs="MS Mincho" w:hint="eastAsia"/>
        </w:rPr>
        <w:t>数据与用</w:t>
      </w:r>
      <w:r>
        <w:rPr>
          <w:rFonts w:ascii="微软雅黑" w:eastAsia="微软雅黑" w:hAnsi="微软雅黑" w:cs="微软雅黑" w:hint="eastAsia"/>
        </w:rPr>
        <w:t>户</w:t>
      </w:r>
      <w:r>
        <w:rPr>
          <w:rFonts w:ascii="MS Mincho" w:eastAsia="MS Mincho" w:hAnsi="MS Mincho" w:cs="MS Mincho" w:hint="eastAsia"/>
        </w:rPr>
        <w:t>身份</w:t>
      </w:r>
      <w:r>
        <w:rPr>
          <w:rFonts w:ascii="微软雅黑" w:eastAsia="微软雅黑" w:hAnsi="微软雅黑" w:cs="微软雅黑" w:hint="eastAsia"/>
        </w:rPr>
        <w:t>绑</w:t>
      </w:r>
      <w:r>
        <w:rPr>
          <w:rFonts w:ascii="MS Mincho" w:eastAsia="MS Mincho" w:hAnsi="MS Mincho" w:cs="MS Mincho" w:hint="eastAsia"/>
        </w:rPr>
        <w:t>定且可追溯。</w:t>
      </w:r>
    </w:p>
    <w:p w14:paraId="769A3F12" w14:textId="77777777" w:rsidR="001E6264" w:rsidRDefault="007901FD" w:rsidP="00745147">
      <w:pPr>
        <w:keepNext/>
        <w:spacing w:before="260" w:after="260" w:line="240" w:lineRule="auto"/>
      </w:pPr>
      <w:r>
        <w:rPr>
          <w:rFonts w:ascii="??" w:eastAsia="??" w:hAnsi="??"/>
          <w:b/>
          <w:sz w:val="28"/>
        </w:rPr>
        <w:t>4.5 快照驱动模型设计</w:t>
      </w:r>
    </w:p>
    <w:p w14:paraId="16727A8C" w14:textId="77777777" w:rsidR="001E6264" w:rsidRDefault="007901FD" w:rsidP="00745147">
      <w:pPr>
        <w:keepLines/>
        <w:spacing w:before="120" w:after="0" w:line="300" w:lineRule="auto"/>
        <w:ind w:firstLine="480"/>
        <w:jc w:val="both"/>
      </w:pPr>
      <w:r>
        <w:rPr>
          <w:rFonts w:ascii="??" w:eastAsia="??" w:hAnsi="??"/>
          <w:sz w:val="24"/>
        </w:rPr>
        <w:t>设算法执行总步数为 `N`，当前步序号为 `k`（从0开始），则播放进度为：</w:t>
      </w:r>
    </w:p>
    <w:p w14:paraId="40D3FAA4" w14:textId="77777777" w:rsidR="001E6264" w:rsidRDefault="001E6264"/>
    <w:p w14:paraId="1F433EBF" w14:textId="77777777" w:rsidR="001E6264" w:rsidRDefault="007901FD">
      <w:pPr>
        <w:spacing w:before="120" w:after="0" w:line="300" w:lineRule="auto"/>
        <w:ind w:firstLine="480"/>
        <w:jc w:val="both"/>
      </w:pPr>
      <w:r>
        <w:rPr>
          <w:rFonts w:ascii="??" w:eastAsia="??" w:hAnsi="??"/>
          <w:sz w:val="24"/>
        </w:rPr>
        <w:t>`Progress = (k + 1) / N × 100%`</w:t>
      </w:r>
    </w:p>
    <w:p w14:paraId="71CADEB4" w14:textId="77777777" w:rsidR="001E6264" w:rsidRDefault="001E6264"/>
    <w:p w14:paraId="0ECE9DDF" w14:textId="77777777" w:rsidR="001E6264" w:rsidRDefault="007901FD">
      <w:pPr>
        <w:spacing w:before="120" w:after="0" w:line="300" w:lineRule="auto"/>
        <w:ind w:firstLine="480"/>
        <w:jc w:val="both"/>
      </w:pPr>
      <w:r>
        <w:rPr>
          <w:rFonts w:ascii="??" w:eastAsia="??" w:hAnsi="??"/>
          <w:sz w:val="24"/>
        </w:rPr>
        <w:t>该模型统一支撑播放器 UI、进度卡、步骤提示和变量面板。为了保证不同算法都可复用同一渲染流程，快照结构必须包含以下字段：</w:t>
      </w:r>
    </w:p>
    <w:p w14:paraId="278B3EDE" w14:textId="77777777" w:rsidR="001E6264" w:rsidRDefault="001E6264"/>
    <w:p w14:paraId="23F78FBC" w14:textId="77777777" w:rsidR="001E6264" w:rsidRDefault="007901FD">
      <w:pPr>
        <w:spacing w:before="120" w:after="0" w:line="300" w:lineRule="auto"/>
        <w:ind w:firstLine="480"/>
        <w:jc w:val="both"/>
      </w:pPr>
      <w:r>
        <w:rPr>
          <w:rFonts w:ascii="??" w:eastAsia="??" w:hAnsi="??"/>
          <w:sz w:val="24"/>
        </w:rPr>
        <w:t xml:space="preserve">1. `dataStructureState`：当前数据结构状态。  </w:t>
      </w:r>
    </w:p>
    <w:p w14:paraId="6B51E4E7" w14:textId="77777777" w:rsidR="001E6264" w:rsidRDefault="007901FD">
      <w:pPr>
        <w:spacing w:before="120" w:after="0" w:line="300" w:lineRule="auto"/>
        <w:ind w:firstLine="480"/>
        <w:jc w:val="both"/>
      </w:pPr>
      <w:r>
        <w:rPr>
          <w:rFonts w:ascii="??" w:eastAsia="??" w:hAnsi="??"/>
          <w:sz w:val="24"/>
        </w:rPr>
        <w:t xml:space="preserve">2. `highlightedLineIds`：伪代码高亮行。  </w:t>
      </w:r>
    </w:p>
    <w:p w14:paraId="3FC7684E" w14:textId="77777777" w:rsidR="001E6264" w:rsidRDefault="007901FD">
      <w:pPr>
        <w:spacing w:before="120" w:after="0" w:line="300" w:lineRule="auto"/>
        <w:ind w:firstLine="480"/>
        <w:jc w:val="both"/>
      </w:pPr>
      <w:r>
        <w:rPr>
          <w:rFonts w:ascii="??" w:eastAsia="??" w:hAnsi="??"/>
          <w:sz w:val="24"/>
        </w:rPr>
        <w:t xml:space="preserve">3. `currentNodeId`：当前节点（可选）。  </w:t>
      </w:r>
    </w:p>
    <w:p w14:paraId="5FF951E0" w14:textId="77777777" w:rsidR="001E6264" w:rsidRDefault="007901FD">
      <w:pPr>
        <w:spacing w:before="120" w:after="0" w:line="300" w:lineRule="auto"/>
        <w:ind w:firstLine="480"/>
        <w:jc w:val="both"/>
      </w:pPr>
      <w:r>
        <w:rPr>
          <w:rFonts w:ascii="??" w:eastAsia="??" w:hAnsi="??"/>
          <w:sz w:val="24"/>
        </w:rPr>
        <w:t xml:space="preserve">4. `description`：步骤语义键。  </w:t>
      </w:r>
    </w:p>
    <w:p w14:paraId="7AC6DA89" w14:textId="77777777" w:rsidR="001E6264" w:rsidRDefault="007901FD">
      <w:pPr>
        <w:spacing w:before="120" w:after="0" w:line="300" w:lineRule="auto"/>
        <w:ind w:firstLine="480"/>
        <w:jc w:val="both"/>
      </w:pPr>
      <w:r>
        <w:rPr>
          <w:rFonts w:ascii="??" w:eastAsia="??" w:hAnsi="??"/>
          <w:sz w:val="24"/>
        </w:rPr>
        <w:t>5. `variables`：上下文变量字典。</w:t>
      </w:r>
    </w:p>
    <w:p w14:paraId="39BAA3A5" w14:textId="77777777" w:rsidR="001E6264" w:rsidRDefault="001E6264"/>
    <w:p w14:paraId="4824BDBE" w14:textId="77777777" w:rsidR="001E6264" w:rsidRDefault="007901FD" w:rsidP="00745147">
      <w:pPr>
        <w:keepNext/>
        <w:spacing w:before="260" w:after="260" w:line="240" w:lineRule="auto"/>
      </w:pPr>
      <w:r>
        <w:rPr>
          <w:rFonts w:ascii="??" w:eastAsia="??" w:hAnsi="??"/>
          <w:b/>
          <w:sz w:val="28"/>
        </w:rPr>
        <w:t>4.6 关键流程时序设计</w:t>
      </w:r>
    </w:p>
    <w:p w14:paraId="449002D5" w14:textId="77777777" w:rsidR="001E6264" w:rsidRDefault="007901FD" w:rsidP="00745147">
      <w:pPr>
        <w:keepLines/>
        <w:spacing w:before="120" w:after="0" w:line="300" w:lineRule="auto"/>
        <w:ind w:firstLine="480"/>
        <w:jc w:val="both"/>
      </w:pPr>
      <w:r>
        <w:rPr>
          <w:rFonts w:ascii="??" w:eastAsia="??" w:hAnsi="??"/>
          <w:sz w:val="24"/>
        </w:rPr>
        <w:t>算法执行主流程如图5.1（此处编号延续实现章节流程图）所示。</w:t>
      </w:r>
    </w:p>
    <w:p w14:paraId="63C972EE" w14:textId="77777777" w:rsidR="001E6264" w:rsidRDefault="001E6264"/>
    <w:p w14:paraId="424AEE3A" w14:textId="77777777" w:rsidR="001E6264" w:rsidRDefault="007901FD">
      <w:pPr>
        <w:jc w:val="center"/>
      </w:pPr>
      <w:r>
        <w:rPr>
          <w:noProof/>
        </w:rPr>
        <w:lastRenderedPageBreak/>
        <w:drawing>
          <wp:inline distT="0" distB="0" distL="0" distR="0" wp14:anchorId="28647203" wp14:editId="3076AD31">
            <wp:extent cx="5580000" cy="31215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sequence_execute.png"/>
                    <pic:cNvPicPr/>
                  </pic:nvPicPr>
                  <pic:blipFill>
                    <a:blip r:embed="rId16"/>
                    <a:stretch>
                      <a:fillRect/>
                    </a:stretch>
                  </pic:blipFill>
                  <pic:spPr>
                    <a:xfrm>
                      <a:off x="0" y="0"/>
                      <a:ext cx="5580000" cy="3121559"/>
                    </a:xfrm>
                    <a:prstGeom prst="rect">
                      <a:avLst/>
                    </a:prstGeom>
                  </pic:spPr>
                </pic:pic>
              </a:graphicData>
            </a:graphic>
          </wp:inline>
        </w:drawing>
      </w:r>
    </w:p>
    <w:p w14:paraId="4FA1F1C6" w14:textId="77777777" w:rsidR="001E6264" w:rsidRDefault="001E6264"/>
    <w:p w14:paraId="12C51671" w14:textId="77777777" w:rsidR="001E6264" w:rsidRDefault="007901FD">
      <w:pPr>
        <w:spacing w:before="120" w:after="0" w:line="300" w:lineRule="auto"/>
        <w:ind w:firstLine="480"/>
        <w:jc w:val="both"/>
      </w:pPr>
      <w:r>
        <w:rPr>
          <w:rFonts w:ascii="??" w:eastAsia="??" w:hAnsi="??"/>
          <w:sz w:val="24"/>
        </w:rPr>
        <w:t>图5.1 算法执行时序图</w:t>
      </w:r>
    </w:p>
    <w:p w14:paraId="2DFABAE7" w14:textId="77777777" w:rsidR="001E6264" w:rsidRDefault="001E6264"/>
    <w:p w14:paraId="06E0FF32" w14:textId="77777777" w:rsidR="00F21D90" w:rsidRDefault="00F21D90" w:rsidP="00F21D90">
      <w:r>
        <w:rPr>
          <w:rFonts w:ascii="宋体" w:eastAsia="宋体" w:hAnsi="宋体" w:cs="宋体" w:hint="eastAsia"/>
        </w:rPr>
        <w:t>算法演示主流程时序为：用户选择算法</w:t>
      </w:r>
      <w:r>
        <w:t xml:space="preserve"> -&gt; </w:t>
      </w:r>
      <w:r>
        <w:rPr>
          <w:rFonts w:ascii="宋体" w:eastAsia="宋体" w:hAnsi="宋体" w:cs="宋体" w:hint="eastAsia"/>
        </w:rPr>
        <w:t>前端根据类别组装输入</w:t>
      </w:r>
      <w:r>
        <w:t xml:space="preserve"> -&gt; `POST /api/algorithms/:id/execute` -&gt; </w:t>
      </w:r>
      <w:r>
        <w:rPr>
          <w:rFonts w:ascii="宋体" w:eastAsia="宋体" w:hAnsi="宋体" w:cs="宋体" w:hint="eastAsia"/>
        </w:rPr>
        <w:t>后端引擎生成</w:t>
      </w:r>
      <w:r>
        <w:t xml:space="preserve"> `AlgorithmSnapshot[]` -&gt; </w:t>
      </w:r>
      <w:r>
        <w:rPr>
          <w:rFonts w:ascii="宋体" w:eastAsia="宋体" w:hAnsi="宋体" w:cs="宋体" w:hint="eastAsia"/>
        </w:rPr>
        <w:t>前端写入</w:t>
      </w:r>
      <w:r>
        <w:t xml:space="preserve"> store -&gt; </w:t>
      </w:r>
      <w:r>
        <w:rPr>
          <w:rFonts w:ascii="宋体" w:eastAsia="宋体" w:hAnsi="宋体" w:cs="宋体" w:hint="eastAsia"/>
        </w:rPr>
        <w:t>视觉组件与伪代码组件根据</w:t>
      </w:r>
      <w:r>
        <w:t xml:space="preserve"> `currentStepIndex` </w:t>
      </w:r>
      <w:r>
        <w:rPr>
          <w:rFonts w:ascii="宋体" w:eastAsia="宋体" w:hAnsi="宋体" w:cs="宋体" w:hint="eastAsia"/>
        </w:rPr>
        <w:t>同步刷新。该流程的关键是</w:t>
      </w:r>
      <w:r>
        <w:rPr>
          <w:rFonts w:hint="cs"/>
        </w:rPr>
        <w:t>“</w:t>
      </w:r>
      <w:r>
        <w:rPr>
          <w:rFonts w:ascii="宋体" w:eastAsia="宋体" w:hAnsi="宋体" w:cs="宋体" w:hint="eastAsia"/>
        </w:rPr>
        <w:t>状态单源</w:t>
      </w:r>
      <w:r>
        <w:rPr>
          <w:rFonts w:hint="cs"/>
        </w:rPr>
        <w:t>”</w:t>
      </w:r>
      <w:r>
        <w:rPr>
          <w:rFonts w:ascii="宋体" w:eastAsia="宋体" w:hAnsi="宋体" w:cs="宋体" w:hint="eastAsia"/>
        </w:rPr>
        <w:t>，避免了多组件间不同步。</w:t>
      </w:r>
    </w:p>
    <w:p w14:paraId="00AADB63" w14:textId="77777777" w:rsidR="00F21D90" w:rsidRDefault="00F21D90" w:rsidP="00F21D90">
      <w:r>
        <w:rPr>
          <w:rFonts w:ascii="宋体" w:eastAsia="宋体" w:hAnsi="宋体" w:cs="宋体" w:hint="eastAsia"/>
        </w:rPr>
        <w:t>填空判分流程时序为：用户提交答案</w:t>
      </w:r>
      <w:r>
        <w:t xml:space="preserve"> -&gt; </w:t>
      </w:r>
      <w:r>
        <w:rPr>
          <w:rFonts w:ascii="宋体" w:eastAsia="宋体" w:hAnsi="宋体" w:cs="宋体" w:hint="eastAsia"/>
        </w:rPr>
        <w:t>前端</w:t>
      </w:r>
      <w:r>
        <w:t xml:space="preserve"> `gradeFillBlank` </w:t>
      </w:r>
      <w:r>
        <w:rPr>
          <w:rFonts w:ascii="宋体" w:eastAsia="宋体" w:hAnsi="宋体" w:cs="宋体" w:hint="eastAsia"/>
        </w:rPr>
        <w:t>调用判分接口</w:t>
      </w:r>
      <w:r>
        <w:t xml:space="preserve"> -&gt; </w:t>
      </w:r>
      <w:r>
        <w:rPr>
          <w:rFonts w:ascii="宋体" w:eastAsia="宋体" w:hAnsi="宋体" w:cs="宋体" w:hint="eastAsia"/>
        </w:rPr>
        <w:t>服务端优先请求</w:t>
      </w:r>
      <w:r>
        <w:t xml:space="preserve"> DeepSeek -&gt; </w:t>
      </w:r>
      <w:r>
        <w:rPr>
          <w:rFonts w:ascii="宋体" w:eastAsia="宋体" w:hAnsi="宋体" w:cs="宋体" w:hint="eastAsia"/>
        </w:rPr>
        <w:t>解析</w:t>
      </w:r>
      <w:r>
        <w:t xml:space="preserve"> JSON </w:t>
      </w:r>
      <w:r>
        <w:rPr>
          <w:rFonts w:ascii="宋体" w:eastAsia="宋体" w:hAnsi="宋体" w:cs="宋体" w:hint="eastAsia"/>
        </w:rPr>
        <w:t>结果</w:t>
      </w:r>
      <w:r>
        <w:t xml:space="preserve"> -&gt; </w:t>
      </w:r>
      <w:r>
        <w:rPr>
          <w:rFonts w:ascii="宋体" w:eastAsia="宋体" w:hAnsi="宋体" w:cs="宋体" w:hint="eastAsia"/>
        </w:rPr>
        <w:t>失败则回退本地规则</w:t>
      </w:r>
      <w:r>
        <w:t xml:space="preserve"> -&gt; </w:t>
      </w:r>
      <w:r>
        <w:rPr>
          <w:rFonts w:ascii="宋体" w:eastAsia="宋体" w:hAnsi="宋体" w:cs="宋体" w:hint="eastAsia"/>
        </w:rPr>
        <w:t>返回</w:t>
      </w:r>
      <w:r>
        <w:t xml:space="preserve"> `isCorrect/score/feedback/source`</w:t>
      </w:r>
      <w:r>
        <w:rPr>
          <w:rFonts w:ascii="宋体" w:eastAsia="宋体" w:hAnsi="宋体" w:cs="宋体" w:hint="eastAsia"/>
        </w:rPr>
        <w:t>。由于返回中显式包含</w:t>
      </w:r>
      <w:r>
        <w:t xml:space="preserve"> `source`</w:t>
      </w:r>
      <w:r>
        <w:rPr>
          <w:rFonts w:ascii="宋体" w:eastAsia="宋体" w:hAnsi="宋体" w:cs="宋体" w:hint="eastAsia"/>
        </w:rPr>
        <w:t>，前端可展示</w:t>
      </w:r>
      <w:r>
        <w:rPr>
          <w:rFonts w:hint="cs"/>
        </w:rPr>
        <w:t>“</w:t>
      </w:r>
      <w:r>
        <w:t>DeepSeek/</w:t>
      </w:r>
      <w:r>
        <w:rPr>
          <w:rFonts w:ascii="宋体" w:eastAsia="宋体" w:hAnsi="宋体" w:cs="宋体" w:hint="eastAsia"/>
        </w:rPr>
        <w:t>兜底规则</w:t>
      </w:r>
      <w:r>
        <w:rPr>
          <w:rFonts w:hint="cs"/>
        </w:rPr>
        <w:t>”</w:t>
      </w:r>
      <w:r>
        <w:rPr>
          <w:rFonts w:ascii="宋体" w:eastAsia="宋体" w:hAnsi="宋体" w:cs="宋体" w:hint="eastAsia"/>
        </w:rPr>
        <w:t>来源，便于教学解释。</w:t>
      </w:r>
    </w:p>
    <w:p w14:paraId="35AF1D9D" w14:textId="77777777" w:rsidR="00F21D90" w:rsidRDefault="00F21D90" w:rsidP="00F21D90">
      <w:pPr>
        <w:rPr>
          <w:rFonts w:ascii="??" w:eastAsia="??" w:hAnsi="??"/>
        </w:rPr>
      </w:pPr>
      <w:r>
        <w:rPr>
          <w:rFonts w:ascii="微软雅黑" w:eastAsia="微软雅黑" w:hAnsi="微软雅黑" w:cs="微软雅黑" w:hint="eastAsia"/>
        </w:rPr>
        <w:t>进</w:t>
      </w:r>
      <w:r>
        <w:rPr>
          <w:rFonts w:ascii="MS Mincho" w:eastAsia="MS Mincho" w:hAnsi="MS Mincho" w:cs="MS Mincho" w:hint="eastAsia"/>
        </w:rPr>
        <w:t>度更新流程</w:t>
      </w:r>
      <w:r>
        <w:rPr>
          <w:rFonts w:ascii="微软雅黑" w:eastAsia="微软雅黑" w:hAnsi="微软雅黑" w:cs="微软雅黑" w:hint="eastAsia"/>
        </w:rPr>
        <w:t>时</w:t>
      </w:r>
      <w:r>
        <w:rPr>
          <w:rFonts w:ascii="MS Mincho" w:eastAsia="MS Mincho" w:hAnsi="MS Mincho" w:cs="MS Mincho" w:hint="eastAsia"/>
        </w:rPr>
        <w:t>序</w:t>
      </w:r>
      <w:r>
        <w:rPr>
          <w:rFonts w:ascii="微软雅黑" w:eastAsia="微软雅黑" w:hAnsi="微软雅黑" w:cs="微软雅黑" w:hint="eastAsia"/>
        </w:rPr>
        <w:t>为</w:t>
      </w:r>
      <w:r>
        <w:rPr>
          <w:rFonts w:ascii="MS Mincho" w:eastAsia="MS Mincho" w:hAnsi="MS Mincho" w:cs="MS Mincho" w:hint="eastAsia"/>
        </w:rPr>
        <w:t>：登</w:t>
      </w:r>
      <w:r>
        <w:rPr>
          <w:rFonts w:ascii="微软雅黑" w:eastAsia="微软雅黑" w:hAnsi="微软雅黑" w:cs="微软雅黑" w:hint="eastAsia"/>
        </w:rPr>
        <w:t>录</w:t>
      </w:r>
      <w:r>
        <w:rPr>
          <w:rFonts w:ascii="MS Mincho" w:eastAsia="MS Mincho" w:hAnsi="MS Mincho" w:cs="MS Mincho" w:hint="eastAsia"/>
        </w:rPr>
        <w:t>后保存</w:t>
      </w:r>
      <w:r>
        <w:rPr>
          <w:rFonts w:ascii="??" w:eastAsia="??" w:hAnsi="??"/>
        </w:rPr>
        <w:t xml:space="preserve"> token -&gt; </w:t>
      </w:r>
      <w:r>
        <w:rPr>
          <w:rFonts w:ascii="微软雅黑" w:eastAsia="微软雅黑" w:hAnsi="微软雅黑" w:cs="微软雅黑" w:hint="eastAsia"/>
        </w:rPr>
        <w:t>访问</w:t>
      </w:r>
      <w:r>
        <w:rPr>
          <w:rFonts w:ascii="MS Mincho" w:eastAsia="MS Mincho" w:hAnsi="MS Mincho" w:cs="MS Mincho" w:hint="eastAsia"/>
        </w:rPr>
        <w:t>受保</w:t>
      </w:r>
      <w:r>
        <w:rPr>
          <w:rFonts w:ascii="微软雅黑" w:eastAsia="微软雅黑" w:hAnsi="微软雅黑" w:cs="微软雅黑" w:hint="eastAsia"/>
        </w:rPr>
        <w:t>护进</w:t>
      </w:r>
      <w:r>
        <w:rPr>
          <w:rFonts w:ascii="MS Mincho" w:eastAsia="MS Mincho" w:hAnsi="MS Mincho" w:cs="MS Mincho" w:hint="eastAsia"/>
        </w:rPr>
        <w:t>度接口</w:t>
      </w:r>
      <w:r>
        <w:rPr>
          <w:rFonts w:ascii="微软雅黑" w:eastAsia="微软雅黑" w:hAnsi="微软雅黑" w:cs="微软雅黑" w:hint="eastAsia"/>
        </w:rPr>
        <w:t>时</w:t>
      </w:r>
      <w:r>
        <w:rPr>
          <w:rFonts w:ascii="MS Mincho" w:eastAsia="MS Mincho" w:hAnsi="MS Mincho" w:cs="MS Mincho" w:hint="eastAsia"/>
        </w:rPr>
        <w:t>附</w:t>
      </w:r>
      <w:r>
        <w:rPr>
          <w:rFonts w:ascii="微软雅黑" w:eastAsia="微软雅黑" w:hAnsi="微软雅黑" w:cs="微软雅黑" w:hint="eastAsia"/>
        </w:rPr>
        <w:t>带</w:t>
      </w:r>
      <w:r>
        <w:rPr>
          <w:rFonts w:ascii="??" w:eastAsia="??" w:hAnsi="??"/>
        </w:rPr>
        <w:t xml:space="preserve"> Bearer Token -&gt; </w:t>
      </w:r>
      <w:r>
        <w:rPr>
          <w:rFonts w:hint="eastAsia"/>
        </w:rPr>
        <w:t>中</w:t>
      </w:r>
      <w:r>
        <w:rPr>
          <w:rFonts w:ascii="微软雅黑" w:eastAsia="微软雅黑" w:hAnsi="微软雅黑" w:cs="微软雅黑" w:hint="eastAsia"/>
        </w:rPr>
        <w:t>间</w:t>
      </w:r>
      <w:r>
        <w:rPr>
          <w:rFonts w:ascii="MS Mincho" w:eastAsia="MS Mincho" w:hAnsi="MS Mincho" w:cs="MS Mincho" w:hint="eastAsia"/>
        </w:rPr>
        <w:t>件</w:t>
      </w:r>
      <w:r>
        <w:rPr>
          <w:rFonts w:ascii="微软雅黑" w:eastAsia="微软雅黑" w:hAnsi="微软雅黑" w:cs="微软雅黑" w:hint="eastAsia"/>
        </w:rPr>
        <w:t>验证</w:t>
      </w:r>
      <w:r>
        <w:rPr>
          <w:rFonts w:ascii="MS Mincho" w:eastAsia="MS Mincho" w:hAnsi="MS Mincho" w:cs="MS Mincho" w:hint="eastAsia"/>
        </w:rPr>
        <w:t>并注入</w:t>
      </w:r>
      <w:r>
        <w:rPr>
          <w:rFonts w:ascii="??" w:eastAsia="??" w:hAnsi="??"/>
        </w:rPr>
        <w:t xml:space="preserve"> `userId` -&gt; </w:t>
      </w:r>
      <w:r>
        <w:rPr>
          <w:rFonts w:hint="eastAsia"/>
        </w:rPr>
        <w:t>路由完成</w:t>
      </w:r>
      <w:r>
        <w:rPr>
          <w:rFonts w:ascii="??" w:eastAsia="??" w:hAnsi="??"/>
        </w:rPr>
        <w:t xml:space="preserve"> upsert -&gt; </w:t>
      </w:r>
      <w:r>
        <w:rPr>
          <w:rFonts w:hint="eastAsia"/>
        </w:rPr>
        <w:t>返回最新</w:t>
      </w:r>
      <w:r>
        <w:rPr>
          <w:rFonts w:ascii="微软雅黑" w:eastAsia="微软雅黑" w:hAnsi="微软雅黑" w:cs="微软雅黑" w:hint="eastAsia"/>
        </w:rPr>
        <w:t>进</w:t>
      </w:r>
      <w:r>
        <w:rPr>
          <w:rFonts w:ascii="MS Mincho" w:eastAsia="MS Mincho" w:hAnsi="MS Mincho" w:cs="MS Mincho" w:hint="eastAsia"/>
        </w:rPr>
        <w:t>度</w:t>
      </w:r>
      <w:r>
        <w:rPr>
          <w:rFonts w:ascii="微软雅黑" w:eastAsia="微软雅黑" w:hAnsi="微软雅黑" w:cs="微软雅黑" w:hint="eastAsia"/>
        </w:rPr>
        <w:t>对</w:t>
      </w:r>
      <w:r>
        <w:rPr>
          <w:rFonts w:ascii="MS Mincho" w:eastAsia="MS Mincho" w:hAnsi="MS Mincho" w:cs="MS Mincho" w:hint="eastAsia"/>
        </w:rPr>
        <w:t>象。</w:t>
      </w:r>
      <w:r>
        <w:rPr>
          <w:rFonts w:ascii="微软雅黑" w:eastAsia="微软雅黑" w:hAnsi="微软雅黑" w:cs="微软雅黑" w:hint="eastAsia"/>
        </w:rPr>
        <w:t>该</w:t>
      </w:r>
      <w:r>
        <w:rPr>
          <w:rFonts w:ascii="MS Mincho" w:eastAsia="MS Mincho" w:hAnsi="MS Mincho" w:cs="MS Mincho" w:hint="eastAsia"/>
        </w:rPr>
        <w:t>流程保</w:t>
      </w:r>
      <w:r>
        <w:rPr>
          <w:rFonts w:ascii="微软雅黑" w:eastAsia="微软雅黑" w:hAnsi="微软雅黑" w:cs="微软雅黑" w:hint="eastAsia"/>
        </w:rPr>
        <w:t>证</w:t>
      </w:r>
      <w:r>
        <w:rPr>
          <w:rFonts w:ascii="MS Mincho" w:eastAsia="MS Mincho" w:hAnsi="MS Mincho" w:cs="MS Mincho" w:hint="eastAsia"/>
        </w:rPr>
        <w:t>了</w:t>
      </w:r>
      <w:r>
        <w:rPr>
          <w:rFonts w:ascii="微软雅黑" w:eastAsia="微软雅黑" w:hAnsi="微软雅黑" w:cs="微软雅黑" w:hint="eastAsia"/>
        </w:rPr>
        <w:t>进</w:t>
      </w:r>
      <w:r>
        <w:rPr>
          <w:rFonts w:ascii="MS Mincho" w:eastAsia="MS Mincho" w:hAnsi="MS Mincho" w:cs="MS Mincho" w:hint="eastAsia"/>
        </w:rPr>
        <w:t>度数据与用</w:t>
      </w:r>
      <w:r>
        <w:rPr>
          <w:rFonts w:ascii="微软雅黑" w:eastAsia="微软雅黑" w:hAnsi="微软雅黑" w:cs="微软雅黑" w:hint="eastAsia"/>
        </w:rPr>
        <w:t>户</w:t>
      </w:r>
      <w:r>
        <w:rPr>
          <w:rFonts w:ascii="MS Mincho" w:eastAsia="MS Mincho" w:hAnsi="MS Mincho" w:cs="MS Mincho" w:hint="eastAsia"/>
        </w:rPr>
        <w:t>身份</w:t>
      </w:r>
      <w:r>
        <w:rPr>
          <w:rFonts w:ascii="微软雅黑" w:eastAsia="微软雅黑" w:hAnsi="微软雅黑" w:cs="微软雅黑" w:hint="eastAsia"/>
        </w:rPr>
        <w:t>强绑</w:t>
      </w:r>
      <w:r>
        <w:rPr>
          <w:rFonts w:ascii="MS Mincho" w:eastAsia="MS Mincho" w:hAnsi="MS Mincho" w:cs="MS Mincho" w:hint="eastAsia"/>
        </w:rPr>
        <w:t>定。</w:t>
      </w:r>
    </w:p>
    <w:p w14:paraId="1A0FCFCE" w14:textId="77777777" w:rsidR="001E6264" w:rsidRDefault="007901FD" w:rsidP="00745147">
      <w:pPr>
        <w:keepNext/>
        <w:spacing w:before="160" w:after="160"/>
        <w:jc w:val="center"/>
      </w:pPr>
      <w:r>
        <w:rPr>
          <w:rFonts w:ascii="宋体" w:eastAsia="宋体" w:hAnsi="宋体" w:cs="宋体" w:hint="eastAsia"/>
          <w:b/>
          <w:sz w:val="32"/>
        </w:rPr>
        <w:t>第</w:t>
      </w:r>
      <w:r>
        <w:rPr>
          <w:rFonts w:ascii="??" w:eastAsia="??" w:hAnsi="??"/>
          <w:b/>
          <w:sz w:val="32"/>
        </w:rPr>
        <w:t>五章 系统实现</w:t>
      </w:r>
    </w:p>
    <w:p w14:paraId="6BA3C084" w14:textId="77777777" w:rsidR="001E6264" w:rsidRDefault="007901FD" w:rsidP="00745147">
      <w:pPr>
        <w:keepNext/>
        <w:keepLines/>
        <w:spacing w:before="260" w:after="260" w:line="240" w:lineRule="auto"/>
      </w:pPr>
      <w:r>
        <w:rPr>
          <w:rFonts w:ascii="??" w:eastAsia="??" w:hAnsi="??"/>
          <w:b/>
          <w:sz w:val="28"/>
        </w:rPr>
        <w:t>5.1 算法执行引擎实现</w:t>
      </w:r>
    </w:p>
    <w:p w14:paraId="041D6804" w14:textId="77777777" w:rsidR="001E6264" w:rsidRDefault="007901FD" w:rsidP="00745147">
      <w:pPr>
        <w:keepNext/>
        <w:keepLines/>
        <w:spacing w:before="260" w:after="260" w:line="240" w:lineRule="auto"/>
      </w:pPr>
      <w:r>
        <w:rPr>
          <w:rFonts w:ascii="??" w:eastAsia="??" w:hAnsi="??"/>
          <w:sz w:val="24"/>
        </w:rPr>
        <w:t>5.1.1 排序引擎</w:t>
      </w:r>
    </w:p>
    <w:p w14:paraId="772C0FD5" w14:textId="77777777" w:rsidR="001E6264" w:rsidRDefault="007901FD" w:rsidP="00745147">
      <w:pPr>
        <w:keepLines/>
        <w:spacing w:before="120" w:after="0" w:line="300" w:lineRule="auto"/>
        <w:ind w:firstLine="480"/>
        <w:jc w:val="both"/>
      </w:pPr>
      <w:r>
        <w:rPr>
          <w:rFonts w:ascii="??" w:eastAsia="??" w:hAnsi="??"/>
          <w:sz w:val="24"/>
        </w:rPr>
        <w:t>`SortingEngine` 统一实现四种排序算法。以冒泡排序为例，每次比较和交换都写入快照：比较时记录 `comparing` 索引，交换时记录 `swapping` 索引，前端据此渲染颜色变化。该实现将“算法行为”转化为“教学信号”。</w:t>
      </w:r>
    </w:p>
    <w:p w14:paraId="706848ED" w14:textId="77777777" w:rsidR="001E6264" w:rsidRDefault="001E6264"/>
    <w:p w14:paraId="6BC29153" w14:textId="77777777" w:rsidR="001E6264" w:rsidRDefault="007901FD">
      <w:pPr>
        <w:jc w:val="center"/>
      </w:pPr>
      <w:r>
        <w:rPr>
          <w:noProof/>
        </w:rPr>
        <w:drawing>
          <wp:inline distT="0" distB="0" distL="0" distR="0" wp14:anchorId="53DEEAF2" wp14:editId="29E81DF5">
            <wp:extent cx="5580000" cy="530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code_sorting_engine.png"/>
                    <pic:cNvPicPr/>
                  </pic:nvPicPr>
                  <pic:blipFill>
                    <a:blip r:embed="rId17"/>
                    <a:stretch>
                      <a:fillRect/>
                    </a:stretch>
                  </pic:blipFill>
                  <pic:spPr>
                    <a:xfrm>
                      <a:off x="0" y="0"/>
                      <a:ext cx="5580000" cy="5301000"/>
                    </a:xfrm>
                    <a:prstGeom prst="rect">
                      <a:avLst/>
                    </a:prstGeom>
                  </pic:spPr>
                </pic:pic>
              </a:graphicData>
            </a:graphic>
          </wp:inline>
        </w:drawing>
      </w:r>
    </w:p>
    <w:p w14:paraId="224E0647" w14:textId="77777777" w:rsidR="001E6264" w:rsidRDefault="001E6264"/>
    <w:p w14:paraId="2653A5A4" w14:textId="77777777" w:rsidR="001E6264" w:rsidRDefault="007901FD">
      <w:pPr>
        <w:spacing w:before="120" w:after="0" w:line="300" w:lineRule="auto"/>
        <w:ind w:firstLine="480"/>
        <w:jc w:val="both"/>
      </w:pPr>
      <w:r>
        <w:rPr>
          <w:rFonts w:ascii="??" w:eastAsia="??" w:hAnsi="??"/>
          <w:sz w:val="24"/>
        </w:rPr>
        <w:t>图5.2 排序引擎代码图</w:t>
      </w:r>
    </w:p>
    <w:p w14:paraId="720641DE" w14:textId="77777777" w:rsidR="001E6264" w:rsidRDefault="001E6264"/>
    <w:p w14:paraId="7519D1D0" w14:textId="77777777" w:rsidR="00F21D90" w:rsidRDefault="00F21D90" w:rsidP="00F21D90">
      <w:r>
        <w:rPr>
          <w:rFonts w:ascii="宋体" w:eastAsia="宋体" w:hAnsi="宋体" w:cs="宋体" w:hint="eastAsia"/>
        </w:rPr>
        <w:t>排序引擎并不是只返回最终数组，而是返回过程快照。以冒泡排序为例，每次比较都会写入</w:t>
      </w:r>
      <w:r>
        <w:t xml:space="preserve"> `description=bubble_sort_comparing`</w:t>
      </w:r>
      <w:r>
        <w:rPr>
          <w:rFonts w:ascii="宋体" w:eastAsia="宋体" w:hAnsi="宋体" w:cs="宋体" w:hint="eastAsia"/>
        </w:rPr>
        <w:t>，并在</w:t>
      </w:r>
      <w:r>
        <w:t xml:space="preserve"> `variables` </w:t>
      </w:r>
      <w:r>
        <w:rPr>
          <w:rFonts w:ascii="宋体" w:eastAsia="宋体" w:hAnsi="宋体" w:cs="宋体" w:hint="eastAsia"/>
        </w:rPr>
        <w:t>中给出</w:t>
      </w:r>
      <w:r>
        <w:t xml:space="preserve"> `i/j/val1/val2/comparing`</w:t>
      </w:r>
      <w:r>
        <w:rPr>
          <w:rFonts w:ascii="宋体" w:eastAsia="宋体" w:hAnsi="宋体" w:cs="宋体" w:hint="eastAsia"/>
        </w:rPr>
        <w:t>；发生交换时再写入</w:t>
      </w:r>
      <w:r>
        <w:t xml:space="preserve"> `bubble_sort_swapping` </w:t>
      </w:r>
      <w:r>
        <w:rPr>
          <w:rFonts w:ascii="宋体" w:eastAsia="宋体" w:hAnsi="宋体" w:cs="宋体" w:hint="eastAsia"/>
        </w:rPr>
        <w:t>并标记</w:t>
      </w:r>
      <w:r>
        <w:t xml:space="preserve"> `swapping` </w:t>
      </w:r>
      <w:r>
        <w:rPr>
          <w:rFonts w:ascii="宋体" w:eastAsia="宋体" w:hAnsi="宋体" w:cs="宋体" w:hint="eastAsia"/>
        </w:rPr>
        <w:t>索引。</w:t>
      </w:r>
    </w:p>
    <w:p w14:paraId="7A93159D" w14:textId="77777777" w:rsidR="00F21D90" w:rsidRDefault="00F21D90" w:rsidP="00F21D90">
      <w:r>
        <w:rPr>
          <w:rFonts w:ascii="宋体" w:eastAsia="宋体" w:hAnsi="宋体" w:cs="宋体" w:hint="eastAsia"/>
        </w:rPr>
        <w:t>快速排序实现中，</w:t>
      </w:r>
      <w:r>
        <w:t xml:space="preserve">`partition` </w:t>
      </w:r>
      <w:r>
        <w:rPr>
          <w:rFonts w:ascii="宋体" w:eastAsia="宋体" w:hAnsi="宋体" w:cs="宋体" w:hint="eastAsia"/>
        </w:rPr>
        <w:t>阶段会记录</w:t>
      </w:r>
      <w:r>
        <w:t xml:space="preserve"> `pivot/low/high/i/j` </w:t>
      </w:r>
      <w:r>
        <w:rPr>
          <w:rFonts w:ascii="宋体" w:eastAsia="宋体" w:hAnsi="宋体" w:cs="宋体" w:hint="eastAsia"/>
        </w:rPr>
        <w:t>等局部变量，主元归位时单独写入</w:t>
      </w:r>
      <w:r>
        <w:t xml:space="preserve"> `quick_sort_placing_pivot`</w:t>
      </w:r>
      <w:r>
        <w:rPr>
          <w:rFonts w:ascii="宋体" w:eastAsia="宋体" w:hAnsi="宋体" w:cs="宋体" w:hint="eastAsia"/>
        </w:rPr>
        <w:t>。这使前端能在同一时间点同时展示</w:t>
      </w:r>
      <w:r>
        <w:rPr>
          <w:rFonts w:hint="cs"/>
        </w:rPr>
        <w:t>“</w:t>
      </w:r>
      <w:r>
        <w:rPr>
          <w:rFonts w:ascii="宋体" w:eastAsia="宋体" w:hAnsi="宋体" w:cs="宋体" w:hint="eastAsia"/>
        </w:rPr>
        <w:t>数组变化</w:t>
      </w:r>
      <w:r>
        <w:t xml:space="preserve"> + </w:t>
      </w:r>
      <w:r>
        <w:rPr>
          <w:rFonts w:ascii="宋体" w:eastAsia="宋体" w:hAnsi="宋体" w:cs="宋体" w:hint="eastAsia"/>
        </w:rPr>
        <w:t>主元位置</w:t>
      </w:r>
      <w:r>
        <w:t xml:space="preserve"> + </w:t>
      </w:r>
      <w:r>
        <w:rPr>
          <w:rFonts w:ascii="宋体" w:eastAsia="宋体" w:hAnsi="宋体" w:cs="宋体" w:hint="eastAsia"/>
        </w:rPr>
        <w:t>伪代码行号</w:t>
      </w:r>
      <w:r>
        <w:rPr>
          <w:rFonts w:hint="cs"/>
        </w:rPr>
        <w:t>”</w:t>
      </w:r>
      <w:r>
        <w:rPr>
          <w:rFonts w:ascii="宋体" w:eastAsia="宋体" w:hAnsi="宋体" w:cs="宋体" w:hint="eastAsia"/>
        </w:rPr>
        <w:t>，而不仅是动画效果。</w:t>
      </w:r>
    </w:p>
    <w:p w14:paraId="77B12E61" w14:textId="77777777" w:rsidR="00F21D90" w:rsidRDefault="00F21D90" w:rsidP="00F21D90">
      <w:pPr>
        <w:rPr>
          <w:rFonts w:ascii="??" w:eastAsia="??" w:hAnsi="??"/>
        </w:rPr>
      </w:pPr>
      <w:r>
        <w:rPr>
          <w:rFonts w:hint="eastAsia"/>
        </w:rPr>
        <w:lastRenderedPageBreak/>
        <w:t>四种排序最</w:t>
      </w:r>
      <w:r>
        <w:rPr>
          <w:rFonts w:ascii="微软雅黑" w:eastAsia="微软雅黑" w:hAnsi="微软雅黑" w:cs="微软雅黑" w:hint="eastAsia"/>
        </w:rPr>
        <w:t>终</w:t>
      </w:r>
      <w:r>
        <w:rPr>
          <w:rFonts w:ascii="MS Mincho" w:eastAsia="MS Mincho" w:hAnsi="MS Mincho" w:cs="MS Mincho" w:hint="eastAsia"/>
        </w:rPr>
        <w:t>都以</w:t>
      </w:r>
      <w:r>
        <w:rPr>
          <w:rFonts w:ascii="??" w:eastAsia="??" w:hAnsi="??"/>
        </w:rPr>
        <w:t xml:space="preserve"> `*_complete` </w:t>
      </w:r>
      <w:r>
        <w:rPr>
          <w:rFonts w:hint="eastAsia"/>
        </w:rPr>
        <w:t>快照收尾，并附</w:t>
      </w:r>
      <w:r>
        <w:rPr>
          <w:rFonts w:ascii="微软雅黑" w:eastAsia="微软雅黑" w:hAnsi="微软雅黑" w:cs="微软雅黑" w:hint="eastAsia"/>
        </w:rPr>
        <w:t>带</w:t>
      </w:r>
      <w:r>
        <w:rPr>
          <w:rFonts w:ascii="??" w:eastAsia="??" w:hAnsi="??"/>
        </w:rPr>
        <w:t xml:space="preserve"> `sorted=true` </w:t>
      </w:r>
      <w:r>
        <w:rPr>
          <w:rFonts w:ascii="微软雅黑" w:eastAsia="微软雅黑" w:hAnsi="微软雅黑" w:cs="微软雅黑" w:hint="eastAsia"/>
        </w:rPr>
        <w:t>标记</w:t>
      </w:r>
      <w:r>
        <w:rPr>
          <w:rFonts w:ascii="MS Mincho" w:eastAsia="MS Mincho" w:hAnsi="MS Mincho" w:cs="MS Mincho" w:hint="eastAsia"/>
        </w:rPr>
        <w:t>，前端可据此判断是否自</w:t>
      </w:r>
      <w:r>
        <w:rPr>
          <w:rFonts w:ascii="微软雅黑" w:eastAsia="微软雅黑" w:hAnsi="微软雅黑" w:cs="微软雅黑" w:hint="eastAsia"/>
        </w:rPr>
        <w:t>动</w:t>
      </w:r>
      <w:r>
        <w:rPr>
          <w:rFonts w:ascii="MS Mincho" w:eastAsia="MS Mincho" w:hAnsi="MS Mincho" w:cs="MS Mincho" w:hint="eastAsia"/>
        </w:rPr>
        <w:t>停止播放并触</w:t>
      </w:r>
      <w:r>
        <w:rPr>
          <w:rFonts w:ascii="微软雅黑" w:eastAsia="微软雅黑" w:hAnsi="微软雅黑" w:cs="微软雅黑" w:hint="eastAsia"/>
        </w:rPr>
        <w:t>发</w:t>
      </w:r>
      <w:r>
        <w:rPr>
          <w:rFonts w:ascii="MS Mincho" w:eastAsia="MS Mincho" w:hAnsi="MS Mincho" w:cs="MS Mincho" w:hint="eastAsia"/>
        </w:rPr>
        <w:t>完成</w:t>
      </w:r>
      <w:r>
        <w:rPr>
          <w:rFonts w:ascii="微软雅黑" w:eastAsia="微软雅黑" w:hAnsi="微软雅黑" w:cs="微软雅黑" w:hint="eastAsia"/>
        </w:rPr>
        <w:t>态</w:t>
      </w:r>
      <w:r>
        <w:rPr>
          <w:rFonts w:ascii="MS Mincho" w:eastAsia="MS Mincho" w:hAnsi="MS Mincho" w:cs="MS Mincho" w:hint="eastAsia"/>
        </w:rPr>
        <w:t>提示。</w:t>
      </w:r>
    </w:p>
    <w:p w14:paraId="634D334D" w14:textId="77777777" w:rsidR="001E6264" w:rsidRDefault="007901FD" w:rsidP="00745147">
      <w:pPr>
        <w:keepNext/>
        <w:spacing w:before="260" w:after="260" w:line="240" w:lineRule="auto"/>
      </w:pPr>
      <w:r>
        <w:rPr>
          <w:rFonts w:ascii="??" w:eastAsia="??" w:hAnsi="??"/>
          <w:sz w:val="24"/>
        </w:rPr>
        <w:t>5.1.2 图与树引擎</w:t>
      </w:r>
    </w:p>
    <w:p w14:paraId="23B5F8C0" w14:textId="77777777" w:rsidR="001E6264" w:rsidRDefault="007901FD" w:rsidP="00745147">
      <w:pPr>
        <w:keepLines/>
        <w:spacing w:before="120" w:after="0" w:line="300" w:lineRule="auto"/>
        <w:ind w:firstLine="480"/>
        <w:jc w:val="both"/>
      </w:pPr>
      <w:r>
        <w:rPr>
          <w:rFonts w:ascii="??" w:eastAsia="??" w:hAnsi="??"/>
          <w:sz w:val="24"/>
        </w:rPr>
        <w:t>图引擎实现 DFS、BFS、Dijkstra。DFS 通过递归展开访问链，BFS 通过队列管理层序扩展，Dijkstra 维护距离表与最小优先访问序。树引擎当前实现 BST 插入演示，按“左小右大”规则逐步下探并在叶子位置插入新节点。</w:t>
      </w:r>
    </w:p>
    <w:p w14:paraId="1714A72F" w14:textId="77777777" w:rsidR="001E6264" w:rsidRDefault="001E6264"/>
    <w:p w14:paraId="0E5E69DA" w14:textId="77777777" w:rsidR="00F21D90" w:rsidRDefault="00F21D90" w:rsidP="00F21D90">
      <w:r>
        <w:rPr>
          <w:rFonts w:ascii="宋体" w:eastAsia="宋体" w:hAnsi="宋体" w:cs="宋体" w:hint="eastAsia"/>
        </w:rPr>
        <w:t>图算法在服务端先构建邻接结构，再执行</w:t>
      </w:r>
      <w:r>
        <w:t xml:space="preserve"> DFS/BFS/Dijkstra</w:t>
      </w:r>
      <w:r>
        <w:rPr>
          <w:rFonts w:ascii="宋体" w:eastAsia="宋体" w:hAnsi="宋体" w:cs="宋体" w:hint="eastAsia"/>
        </w:rPr>
        <w:t>。</w:t>
      </w:r>
      <w:r>
        <w:t xml:space="preserve">DFS </w:t>
      </w:r>
      <w:r>
        <w:rPr>
          <w:rFonts w:ascii="宋体" w:eastAsia="宋体" w:hAnsi="宋体" w:cs="宋体" w:hint="eastAsia"/>
        </w:rPr>
        <w:t>使用递归与</w:t>
      </w:r>
      <w:r>
        <w:t xml:space="preserve"> `visited` </w:t>
      </w:r>
      <w:r>
        <w:rPr>
          <w:rFonts w:ascii="宋体" w:eastAsia="宋体" w:hAnsi="宋体" w:cs="宋体" w:hint="eastAsia"/>
        </w:rPr>
        <w:t>集合，</w:t>
      </w:r>
      <w:r>
        <w:t xml:space="preserve">BFS </w:t>
      </w:r>
      <w:r>
        <w:rPr>
          <w:rFonts w:ascii="宋体" w:eastAsia="宋体" w:hAnsi="宋体" w:cs="宋体" w:hint="eastAsia"/>
        </w:rPr>
        <w:t>使用队列推进，</w:t>
      </w:r>
      <w:r>
        <w:t xml:space="preserve">Dijkstra </w:t>
      </w:r>
      <w:r>
        <w:rPr>
          <w:rFonts w:ascii="宋体" w:eastAsia="宋体" w:hAnsi="宋体" w:cs="宋体" w:hint="eastAsia"/>
        </w:rPr>
        <w:t>使用按距离排序的优先队列数组；每一步均把</w:t>
      </w:r>
      <w:r>
        <w:t xml:space="preserve"> `visited/queue/distances` </w:t>
      </w:r>
      <w:r>
        <w:rPr>
          <w:rFonts w:ascii="宋体" w:eastAsia="宋体" w:hAnsi="宋体" w:cs="宋体" w:hint="eastAsia"/>
        </w:rPr>
        <w:t>等变量同步写入快照，确保过程可解释。</w:t>
      </w:r>
    </w:p>
    <w:p w14:paraId="570F9760" w14:textId="77777777" w:rsidR="00F21D90" w:rsidRDefault="00F21D90" w:rsidP="00F21D90">
      <w:pPr>
        <w:rPr>
          <w:rFonts w:ascii="??" w:eastAsia="??" w:hAnsi="??"/>
        </w:rPr>
      </w:pPr>
      <w:r>
        <w:rPr>
          <w:rFonts w:ascii="微软雅黑" w:eastAsia="微软雅黑" w:hAnsi="微软雅黑" w:cs="微软雅黑" w:hint="eastAsia"/>
        </w:rPr>
        <w:t>树</w:t>
      </w:r>
      <w:r>
        <w:rPr>
          <w:rFonts w:ascii="MS Mincho" w:eastAsia="MS Mincho" w:hAnsi="MS Mincho" w:cs="MS Mincho" w:hint="eastAsia"/>
        </w:rPr>
        <w:t>算法当前</w:t>
      </w:r>
      <w:r>
        <w:rPr>
          <w:rFonts w:ascii="微软雅黑" w:eastAsia="微软雅黑" w:hAnsi="微软雅黑" w:cs="微软雅黑" w:hint="eastAsia"/>
        </w:rPr>
        <w:t>实现</w:t>
      </w:r>
      <w:r>
        <w:rPr>
          <w:rFonts w:ascii="MS Mincho" w:eastAsia="MS Mincho" w:hAnsi="MS Mincho" w:cs="MS Mincho" w:hint="eastAsia"/>
        </w:rPr>
        <w:t>聚焦</w:t>
      </w:r>
      <w:r>
        <w:rPr>
          <w:rFonts w:ascii="??" w:eastAsia="??" w:hAnsi="??"/>
        </w:rPr>
        <w:t xml:space="preserve"> BST </w:t>
      </w:r>
      <w:r>
        <w:rPr>
          <w:rFonts w:hint="eastAsia"/>
        </w:rPr>
        <w:t>插入演示：比</w:t>
      </w:r>
      <w:r>
        <w:rPr>
          <w:rFonts w:ascii="微软雅黑" w:eastAsia="微软雅黑" w:hAnsi="微软雅黑" w:cs="微软雅黑" w:hint="eastAsia"/>
        </w:rPr>
        <w:t>较节</w:t>
      </w:r>
      <w:r>
        <w:rPr>
          <w:rFonts w:ascii="MS Mincho" w:eastAsia="MS Mincho" w:hAnsi="MS Mincho" w:cs="MS Mincho" w:hint="eastAsia"/>
        </w:rPr>
        <w:t>点</w:t>
      </w:r>
      <w:r>
        <w:rPr>
          <w:rFonts w:ascii="微软雅黑" w:eastAsia="微软雅黑" w:hAnsi="微软雅黑" w:cs="微软雅黑" w:hint="eastAsia"/>
        </w:rPr>
        <w:t>值</w:t>
      </w:r>
      <w:r>
        <w:rPr>
          <w:rFonts w:ascii="MS Mincho" w:eastAsia="MS Mincho" w:hAnsi="MS Mincho" w:cs="MS Mincho" w:hint="eastAsia"/>
        </w:rPr>
        <w:t>后决定左</w:t>
      </w:r>
      <w:r>
        <w:rPr>
          <w:rFonts w:ascii="??" w:eastAsia="??" w:hAnsi="??"/>
        </w:rPr>
        <w:t>/</w:t>
      </w:r>
      <w:r>
        <w:rPr>
          <w:rFonts w:hint="eastAsia"/>
        </w:rPr>
        <w:t>右分支，并在插入完成后</w:t>
      </w:r>
      <w:r>
        <w:rPr>
          <w:rFonts w:ascii="微软雅黑" w:eastAsia="微软雅黑" w:hAnsi="微软雅黑" w:cs="微软雅黑" w:hint="eastAsia"/>
        </w:rPr>
        <w:t>输</w:t>
      </w:r>
      <w:r>
        <w:rPr>
          <w:rFonts w:ascii="MS Mincho" w:eastAsia="MS Mincho" w:hAnsi="MS Mincho" w:cs="MS Mincho" w:hint="eastAsia"/>
        </w:rPr>
        <w:t>出</w:t>
      </w:r>
      <w:r>
        <w:rPr>
          <w:rFonts w:ascii="??" w:eastAsia="??" w:hAnsi="??"/>
        </w:rPr>
        <w:t xml:space="preserve"> `bst_insert_complete`</w:t>
      </w:r>
      <w:r>
        <w:rPr>
          <w:rFonts w:hint="eastAsia"/>
        </w:rPr>
        <w:t>。当前</w:t>
      </w:r>
      <w:r>
        <w:rPr>
          <w:rFonts w:ascii="??" w:eastAsia="??" w:hAnsi="??"/>
        </w:rPr>
        <w:t xml:space="preserve"> `buildTree` </w:t>
      </w:r>
      <w:r>
        <w:rPr>
          <w:rFonts w:hint="eastAsia"/>
        </w:rPr>
        <w:t>是</w:t>
      </w:r>
      <w:r>
        <w:rPr>
          <w:rFonts w:ascii="微软雅黑" w:eastAsia="微软雅黑" w:hAnsi="微软雅黑" w:cs="微软雅黑" w:hint="eastAsia"/>
        </w:rPr>
        <w:t>简</w:t>
      </w:r>
      <w:r>
        <w:rPr>
          <w:rFonts w:ascii="MS Mincho" w:eastAsia="MS Mincho" w:hAnsi="MS Mincho" w:cs="MS Mincho" w:hint="eastAsia"/>
        </w:rPr>
        <w:t>化版本，适合</w:t>
      </w:r>
      <w:r>
        <w:rPr>
          <w:rFonts w:ascii="微软雅黑" w:eastAsia="微软雅黑" w:hAnsi="微软雅黑" w:cs="微软雅黑" w:hint="eastAsia"/>
        </w:rPr>
        <w:t>课</w:t>
      </w:r>
      <w:r>
        <w:rPr>
          <w:rFonts w:ascii="MS Mincho" w:eastAsia="MS Mincho" w:hAnsi="MS Mincho" w:cs="MS Mincho" w:hint="eastAsia"/>
        </w:rPr>
        <w:t>堂演示</w:t>
      </w:r>
      <w:r>
        <w:rPr>
          <w:rFonts w:ascii="微软雅黑" w:eastAsia="微软雅黑" w:hAnsi="微软雅黑" w:cs="微软雅黑" w:hint="eastAsia"/>
        </w:rPr>
        <w:t>单</w:t>
      </w:r>
      <w:r>
        <w:rPr>
          <w:rFonts w:ascii="MS Mincho" w:eastAsia="MS Mincho" w:hAnsi="MS Mincho" w:cs="MS Mincho" w:hint="eastAsia"/>
        </w:rPr>
        <w:t>次插入路径，后</w:t>
      </w:r>
      <w:r>
        <w:rPr>
          <w:rFonts w:ascii="微软雅黑" w:eastAsia="微软雅黑" w:hAnsi="微软雅黑" w:cs="微软雅黑" w:hint="eastAsia"/>
        </w:rPr>
        <w:t>续</w:t>
      </w:r>
      <w:r>
        <w:rPr>
          <w:rFonts w:ascii="MS Mincho" w:eastAsia="MS Mincho" w:hAnsi="MS Mincho" w:cs="MS Mincho" w:hint="eastAsia"/>
        </w:rPr>
        <w:t>可</w:t>
      </w:r>
      <w:r>
        <w:rPr>
          <w:rFonts w:ascii="微软雅黑" w:eastAsia="微软雅黑" w:hAnsi="微软雅黑" w:cs="微软雅黑" w:hint="eastAsia"/>
        </w:rPr>
        <w:t>扩</w:t>
      </w:r>
      <w:r>
        <w:rPr>
          <w:rFonts w:ascii="MS Mincho" w:eastAsia="MS Mincho" w:hAnsi="MS Mincho" w:cs="MS Mincho" w:hint="eastAsia"/>
        </w:rPr>
        <w:t>展</w:t>
      </w:r>
      <w:r>
        <w:rPr>
          <w:rFonts w:ascii="微软雅黑" w:eastAsia="微软雅黑" w:hAnsi="微软雅黑" w:cs="微软雅黑" w:hint="eastAsia"/>
        </w:rPr>
        <w:t>为</w:t>
      </w:r>
      <w:r>
        <w:rPr>
          <w:rFonts w:ascii="MS Mincho" w:eastAsia="MS Mincho" w:hAnsi="MS Mincho" w:cs="MS Mincho" w:hint="eastAsia"/>
        </w:rPr>
        <w:t>完整</w:t>
      </w:r>
      <w:r>
        <w:rPr>
          <w:rFonts w:ascii="微软雅黑" w:eastAsia="微软雅黑" w:hAnsi="微软雅黑" w:cs="微软雅黑" w:hint="eastAsia"/>
        </w:rPr>
        <w:t>树结</w:t>
      </w:r>
      <w:r>
        <w:rPr>
          <w:rFonts w:ascii="MS Mincho" w:eastAsia="MS Mincho" w:hAnsi="MS Mincho" w:cs="MS Mincho" w:hint="eastAsia"/>
        </w:rPr>
        <w:t>构重建。</w:t>
      </w:r>
    </w:p>
    <w:p w14:paraId="0C2F2D26" w14:textId="77777777" w:rsidR="001E6264" w:rsidRDefault="007901FD" w:rsidP="00745147">
      <w:pPr>
        <w:keepNext/>
        <w:spacing w:before="260" w:after="260" w:line="240" w:lineRule="auto"/>
      </w:pPr>
      <w:r>
        <w:rPr>
          <w:rFonts w:ascii="??" w:eastAsia="??" w:hAnsi="??"/>
          <w:sz w:val="24"/>
        </w:rPr>
        <w:t>5.1.3 动态规划引擎</w:t>
      </w:r>
    </w:p>
    <w:p w14:paraId="08E3B42B" w14:textId="77777777" w:rsidR="001E6264" w:rsidRDefault="007901FD" w:rsidP="00745147">
      <w:pPr>
        <w:keepLines/>
        <w:spacing w:before="120" w:after="0" w:line="300" w:lineRule="auto"/>
        <w:ind w:firstLine="480"/>
        <w:jc w:val="both"/>
      </w:pPr>
      <w:r>
        <w:rPr>
          <w:rFonts w:ascii="??" w:eastAsia="??" w:hAnsi="??"/>
          <w:sz w:val="24"/>
        </w:rPr>
        <w:t>`DPEngine` 中 0/1 背包使用二维 `dp` 表，双层循环逐格填充。每次状态转移都写入快照，前端矩阵视图可直接观察 `take/skip` 决策。</w:t>
      </w:r>
    </w:p>
    <w:p w14:paraId="2283934A" w14:textId="77777777" w:rsidR="001E6264" w:rsidRDefault="001E6264"/>
    <w:p w14:paraId="2CB6442B" w14:textId="77777777" w:rsidR="00F21D90" w:rsidRDefault="00F21D90" w:rsidP="00F21D90">
      <w:r>
        <w:t xml:space="preserve">0/1 </w:t>
      </w:r>
      <w:r>
        <w:rPr>
          <w:rFonts w:ascii="宋体" w:eastAsia="宋体" w:hAnsi="宋体" w:cs="宋体" w:hint="eastAsia"/>
        </w:rPr>
        <w:t>背包实现采用二维</w:t>
      </w:r>
      <w:r>
        <w:t xml:space="preserve"> `dp[n+1][capacity+1]` </w:t>
      </w:r>
      <w:r>
        <w:rPr>
          <w:rFonts w:ascii="宋体" w:eastAsia="宋体" w:hAnsi="宋体" w:cs="宋体" w:hint="eastAsia"/>
        </w:rPr>
        <w:t>表，双层循环遍历</w:t>
      </w:r>
      <w:r>
        <w:t xml:space="preserve"> `i` </w:t>
      </w:r>
      <w:r>
        <w:rPr>
          <w:rFonts w:ascii="宋体" w:eastAsia="宋体" w:hAnsi="宋体" w:cs="宋体" w:hint="eastAsia"/>
        </w:rPr>
        <w:t>与</w:t>
      </w:r>
      <w:r>
        <w:t xml:space="preserve"> `w`</w:t>
      </w:r>
      <w:r>
        <w:rPr>
          <w:rFonts w:ascii="宋体" w:eastAsia="宋体" w:hAnsi="宋体" w:cs="宋体" w:hint="eastAsia"/>
        </w:rPr>
        <w:t>。当物品可放入时计算</w:t>
      </w:r>
      <w:r>
        <w:t xml:space="preserve"> `take` </w:t>
      </w:r>
      <w:r>
        <w:rPr>
          <w:rFonts w:ascii="宋体" w:eastAsia="宋体" w:hAnsi="宋体" w:cs="宋体" w:hint="eastAsia"/>
        </w:rPr>
        <w:t>与</w:t>
      </w:r>
      <w:r>
        <w:t xml:space="preserve"> `skip` </w:t>
      </w:r>
      <w:r>
        <w:rPr>
          <w:rFonts w:ascii="宋体" w:eastAsia="宋体" w:hAnsi="宋体" w:cs="宋体" w:hint="eastAsia"/>
        </w:rPr>
        <w:t>并取最大值；不可放入时继承上一行状态。每个分支都会记录独立描述（如</w:t>
      </w:r>
      <w:r>
        <w:t xml:space="preserve"> `knapsack_comparing_take_skip`</w:t>
      </w:r>
      <w:r>
        <w:rPr>
          <w:rFonts w:ascii="宋体" w:eastAsia="宋体" w:hAnsi="宋体" w:cs="宋体" w:hint="eastAsia"/>
        </w:rPr>
        <w:t>、</w:t>
      </w:r>
      <w:r>
        <w:t>`knapsack_too_heavy`</w:t>
      </w:r>
      <w:r>
        <w:rPr>
          <w:rFonts w:ascii="宋体" w:eastAsia="宋体" w:hAnsi="宋体" w:cs="宋体" w:hint="eastAsia"/>
        </w:rPr>
        <w:t>）。</w:t>
      </w:r>
    </w:p>
    <w:p w14:paraId="6761E7A1" w14:textId="77777777" w:rsidR="00F21D90" w:rsidRDefault="00F21D90" w:rsidP="00F21D90">
      <w:pPr>
        <w:rPr>
          <w:rFonts w:ascii="??" w:eastAsia="??" w:hAnsi="??"/>
        </w:rPr>
      </w:pPr>
      <w:r>
        <w:rPr>
          <w:rFonts w:hint="eastAsia"/>
        </w:rPr>
        <w:t>由于每次更新都</w:t>
      </w:r>
      <w:r>
        <w:rPr>
          <w:rFonts w:ascii="微软雅黑" w:eastAsia="微软雅黑" w:hAnsi="微软雅黑" w:cs="微软雅黑" w:hint="eastAsia"/>
        </w:rPr>
        <w:t>输</w:t>
      </w:r>
      <w:r>
        <w:rPr>
          <w:rFonts w:ascii="MS Mincho" w:eastAsia="MS Mincho" w:hAnsi="MS Mincho" w:cs="MS Mincho" w:hint="eastAsia"/>
        </w:rPr>
        <w:t>出矩</w:t>
      </w:r>
      <w:r>
        <w:rPr>
          <w:rFonts w:ascii="微软雅黑" w:eastAsia="微软雅黑" w:hAnsi="微软雅黑" w:cs="微软雅黑" w:hint="eastAsia"/>
        </w:rPr>
        <w:t>阵</w:t>
      </w:r>
      <w:r>
        <w:rPr>
          <w:rFonts w:ascii="MS Mincho" w:eastAsia="MS Mincho" w:hAnsi="MS Mincho" w:cs="MS Mincho" w:hint="eastAsia"/>
        </w:rPr>
        <w:t>快照，前端可以完整复</w:t>
      </w:r>
      <w:r>
        <w:rPr>
          <w:rFonts w:ascii="微软雅黑" w:eastAsia="微软雅黑" w:hAnsi="微软雅黑" w:cs="微软雅黑" w:hint="eastAsia"/>
        </w:rPr>
        <w:t>现</w:t>
      </w:r>
      <w:r>
        <w:rPr>
          <w:rFonts w:ascii="??" w:eastAsia="??" w:hAnsi="??" w:hint="cs"/>
        </w:rPr>
        <w:t>“</w:t>
      </w:r>
      <w:r>
        <w:rPr>
          <w:rFonts w:hint="eastAsia"/>
        </w:rPr>
        <w:t>从空表到最</w:t>
      </w:r>
      <w:r>
        <w:rPr>
          <w:rFonts w:ascii="微软雅黑" w:eastAsia="微软雅黑" w:hAnsi="微软雅黑" w:cs="微软雅黑" w:hint="eastAsia"/>
        </w:rPr>
        <w:t>优值</w:t>
      </w:r>
      <w:r>
        <w:rPr>
          <w:rFonts w:ascii="??" w:eastAsia="??" w:hAnsi="??" w:hint="cs"/>
        </w:rPr>
        <w:t>”</w:t>
      </w:r>
      <w:r>
        <w:rPr>
          <w:rFonts w:hint="eastAsia"/>
        </w:rPr>
        <w:t>的填表</w:t>
      </w:r>
      <w:r>
        <w:rPr>
          <w:rFonts w:ascii="微软雅黑" w:eastAsia="微软雅黑" w:hAnsi="微软雅黑" w:cs="微软雅黑" w:hint="eastAsia"/>
        </w:rPr>
        <w:t>过</w:t>
      </w:r>
      <w:r>
        <w:rPr>
          <w:rFonts w:ascii="MS Mincho" w:eastAsia="MS Mincho" w:hAnsi="MS Mincho" w:cs="MS Mincho" w:hint="eastAsia"/>
        </w:rPr>
        <w:t>程，而不是</w:t>
      </w:r>
      <w:r>
        <w:rPr>
          <w:rFonts w:ascii="微软雅黑" w:eastAsia="微软雅黑" w:hAnsi="微软雅黑" w:cs="微软雅黑" w:hint="eastAsia"/>
        </w:rPr>
        <w:t>仅</w:t>
      </w:r>
      <w:r>
        <w:rPr>
          <w:rFonts w:ascii="MS Mincho" w:eastAsia="MS Mincho" w:hAnsi="MS Mincho" w:cs="MS Mincho" w:hint="eastAsia"/>
        </w:rPr>
        <w:t>展示最</w:t>
      </w:r>
      <w:r>
        <w:rPr>
          <w:rFonts w:ascii="微软雅黑" w:eastAsia="微软雅黑" w:hAnsi="微软雅黑" w:cs="微软雅黑" w:hint="eastAsia"/>
        </w:rPr>
        <w:t>终</w:t>
      </w:r>
      <w:r>
        <w:rPr>
          <w:rFonts w:ascii="??" w:eastAsia="??" w:hAnsi="??"/>
        </w:rPr>
        <w:t xml:space="preserve"> `maxValue`</w:t>
      </w:r>
      <w:r>
        <w:rPr>
          <w:rFonts w:hint="eastAsia"/>
        </w:rPr>
        <w:t>。</w:t>
      </w:r>
      <w:r>
        <w:rPr>
          <w:rFonts w:ascii="微软雅黑" w:eastAsia="微软雅黑" w:hAnsi="微软雅黑" w:cs="微软雅黑" w:hint="eastAsia"/>
        </w:rPr>
        <w:t>这对</w:t>
      </w:r>
      <w:r>
        <w:rPr>
          <w:rFonts w:ascii="MS Mincho" w:eastAsia="MS Mincho" w:hAnsi="MS Mincho" w:cs="MS Mincho" w:hint="eastAsia"/>
        </w:rPr>
        <w:t>理解状</w:t>
      </w:r>
      <w:r>
        <w:rPr>
          <w:rFonts w:ascii="微软雅黑" w:eastAsia="微软雅黑" w:hAnsi="微软雅黑" w:cs="微软雅黑" w:hint="eastAsia"/>
        </w:rPr>
        <w:t>态转</w:t>
      </w:r>
      <w:r>
        <w:rPr>
          <w:rFonts w:ascii="MS Mincho" w:eastAsia="MS Mincho" w:hAnsi="MS Mincho" w:cs="MS Mincho" w:hint="eastAsia"/>
        </w:rPr>
        <w:t>移方程非常关</w:t>
      </w:r>
      <w:r>
        <w:rPr>
          <w:rFonts w:ascii="微软雅黑" w:eastAsia="微软雅黑" w:hAnsi="微软雅黑" w:cs="微软雅黑" w:hint="eastAsia"/>
        </w:rPr>
        <w:t>键</w:t>
      </w:r>
      <w:r>
        <w:rPr>
          <w:rFonts w:ascii="MS Mincho" w:eastAsia="MS Mincho" w:hAnsi="MS Mincho" w:cs="MS Mincho" w:hint="eastAsia"/>
        </w:rPr>
        <w:t>。</w:t>
      </w:r>
    </w:p>
    <w:p w14:paraId="32000CAA" w14:textId="77777777" w:rsidR="001E6264" w:rsidRDefault="007901FD" w:rsidP="00745147">
      <w:pPr>
        <w:keepNext/>
        <w:spacing w:before="260" w:after="260" w:line="240" w:lineRule="auto"/>
      </w:pPr>
      <w:r>
        <w:rPr>
          <w:rFonts w:ascii="??" w:eastAsia="??" w:hAnsi="??"/>
          <w:b/>
          <w:sz w:val="28"/>
        </w:rPr>
        <w:lastRenderedPageBreak/>
        <w:t>5.2 前端可视化实现</w:t>
      </w:r>
    </w:p>
    <w:p w14:paraId="46F2B54B" w14:textId="77777777" w:rsidR="001E6264" w:rsidRDefault="007901FD" w:rsidP="00745147">
      <w:pPr>
        <w:keepLines/>
        <w:spacing w:before="120" w:after="0" w:line="300" w:lineRule="auto"/>
        <w:ind w:firstLine="480"/>
        <w:jc w:val="both"/>
      </w:pPr>
      <w:r>
        <w:t>前端可视化采用</w:t>
      </w:r>
      <w:r>
        <w:t>“</w:t>
      </w:r>
      <w:r>
        <w:t>统一快照输入</w:t>
      </w:r>
      <w:r>
        <w:t xml:space="preserve"> + </w:t>
      </w:r>
      <w:r>
        <w:t>按类型渲染</w:t>
      </w:r>
      <w:r>
        <w:t>”</w:t>
      </w:r>
      <w:r>
        <w:t>的组织方式。</w:t>
      </w:r>
      <w:r>
        <w:t xml:space="preserve">`DataStructureVisualizer.vue` </w:t>
      </w:r>
      <w:r>
        <w:t>接收</w:t>
      </w:r>
      <w:r>
        <w:t xml:space="preserve"> `type`</w:t>
      </w:r>
      <w:r>
        <w:t>（</w:t>
      </w:r>
      <w:r>
        <w:t>array/tree/graph/dp</w:t>
      </w:r>
      <w:r>
        <w:t>）并监听</w:t>
      </w:r>
      <w:r>
        <w:t xml:space="preserve"> `currentSnapshot`</w:t>
      </w:r>
      <w:r>
        <w:t>（</w:t>
      </w:r>
      <w:r>
        <w:t>`deep: true`</w:t>
      </w:r>
      <w:r>
        <w:t>），每次快照变化先清空容器再重绘，保证渲染状态与当前算法步骤严格同步。数组模式使用</w:t>
      </w:r>
      <w:r>
        <w:t xml:space="preserve"> `scaleBand + scaleLinear` </w:t>
      </w:r>
      <w:r>
        <w:t>绘制柱图，并按</w:t>
      </w:r>
      <w:r>
        <w:t xml:space="preserve"> `variables.comparing/swapping` </w:t>
      </w:r>
      <w:r>
        <w:t>与当前索引执行颜色编码（橙</w:t>
      </w:r>
      <w:r>
        <w:t>/</w:t>
      </w:r>
      <w:r>
        <w:t>红</w:t>
      </w:r>
      <w:r>
        <w:t>/</w:t>
      </w:r>
      <w:r>
        <w:t>绿</w:t>
      </w:r>
      <w:r>
        <w:t>/</w:t>
      </w:r>
      <w:r>
        <w:t>蓝），将比较与交换行为直接映射为可观察视觉信号。</w:t>
      </w:r>
    </w:p>
    <w:p w14:paraId="6821C86C" w14:textId="77777777" w:rsidR="001E6264" w:rsidRDefault="001E6264"/>
    <w:p w14:paraId="7312D0B1" w14:textId="77777777" w:rsidR="001E6264" w:rsidRDefault="007901FD">
      <w:pPr>
        <w:jc w:val="center"/>
      </w:pPr>
      <w:r>
        <w:rPr>
          <w:noProof/>
        </w:rPr>
        <w:drawing>
          <wp:inline distT="0" distB="0" distL="0" distR="0" wp14:anchorId="48D203E4" wp14:editId="3BEC0B09">
            <wp:extent cx="5580000" cy="604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code_visualizer.png"/>
                    <pic:cNvPicPr/>
                  </pic:nvPicPr>
                  <pic:blipFill>
                    <a:blip r:embed="rId18"/>
                    <a:stretch>
                      <a:fillRect/>
                    </a:stretch>
                  </pic:blipFill>
                  <pic:spPr>
                    <a:xfrm>
                      <a:off x="0" y="0"/>
                      <a:ext cx="5580000" cy="6045000"/>
                    </a:xfrm>
                    <a:prstGeom prst="rect">
                      <a:avLst/>
                    </a:prstGeom>
                  </pic:spPr>
                </pic:pic>
              </a:graphicData>
            </a:graphic>
          </wp:inline>
        </w:drawing>
      </w:r>
    </w:p>
    <w:p w14:paraId="33DD0100" w14:textId="77777777" w:rsidR="001E6264" w:rsidRDefault="001E6264"/>
    <w:p w14:paraId="407C29A7" w14:textId="77777777" w:rsidR="001E6264" w:rsidRDefault="007901FD">
      <w:pPr>
        <w:spacing w:before="120" w:after="0" w:line="300" w:lineRule="auto"/>
        <w:ind w:firstLine="480"/>
        <w:jc w:val="both"/>
      </w:pPr>
      <w:r>
        <w:rPr>
          <w:rFonts w:ascii="??" w:eastAsia="??" w:hAnsi="??"/>
          <w:sz w:val="24"/>
        </w:rPr>
        <w:t>图5.3 可视化渲染代码图</w:t>
      </w:r>
    </w:p>
    <w:p w14:paraId="7656BE89" w14:textId="77777777" w:rsidR="001E6264" w:rsidRDefault="001E6264"/>
    <w:p w14:paraId="78D889EC" w14:textId="77777777" w:rsidR="001E6264" w:rsidRDefault="007901FD">
      <w:pPr>
        <w:spacing w:before="120" w:after="0" w:line="300" w:lineRule="auto"/>
        <w:ind w:firstLine="480"/>
        <w:jc w:val="both"/>
      </w:pPr>
      <w:r>
        <w:t>播放器</w:t>
      </w:r>
      <w:r>
        <w:t xml:space="preserve"> `AlgorithmPlayer` </w:t>
      </w:r>
      <w:r>
        <w:t>通过</w:t>
      </w:r>
      <w:r>
        <w:t xml:space="preserve"> `setInterval` </w:t>
      </w:r>
      <w:r>
        <w:t>驱动</w:t>
      </w:r>
      <w:r>
        <w:t xml:space="preserve"> `nextStep`</w:t>
      </w:r>
      <w:r>
        <w:t>，到末尾自动停止；速度滑条实际映射到</w:t>
      </w:r>
      <w:r>
        <w:t xml:space="preserve"> 50~1000ms </w:t>
      </w:r>
      <w:r>
        <w:t>步进间隔（通过</w:t>
      </w:r>
      <w:r>
        <w:t xml:space="preserve"> `1050 - value` </w:t>
      </w:r>
      <w:r>
        <w:t>转换）。</w:t>
      </w:r>
      <w:r>
        <w:t xml:space="preserve">`CodeHighlighter` </w:t>
      </w:r>
      <w:r>
        <w:t>读取</w:t>
      </w:r>
      <w:r>
        <w:t xml:space="preserve"> `highlightedLineIds` </w:t>
      </w:r>
      <w:r>
        <w:t>和</w:t>
      </w:r>
      <w:r>
        <w:t xml:space="preserve"> `description`</w:t>
      </w:r>
      <w:r>
        <w:t>，与变量面板共同形成</w:t>
      </w:r>
      <w:r>
        <w:t>“</w:t>
      </w:r>
      <w:r>
        <w:t>伪代码</w:t>
      </w:r>
      <w:r>
        <w:t>-</w:t>
      </w:r>
      <w:r>
        <w:t>数据状态</w:t>
      </w:r>
      <w:r>
        <w:t>-</w:t>
      </w:r>
      <w:r>
        <w:t>步骤解释</w:t>
      </w:r>
      <w:r>
        <w:t>”</w:t>
      </w:r>
      <w:r>
        <w:t>三联动，降低从动画回溯到算法语义的认知成本。</w:t>
      </w:r>
    </w:p>
    <w:p w14:paraId="26302230" w14:textId="77777777" w:rsidR="001E6264" w:rsidRDefault="001E6264"/>
    <w:p w14:paraId="1F9C643B" w14:textId="77777777" w:rsidR="00466EBF" w:rsidRDefault="00C55463">
      <w:r>
        <w:t>图场景基于</w:t>
      </w:r>
      <w:r>
        <w:t xml:space="preserve"> D3 </w:t>
      </w:r>
      <w:r>
        <w:t>力导向模型（连边距离</w:t>
      </w:r>
      <w:r>
        <w:t xml:space="preserve"> 100</w:t>
      </w:r>
      <w:r>
        <w:t>、斥力</w:t>
      </w:r>
      <w:r>
        <w:t xml:space="preserve"> -300</w:t>
      </w:r>
      <w:r>
        <w:t>、中心力对齐）；树场景使用</w:t>
      </w:r>
      <w:r>
        <w:t xml:space="preserve"> `d3.hierarchy + d3.tree` </w:t>
      </w:r>
      <w:r>
        <w:t>布局并高亮</w:t>
      </w:r>
      <w:r>
        <w:t xml:space="preserve"> `currentNodeId`</w:t>
      </w:r>
      <w:r>
        <w:t>；</w:t>
      </w:r>
      <w:r>
        <w:t xml:space="preserve">DP </w:t>
      </w:r>
      <w:r>
        <w:t>场景按</w:t>
      </w:r>
      <w:r>
        <w:t xml:space="preserve"> `cellSize=min((width-100)/cols,(height-100)/rows,40)` </w:t>
      </w:r>
      <w:r>
        <w:t>绘制状态矩阵，以</w:t>
      </w:r>
      <w:r>
        <w:t xml:space="preserve"> `(i,w)` </w:t>
      </w:r>
      <w:r>
        <w:t>定位当前转移单元。</w:t>
      </w:r>
    </w:p>
    <w:p w14:paraId="4DBDE846" w14:textId="77777777" w:rsidR="00466EBF" w:rsidRDefault="00C55463">
      <w:r>
        <w:t>在调度层，</w:t>
      </w:r>
      <w:r>
        <w:t xml:space="preserve">`App.vue` </w:t>
      </w:r>
      <w:r>
        <w:t>会按算法类别注入默认输入样例（排序数组、图节点与边、背包参数等）并立即调用执行接口，使页面打开即可播放，满足课堂演示</w:t>
      </w:r>
      <w:r>
        <w:t>“</w:t>
      </w:r>
      <w:r>
        <w:t>即选即讲</w:t>
      </w:r>
      <w:r>
        <w:t>”</w:t>
      </w:r>
      <w:r>
        <w:t>的节奏要求。</w:t>
      </w:r>
    </w:p>
    <w:p w14:paraId="0984B227" w14:textId="77777777" w:rsidR="001E6264" w:rsidRDefault="007901FD" w:rsidP="00745147">
      <w:pPr>
        <w:keepNext/>
        <w:spacing w:before="260" w:after="260" w:line="240" w:lineRule="auto"/>
      </w:pPr>
      <w:r>
        <w:rPr>
          <w:rFonts w:ascii="??" w:eastAsia="??" w:hAnsi="??"/>
          <w:b/>
          <w:sz w:val="28"/>
        </w:rPr>
        <w:t>5.3 练习与智能判分实现</w:t>
      </w:r>
    </w:p>
    <w:p w14:paraId="42B34B26" w14:textId="77777777" w:rsidR="001E6264" w:rsidRDefault="007901FD" w:rsidP="00745147">
      <w:pPr>
        <w:keepLines/>
        <w:spacing w:before="120" w:after="0" w:line="300" w:lineRule="auto"/>
        <w:ind w:firstLine="480"/>
        <w:jc w:val="both"/>
      </w:pPr>
      <w:r>
        <w:t>练习模块由</w:t>
      </w:r>
      <w:r>
        <w:t xml:space="preserve"> `shared/practice.ts` </w:t>
      </w:r>
      <w:r>
        <w:t>的</w:t>
      </w:r>
      <w:r>
        <w:t xml:space="preserve"> `buildPracticeSet(algorithm, snapshot)` </w:t>
      </w:r>
      <w:r>
        <w:t>驱动：每次生成</w:t>
      </w:r>
      <w:r>
        <w:t>“</w:t>
      </w:r>
      <w:r>
        <w:t>两道选择题</w:t>
      </w:r>
      <w:r>
        <w:t xml:space="preserve"> + </w:t>
      </w:r>
      <w:r>
        <w:t>一道填空题</w:t>
      </w:r>
      <w:r>
        <w:t>”</w:t>
      </w:r>
      <w:r>
        <w:t>，并与当前算法和快照状态绑定，前后端共用同一题目结构与字段定义。</w:t>
      </w:r>
    </w:p>
    <w:p w14:paraId="7356C77E" w14:textId="77777777" w:rsidR="001E6264" w:rsidRDefault="001E6264"/>
    <w:p w14:paraId="6330330B" w14:textId="77777777" w:rsidR="001E6264" w:rsidRDefault="007901FD">
      <w:pPr>
        <w:spacing w:before="120" w:after="0" w:line="300" w:lineRule="auto"/>
        <w:ind w:firstLine="480"/>
        <w:jc w:val="both"/>
      </w:pPr>
      <w:r>
        <w:t xml:space="preserve">1. </w:t>
      </w:r>
      <w:r>
        <w:t>选择题：由</w:t>
      </w:r>
      <w:r>
        <w:t>“</w:t>
      </w:r>
      <w:r>
        <w:t>复杂度题</w:t>
      </w:r>
      <w:r>
        <w:t xml:space="preserve"> + </w:t>
      </w:r>
      <w:r>
        <w:t>过程题</w:t>
      </w:r>
      <w:r>
        <w:t>”</w:t>
      </w:r>
      <w:r>
        <w:t>组成。复杂度题基于</w:t>
      </w:r>
      <w:r>
        <w:t xml:space="preserve"> `algorithm.complexity.time` </w:t>
      </w:r>
      <w:r>
        <w:t>组装干扰项；过程题读取快照变量（如</w:t>
      </w:r>
      <w:r>
        <w:t xml:space="preserve"> `mid`</w:t>
      </w:r>
      <w:r>
        <w:t>、</w:t>
      </w:r>
      <w:r>
        <w:t>`i`</w:t>
      </w:r>
      <w:r>
        <w:t>、数组长度、访问状态）动态出题。</w:t>
      </w:r>
      <w:r>
        <w:t xml:space="preserve">  </w:t>
      </w:r>
    </w:p>
    <w:p w14:paraId="4B231A04" w14:textId="77777777" w:rsidR="001E6264" w:rsidRDefault="007901FD">
      <w:pPr>
        <w:spacing w:before="120" w:after="0" w:line="300" w:lineRule="auto"/>
        <w:ind w:firstLine="480"/>
        <w:jc w:val="both"/>
      </w:pPr>
      <w:r>
        <w:t xml:space="preserve">2. </w:t>
      </w:r>
      <w:r>
        <w:t>填空题：基于模板行与</w:t>
      </w:r>
      <w:r>
        <w:t xml:space="preserve"> `blankToken="__BLANK__"` </w:t>
      </w:r>
      <w:r>
        <w:t>生成，含</w:t>
      </w:r>
      <w:r>
        <w:t xml:space="preserve"> `acceptableAnswers/expectedAnswer/hint/points` </w:t>
      </w:r>
      <w:r>
        <w:t>字段，强调单空补全而非整段重写。</w:t>
      </w:r>
    </w:p>
    <w:p w14:paraId="1CA9F04F" w14:textId="77777777" w:rsidR="001E6264" w:rsidRDefault="001E6264"/>
    <w:p w14:paraId="3E74CCE8" w14:textId="77777777" w:rsidR="001E6264" w:rsidRDefault="007901FD">
      <w:pPr>
        <w:spacing w:before="120" w:after="0" w:line="300" w:lineRule="auto"/>
        <w:ind w:firstLine="480"/>
        <w:jc w:val="both"/>
      </w:pPr>
      <w:r>
        <w:t>填空提交接口为</w:t>
      </w:r>
      <w:r>
        <w:t xml:space="preserve"> `POST /api/algorithms/:id/practice/fill-blank/grade`</w:t>
      </w:r>
      <w:r>
        <w:t>。后端先校验</w:t>
      </w:r>
      <w:r>
        <w:t xml:space="preserve"> `questionId` </w:t>
      </w:r>
      <w:r>
        <w:t>与</w:t>
      </w:r>
      <w:r>
        <w:t xml:space="preserve"> `answer`</w:t>
      </w:r>
      <w:r>
        <w:t>，再按算法</w:t>
      </w:r>
      <w:r>
        <w:t xml:space="preserve"> ID </w:t>
      </w:r>
      <w:r>
        <w:t>与题目</w:t>
      </w:r>
      <w:r>
        <w:t xml:space="preserve"> ID </w:t>
      </w:r>
      <w:r>
        <w:t>定位目标题；参数缺失返回</w:t>
      </w:r>
      <w:r>
        <w:t xml:space="preserve"> `400`</w:t>
      </w:r>
      <w:r>
        <w:t>，算法或题目不存在返回</w:t>
      </w:r>
      <w:r>
        <w:t xml:space="preserve"> `404`</w:t>
      </w:r>
      <w:r>
        <w:t>，服务异常返回</w:t>
      </w:r>
      <w:r>
        <w:t xml:space="preserve"> `500`</w:t>
      </w:r>
      <w:r>
        <w:t>。</w:t>
      </w:r>
    </w:p>
    <w:p w14:paraId="21E5C1B1" w14:textId="77777777" w:rsidR="001E6264" w:rsidRDefault="001E6264"/>
    <w:p w14:paraId="06445BE0" w14:textId="77777777" w:rsidR="00F21D90" w:rsidRDefault="00F21D90" w:rsidP="00F21D90">
      <w:pPr>
        <w:rPr>
          <w:rFonts w:ascii="??" w:eastAsia="??" w:hAnsi="??"/>
        </w:rPr>
      </w:pPr>
      <w:r>
        <w:lastRenderedPageBreak/>
        <w:t>练习组件维护</w:t>
      </w:r>
      <w:r>
        <w:t xml:space="preserve"> `multipleChoiceSelections/multipleChoiceResults/fillBlankAnswer/fillBlankResult/fillBlankError/isGradingFillBlank` </w:t>
      </w:r>
      <w:r>
        <w:t>等状态，提交后可区分正确、错误、加载、失败四类分支并即时反馈。</w:t>
      </w:r>
    </w:p>
    <w:p w14:paraId="0785592D" w14:textId="77777777" w:rsidR="00F21D90" w:rsidRDefault="00F21D90" w:rsidP="00F21D90">
      <w:r>
        <w:t xml:space="preserve">`gradeFillBlankWithDeepSeek` </w:t>
      </w:r>
      <w:r>
        <w:t>采用</w:t>
      </w:r>
      <w:r>
        <w:t>“</w:t>
      </w:r>
      <w:r>
        <w:t>远程优先</w:t>
      </w:r>
      <w:r>
        <w:t xml:space="preserve"> + </w:t>
      </w:r>
      <w:r>
        <w:t>本地兜底</w:t>
      </w:r>
      <w:r>
        <w:t>”</w:t>
      </w:r>
      <w:r>
        <w:t>：远程可用时解析</w:t>
      </w:r>
      <w:r>
        <w:t xml:space="preserve"> JSON </w:t>
      </w:r>
      <w:r>
        <w:t>评分结果，不可用时回退到本地标准化比对；结果统一经</w:t>
      </w:r>
      <w:r>
        <w:t xml:space="preserve"> `clampScore` </w:t>
      </w:r>
      <w:r>
        <w:t>约束到</w:t>
      </w:r>
      <w:r>
        <w:t xml:space="preserve"> 0~100 </w:t>
      </w:r>
      <w:r>
        <w:t>并返回</w:t>
      </w:r>
      <w:r>
        <w:t xml:space="preserve"> `source`</w:t>
      </w:r>
      <w:r>
        <w:t>（</w:t>
      </w:r>
      <w:r>
        <w:t>`deepseek`/`fallback`</w:t>
      </w:r>
      <w:r>
        <w:t>）。</w:t>
      </w:r>
    </w:p>
    <w:p w14:paraId="21BABAB0" w14:textId="77777777" w:rsidR="00F21D90" w:rsidRDefault="00F21D90" w:rsidP="00F21D90">
      <w:pPr>
        <w:rPr>
          <w:rFonts w:ascii="??" w:eastAsia="??" w:hAnsi="??"/>
        </w:rPr>
      </w:pPr>
      <w:r>
        <w:t xml:space="preserve">`normalizePracticeAnswer` </w:t>
      </w:r>
      <w:r>
        <w:t>会执行去空白、大小写归一和符号规范化，减少</w:t>
      </w:r>
      <w:r>
        <w:t>“</w:t>
      </w:r>
      <w:r>
        <w:t>语义正确但书写形式不同</w:t>
      </w:r>
      <w:r>
        <w:t>”</w:t>
      </w:r>
      <w:r>
        <w:t>的误判。整体上，模块形成</w:t>
      </w:r>
      <w:r>
        <w:t>“</w:t>
      </w:r>
      <w:r>
        <w:t>出题</w:t>
      </w:r>
      <w:r>
        <w:t>-</w:t>
      </w:r>
      <w:r>
        <w:t>作答</w:t>
      </w:r>
      <w:r>
        <w:t>-</w:t>
      </w:r>
      <w:r>
        <w:t>判分</w:t>
      </w:r>
      <w:r>
        <w:t>-</w:t>
      </w:r>
      <w:r>
        <w:t>讲评</w:t>
      </w:r>
      <w:r>
        <w:t>-</w:t>
      </w:r>
      <w:r>
        <w:t>来源标注</w:t>
      </w:r>
      <w:r>
        <w:t>”</w:t>
      </w:r>
      <w:r>
        <w:t>的可解释闭环。</w:t>
      </w:r>
    </w:p>
    <w:p w14:paraId="1398B347" w14:textId="77777777" w:rsidR="00466EBF" w:rsidRDefault="00C55463">
      <w:r>
        <w:t>前端展示层会把</w:t>
      </w:r>
      <w:r>
        <w:t xml:space="preserve"> `feedback/expectedAnswer/source` </w:t>
      </w:r>
      <w:r>
        <w:t>直接回显给学生，教师可据此区分模型判分与规则判分，提升课堂纠错的透明度与可复盘性。</w:t>
      </w:r>
    </w:p>
    <w:p w14:paraId="64226D41" w14:textId="77777777" w:rsidR="001E6264" w:rsidRDefault="007901FD" w:rsidP="00745147">
      <w:pPr>
        <w:keepNext/>
        <w:spacing w:before="260" w:after="260" w:line="240" w:lineRule="auto"/>
      </w:pPr>
      <w:r>
        <w:rPr>
          <w:rFonts w:ascii="??" w:eastAsia="??" w:hAnsi="??"/>
          <w:b/>
          <w:sz w:val="28"/>
        </w:rPr>
        <w:t>5.4 用户认证与进度管理实现</w:t>
      </w:r>
    </w:p>
    <w:p w14:paraId="17C634E0" w14:textId="77777777" w:rsidR="001E6264" w:rsidRDefault="007901FD" w:rsidP="00745147">
      <w:pPr>
        <w:keepLines/>
        <w:spacing w:before="120" w:after="0" w:line="300" w:lineRule="auto"/>
        <w:ind w:firstLine="480"/>
        <w:jc w:val="both"/>
      </w:pPr>
      <w:r>
        <w:t>该模块围绕</w:t>
      </w:r>
      <w:r>
        <w:t>“</w:t>
      </w:r>
      <w:r>
        <w:t>身份可信</w:t>
      </w:r>
      <w:r>
        <w:t xml:space="preserve"> + </w:t>
      </w:r>
      <w:r>
        <w:t>记录可追踪</w:t>
      </w:r>
      <w:r>
        <w:t>”</w:t>
      </w:r>
      <w:r>
        <w:t>实现。</w:t>
      </w:r>
      <w:r>
        <w:t xml:space="preserve">`/api/auth/register` </w:t>
      </w:r>
      <w:r>
        <w:t>在入参校验后先检查用户名冲突，再使用</w:t>
      </w:r>
      <w:r>
        <w:t xml:space="preserve"> `bcrypt.hash(password, 10)` </w:t>
      </w:r>
      <w:r>
        <w:t>存储口令哈希并返回</w:t>
      </w:r>
      <w:r>
        <w:t xml:space="preserve"> `token + user`</w:t>
      </w:r>
      <w:r>
        <w:t>；</w:t>
      </w:r>
      <w:r>
        <w:t xml:space="preserve">`/api/auth/login` </w:t>
      </w:r>
      <w:r>
        <w:t>通过</w:t>
      </w:r>
      <w:r>
        <w:t xml:space="preserve"> `bcrypt.compare` </w:t>
      </w:r>
      <w:r>
        <w:t>校验密码，失败返回</w:t>
      </w:r>
      <w:r>
        <w:t xml:space="preserve"> `401`</w:t>
      </w:r>
      <w:r>
        <w:t>。</w:t>
      </w:r>
    </w:p>
    <w:p w14:paraId="29E73C2F" w14:textId="77777777" w:rsidR="001E6264" w:rsidRDefault="001E6264"/>
    <w:p w14:paraId="26FCA381" w14:textId="77777777" w:rsidR="001E6264" w:rsidRDefault="007901FD">
      <w:pPr>
        <w:jc w:val="center"/>
      </w:pPr>
      <w:r>
        <w:rPr>
          <w:noProof/>
        </w:rPr>
        <w:lastRenderedPageBreak/>
        <w:drawing>
          <wp:inline distT="0" distB="0" distL="0" distR="0" wp14:anchorId="69701D80" wp14:editId="0D28B169">
            <wp:extent cx="5580000" cy="409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code_progress_api.png"/>
                    <pic:cNvPicPr/>
                  </pic:nvPicPr>
                  <pic:blipFill>
                    <a:blip r:embed="rId19"/>
                    <a:stretch>
                      <a:fillRect/>
                    </a:stretch>
                  </pic:blipFill>
                  <pic:spPr>
                    <a:xfrm>
                      <a:off x="0" y="0"/>
                      <a:ext cx="5580000" cy="4092000"/>
                    </a:xfrm>
                    <a:prstGeom prst="rect">
                      <a:avLst/>
                    </a:prstGeom>
                  </pic:spPr>
                </pic:pic>
              </a:graphicData>
            </a:graphic>
          </wp:inline>
        </w:drawing>
      </w:r>
    </w:p>
    <w:p w14:paraId="451949D4" w14:textId="77777777" w:rsidR="001E6264" w:rsidRDefault="001E6264"/>
    <w:p w14:paraId="76322C2B" w14:textId="77777777" w:rsidR="001E6264" w:rsidRDefault="007901FD">
      <w:pPr>
        <w:spacing w:before="120" w:after="0" w:line="300" w:lineRule="auto"/>
        <w:ind w:firstLine="480"/>
        <w:jc w:val="both"/>
      </w:pPr>
      <w:r>
        <w:rPr>
          <w:rFonts w:ascii="??" w:eastAsia="??" w:hAnsi="??"/>
          <w:sz w:val="24"/>
        </w:rPr>
        <w:t>图5.4 进度接口代码图</w:t>
      </w:r>
    </w:p>
    <w:p w14:paraId="7DD56BDF" w14:textId="77777777" w:rsidR="001E6264" w:rsidRDefault="001E6264"/>
    <w:p w14:paraId="7F984CC2" w14:textId="77777777" w:rsidR="00F21D90" w:rsidRDefault="00F21D90" w:rsidP="00F21D90">
      <w:r>
        <w:t xml:space="preserve">`server/src/utils/auth.ts` </w:t>
      </w:r>
      <w:r>
        <w:t>统一签发和校验</w:t>
      </w:r>
      <w:r>
        <w:t xml:space="preserve"> JWT</w:t>
      </w:r>
      <w:r>
        <w:t>，</w:t>
      </w:r>
      <w:r>
        <w:t xml:space="preserve">token </w:t>
      </w:r>
      <w:r>
        <w:t>有效期为</w:t>
      </w:r>
      <w:r>
        <w:t xml:space="preserve"> `7d`</w:t>
      </w:r>
      <w:r>
        <w:t>。</w:t>
      </w:r>
      <w:r>
        <w:t xml:space="preserve">`authMiddleware` </w:t>
      </w:r>
      <w:r>
        <w:t>强制检查</w:t>
      </w:r>
      <w:r>
        <w:t xml:space="preserve"> `Authorization: Bearer &lt;token&gt;` </w:t>
      </w:r>
      <w:r>
        <w:t>头，校验成功后将</w:t>
      </w:r>
      <w:r>
        <w:t xml:space="preserve"> `userId` </w:t>
      </w:r>
      <w:r>
        <w:t>注入请求上下文，受保护路由仅依据该字段读写数据。</w:t>
      </w:r>
    </w:p>
    <w:p w14:paraId="10C5AD55" w14:textId="77777777" w:rsidR="00F21D90" w:rsidRDefault="00F21D90" w:rsidP="00F21D90">
      <w:r>
        <w:t xml:space="preserve">`routes/progress.ts` </w:t>
      </w:r>
      <w:r>
        <w:t>读接口按</w:t>
      </w:r>
      <w:r>
        <w:t xml:space="preserve"> `userId` </w:t>
      </w:r>
      <w:r>
        <w:t>查询全部记录，写接口按</w:t>
      </w:r>
      <w:r>
        <w:t xml:space="preserve"> `(userId, algorithmId)` </w:t>
      </w:r>
      <w:r>
        <w:t>执行更新或插入，并在服务端写入</w:t>
      </w:r>
      <w:r>
        <w:t xml:space="preserve"> `lastVisit=Date.now()`</w:t>
      </w:r>
      <w:r>
        <w:t>。这使进度数据具备时间顺序，可用于阶段性学习分析。</w:t>
      </w:r>
    </w:p>
    <w:p w14:paraId="0A975D4A" w14:textId="77777777" w:rsidR="00F21D90" w:rsidRDefault="00F21D90" w:rsidP="00F21D90">
      <w:pPr>
        <w:rPr>
          <w:rFonts w:ascii="??" w:eastAsia="??" w:hAnsi="??"/>
        </w:rPr>
      </w:pPr>
      <w:r>
        <w:t>前端</w:t>
      </w:r>
      <w:r>
        <w:t xml:space="preserve"> `stores/auth.ts` </w:t>
      </w:r>
      <w:r>
        <w:t>在登录</w:t>
      </w:r>
      <w:r>
        <w:t>/</w:t>
      </w:r>
      <w:r>
        <w:t>注册成功后把</w:t>
      </w:r>
      <w:r>
        <w:t xml:space="preserve"> `token` </w:t>
      </w:r>
      <w:r>
        <w:t>与</w:t>
      </w:r>
      <w:r>
        <w:t xml:space="preserve"> `user` </w:t>
      </w:r>
      <w:r>
        <w:t>持久化到</w:t>
      </w:r>
      <w:r>
        <w:t xml:space="preserve"> `localStorage`</w:t>
      </w:r>
      <w:r>
        <w:t>，刷新页面可恢复会话；登出时统一清理本地状态。接口返回</w:t>
      </w:r>
      <w:r>
        <w:t xml:space="preserve"> `400/401/500` </w:t>
      </w:r>
      <w:r>
        <w:t>等可区分状态码，前端可做精确错误提示，减少</w:t>
      </w:r>
      <w:r>
        <w:t>“</w:t>
      </w:r>
      <w:r>
        <w:t>无反馈失败</w:t>
      </w:r>
      <w:r>
        <w:t>”</w:t>
      </w:r>
      <w:r>
        <w:t>。</w:t>
      </w:r>
    </w:p>
    <w:p w14:paraId="6BE29754" w14:textId="77777777" w:rsidR="00FB2125" w:rsidRDefault="008A4C22">
      <w:r>
        <w:t>通过</w:t>
      </w:r>
      <w:r>
        <w:t>“</w:t>
      </w:r>
      <w:r>
        <w:t>服务端身份注入</w:t>
      </w:r>
      <w:r>
        <w:t xml:space="preserve"> + </w:t>
      </w:r>
      <w:r>
        <w:t>联合主键去重</w:t>
      </w:r>
      <w:r>
        <w:t xml:space="preserve"> + </w:t>
      </w:r>
      <w:r>
        <w:t>本地会话恢复</w:t>
      </w:r>
      <w:r>
        <w:t>”</w:t>
      </w:r>
      <w:r>
        <w:t>的组合，系统在课堂高频操作场景下兼顾了安全性、稳定性和交互连续性。</w:t>
      </w:r>
    </w:p>
    <w:p w14:paraId="6ED45B3D" w14:textId="77777777" w:rsidR="00FB2125" w:rsidRDefault="008A4C22">
      <w:r>
        <w:lastRenderedPageBreak/>
        <w:t>从工程实现角度看，该模块将认证、授权、进度持久化三条链路解耦，后续新增教师端或学习统计接口时可直接复用现有鉴权与数据模型。</w:t>
      </w:r>
    </w:p>
    <w:p w14:paraId="63BD1863" w14:textId="77777777" w:rsidR="001E6264" w:rsidRDefault="007901FD" w:rsidP="00745147">
      <w:pPr>
        <w:keepNext/>
        <w:spacing w:before="260" w:after="260" w:line="240" w:lineRule="auto"/>
      </w:pPr>
      <w:r>
        <w:rPr>
          <w:rFonts w:ascii="??" w:eastAsia="??" w:hAnsi="??"/>
          <w:b/>
          <w:sz w:val="28"/>
        </w:rPr>
        <w:t>5.5 系统页面实现效果</w:t>
      </w:r>
    </w:p>
    <w:p w14:paraId="685D7716" w14:textId="77777777" w:rsidR="001E6264" w:rsidRDefault="007901FD" w:rsidP="00745147">
      <w:pPr>
        <w:keepNext/>
        <w:keepLines/>
        <w:spacing w:before="260" w:after="260" w:line="240" w:lineRule="auto"/>
      </w:pPr>
      <w:r>
        <w:rPr>
          <w:rFonts w:ascii="??" w:eastAsia="??" w:hAnsi="??"/>
          <w:sz w:val="24"/>
        </w:rPr>
        <w:t>5.5.1 算法演示主页</w:t>
      </w:r>
    </w:p>
    <w:p w14:paraId="64AE8120" w14:textId="77777777" w:rsidR="00A705C8" w:rsidRDefault="00A705C8" w:rsidP="00745147">
      <w:pPr>
        <w:keepLines/>
      </w:pPr>
      <w:r>
        <w:t>/</w:t>
      </w:r>
    </w:p>
    <w:p w14:paraId="159C8550" w14:textId="77777777" w:rsidR="00A705C8" w:rsidRDefault="00A705C8" w:rsidP="00A705C8">
      <w:r>
        <w:rPr>
          <w:rFonts w:ascii="微软雅黑" w:eastAsia="微软雅黑" w:hAnsi="微软雅黑" w:cs="微软雅黑" w:hint="eastAsia"/>
        </w:rPr>
        <w:t>图</w:t>
      </w:r>
      <w:r>
        <w:t xml:space="preserve">5.5 </w:t>
      </w:r>
      <w:r>
        <w:rPr>
          <w:rFonts w:hint="eastAsia"/>
        </w:rPr>
        <w:t>系</w:t>
      </w:r>
      <w:r>
        <w:rPr>
          <w:rFonts w:ascii="微软雅黑" w:eastAsia="微软雅黑" w:hAnsi="微软雅黑" w:cs="微软雅黑" w:hint="eastAsia"/>
        </w:rPr>
        <w:t>统</w:t>
      </w:r>
      <w:r>
        <w:rPr>
          <w:rFonts w:ascii="MS Mincho" w:eastAsia="MS Mincho" w:hAnsi="MS Mincho" w:cs="MS Mincho" w:hint="eastAsia"/>
        </w:rPr>
        <w:t>主</w:t>
      </w:r>
      <w:r>
        <w:rPr>
          <w:rFonts w:ascii="微软雅黑" w:eastAsia="微软雅黑" w:hAnsi="微软雅黑" w:cs="微软雅黑" w:hint="eastAsia"/>
        </w:rPr>
        <w:t>页</w:t>
      </w:r>
      <w:r>
        <w:t>-</w:t>
      </w:r>
      <w:r>
        <w:rPr>
          <w:rFonts w:hint="eastAsia"/>
        </w:rPr>
        <w:t>可</w:t>
      </w:r>
      <w:r>
        <w:rPr>
          <w:rFonts w:ascii="微软雅黑" w:eastAsia="微软雅黑" w:hAnsi="微软雅黑" w:cs="微软雅黑" w:hint="eastAsia"/>
        </w:rPr>
        <w:t>视</w:t>
      </w:r>
      <w:r>
        <w:rPr>
          <w:rFonts w:ascii="MS Mincho" w:eastAsia="MS Mincho" w:hAnsi="MS Mincho" w:cs="MS Mincho" w:hint="eastAsia"/>
        </w:rPr>
        <w:t>化演示</w:t>
      </w:r>
    </w:p>
    <w:p w14:paraId="30B31BFD" w14:textId="77777777" w:rsidR="00A705C8" w:rsidRDefault="00A705C8" w:rsidP="00A705C8">
      <w:r>
        <w:rPr>
          <w:rFonts w:ascii="微软雅黑" w:eastAsia="微软雅黑" w:hAnsi="微软雅黑" w:cs="微软雅黑" w:hint="eastAsia"/>
        </w:rPr>
        <w:t>页</w:t>
      </w:r>
      <w:r>
        <w:rPr>
          <w:rFonts w:hint="eastAsia"/>
        </w:rPr>
        <w:t>面目</w:t>
      </w:r>
      <w:r>
        <w:rPr>
          <w:rFonts w:ascii="微软雅黑" w:eastAsia="微软雅黑" w:hAnsi="微软雅黑" w:cs="微软雅黑" w:hint="eastAsia"/>
        </w:rPr>
        <w:t>标</w:t>
      </w:r>
      <w:r>
        <w:rPr>
          <w:rFonts w:hint="eastAsia"/>
        </w:rPr>
        <w:t>是在</w:t>
      </w:r>
      <w:r>
        <w:rPr>
          <w:rFonts w:ascii="微软雅黑" w:eastAsia="微软雅黑" w:hAnsi="微软雅黑" w:cs="微软雅黑" w:hint="eastAsia"/>
        </w:rPr>
        <w:t>单</w:t>
      </w:r>
      <w:r>
        <w:rPr>
          <w:rFonts w:hint="eastAsia"/>
        </w:rPr>
        <w:t>屏内完成“</w:t>
      </w:r>
      <w:r>
        <w:rPr>
          <w:rFonts w:ascii="微软雅黑" w:eastAsia="微软雅黑" w:hAnsi="微软雅黑" w:cs="微软雅黑" w:hint="eastAsia"/>
        </w:rPr>
        <w:t>选</w:t>
      </w:r>
      <w:r>
        <w:rPr>
          <w:rFonts w:hint="eastAsia"/>
        </w:rPr>
        <w:t>算法</w:t>
      </w:r>
      <w:r>
        <w:t>-</w:t>
      </w:r>
      <w:r>
        <w:rPr>
          <w:rFonts w:hint="eastAsia"/>
        </w:rPr>
        <w:t>看</w:t>
      </w:r>
      <w:r>
        <w:rPr>
          <w:rFonts w:ascii="微软雅黑" w:eastAsia="微软雅黑" w:hAnsi="微软雅黑" w:cs="微软雅黑" w:hint="eastAsia"/>
        </w:rPr>
        <w:t>过</w:t>
      </w:r>
      <w:r>
        <w:rPr>
          <w:rFonts w:hint="eastAsia"/>
        </w:rPr>
        <w:t>程</w:t>
      </w:r>
      <w:r>
        <w:t>-</w:t>
      </w:r>
      <w:r>
        <w:rPr>
          <w:rFonts w:hint="eastAsia"/>
        </w:rPr>
        <w:t>看代</w:t>
      </w:r>
      <w:r>
        <w:rPr>
          <w:rFonts w:ascii="微软雅黑" w:eastAsia="微软雅黑" w:hAnsi="微软雅黑" w:cs="微软雅黑" w:hint="eastAsia"/>
        </w:rPr>
        <w:t>码</w:t>
      </w:r>
      <w:r>
        <w:t>-</w:t>
      </w:r>
      <w:r>
        <w:rPr>
          <w:rFonts w:hint="eastAsia"/>
        </w:rPr>
        <w:t>看</w:t>
      </w:r>
      <w:r>
        <w:rPr>
          <w:rFonts w:ascii="微软雅黑" w:eastAsia="微软雅黑" w:hAnsi="微软雅黑" w:cs="微软雅黑" w:hint="eastAsia"/>
        </w:rPr>
        <w:t>变</w:t>
      </w:r>
      <w:r>
        <w:rPr>
          <w:rFonts w:hint="eastAsia"/>
        </w:rPr>
        <w:t>量”四个</w:t>
      </w:r>
      <w:r>
        <w:rPr>
          <w:rFonts w:ascii="微软雅黑" w:eastAsia="微软雅黑" w:hAnsi="微软雅黑" w:cs="微软雅黑" w:hint="eastAsia"/>
        </w:rPr>
        <w:t>动</w:t>
      </w:r>
      <w:r>
        <w:rPr>
          <w:rFonts w:hint="eastAsia"/>
        </w:rPr>
        <w:t>作，减少</w:t>
      </w:r>
      <w:r>
        <w:rPr>
          <w:rFonts w:ascii="微软雅黑" w:eastAsia="微软雅黑" w:hAnsi="微软雅黑" w:cs="微软雅黑" w:hint="eastAsia"/>
        </w:rPr>
        <w:t>课</w:t>
      </w:r>
      <w:r>
        <w:rPr>
          <w:rFonts w:hint="eastAsia"/>
        </w:rPr>
        <w:t>堂</w:t>
      </w:r>
      <w:r>
        <w:rPr>
          <w:rFonts w:ascii="微软雅黑" w:eastAsia="微软雅黑" w:hAnsi="微软雅黑" w:cs="微软雅黑" w:hint="eastAsia"/>
        </w:rPr>
        <w:t>讲</w:t>
      </w:r>
      <w:r>
        <w:rPr>
          <w:rFonts w:hint="eastAsia"/>
        </w:rPr>
        <w:t>解</w:t>
      </w:r>
      <w:r>
        <w:rPr>
          <w:rFonts w:ascii="微软雅黑" w:eastAsia="微软雅黑" w:hAnsi="微软雅黑" w:cs="微软雅黑" w:hint="eastAsia"/>
        </w:rPr>
        <w:t>时</w:t>
      </w:r>
      <w:r>
        <w:rPr>
          <w:rFonts w:hint="eastAsia"/>
        </w:rPr>
        <w:t>的</w:t>
      </w:r>
      <w:r>
        <w:rPr>
          <w:rFonts w:ascii="微软雅黑" w:eastAsia="微软雅黑" w:hAnsi="微软雅黑" w:cs="微软雅黑" w:hint="eastAsia"/>
        </w:rPr>
        <w:t>页</w:t>
      </w:r>
      <w:r>
        <w:rPr>
          <w:rFonts w:hint="eastAsia"/>
        </w:rPr>
        <w:t>面切</w:t>
      </w:r>
      <w:r>
        <w:rPr>
          <w:rFonts w:ascii="微软雅黑" w:eastAsia="微软雅黑" w:hAnsi="微软雅黑" w:cs="微软雅黑" w:hint="eastAsia"/>
        </w:rPr>
        <w:t>换</w:t>
      </w:r>
      <w:r>
        <w:rPr>
          <w:rFonts w:hint="eastAsia"/>
        </w:rPr>
        <w:t>成本。</w:t>
      </w:r>
    </w:p>
    <w:p w14:paraId="62458F27" w14:textId="77777777" w:rsidR="00A705C8" w:rsidRDefault="00A705C8" w:rsidP="00A705C8">
      <w:r>
        <w:rPr>
          <w:rFonts w:hint="eastAsia"/>
        </w:rPr>
        <w:t>关</w:t>
      </w:r>
      <w:r>
        <w:rPr>
          <w:rFonts w:ascii="微软雅黑" w:eastAsia="微软雅黑" w:hAnsi="微软雅黑" w:cs="微软雅黑" w:hint="eastAsia"/>
        </w:rPr>
        <w:t>键</w:t>
      </w:r>
      <w:r>
        <w:rPr>
          <w:rFonts w:hint="eastAsia"/>
        </w:rPr>
        <w:t>交互</w:t>
      </w:r>
      <w:r>
        <w:rPr>
          <w:rFonts w:ascii="微软雅黑" w:eastAsia="微软雅黑" w:hAnsi="微软雅黑" w:cs="微软雅黑" w:hint="eastAsia"/>
        </w:rPr>
        <w:t>链</w:t>
      </w:r>
      <w:r>
        <w:rPr>
          <w:rFonts w:hint="eastAsia"/>
        </w:rPr>
        <w:t>路如下：</w:t>
      </w:r>
    </w:p>
    <w:p w14:paraId="2191A7A2" w14:textId="77777777" w:rsidR="00A705C8" w:rsidRDefault="00A705C8" w:rsidP="00A705C8">
      <w:r>
        <w:t xml:space="preserve">1. </w:t>
      </w:r>
      <w:r>
        <w:rPr>
          <w:rFonts w:hint="eastAsia"/>
        </w:rPr>
        <w:t>用</w:t>
      </w:r>
      <w:r>
        <w:rPr>
          <w:rFonts w:ascii="微软雅黑" w:eastAsia="微软雅黑" w:hAnsi="微软雅黑" w:cs="微软雅黑" w:hint="eastAsia"/>
        </w:rPr>
        <w:t>户</w:t>
      </w:r>
      <w:r>
        <w:rPr>
          <w:rFonts w:ascii="MS Mincho" w:eastAsia="MS Mincho" w:hAnsi="MS Mincho" w:cs="MS Mincho" w:hint="eastAsia"/>
        </w:rPr>
        <w:t>点</w:t>
      </w:r>
      <w:r>
        <w:rPr>
          <w:rFonts w:ascii="微软雅黑" w:eastAsia="微软雅黑" w:hAnsi="微软雅黑" w:cs="微软雅黑" w:hint="eastAsia"/>
        </w:rPr>
        <w:t>击</w:t>
      </w:r>
      <w:r>
        <w:rPr>
          <w:rFonts w:ascii="MS Mincho" w:eastAsia="MS Mincho" w:hAnsi="MS Mincho" w:cs="MS Mincho" w:hint="eastAsia"/>
        </w:rPr>
        <w:t>左</w:t>
      </w:r>
      <w:r>
        <w:rPr>
          <w:rFonts w:ascii="微软雅黑" w:eastAsia="微软雅黑" w:hAnsi="微软雅黑" w:cs="微软雅黑" w:hint="eastAsia"/>
        </w:rPr>
        <w:t>侧</w:t>
      </w:r>
      <w:r>
        <w:rPr>
          <w:rFonts w:ascii="MS Mincho" w:eastAsia="MS Mincho" w:hAnsi="MS Mincho" w:cs="MS Mincho" w:hint="eastAsia"/>
        </w:rPr>
        <w:t>算法</w:t>
      </w:r>
      <w:r>
        <w:rPr>
          <w:rFonts w:ascii="微软雅黑" w:eastAsia="微软雅黑" w:hAnsi="微软雅黑" w:cs="微软雅黑" w:hint="eastAsia"/>
        </w:rPr>
        <w:t>项</w:t>
      </w:r>
      <w:r>
        <w:rPr>
          <w:rFonts w:ascii="MS Mincho" w:eastAsia="MS Mincho" w:hAnsi="MS Mincho" w:cs="MS Mincho" w:hint="eastAsia"/>
        </w:rPr>
        <w:t>后触</w:t>
      </w:r>
      <w:r>
        <w:rPr>
          <w:rFonts w:ascii="微软雅黑" w:eastAsia="微软雅黑" w:hAnsi="微软雅黑" w:cs="微软雅黑" w:hint="eastAsia"/>
        </w:rPr>
        <w:t>发</w:t>
      </w:r>
      <w:r>
        <w:t xml:space="preserve"> `selectAlgorithm`</w:t>
      </w:r>
      <w:r>
        <w:rPr>
          <w:rFonts w:hint="eastAsia"/>
        </w:rPr>
        <w:t>，前端按算法</w:t>
      </w:r>
      <w:r>
        <w:rPr>
          <w:rFonts w:ascii="微软雅黑" w:eastAsia="微软雅黑" w:hAnsi="微软雅黑" w:cs="微软雅黑" w:hint="eastAsia"/>
        </w:rPr>
        <w:t>类别</w:t>
      </w:r>
      <w:r>
        <w:rPr>
          <w:rFonts w:ascii="MS Mincho" w:eastAsia="MS Mincho" w:hAnsi="MS Mincho" w:cs="MS Mincho" w:hint="eastAsia"/>
        </w:rPr>
        <w:t>自</w:t>
      </w:r>
      <w:r>
        <w:rPr>
          <w:rFonts w:ascii="微软雅黑" w:eastAsia="微软雅黑" w:hAnsi="微软雅黑" w:cs="微软雅黑" w:hint="eastAsia"/>
        </w:rPr>
        <w:t>动</w:t>
      </w:r>
      <w:r>
        <w:rPr>
          <w:rFonts w:ascii="MS Mincho" w:eastAsia="MS Mincho" w:hAnsi="MS Mincho" w:cs="MS Mincho" w:hint="eastAsia"/>
        </w:rPr>
        <w:t>注入默</w:t>
      </w:r>
      <w:r>
        <w:rPr>
          <w:rFonts w:ascii="微软雅黑" w:eastAsia="微软雅黑" w:hAnsi="微软雅黑" w:cs="微软雅黑" w:hint="eastAsia"/>
        </w:rPr>
        <w:t>认输</w:t>
      </w:r>
      <w:r>
        <w:rPr>
          <w:rFonts w:ascii="MS Mincho" w:eastAsia="MS Mincho" w:hAnsi="MS Mincho" w:cs="MS Mincho" w:hint="eastAsia"/>
        </w:rPr>
        <w:t>入</w:t>
      </w:r>
      <w:r>
        <w:rPr>
          <w:rFonts w:ascii="微软雅黑" w:eastAsia="微软雅黑" w:hAnsi="微软雅黑" w:cs="微软雅黑" w:hint="eastAsia"/>
        </w:rPr>
        <w:t>样</w:t>
      </w:r>
      <w:r>
        <w:rPr>
          <w:rFonts w:ascii="MS Mincho" w:eastAsia="MS Mincho" w:hAnsi="MS Mincho" w:cs="MS Mincho" w:hint="eastAsia"/>
        </w:rPr>
        <w:t>例（排序数</w:t>
      </w:r>
      <w:r>
        <w:rPr>
          <w:rFonts w:ascii="微软雅黑" w:eastAsia="微软雅黑" w:hAnsi="微软雅黑" w:cs="微软雅黑" w:hint="eastAsia"/>
        </w:rPr>
        <w:t>组</w:t>
      </w:r>
      <w:r>
        <w:rPr>
          <w:rFonts w:ascii="MS Mincho" w:eastAsia="MS Mincho" w:hAnsi="MS Mincho" w:cs="MS Mincho" w:hint="eastAsia"/>
        </w:rPr>
        <w:t>、</w:t>
      </w:r>
      <w:r>
        <w:rPr>
          <w:rFonts w:ascii="微软雅黑" w:eastAsia="微软雅黑" w:hAnsi="微软雅黑" w:cs="微软雅黑" w:hint="eastAsia"/>
        </w:rPr>
        <w:t>图节</w:t>
      </w:r>
      <w:r>
        <w:rPr>
          <w:rFonts w:ascii="MS Mincho" w:eastAsia="MS Mincho" w:hAnsi="MS Mincho" w:cs="MS Mincho" w:hint="eastAsia"/>
        </w:rPr>
        <w:t>点</w:t>
      </w:r>
      <w:r>
        <w:rPr>
          <w:rFonts w:ascii="微软雅黑" w:eastAsia="微软雅黑" w:hAnsi="微软雅黑" w:cs="微软雅黑" w:hint="eastAsia"/>
        </w:rPr>
        <w:t>边</w:t>
      </w:r>
      <w:r>
        <w:rPr>
          <w:rFonts w:ascii="MS Mincho" w:eastAsia="MS Mincho" w:hAnsi="MS Mincho" w:cs="MS Mincho" w:hint="eastAsia"/>
        </w:rPr>
        <w:t>、背包参数等）。</w:t>
      </w:r>
    </w:p>
    <w:p w14:paraId="6BD8AADF" w14:textId="77777777" w:rsidR="00A705C8" w:rsidRDefault="00A705C8" w:rsidP="00A705C8">
      <w:r>
        <w:t xml:space="preserve">2. `selectAlgorithm` </w:t>
      </w:r>
      <w:r>
        <w:rPr>
          <w:rFonts w:ascii="微软雅黑" w:eastAsia="微软雅黑" w:hAnsi="微软雅黑" w:cs="微软雅黑" w:hint="eastAsia"/>
        </w:rPr>
        <w:t>调</w:t>
      </w:r>
      <w:r>
        <w:rPr>
          <w:rFonts w:ascii="MS Mincho" w:eastAsia="MS Mincho" w:hAnsi="MS Mincho" w:cs="MS Mincho" w:hint="eastAsia"/>
        </w:rPr>
        <w:t>用</w:t>
      </w:r>
      <w:r>
        <w:t xml:space="preserve"> `runAlgorithm`</w:t>
      </w:r>
      <w:r>
        <w:rPr>
          <w:rFonts w:hint="eastAsia"/>
        </w:rPr>
        <w:t>，向</w:t>
      </w:r>
      <w:r>
        <w:t xml:space="preserve"> `POST /api/algorithms/:id/execute` </w:t>
      </w:r>
      <w:r>
        <w:rPr>
          <w:rFonts w:ascii="微软雅黑" w:eastAsia="微软雅黑" w:hAnsi="微软雅黑" w:cs="微软雅黑" w:hint="eastAsia"/>
        </w:rPr>
        <w:t>发</w:t>
      </w:r>
      <w:r>
        <w:rPr>
          <w:rFonts w:ascii="MS Mincho" w:eastAsia="MS Mincho" w:hAnsi="MS Mincho" w:cs="MS Mincho" w:hint="eastAsia"/>
        </w:rPr>
        <w:t>送</w:t>
      </w:r>
      <w:r>
        <w:rPr>
          <w:rFonts w:ascii="微软雅黑" w:eastAsia="微软雅黑" w:hAnsi="微软雅黑" w:cs="微软雅黑" w:hint="eastAsia"/>
        </w:rPr>
        <w:t>请</w:t>
      </w:r>
      <w:r>
        <w:rPr>
          <w:rFonts w:ascii="MS Mincho" w:eastAsia="MS Mincho" w:hAnsi="MS Mincho" w:cs="MS Mincho" w:hint="eastAsia"/>
        </w:rPr>
        <w:t>求，返回后写入</w:t>
      </w:r>
      <w:r>
        <w:t xml:space="preserve"> `snapshots` </w:t>
      </w:r>
      <w:r>
        <w:rPr>
          <w:rFonts w:hint="eastAsia"/>
        </w:rPr>
        <w:t>并将</w:t>
      </w:r>
      <w:r>
        <w:t xml:space="preserve"> `currentStepIndex` </w:t>
      </w:r>
      <w:r>
        <w:rPr>
          <w:rFonts w:hint="eastAsia"/>
        </w:rPr>
        <w:t>重置</w:t>
      </w:r>
      <w:r>
        <w:rPr>
          <w:rFonts w:ascii="微软雅黑" w:eastAsia="微软雅黑" w:hAnsi="微软雅黑" w:cs="微软雅黑" w:hint="eastAsia"/>
        </w:rPr>
        <w:t>为</w:t>
      </w:r>
      <w:r>
        <w:t xml:space="preserve"> 0</w:t>
      </w:r>
      <w:r>
        <w:rPr>
          <w:rFonts w:hint="eastAsia"/>
        </w:rPr>
        <w:t>。</w:t>
      </w:r>
    </w:p>
    <w:p w14:paraId="72200F9D" w14:textId="77777777" w:rsidR="00A705C8" w:rsidRDefault="00A705C8" w:rsidP="00A705C8">
      <w:r>
        <w:t xml:space="preserve">3. </w:t>
      </w:r>
      <w:r>
        <w:rPr>
          <w:rFonts w:hint="eastAsia"/>
        </w:rPr>
        <w:t>播放区由</w:t>
      </w:r>
      <w:r>
        <w:t xml:space="preserve"> `AlgorithmPlayer` </w:t>
      </w:r>
      <w:r>
        <w:rPr>
          <w:rFonts w:ascii="微软雅黑" w:eastAsia="微软雅黑" w:hAnsi="微软雅黑" w:cs="微软雅黑" w:hint="eastAsia"/>
        </w:rPr>
        <w:t>驱动</w:t>
      </w:r>
      <w:r>
        <w:rPr>
          <w:rFonts w:ascii="MS Mincho" w:eastAsia="MS Mincho" w:hAnsi="MS Mincho" w:cs="MS Mincho" w:hint="eastAsia"/>
        </w:rPr>
        <w:t>，支持</w:t>
      </w:r>
      <w:r>
        <w:t xml:space="preserve"> reset/prev/play/pause/next</w:t>
      </w:r>
      <w:r>
        <w:rPr>
          <w:rFonts w:hint="eastAsia"/>
        </w:rPr>
        <w:t>；速度滑条将取</w:t>
      </w:r>
      <w:r>
        <w:rPr>
          <w:rFonts w:ascii="微软雅黑" w:eastAsia="微软雅黑" w:hAnsi="微软雅黑" w:cs="微软雅黑" w:hint="eastAsia"/>
        </w:rPr>
        <w:t>值</w:t>
      </w:r>
      <w:r>
        <w:rPr>
          <w:rFonts w:ascii="MS Mincho" w:eastAsia="MS Mincho" w:hAnsi="MS Mincho" w:cs="MS Mincho" w:hint="eastAsia"/>
        </w:rPr>
        <w:t>映射到</w:t>
      </w:r>
      <w:r>
        <w:t xml:space="preserve"> 50~1000ms </w:t>
      </w:r>
      <w:r>
        <w:rPr>
          <w:rFonts w:hint="eastAsia"/>
        </w:rPr>
        <w:t>的步</w:t>
      </w:r>
      <w:r>
        <w:rPr>
          <w:rFonts w:ascii="微软雅黑" w:eastAsia="微软雅黑" w:hAnsi="微软雅黑" w:cs="微软雅黑" w:hint="eastAsia"/>
        </w:rPr>
        <w:t>进间</w:t>
      </w:r>
      <w:r>
        <w:rPr>
          <w:rFonts w:ascii="MS Mincho" w:eastAsia="MS Mincho" w:hAnsi="MS Mincho" w:cs="MS Mincho" w:hint="eastAsia"/>
        </w:rPr>
        <w:t>隔。</w:t>
      </w:r>
    </w:p>
    <w:p w14:paraId="5303FBBC" w14:textId="77777777" w:rsidR="00A705C8" w:rsidRDefault="00A705C8" w:rsidP="00A705C8">
      <w:r>
        <w:t xml:space="preserve">4. </w:t>
      </w:r>
      <w:r>
        <w:rPr>
          <w:rFonts w:hint="eastAsia"/>
        </w:rPr>
        <w:t>右</w:t>
      </w:r>
      <w:r>
        <w:rPr>
          <w:rFonts w:ascii="微软雅黑" w:eastAsia="微软雅黑" w:hAnsi="微软雅黑" w:cs="微软雅黑" w:hint="eastAsia"/>
        </w:rPr>
        <w:t>侧</w:t>
      </w:r>
      <w:r>
        <w:t xml:space="preserve"> `CodeHighlighter` </w:t>
      </w:r>
      <w:r>
        <w:rPr>
          <w:rFonts w:hint="eastAsia"/>
        </w:rPr>
        <w:t>与</w:t>
      </w:r>
      <w:r>
        <w:rPr>
          <w:rFonts w:ascii="微软雅黑" w:eastAsia="微软雅黑" w:hAnsi="微软雅黑" w:cs="微软雅黑" w:hint="eastAsia"/>
        </w:rPr>
        <w:t>变</w:t>
      </w:r>
      <w:r>
        <w:rPr>
          <w:rFonts w:ascii="MS Mincho" w:eastAsia="MS Mincho" w:hAnsi="MS Mincho" w:cs="MS Mincho" w:hint="eastAsia"/>
        </w:rPr>
        <w:t>量面板同步</w:t>
      </w:r>
      <w:r>
        <w:rPr>
          <w:rFonts w:ascii="微软雅黑" w:eastAsia="微软雅黑" w:hAnsi="微软雅黑" w:cs="微软雅黑" w:hint="eastAsia"/>
        </w:rPr>
        <w:t>读</w:t>
      </w:r>
      <w:r>
        <w:rPr>
          <w:rFonts w:ascii="MS Mincho" w:eastAsia="MS Mincho" w:hAnsi="MS Mincho" w:cs="MS Mincho" w:hint="eastAsia"/>
        </w:rPr>
        <w:t>取当前快照，</w:t>
      </w:r>
      <w:r>
        <w:rPr>
          <w:rFonts w:ascii="微软雅黑" w:eastAsia="微软雅黑" w:hAnsi="微软雅黑" w:cs="微软雅黑" w:hint="eastAsia"/>
        </w:rPr>
        <w:t>实现</w:t>
      </w:r>
      <w:r>
        <w:rPr>
          <w:rFonts w:ascii="MS Mincho" w:eastAsia="MS Mincho" w:hAnsi="MS Mincho" w:cs="MS Mincho" w:hint="eastAsia"/>
        </w:rPr>
        <w:t>“</w:t>
      </w:r>
      <w:r>
        <w:rPr>
          <w:rFonts w:ascii="微软雅黑" w:eastAsia="微软雅黑" w:hAnsi="微软雅黑" w:cs="微软雅黑" w:hint="eastAsia"/>
        </w:rPr>
        <w:t>动</w:t>
      </w:r>
      <w:r>
        <w:rPr>
          <w:rFonts w:ascii="MS Mincho" w:eastAsia="MS Mincho" w:hAnsi="MS Mincho" w:cs="MS Mincho" w:hint="eastAsia"/>
        </w:rPr>
        <w:t>画、</w:t>
      </w:r>
      <w:r>
        <w:rPr>
          <w:rFonts w:ascii="微软雅黑" w:eastAsia="微软雅黑" w:hAnsi="微软雅黑" w:cs="微软雅黑" w:hint="eastAsia"/>
        </w:rPr>
        <w:t>伪</w:t>
      </w:r>
      <w:r>
        <w:rPr>
          <w:rFonts w:ascii="MS Mincho" w:eastAsia="MS Mincho" w:hAnsi="MS Mincho" w:cs="MS Mincho" w:hint="eastAsia"/>
        </w:rPr>
        <w:t>代</w:t>
      </w:r>
      <w:r>
        <w:rPr>
          <w:rFonts w:ascii="微软雅黑" w:eastAsia="微软雅黑" w:hAnsi="微软雅黑" w:cs="微软雅黑" w:hint="eastAsia"/>
        </w:rPr>
        <w:t>码</w:t>
      </w:r>
      <w:r>
        <w:rPr>
          <w:rFonts w:ascii="MS Mincho" w:eastAsia="MS Mincho" w:hAnsi="MS Mincho" w:cs="MS Mincho" w:hint="eastAsia"/>
        </w:rPr>
        <w:t>、</w:t>
      </w:r>
      <w:r>
        <w:rPr>
          <w:rFonts w:ascii="微软雅黑" w:eastAsia="微软雅黑" w:hAnsi="微软雅黑" w:cs="微软雅黑" w:hint="eastAsia"/>
        </w:rPr>
        <w:t>变</w:t>
      </w:r>
      <w:r>
        <w:rPr>
          <w:rFonts w:ascii="MS Mincho" w:eastAsia="MS Mincho" w:hAnsi="MS Mincho" w:cs="MS Mincho" w:hint="eastAsia"/>
        </w:rPr>
        <w:t>量”三</w:t>
      </w:r>
      <w:r>
        <w:rPr>
          <w:rFonts w:ascii="微软雅黑" w:eastAsia="微软雅黑" w:hAnsi="微软雅黑" w:cs="微软雅黑" w:hint="eastAsia"/>
        </w:rPr>
        <w:t>视图联动</w:t>
      </w:r>
      <w:r>
        <w:rPr>
          <w:rFonts w:ascii="MS Mincho" w:eastAsia="MS Mincho" w:hAnsi="MS Mincho" w:cs="MS Mincho" w:hint="eastAsia"/>
        </w:rPr>
        <w:t>。</w:t>
      </w:r>
    </w:p>
    <w:p w14:paraId="5ADD4552" w14:textId="77777777" w:rsidR="00A705C8" w:rsidRDefault="00A705C8" w:rsidP="00A705C8">
      <w:r>
        <w:rPr>
          <w:rFonts w:hint="eastAsia"/>
        </w:rPr>
        <w:t>接口关</w:t>
      </w:r>
      <w:r>
        <w:rPr>
          <w:rFonts w:ascii="微软雅黑" w:eastAsia="微软雅黑" w:hAnsi="微软雅黑" w:cs="微软雅黑" w:hint="eastAsia"/>
        </w:rPr>
        <w:t>联</w:t>
      </w:r>
      <w:r>
        <w:rPr>
          <w:rFonts w:hint="eastAsia"/>
        </w:rPr>
        <w:t>方面，</w:t>
      </w:r>
      <w:r>
        <w:rPr>
          <w:rFonts w:ascii="微软雅黑" w:eastAsia="微软雅黑" w:hAnsi="微软雅黑" w:cs="微软雅黑" w:hint="eastAsia"/>
        </w:rPr>
        <w:t>执</w:t>
      </w:r>
      <w:r>
        <w:rPr>
          <w:rFonts w:hint="eastAsia"/>
        </w:rPr>
        <w:t>行失</w:t>
      </w:r>
      <w:r>
        <w:rPr>
          <w:rFonts w:ascii="微软雅黑" w:eastAsia="微软雅黑" w:hAnsi="微软雅黑" w:cs="微软雅黑" w:hint="eastAsia"/>
        </w:rPr>
        <w:t>败</w:t>
      </w:r>
      <w:r>
        <w:rPr>
          <w:rFonts w:hint="eastAsia"/>
        </w:rPr>
        <w:t>会由</w:t>
      </w:r>
      <w:r>
        <w:t xml:space="preserve"> axios </w:t>
      </w:r>
      <w:r>
        <w:rPr>
          <w:rFonts w:hint="eastAsia"/>
        </w:rPr>
        <w:t>抛出异常；当前</w:t>
      </w:r>
      <w:r>
        <w:rPr>
          <w:rFonts w:ascii="微软雅黑" w:eastAsia="微软雅黑" w:hAnsi="微软雅黑" w:cs="微软雅黑" w:hint="eastAsia"/>
        </w:rPr>
        <w:t>实现</w:t>
      </w:r>
      <w:r>
        <w:rPr>
          <w:rFonts w:hint="eastAsia"/>
        </w:rPr>
        <w:t>以上</w:t>
      </w:r>
      <w:r>
        <w:rPr>
          <w:rFonts w:ascii="微软雅黑" w:eastAsia="微软雅黑" w:hAnsi="微软雅黑" w:cs="微软雅黑" w:hint="eastAsia"/>
        </w:rPr>
        <w:t>层</w:t>
      </w:r>
      <w:r>
        <w:rPr>
          <w:rFonts w:hint="eastAsia"/>
        </w:rPr>
        <w:t>重</w:t>
      </w:r>
      <w:r>
        <w:rPr>
          <w:rFonts w:ascii="微软雅黑" w:eastAsia="微软雅黑" w:hAnsi="微软雅黑" w:cs="微软雅黑" w:hint="eastAsia"/>
        </w:rPr>
        <w:t>试为</w:t>
      </w:r>
      <w:r>
        <w:rPr>
          <w:rFonts w:hint="eastAsia"/>
        </w:rPr>
        <w:t>主，后</w:t>
      </w:r>
      <w:r>
        <w:rPr>
          <w:rFonts w:ascii="微软雅黑" w:eastAsia="微软雅黑" w:hAnsi="微软雅黑" w:cs="微软雅黑" w:hint="eastAsia"/>
        </w:rPr>
        <w:t>续</w:t>
      </w:r>
      <w:r>
        <w:rPr>
          <w:rFonts w:hint="eastAsia"/>
        </w:rPr>
        <w:t>可</w:t>
      </w:r>
      <w:r>
        <w:rPr>
          <w:rFonts w:ascii="微软雅黑" w:eastAsia="微软雅黑" w:hAnsi="微软雅黑" w:cs="微软雅黑" w:hint="eastAsia"/>
        </w:rPr>
        <w:t>补</w:t>
      </w:r>
      <w:r>
        <w:rPr>
          <w:rFonts w:hint="eastAsia"/>
        </w:rPr>
        <w:t>充</w:t>
      </w:r>
      <w:r>
        <w:rPr>
          <w:rFonts w:ascii="微软雅黑" w:eastAsia="微软雅黑" w:hAnsi="微软雅黑" w:cs="微软雅黑" w:hint="eastAsia"/>
        </w:rPr>
        <w:t>页</w:t>
      </w:r>
      <w:r>
        <w:rPr>
          <w:rFonts w:hint="eastAsia"/>
        </w:rPr>
        <w:t>面</w:t>
      </w:r>
      <w:r>
        <w:rPr>
          <w:rFonts w:ascii="微软雅黑" w:eastAsia="微软雅黑" w:hAnsi="微软雅黑" w:cs="微软雅黑" w:hint="eastAsia"/>
        </w:rPr>
        <w:t>级错误</w:t>
      </w:r>
      <w:r>
        <w:rPr>
          <w:rFonts w:hint="eastAsia"/>
        </w:rPr>
        <w:t>提示（如</w:t>
      </w:r>
      <w:r>
        <w:t xml:space="preserve"> toast</w:t>
      </w:r>
      <w:r>
        <w:rPr>
          <w:rFonts w:hint="eastAsia"/>
        </w:rPr>
        <w:t>）以</w:t>
      </w:r>
      <w:r>
        <w:rPr>
          <w:rFonts w:ascii="微软雅黑" w:eastAsia="微软雅黑" w:hAnsi="微软雅黑" w:cs="微软雅黑" w:hint="eastAsia"/>
        </w:rPr>
        <w:t>进</w:t>
      </w:r>
      <w:r>
        <w:rPr>
          <w:rFonts w:hint="eastAsia"/>
        </w:rPr>
        <w:t>一步提升</w:t>
      </w:r>
      <w:r>
        <w:rPr>
          <w:rFonts w:ascii="微软雅黑" w:eastAsia="微软雅黑" w:hAnsi="微软雅黑" w:cs="微软雅黑" w:hint="eastAsia"/>
        </w:rPr>
        <w:t>课</w:t>
      </w:r>
      <w:r>
        <w:rPr>
          <w:rFonts w:hint="eastAsia"/>
        </w:rPr>
        <w:t>堂可用性。</w:t>
      </w:r>
    </w:p>
    <w:p w14:paraId="75B93573" w14:textId="77777777" w:rsidR="001E6264" w:rsidRDefault="007901FD" w:rsidP="00745147">
      <w:pPr>
        <w:keepNext/>
        <w:spacing w:before="260" w:after="260" w:line="240" w:lineRule="auto"/>
      </w:pPr>
      <w:r>
        <w:rPr>
          <w:rFonts w:ascii="??" w:eastAsia="??" w:hAnsi="??"/>
          <w:sz w:val="24"/>
        </w:rPr>
        <w:t>5.5.2 练习页面</w:t>
      </w:r>
    </w:p>
    <w:p w14:paraId="5D4474BC" w14:textId="77777777" w:rsidR="00A705C8" w:rsidRDefault="00A705C8" w:rsidP="00745147">
      <w:pPr>
        <w:keepLines/>
      </w:pPr>
      <w:r>
        <w:t>/</w:t>
      </w:r>
    </w:p>
    <w:p w14:paraId="263F4928" w14:textId="77777777" w:rsidR="00A705C8" w:rsidRDefault="00A705C8" w:rsidP="00A705C8">
      <w:r>
        <w:rPr>
          <w:rFonts w:ascii="微软雅黑" w:eastAsia="微软雅黑" w:hAnsi="微软雅黑" w:cs="微软雅黑" w:hint="eastAsia"/>
        </w:rPr>
        <w:t>图</w:t>
      </w:r>
      <w:r>
        <w:t xml:space="preserve">5.6 </w:t>
      </w:r>
      <w:r>
        <w:rPr>
          <w:rFonts w:hint="eastAsia"/>
        </w:rPr>
        <w:t>交互</w:t>
      </w:r>
      <w:r>
        <w:rPr>
          <w:rFonts w:ascii="微软雅黑" w:eastAsia="微软雅黑" w:hAnsi="微软雅黑" w:cs="微软雅黑" w:hint="eastAsia"/>
        </w:rPr>
        <w:t>练习页</w:t>
      </w:r>
      <w:r>
        <w:rPr>
          <w:rFonts w:ascii="MS Mincho" w:eastAsia="MS Mincho" w:hAnsi="MS Mincho" w:cs="MS Mincho" w:hint="eastAsia"/>
        </w:rPr>
        <w:t>面</w:t>
      </w:r>
    </w:p>
    <w:p w14:paraId="64E65CD8" w14:textId="77777777" w:rsidR="00A705C8" w:rsidRDefault="00A705C8" w:rsidP="00A705C8">
      <w:r>
        <w:rPr>
          <w:rFonts w:ascii="微软雅黑" w:eastAsia="微软雅黑" w:hAnsi="微软雅黑" w:cs="微软雅黑" w:hint="eastAsia"/>
        </w:rPr>
        <w:t>练习页</w:t>
      </w:r>
      <w:r>
        <w:rPr>
          <w:rFonts w:hint="eastAsia"/>
        </w:rPr>
        <w:t>将“理解</w:t>
      </w:r>
      <w:r>
        <w:rPr>
          <w:rFonts w:ascii="微软雅黑" w:eastAsia="微软雅黑" w:hAnsi="微软雅黑" w:cs="微软雅黑" w:hint="eastAsia"/>
        </w:rPr>
        <w:t>检查</w:t>
      </w:r>
      <w:r>
        <w:rPr>
          <w:rFonts w:hint="eastAsia"/>
        </w:rPr>
        <w:t>”和“代</w:t>
      </w:r>
      <w:r>
        <w:rPr>
          <w:rFonts w:ascii="微软雅黑" w:eastAsia="微软雅黑" w:hAnsi="微软雅黑" w:cs="微软雅黑" w:hint="eastAsia"/>
        </w:rPr>
        <w:t>码补</w:t>
      </w:r>
      <w:r>
        <w:rPr>
          <w:rFonts w:hint="eastAsia"/>
        </w:rPr>
        <w:t>全”放在同一上下文中，避免学生在不同</w:t>
      </w:r>
      <w:r>
        <w:rPr>
          <w:rFonts w:ascii="微软雅黑" w:eastAsia="微软雅黑" w:hAnsi="微软雅黑" w:cs="微软雅黑" w:hint="eastAsia"/>
        </w:rPr>
        <w:t>页</w:t>
      </w:r>
      <w:r>
        <w:rPr>
          <w:rFonts w:hint="eastAsia"/>
        </w:rPr>
        <w:t>面来回切</w:t>
      </w:r>
      <w:r>
        <w:rPr>
          <w:rFonts w:ascii="微软雅黑" w:eastAsia="微软雅黑" w:hAnsi="微软雅黑" w:cs="微软雅黑" w:hint="eastAsia"/>
        </w:rPr>
        <w:t>换导</w:t>
      </w:r>
      <w:r>
        <w:rPr>
          <w:rFonts w:hint="eastAsia"/>
        </w:rPr>
        <w:t>致</w:t>
      </w:r>
      <w:r>
        <w:rPr>
          <w:rFonts w:ascii="微软雅黑" w:eastAsia="微软雅黑" w:hAnsi="微软雅黑" w:cs="微软雅黑" w:hint="eastAsia"/>
        </w:rPr>
        <w:t>认</w:t>
      </w:r>
      <w:r>
        <w:rPr>
          <w:rFonts w:hint="eastAsia"/>
        </w:rPr>
        <w:t>知中断。</w:t>
      </w:r>
    </w:p>
    <w:p w14:paraId="7484B816" w14:textId="77777777" w:rsidR="00A705C8" w:rsidRDefault="00A705C8" w:rsidP="00A705C8">
      <w:r>
        <w:rPr>
          <w:rFonts w:ascii="微软雅黑" w:eastAsia="微软雅黑" w:hAnsi="微软雅黑" w:cs="微软雅黑" w:hint="eastAsia"/>
        </w:rPr>
        <w:t>页</w:t>
      </w:r>
      <w:r>
        <w:rPr>
          <w:rFonts w:hint="eastAsia"/>
        </w:rPr>
        <w:t>面包含两种模式：</w:t>
      </w:r>
    </w:p>
    <w:p w14:paraId="22971A3B" w14:textId="77777777" w:rsidR="00A705C8" w:rsidRDefault="00A705C8" w:rsidP="00A705C8">
      <w:r>
        <w:lastRenderedPageBreak/>
        <w:t xml:space="preserve">1. </w:t>
      </w:r>
      <w:r>
        <w:rPr>
          <w:rFonts w:ascii="微软雅黑" w:eastAsia="微软雅黑" w:hAnsi="微软雅黑" w:cs="微软雅黑" w:hint="eastAsia"/>
        </w:rPr>
        <w:t>选择题</w:t>
      </w:r>
      <w:r>
        <w:rPr>
          <w:rFonts w:hint="eastAsia"/>
        </w:rPr>
        <w:t>模式：每个算法</w:t>
      </w:r>
      <w:r>
        <w:rPr>
          <w:rFonts w:ascii="微软雅黑" w:eastAsia="微软雅黑" w:hAnsi="微软雅黑" w:cs="微软雅黑" w:hint="eastAsia"/>
        </w:rPr>
        <w:t>动态</w:t>
      </w:r>
      <w:r>
        <w:rPr>
          <w:rFonts w:hint="eastAsia"/>
        </w:rPr>
        <w:t>生成</w:t>
      </w:r>
      <w:r>
        <w:t xml:space="preserve"> 2 </w:t>
      </w:r>
      <w:r>
        <w:rPr>
          <w:rFonts w:ascii="微软雅黑" w:eastAsia="微软雅黑" w:hAnsi="微软雅黑" w:cs="微软雅黑" w:hint="eastAsia"/>
        </w:rPr>
        <w:t>题</w:t>
      </w:r>
      <w:r>
        <w:rPr>
          <w:rFonts w:hint="eastAsia"/>
        </w:rPr>
        <w:t>（概念</w:t>
      </w:r>
      <w:r>
        <w:rPr>
          <w:rFonts w:ascii="微软雅黑" w:eastAsia="微软雅黑" w:hAnsi="微软雅黑" w:cs="微软雅黑" w:hint="eastAsia"/>
        </w:rPr>
        <w:t>题</w:t>
      </w:r>
      <w:r>
        <w:t xml:space="preserve"> + </w:t>
      </w:r>
      <w:r>
        <w:rPr>
          <w:rFonts w:ascii="微软雅黑" w:eastAsia="微软雅黑" w:hAnsi="微软雅黑" w:cs="微软雅黑" w:hint="eastAsia"/>
        </w:rPr>
        <w:t>计</w:t>
      </w:r>
      <w:r>
        <w:rPr>
          <w:rFonts w:hint="eastAsia"/>
        </w:rPr>
        <w:t>算</w:t>
      </w:r>
      <w:r>
        <w:rPr>
          <w:rFonts w:ascii="微软雅黑" w:eastAsia="微软雅黑" w:hAnsi="微软雅黑" w:cs="微软雅黑" w:hint="eastAsia"/>
        </w:rPr>
        <w:t>题</w:t>
      </w:r>
      <w:r>
        <w:rPr>
          <w:rFonts w:hint="eastAsia"/>
        </w:rPr>
        <w:t>），提交后立即返回解析；得分由前端</w:t>
      </w:r>
      <w:r>
        <w:t xml:space="preserve"> `computed` </w:t>
      </w:r>
      <w:r>
        <w:rPr>
          <w:rFonts w:ascii="微软雅黑" w:eastAsia="微软雅黑" w:hAnsi="微软雅黑" w:cs="微软雅黑" w:hint="eastAsia"/>
        </w:rPr>
        <w:t>实时汇总</w:t>
      </w:r>
      <w:r>
        <w:rPr>
          <w:rFonts w:hint="eastAsia"/>
        </w:rPr>
        <w:t>。</w:t>
      </w:r>
    </w:p>
    <w:p w14:paraId="19D61530" w14:textId="77777777" w:rsidR="00A705C8" w:rsidRDefault="00A705C8" w:rsidP="00A705C8">
      <w:r>
        <w:t xml:space="preserve">2. </w:t>
      </w:r>
      <w:r>
        <w:rPr>
          <w:rFonts w:hint="eastAsia"/>
        </w:rPr>
        <w:t>填空</w:t>
      </w:r>
      <w:r>
        <w:rPr>
          <w:rFonts w:ascii="微软雅黑" w:eastAsia="微软雅黑" w:hAnsi="微软雅黑" w:cs="微软雅黑" w:hint="eastAsia"/>
        </w:rPr>
        <w:t>题</w:t>
      </w:r>
      <w:r>
        <w:rPr>
          <w:rFonts w:ascii="MS Mincho" w:eastAsia="MS Mincho" w:hAnsi="MS Mincho" w:cs="MS Mincho" w:hint="eastAsia"/>
        </w:rPr>
        <w:t>模式：只允</w:t>
      </w:r>
      <w:r>
        <w:rPr>
          <w:rFonts w:ascii="微软雅黑" w:eastAsia="微软雅黑" w:hAnsi="微软雅黑" w:cs="微软雅黑" w:hint="eastAsia"/>
        </w:rPr>
        <w:t>许</w:t>
      </w:r>
      <w:r>
        <w:rPr>
          <w:rFonts w:ascii="MS Mincho" w:eastAsia="MS Mincho" w:hAnsi="MS Mincho" w:cs="MS Mincho" w:hint="eastAsia"/>
        </w:rPr>
        <w:t>填写模板中的</w:t>
      </w:r>
      <w:r>
        <w:rPr>
          <w:rFonts w:ascii="微软雅黑" w:eastAsia="微软雅黑" w:hAnsi="微软雅黑" w:cs="微软雅黑" w:hint="eastAsia"/>
        </w:rPr>
        <w:t>单</w:t>
      </w:r>
      <w:r>
        <w:rPr>
          <w:rFonts w:ascii="MS Mincho" w:eastAsia="MS Mincho" w:hAnsi="MS Mincho" w:cs="MS Mincho" w:hint="eastAsia"/>
        </w:rPr>
        <w:t>个空位，提交后</w:t>
      </w:r>
      <w:r>
        <w:rPr>
          <w:rFonts w:ascii="微软雅黑" w:eastAsia="微软雅黑" w:hAnsi="微软雅黑" w:cs="微软雅黑" w:hint="eastAsia"/>
        </w:rPr>
        <w:t>调</w:t>
      </w:r>
      <w:r>
        <w:rPr>
          <w:rFonts w:ascii="MS Mincho" w:eastAsia="MS Mincho" w:hAnsi="MS Mincho" w:cs="MS Mincho" w:hint="eastAsia"/>
        </w:rPr>
        <w:t>用</w:t>
      </w:r>
      <w:r>
        <w:t xml:space="preserve"> `POST /api/algorithms/:id/practice/fill-blank/grade`</w:t>
      </w:r>
      <w:r>
        <w:rPr>
          <w:rFonts w:hint="eastAsia"/>
        </w:rPr>
        <w:t>。</w:t>
      </w:r>
    </w:p>
    <w:p w14:paraId="44F79E6A" w14:textId="77777777" w:rsidR="00A705C8" w:rsidRDefault="00A705C8" w:rsidP="00A705C8">
      <w:r>
        <w:rPr>
          <w:rFonts w:hint="eastAsia"/>
        </w:rPr>
        <w:t>判分反</w:t>
      </w:r>
      <w:r>
        <w:rPr>
          <w:rFonts w:ascii="微软雅黑" w:eastAsia="微软雅黑" w:hAnsi="微软雅黑" w:cs="微软雅黑" w:hint="eastAsia"/>
        </w:rPr>
        <w:t>馈</w:t>
      </w:r>
      <w:r>
        <w:rPr>
          <w:rFonts w:ascii="MS Mincho" w:eastAsia="MS Mincho" w:hAnsi="MS Mincho" w:cs="MS Mincho" w:hint="eastAsia"/>
        </w:rPr>
        <w:t>包含</w:t>
      </w:r>
      <w:r>
        <w:t xml:space="preserve"> `isCorrect/score/feedback/expectedAnswer/source`</w:t>
      </w:r>
      <w:r>
        <w:rPr>
          <w:rFonts w:hint="eastAsia"/>
        </w:rPr>
        <w:t>，其中</w:t>
      </w:r>
      <w:r>
        <w:t xml:space="preserve"> `source` </w:t>
      </w:r>
      <w:r>
        <w:rPr>
          <w:rFonts w:hint="eastAsia"/>
        </w:rPr>
        <w:t>明确区分</w:t>
      </w:r>
      <w:r>
        <w:t xml:space="preserve"> DeepSeek </w:t>
      </w:r>
      <w:r>
        <w:rPr>
          <w:rFonts w:ascii="微软雅黑" w:eastAsia="微软雅黑" w:hAnsi="微软雅黑" w:cs="微软雅黑" w:hint="eastAsia"/>
        </w:rPr>
        <w:t>评</w:t>
      </w:r>
      <w:r>
        <w:rPr>
          <w:rFonts w:ascii="MS Mincho" w:eastAsia="MS Mincho" w:hAnsi="MS Mincho" w:cs="MS Mincho" w:hint="eastAsia"/>
        </w:rPr>
        <w:t>分和本地兜底</w:t>
      </w:r>
      <w:r>
        <w:rPr>
          <w:rFonts w:ascii="微软雅黑" w:eastAsia="微软雅黑" w:hAnsi="微软雅黑" w:cs="微软雅黑" w:hint="eastAsia"/>
        </w:rPr>
        <w:t>评</w:t>
      </w:r>
      <w:r>
        <w:rPr>
          <w:rFonts w:ascii="MS Mincho" w:eastAsia="MS Mincho" w:hAnsi="MS Mincho" w:cs="MS Mincho" w:hint="eastAsia"/>
        </w:rPr>
        <w:t>分，便于教</w:t>
      </w:r>
      <w:r>
        <w:rPr>
          <w:rFonts w:ascii="微软雅黑" w:eastAsia="微软雅黑" w:hAnsi="微软雅黑" w:cs="微软雅黑" w:hint="eastAsia"/>
        </w:rPr>
        <w:t>师</w:t>
      </w:r>
      <w:r>
        <w:rPr>
          <w:rFonts w:ascii="MS Mincho" w:eastAsia="MS Mincho" w:hAnsi="MS Mincho" w:cs="MS Mincho" w:hint="eastAsia"/>
        </w:rPr>
        <w:t>解</w:t>
      </w:r>
      <w:r>
        <w:rPr>
          <w:rFonts w:ascii="微软雅黑" w:eastAsia="微软雅黑" w:hAnsi="微软雅黑" w:cs="微软雅黑" w:hint="eastAsia"/>
        </w:rPr>
        <w:t>释评</w:t>
      </w:r>
      <w:r>
        <w:rPr>
          <w:rFonts w:ascii="MS Mincho" w:eastAsia="MS Mincho" w:hAnsi="MS Mincho" w:cs="MS Mincho" w:hint="eastAsia"/>
        </w:rPr>
        <w:t>分来源。</w:t>
      </w:r>
    </w:p>
    <w:p w14:paraId="6A852963" w14:textId="77777777" w:rsidR="00A705C8" w:rsidRDefault="00A705C8" w:rsidP="00A705C8">
      <w:r>
        <w:rPr>
          <w:rFonts w:hint="eastAsia"/>
        </w:rPr>
        <w:t>当外部模型不可用</w:t>
      </w:r>
      <w:r>
        <w:rPr>
          <w:rFonts w:ascii="微软雅黑" w:eastAsia="微软雅黑" w:hAnsi="微软雅黑" w:cs="微软雅黑" w:hint="eastAsia"/>
        </w:rPr>
        <w:t>时</w:t>
      </w:r>
      <w:r>
        <w:rPr>
          <w:rFonts w:hint="eastAsia"/>
        </w:rPr>
        <w:t>，系</w:t>
      </w:r>
      <w:r>
        <w:rPr>
          <w:rFonts w:ascii="微软雅黑" w:eastAsia="微软雅黑" w:hAnsi="微软雅黑" w:cs="微软雅黑" w:hint="eastAsia"/>
        </w:rPr>
        <w:t>统</w:t>
      </w:r>
      <w:r>
        <w:rPr>
          <w:rFonts w:hint="eastAsia"/>
        </w:rPr>
        <w:t>自</w:t>
      </w:r>
      <w:r>
        <w:rPr>
          <w:rFonts w:ascii="微软雅黑" w:eastAsia="微软雅黑" w:hAnsi="微软雅黑" w:cs="微软雅黑" w:hint="eastAsia"/>
        </w:rPr>
        <w:t>动</w:t>
      </w:r>
      <w:r>
        <w:rPr>
          <w:rFonts w:hint="eastAsia"/>
        </w:rPr>
        <w:t>回退到本地</w:t>
      </w:r>
      <w:r>
        <w:rPr>
          <w:rFonts w:ascii="微软雅黑" w:eastAsia="微软雅黑" w:hAnsi="微软雅黑" w:cs="微软雅黑" w:hint="eastAsia"/>
        </w:rPr>
        <w:t>规则</w:t>
      </w:r>
      <w:r>
        <w:rPr>
          <w:rFonts w:hint="eastAsia"/>
        </w:rPr>
        <w:t>判分，</w:t>
      </w:r>
      <w:r>
        <w:rPr>
          <w:rFonts w:ascii="微软雅黑" w:eastAsia="微软雅黑" w:hAnsi="微软雅黑" w:cs="微软雅黑" w:hint="eastAsia"/>
        </w:rPr>
        <w:t>页</w:t>
      </w:r>
      <w:r>
        <w:rPr>
          <w:rFonts w:hint="eastAsia"/>
        </w:rPr>
        <w:t>面仍可</w:t>
      </w:r>
      <w:r>
        <w:rPr>
          <w:rFonts w:ascii="微软雅黑" w:eastAsia="微软雅黑" w:hAnsi="微软雅黑" w:cs="微软雅黑" w:hint="eastAsia"/>
        </w:rPr>
        <w:t>给</w:t>
      </w:r>
      <w:r>
        <w:rPr>
          <w:rFonts w:hint="eastAsia"/>
        </w:rPr>
        <w:t>出可用</w:t>
      </w:r>
      <w:r>
        <w:rPr>
          <w:rFonts w:ascii="微软雅黑" w:eastAsia="微软雅黑" w:hAnsi="微软雅黑" w:cs="微软雅黑" w:hint="eastAsia"/>
        </w:rPr>
        <w:t>结</w:t>
      </w:r>
      <w:r>
        <w:rPr>
          <w:rFonts w:hint="eastAsia"/>
        </w:rPr>
        <w:t>果，保</w:t>
      </w:r>
      <w:r>
        <w:rPr>
          <w:rFonts w:ascii="微软雅黑" w:eastAsia="微软雅黑" w:hAnsi="微软雅黑" w:cs="微软雅黑" w:hint="eastAsia"/>
        </w:rPr>
        <w:t>证课</w:t>
      </w:r>
      <w:r>
        <w:rPr>
          <w:rFonts w:hint="eastAsia"/>
        </w:rPr>
        <w:t>堂演</w:t>
      </w:r>
      <w:r>
        <w:rPr>
          <w:rFonts w:ascii="微软雅黑" w:eastAsia="微软雅黑" w:hAnsi="微软雅黑" w:cs="微软雅黑" w:hint="eastAsia"/>
        </w:rPr>
        <w:t>练</w:t>
      </w:r>
      <w:r>
        <w:rPr>
          <w:rFonts w:hint="eastAsia"/>
        </w:rPr>
        <w:t>不中断。</w:t>
      </w:r>
    </w:p>
    <w:p w14:paraId="1191B5DA" w14:textId="77777777" w:rsidR="001E6264" w:rsidRDefault="007901FD" w:rsidP="00745147">
      <w:pPr>
        <w:keepNext/>
        <w:spacing w:before="260" w:after="260" w:line="240" w:lineRule="auto"/>
      </w:pPr>
      <w:r>
        <w:rPr>
          <w:rFonts w:ascii="??" w:eastAsia="??" w:hAnsi="??"/>
          <w:sz w:val="24"/>
        </w:rPr>
        <w:t>5.5.3 理论讲解页面</w:t>
      </w:r>
    </w:p>
    <w:p w14:paraId="1DFA1B7A" w14:textId="77777777" w:rsidR="00A705C8" w:rsidRDefault="00A705C8" w:rsidP="00745147">
      <w:pPr>
        <w:keepLines/>
      </w:pPr>
      <w:r>
        <w:t>/</w:t>
      </w:r>
    </w:p>
    <w:p w14:paraId="1EFCE267" w14:textId="77777777" w:rsidR="00A705C8" w:rsidRDefault="00A705C8" w:rsidP="00A705C8">
      <w:r>
        <w:rPr>
          <w:rFonts w:ascii="微软雅黑" w:eastAsia="微软雅黑" w:hAnsi="微软雅黑" w:cs="微软雅黑" w:hint="eastAsia"/>
        </w:rPr>
        <w:t>图</w:t>
      </w:r>
      <w:r>
        <w:t xml:space="preserve">5.7 </w:t>
      </w:r>
      <w:r>
        <w:rPr>
          <w:rFonts w:hint="eastAsia"/>
        </w:rPr>
        <w:t>理</w:t>
      </w:r>
      <w:r>
        <w:rPr>
          <w:rFonts w:ascii="微软雅黑" w:eastAsia="微软雅黑" w:hAnsi="微软雅黑" w:cs="微软雅黑" w:hint="eastAsia"/>
        </w:rPr>
        <w:t>论讲</w:t>
      </w:r>
      <w:r>
        <w:rPr>
          <w:rFonts w:ascii="MS Mincho" w:eastAsia="MS Mincho" w:hAnsi="MS Mincho" w:cs="MS Mincho" w:hint="eastAsia"/>
        </w:rPr>
        <w:t>解</w:t>
      </w:r>
      <w:r>
        <w:rPr>
          <w:rFonts w:ascii="微软雅黑" w:eastAsia="微软雅黑" w:hAnsi="微软雅黑" w:cs="微软雅黑" w:hint="eastAsia"/>
        </w:rPr>
        <w:t>页</w:t>
      </w:r>
      <w:r>
        <w:rPr>
          <w:rFonts w:ascii="MS Mincho" w:eastAsia="MS Mincho" w:hAnsi="MS Mincho" w:cs="MS Mincho" w:hint="eastAsia"/>
        </w:rPr>
        <w:t>面</w:t>
      </w:r>
    </w:p>
    <w:p w14:paraId="66863D0B" w14:textId="77777777" w:rsidR="00A705C8" w:rsidRDefault="00A705C8" w:rsidP="00A705C8">
      <w:r>
        <w:rPr>
          <w:rFonts w:hint="eastAsia"/>
        </w:rPr>
        <w:t>理</w:t>
      </w:r>
      <w:r>
        <w:rPr>
          <w:rFonts w:ascii="微软雅黑" w:eastAsia="微软雅黑" w:hAnsi="微软雅黑" w:cs="微软雅黑" w:hint="eastAsia"/>
        </w:rPr>
        <w:t>论页</w:t>
      </w:r>
      <w:r>
        <w:rPr>
          <w:rFonts w:hint="eastAsia"/>
        </w:rPr>
        <w:t>面向“概念巩固”</w:t>
      </w:r>
      <w:r>
        <w:rPr>
          <w:rFonts w:ascii="微软雅黑" w:eastAsia="微软雅黑" w:hAnsi="微软雅黑" w:cs="微软雅黑" w:hint="eastAsia"/>
        </w:rPr>
        <w:t>场</w:t>
      </w:r>
      <w:r>
        <w:rPr>
          <w:rFonts w:hint="eastAsia"/>
        </w:rPr>
        <w:t>景，不追求炫技交互，而</w:t>
      </w:r>
      <w:r>
        <w:rPr>
          <w:rFonts w:ascii="微软雅黑" w:eastAsia="微软雅黑" w:hAnsi="微软雅黑" w:cs="微软雅黑" w:hint="eastAsia"/>
        </w:rPr>
        <w:t>强调</w:t>
      </w:r>
      <w:r>
        <w:rPr>
          <w:rFonts w:hint="eastAsia"/>
        </w:rPr>
        <w:t>与当前算法状</w:t>
      </w:r>
      <w:r>
        <w:rPr>
          <w:rFonts w:ascii="微软雅黑" w:eastAsia="微软雅黑" w:hAnsi="微软雅黑" w:cs="微软雅黑" w:hint="eastAsia"/>
        </w:rPr>
        <w:t>态</w:t>
      </w:r>
      <w:r>
        <w:rPr>
          <w:rFonts w:hint="eastAsia"/>
        </w:rPr>
        <w:t>同步的</w:t>
      </w:r>
      <w:r>
        <w:rPr>
          <w:rFonts w:ascii="微软雅黑" w:eastAsia="微软雅黑" w:hAnsi="微软雅黑" w:cs="微软雅黑" w:hint="eastAsia"/>
        </w:rPr>
        <w:t>结</w:t>
      </w:r>
      <w:r>
        <w:rPr>
          <w:rFonts w:hint="eastAsia"/>
        </w:rPr>
        <w:t>构化</w:t>
      </w:r>
      <w:r>
        <w:rPr>
          <w:rFonts w:ascii="微软雅黑" w:eastAsia="微软雅黑" w:hAnsi="微软雅黑" w:cs="微软雅黑" w:hint="eastAsia"/>
        </w:rPr>
        <w:t>说</w:t>
      </w:r>
      <w:r>
        <w:rPr>
          <w:rFonts w:hint="eastAsia"/>
        </w:rPr>
        <w:t>明。</w:t>
      </w:r>
    </w:p>
    <w:p w14:paraId="46E0AE9B" w14:textId="77777777" w:rsidR="00A705C8" w:rsidRDefault="00A705C8" w:rsidP="00A705C8">
      <w:r>
        <w:rPr>
          <w:rFonts w:ascii="微软雅黑" w:eastAsia="微软雅黑" w:hAnsi="微软雅黑" w:cs="微软雅黑" w:hint="eastAsia"/>
        </w:rPr>
        <w:t>页</w:t>
      </w:r>
      <w:r>
        <w:rPr>
          <w:rFonts w:ascii="MS Mincho" w:eastAsia="MS Mincho" w:hAnsi="MS Mincho" w:cs="MS Mincho" w:hint="eastAsia"/>
        </w:rPr>
        <w:t>面数据来自当前算法元数据</w:t>
      </w:r>
      <w:r>
        <w:rPr>
          <w:rFonts w:ascii="微软雅黑" w:eastAsia="微软雅黑" w:hAnsi="微软雅黑" w:cs="微软雅黑" w:hint="eastAsia"/>
        </w:rPr>
        <w:t>对</w:t>
      </w:r>
      <w:r>
        <w:rPr>
          <w:rFonts w:ascii="MS Mincho" w:eastAsia="MS Mincho" w:hAnsi="MS Mincho" w:cs="MS Mincho" w:hint="eastAsia"/>
        </w:rPr>
        <w:t>象：算法</w:t>
      </w:r>
      <w:r>
        <w:rPr>
          <w:rFonts w:ascii="微软雅黑" w:eastAsia="微软雅黑" w:hAnsi="微软雅黑" w:cs="微软雅黑" w:hint="eastAsia"/>
        </w:rPr>
        <w:t>简</w:t>
      </w:r>
      <w:r>
        <w:rPr>
          <w:rFonts w:ascii="MS Mincho" w:eastAsia="MS Mincho" w:hAnsi="MS Mincho" w:cs="MS Mincho" w:hint="eastAsia"/>
        </w:rPr>
        <w:t>介</w:t>
      </w:r>
      <w:r>
        <w:rPr>
          <w:rFonts w:ascii="微软雅黑" w:eastAsia="微软雅黑" w:hAnsi="微软雅黑" w:cs="微软雅黑" w:hint="eastAsia"/>
        </w:rPr>
        <w:t>读</w:t>
      </w:r>
      <w:r>
        <w:rPr>
          <w:rFonts w:ascii="MS Mincho" w:eastAsia="MS Mincho" w:hAnsi="MS Mincho" w:cs="MS Mincho" w:hint="eastAsia"/>
        </w:rPr>
        <w:t>取</w:t>
      </w:r>
      <w:r>
        <w:t xml:space="preserve"> `description`</w:t>
      </w:r>
      <w:r>
        <w:rPr>
          <w:rFonts w:hint="eastAsia"/>
        </w:rPr>
        <w:t>，复</w:t>
      </w:r>
      <w:r>
        <w:rPr>
          <w:rFonts w:ascii="微软雅黑" w:eastAsia="微软雅黑" w:hAnsi="微软雅黑" w:cs="微软雅黑" w:hint="eastAsia"/>
        </w:rPr>
        <w:t>杂</w:t>
      </w:r>
      <w:r>
        <w:rPr>
          <w:rFonts w:ascii="MS Mincho" w:eastAsia="MS Mincho" w:hAnsi="MS Mincho" w:cs="MS Mincho" w:hint="eastAsia"/>
        </w:rPr>
        <w:t>度</w:t>
      </w:r>
      <w:r>
        <w:rPr>
          <w:rFonts w:ascii="微软雅黑" w:eastAsia="微软雅黑" w:hAnsi="微软雅黑" w:cs="微软雅黑" w:hint="eastAsia"/>
        </w:rPr>
        <w:t>读</w:t>
      </w:r>
      <w:r>
        <w:rPr>
          <w:rFonts w:ascii="MS Mincho" w:eastAsia="MS Mincho" w:hAnsi="MS Mincho" w:cs="MS Mincho" w:hint="eastAsia"/>
        </w:rPr>
        <w:t>取</w:t>
      </w:r>
      <w:r>
        <w:t xml:space="preserve"> `complexity.time` </w:t>
      </w:r>
      <w:r>
        <w:rPr>
          <w:rFonts w:hint="eastAsia"/>
        </w:rPr>
        <w:t>与</w:t>
      </w:r>
      <w:r>
        <w:t xml:space="preserve"> `complexity.space`</w:t>
      </w:r>
      <w:r>
        <w:rPr>
          <w:rFonts w:hint="eastAsia"/>
        </w:rPr>
        <w:t>。</w:t>
      </w:r>
    </w:p>
    <w:p w14:paraId="34974175" w14:textId="77777777" w:rsidR="00A705C8" w:rsidRDefault="00A705C8" w:rsidP="00A705C8">
      <w:r>
        <w:rPr>
          <w:rFonts w:hint="eastAsia"/>
        </w:rPr>
        <w:t>文本</w:t>
      </w:r>
      <w:r>
        <w:rPr>
          <w:rFonts w:ascii="微软雅黑" w:eastAsia="微软雅黑" w:hAnsi="微软雅黑" w:cs="微软雅黑" w:hint="eastAsia"/>
        </w:rPr>
        <w:t>层</w:t>
      </w:r>
      <w:r>
        <w:rPr>
          <w:rFonts w:hint="eastAsia"/>
        </w:rPr>
        <w:t>通</w:t>
      </w:r>
      <w:r>
        <w:rPr>
          <w:rFonts w:ascii="微软雅黑" w:eastAsia="微软雅黑" w:hAnsi="微软雅黑" w:cs="微软雅黑" w:hint="eastAsia"/>
        </w:rPr>
        <w:t>过</w:t>
      </w:r>
      <w:r>
        <w:t xml:space="preserve"> i18n </w:t>
      </w:r>
      <w:r>
        <w:rPr>
          <w:rFonts w:ascii="微软雅黑" w:eastAsia="微软雅黑" w:hAnsi="微软雅黑" w:cs="微软雅黑" w:hint="eastAsia"/>
        </w:rPr>
        <w:t>键值</w:t>
      </w:r>
      <w:r>
        <w:rPr>
          <w:rFonts w:hint="eastAsia"/>
        </w:rPr>
        <w:t>渲染，保</w:t>
      </w:r>
      <w:r>
        <w:rPr>
          <w:rFonts w:ascii="微软雅黑" w:eastAsia="微软雅黑" w:hAnsi="微软雅黑" w:cs="微软雅黑" w:hint="eastAsia"/>
        </w:rPr>
        <w:t>证</w:t>
      </w:r>
      <w:r>
        <w:rPr>
          <w:rFonts w:hint="eastAsia"/>
        </w:rPr>
        <w:t>中英文表达一致；当用</w:t>
      </w:r>
      <w:r>
        <w:rPr>
          <w:rFonts w:ascii="微软雅黑" w:eastAsia="微软雅黑" w:hAnsi="微软雅黑" w:cs="微软雅黑" w:hint="eastAsia"/>
        </w:rPr>
        <w:t>户</w:t>
      </w:r>
      <w:r>
        <w:rPr>
          <w:rFonts w:hint="eastAsia"/>
        </w:rPr>
        <w:t>切</w:t>
      </w:r>
      <w:r>
        <w:rPr>
          <w:rFonts w:ascii="微软雅黑" w:eastAsia="微软雅黑" w:hAnsi="微软雅黑" w:cs="微软雅黑" w:hint="eastAsia"/>
        </w:rPr>
        <w:t>换</w:t>
      </w:r>
      <w:r>
        <w:rPr>
          <w:rFonts w:hint="eastAsia"/>
        </w:rPr>
        <w:t>算法</w:t>
      </w:r>
      <w:r>
        <w:rPr>
          <w:rFonts w:ascii="微软雅黑" w:eastAsia="微软雅黑" w:hAnsi="微软雅黑" w:cs="微软雅黑" w:hint="eastAsia"/>
        </w:rPr>
        <w:t>时</w:t>
      </w:r>
      <w:r>
        <w:rPr>
          <w:rFonts w:hint="eastAsia"/>
        </w:rPr>
        <w:t>，</w:t>
      </w:r>
      <w:r>
        <w:rPr>
          <w:rFonts w:ascii="微软雅黑" w:eastAsia="微软雅黑" w:hAnsi="微软雅黑" w:cs="微软雅黑" w:hint="eastAsia"/>
        </w:rPr>
        <w:t>该页</w:t>
      </w:r>
      <w:r>
        <w:rPr>
          <w:rFonts w:hint="eastAsia"/>
        </w:rPr>
        <w:t>会同步刷新，不会出</w:t>
      </w:r>
      <w:r>
        <w:rPr>
          <w:rFonts w:ascii="微软雅黑" w:eastAsia="微软雅黑" w:hAnsi="微软雅黑" w:cs="微软雅黑" w:hint="eastAsia"/>
        </w:rPr>
        <w:t>现</w:t>
      </w:r>
      <w:r>
        <w:rPr>
          <w:rFonts w:hint="eastAsia"/>
        </w:rPr>
        <w:t>“</w:t>
      </w:r>
      <w:r>
        <w:rPr>
          <w:rFonts w:ascii="微软雅黑" w:eastAsia="微软雅黑" w:hAnsi="微软雅黑" w:cs="微软雅黑" w:hint="eastAsia"/>
        </w:rPr>
        <w:t>页</w:t>
      </w:r>
      <w:r>
        <w:rPr>
          <w:rFonts w:hint="eastAsia"/>
        </w:rPr>
        <w:t>面内容与当前算法不一致”的</w:t>
      </w:r>
      <w:r>
        <w:rPr>
          <w:rFonts w:ascii="微软雅黑" w:eastAsia="微软雅黑" w:hAnsi="微软雅黑" w:cs="微软雅黑" w:hint="eastAsia"/>
        </w:rPr>
        <w:t>问题</w:t>
      </w:r>
      <w:r>
        <w:rPr>
          <w:rFonts w:hint="eastAsia"/>
        </w:rPr>
        <w:t>。</w:t>
      </w:r>
    </w:p>
    <w:p w14:paraId="29B6F47B" w14:textId="77777777" w:rsidR="00A705C8" w:rsidRDefault="00A705C8" w:rsidP="00A705C8">
      <w:r>
        <w:rPr>
          <w:rFonts w:ascii="微软雅黑" w:eastAsia="微软雅黑" w:hAnsi="微软雅黑" w:cs="微软雅黑" w:hint="eastAsia"/>
        </w:rPr>
        <w:t>该页</w:t>
      </w:r>
      <w:r>
        <w:rPr>
          <w:rFonts w:hint="eastAsia"/>
        </w:rPr>
        <w:t>与可</w:t>
      </w:r>
      <w:r>
        <w:rPr>
          <w:rFonts w:ascii="微软雅黑" w:eastAsia="微软雅黑" w:hAnsi="微软雅黑" w:cs="微软雅黑" w:hint="eastAsia"/>
        </w:rPr>
        <w:t>视</w:t>
      </w:r>
      <w:r>
        <w:rPr>
          <w:rFonts w:hint="eastAsia"/>
        </w:rPr>
        <w:t>化</w:t>
      </w:r>
      <w:r>
        <w:rPr>
          <w:rFonts w:ascii="微软雅黑" w:eastAsia="微软雅黑" w:hAnsi="微软雅黑" w:cs="微软雅黑" w:hint="eastAsia"/>
        </w:rPr>
        <w:t>页</w:t>
      </w:r>
      <w:r>
        <w:rPr>
          <w:rFonts w:hint="eastAsia"/>
        </w:rPr>
        <w:t>、</w:t>
      </w:r>
      <w:r>
        <w:rPr>
          <w:rFonts w:ascii="微软雅黑" w:eastAsia="微软雅黑" w:hAnsi="微软雅黑" w:cs="微软雅黑" w:hint="eastAsia"/>
        </w:rPr>
        <w:t>练习页</w:t>
      </w:r>
      <w:r>
        <w:rPr>
          <w:rFonts w:hint="eastAsia"/>
        </w:rPr>
        <w:t>形成</w:t>
      </w:r>
      <w:r>
        <w:rPr>
          <w:rFonts w:ascii="微软雅黑" w:eastAsia="微软雅黑" w:hAnsi="微软雅黑" w:cs="微软雅黑" w:hint="eastAsia"/>
        </w:rPr>
        <w:t>闭环</w:t>
      </w:r>
      <w:r>
        <w:rPr>
          <w:rFonts w:hint="eastAsia"/>
        </w:rPr>
        <w:t>：先看</w:t>
      </w:r>
      <w:r>
        <w:rPr>
          <w:rFonts w:ascii="微软雅黑" w:eastAsia="微软雅黑" w:hAnsi="微软雅黑" w:cs="微软雅黑" w:hint="eastAsia"/>
        </w:rPr>
        <w:t>过</w:t>
      </w:r>
      <w:r>
        <w:rPr>
          <w:rFonts w:hint="eastAsia"/>
        </w:rPr>
        <w:t>程，再做</w:t>
      </w:r>
      <w:r>
        <w:rPr>
          <w:rFonts w:ascii="微软雅黑" w:eastAsia="微软雅黑" w:hAnsi="微软雅黑" w:cs="微软雅黑" w:hint="eastAsia"/>
        </w:rPr>
        <w:t>练习</w:t>
      </w:r>
      <w:r>
        <w:rPr>
          <w:rFonts w:hint="eastAsia"/>
        </w:rPr>
        <w:t>，最后回到理</w:t>
      </w:r>
      <w:r>
        <w:rPr>
          <w:rFonts w:ascii="微软雅黑" w:eastAsia="微软雅黑" w:hAnsi="微软雅黑" w:cs="微软雅黑" w:hint="eastAsia"/>
        </w:rPr>
        <w:t>论页</w:t>
      </w:r>
      <w:r>
        <w:rPr>
          <w:rFonts w:hint="eastAsia"/>
        </w:rPr>
        <w:t>完成概念抽象和</w:t>
      </w:r>
      <w:r>
        <w:rPr>
          <w:rFonts w:ascii="微软雅黑" w:eastAsia="微软雅黑" w:hAnsi="微软雅黑" w:cs="微软雅黑" w:hint="eastAsia"/>
        </w:rPr>
        <w:t>术语</w:t>
      </w:r>
      <w:r>
        <w:rPr>
          <w:rFonts w:hint="eastAsia"/>
        </w:rPr>
        <w:t>固化。</w:t>
      </w:r>
    </w:p>
    <w:p w14:paraId="6ACDD764" w14:textId="77777777" w:rsidR="001E6264" w:rsidRDefault="007901FD" w:rsidP="00745147">
      <w:pPr>
        <w:keepNext/>
        <w:spacing w:before="260" w:after="260" w:line="240" w:lineRule="auto"/>
      </w:pPr>
      <w:r>
        <w:rPr>
          <w:rFonts w:ascii="??" w:eastAsia="??" w:hAnsi="??"/>
          <w:sz w:val="24"/>
        </w:rPr>
        <w:t>5.5.4 登录弹窗与图算法视图</w:t>
      </w:r>
    </w:p>
    <w:p w14:paraId="75CD06D2" w14:textId="77777777" w:rsidR="00A705C8" w:rsidRDefault="00A705C8" w:rsidP="00745147">
      <w:pPr>
        <w:keepLines/>
      </w:pPr>
      <w:r>
        <w:t>/</w:t>
      </w:r>
    </w:p>
    <w:p w14:paraId="558B8AEB" w14:textId="77777777" w:rsidR="00A705C8" w:rsidRDefault="00A705C8" w:rsidP="00A705C8">
      <w:r>
        <w:rPr>
          <w:rFonts w:ascii="微软雅黑" w:eastAsia="微软雅黑" w:hAnsi="微软雅黑" w:cs="微软雅黑" w:hint="eastAsia"/>
        </w:rPr>
        <w:t>图</w:t>
      </w:r>
      <w:r>
        <w:t xml:space="preserve">5.8 </w:t>
      </w:r>
      <w:r>
        <w:rPr>
          <w:rFonts w:hint="eastAsia"/>
        </w:rPr>
        <w:t>登</w:t>
      </w:r>
      <w:r>
        <w:rPr>
          <w:rFonts w:ascii="微软雅黑" w:eastAsia="微软雅黑" w:hAnsi="微软雅黑" w:cs="微软雅黑" w:hint="eastAsia"/>
        </w:rPr>
        <w:t>录弹</w:t>
      </w:r>
      <w:r>
        <w:rPr>
          <w:rFonts w:ascii="MS Mincho" w:eastAsia="MS Mincho" w:hAnsi="MS Mincho" w:cs="MS Mincho" w:hint="eastAsia"/>
        </w:rPr>
        <w:t>窗</w:t>
      </w:r>
    </w:p>
    <w:p w14:paraId="655D311C" w14:textId="77777777" w:rsidR="00A705C8" w:rsidRDefault="00A705C8" w:rsidP="00A705C8">
      <w:r>
        <w:t>/</w:t>
      </w:r>
    </w:p>
    <w:p w14:paraId="4331F3E9" w14:textId="77777777" w:rsidR="00A705C8" w:rsidRDefault="00A705C8" w:rsidP="00A705C8">
      <w:r>
        <w:rPr>
          <w:rFonts w:ascii="微软雅黑" w:eastAsia="微软雅黑" w:hAnsi="微软雅黑" w:cs="微软雅黑" w:hint="eastAsia"/>
        </w:rPr>
        <w:t>图</w:t>
      </w:r>
      <w:r>
        <w:t xml:space="preserve">5.9 </w:t>
      </w:r>
      <w:r>
        <w:rPr>
          <w:rFonts w:ascii="微软雅黑" w:eastAsia="微软雅黑" w:hAnsi="微软雅黑" w:cs="微软雅黑" w:hint="eastAsia"/>
        </w:rPr>
        <w:t>图</w:t>
      </w:r>
      <w:r>
        <w:rPr>
          <w:rFonts w:ascii="MS Mincho" w:eastAsia="MS Mincho" w:hAnsi="MS Mincho" w:cs="MS Mincho" w:hint="eastAsia"/>
        </w:rPr>
        <w:t>算法演示</w:t>
      </w:r>
      <w:r>
        <w:rPr>
          <w:rFonts w:ascii="微软雅黑" w:eastAsia="微软雅黑" w:hAnsi="微软雅黑" w:cs="微软雅黑" w:hint="eastAsia"/>
        </w:rPr>
        <w:t>视图</w:t>
      </w:r>
    </w:p>
    <w:p w14:paraId="6E670B55" w14:textId="77777777" w:rsidR="00A705C8" w:rsidRDefault="00A705C8" w:rsidP="00A705C8">
      <w:r>
        <w:rPr>
          <w:rFonts w:hint="eastAsia"/>
        </w:rPr>
        <w:t>登</w:t>
      </w:r>
      <w:r>
        <w:rPr>
          <w:rFonts w:ascii="微软雅黑" w:eastAsia="微软雅黑" w:hAnsi="微软雅黑" w:cs="微软雅黑" w:hint="eastAsia"/>
        </w:rPr>
        <w:t>录弹</w:t>
      </w:r>
      <w:r>
        <w:rPr>
          <w:rFonts w:ascii="MS Mincho" w:eastAsia="MS Mincho" w:hAnsi="MS Mincho" w:cs="MS Mincho" w:hint="eastAsia"/>
        </w:rPr>
        <w:t>窗由</w:t>
      </w:r>
      <w:r>
        <w:t xml:space="preserve"> `AuthModal.vue` </w:t>
      </w:r>
      <w:r>
        <w:rPr>
          <w:rFonts w:ascii="微软雅黑" w:eastAsia="微软雅黑" w:hAnsi="微软雅黑" w:cs="微软雅黑" w:hint="eastAsia"/>
        </w:rPr>
        <w:t>实现</w:t>
      </w:r>
      <w:r>
        <w:rPr>
          <w:rFonts w:ascii="MS Mincho" w:eastAsia="MS Mincho" w:hAnsi="MS Mincho" w:cs="MS Mincho" w:hint="eastAsia"/>
        </w:rPr>
        <w:t>，支持</w:t>
      </w:r>
      <w:r>
        <w:t xml:space="preserve"> login/register </w:t>
      </w:r>
      <w:r>
        <w:rPr>
          <w:rFonts w:hint="eastAsia"/>
        </w:rPr>
        <w:t>双模式切</w:t>
      </w:r>
      <w:r>
        <w:rPr>
          <w:rFonts w:ascii="微软雅黑" w:eastAsia="微软雅黑" w:hAnsi="微软雅黑" w:cs="微软雅黑" w:hint="eastAsia"/>
        </w:rPr>
        <w:t>换</w:t>
      </w:r>
      <w:r>
        <w:rPr>
          <w:rFonts w:ascii="MS Mincho" w:eastAsia="MS Mincho" w:hAnsi="MS Mincho" w:cs="MS Mincho" w:hint="eastAsia"/>
        </w:rPr>
        <w:t>，并在提交</w:t>
      </w:r>
      <w:r>
        <w:rPr>
          <w:rFonts w:ascii="微软雅黑" w:eastAsia="微软雅黑" w:hAnsi="微软雅黑" w:cs="微软雅黑" w:hint="eastAsia"/>
        </w:rPr>
        <w:t>时维护</w:t>
      </w:r>
      <w:r>
        <w:t xml:space="preserve"> `loading` </w:t>
      </w:r>
      <w:r>
        <w:rPr>
          <w:rFonts w:hint="eastAsia"/>
        </w:rPr>
        <w:t>与</w:t>
      </w:r>
      <w:r>
        <w:t xml:space="preserve"> `error` </w:t>
      </w:r>
      <w:r>
        <w:rPr>
          <w:rFonts w:hint="eastAsia"/>
        </w:rPr>
        <w:t>状</w:t>
      </w:r>
      <w:r>
        <w:rPr>
          <w:rFonts w:ascii="微软雅黑" w:eastAsia="微软雅黑" w:hAnsi="微软雅黑" w:cs="微软雅黑" w:hint="eastAsia"/>
        </w:rPr>
        <w:t>态</w:t>
      </w:r>
      <w:r>
        <w:rPr>
          <w:rFonts w:ascii="MS Mincho" w:eastAsia="MS Mincho" w:hAnsi="MS Mincho" w:cs="MS Mincho" w:hint="eastAsia"/>
        </w:rPr>
        <w:t>，防止重复提交。</w:t>
      </w:r>
    </w:p>
    <w:p w14:paraId="022AA5FB" w14:textId="77777777" w:rsidR="00A705C8" w:rsidRDefault="00A705C8" w:rsidP="00A705C8">
      <w:r>
        <w:rPr>
          <w:rFonts w:ascii="微软雅黑" w:eastAsia="微软雅黑" w:hAnsi="微软雅黑" w:cs="微软雅黑" w:hint="eastAsia"/>
        </w:rPr>
        <w:lastRenderedPageBreak/>
        <w:t>认证</w:t>
      </w:r>
      <w:r>
        <w:rPr>
          <w:rFonts w:ascii="MS Mincho" w:eastAsia="MS Mincho" w:hAnsi="MS Mincho" w:cs="MS Mincho" w:hint="eastAsia"/>
        </w:rPr>
        <w:t>成功后，前端将</w:t>
      </w:r>
      <w:r>
        <w:t xml:space="preserve"> `token` </w:t>
      </w:r>
      <w:r>
        <w:rPr>
          <w:rFonts w:hint="eastAsia"/>
        </w:rPr>
        <w:t>与</w:t>
      </w:r>
      <w:r>
        <w:t xml:space="preserve"> `user` </w:t>
      </w:r>
      <w:r>
        <w:rPr>
          <w:rFonts w:hint="eastAsia"/>
        </w:rPr>
        <w:t>写入</w:t>
      </w:r>
      <w:r>
        <w:t xml:space="preserve"> `localStorage`</w:t>
      </w:r>
      <w:r>
        <w:rPr>
          <w:rFonts w:hint="eastAsia"/>
        </w:rPr>
        <w:t>；</w:t>
      </w:r>
      <w:r>
        <w:rPr>
          <w:rFonts w:ascii="微软雅黑" w:eastAsia="微软雅黑" w:hAnsi="微软雅黑" w:cs="微软雅黑" w:hint="eastAsia"/>
        </w:rPr>
        <w:t>导</w:t>
      </w:r>
      <w:r>
        <w:rPr>
          <w:rFonts w:ascii="MS Mincho" w:eastAsia="MS Mincho" w:hAnsi="MS Mincho" w:cs="MS Mincho" w:hint="eastAsia"/>
        </w:rPr>
        <w:t>航</w:t>
      </w:r>
      <w:r>
        <w:rPr>
          <w:rFonts w:ascii="微软雅黑" w:eastAsia="微软雅黑" w:hAnsi="微软雅黑" w:cs="微软雅黑" w:hint="eastAsia"/>
        </w:rPr>
        <w:t>栏实时</w:t>
      </w:r>
      <w:r>
        <w:rPr>
          <w:rFonts w:ascii="MS Mincho" w:eastAsia="MS Mincho" w:hAnsi="MS Mincho" w:cs="MS Mincho" w:hint="eastAsia"/>
        </w:rPr>
        <w:t>切</w:t>
      </w:r>
      <w:r>
        <w:rPr>
          <w:rFonts w:ascii="微软雅黑" w:eastAsia="微软雅黑" w:hAnsi="微软雅黑" w:cs="微软雅黑" w:hint="eastAsia"/>
        </w:rPr>
        <w:t>换为</w:t>
      </w:r>
      <w:r>
        <w:rPr>
          <w:rFonts w:ascii="MS Mincho" w:eastAsia="MS Mincho" w:hAnsi="MS Mincho" w:cs="MS Mincho" w:hint="eastAsia"/>
        </w:rPr>
        <w:t>“用</w:t>
      </w:r>
      <w:r>
        <w:rPr>
          <w:rFonts w:ascii="微软雅黑" w:eastAsia="微软雅黑" w:hAnsi="微软雅黑" w:cs="微软雅黑" w:hint="eastAsia"/>
        </w:rPr>
        <w:t>户</w:t>
      </w:r>
      <w:r>
        <w:rPr>
          <w:rFonts w:ascii="MS Mincho" w:eastAsia="MS Mincho" w:hAnsi="MS Mincho" w:cs="MS Mincho" w:hint="eastAsia"/>
        </w:rPr>
        <w:t>名</w:t>
      </w:r>
      <w:r>
        <w:t xml:space="preserve"> + </w:t>
      </w:r>
      <w:r>
        <w:rPr>
          <w:rFonts w:hint="eastAsia"/>
        </w:rPr>
        <w:t>退出”状</w:t>
      </w:r>
      <w:r>
        <w:rPr>
          <w:rFonts w:ascii="微软雅黑" w:eastAsia="微软雅黑" w:hAnsi="微软雅黑" w:cs="微软雅黑" w:hint="eastAsia"/>
        </w:rPr>
        <w:t>态</w:t>
      </w:r>
      <w:r>
        <w:rPr>
          <w:rFonts w:ascii="MS Mincho" w:eastAsia="MS Mincho" w:hAnsi="MS Mincho" w:cs="MS Mincho" w:hint="eastAsia"/>
        </w:rPr>
        <w:t>，</w:t>
      </w:r>
      <w:r>
        <w:rPr>
          <w:rFonts w:ascii="微软雅黑" w:eastAsia="微软雅黑" w:hAnsi="微软雅黑" w:cs="微软雅黑" w:hint="eastAsia"/>
        </w:rPr>
        <w:t>进</w:t>
      </w:r>
      <w:r>
        <w:rPr>
          <w:rFonts w:ascii="MS Mincho" w:eastAsia="MS Mincho" w:hAnsi="MS Mincho" w:cs="MS Mincho" w:hint="eastAsia"/>
        </w:rPr>
        <w:t>度卡片取消遮罩并开放</w:t>
      </w:r>
      <w:r>
        <w:rPr>
          <w:rFonts w:ascii="微软雅黑" w:eastAsia="微软雅黑" w:hAnsi="微软雅黑" w:cs="微软雅黑" w:hint="eastAsia"/>
        </w:rPr>
        <w:t>读</w:t>
      </w:r>
      <w:r>
        <w:rPr>
          <w:rFonts w:ascii="MS Mincho" w:eastAsia="MS Mincho" w:hAnsi="MS Mincho" w:cs="MS Mincho" w:hint="eastAsia"/>
        </w:rPr>
        <w:t>写。</w:t>
      </w:r>
    </w:p>
    <w:p w14:paraId="392E4974" w14:textId="77777777" w:rsidR="00A705C8" w:rsidRDefault="00A705C8" w:rsidP="00A705C8">
      <w:r>
        <w:rPr>
          <w:rFonts w:ascii="微软雅黑" w:eastAsia="微软雅黑" w:hAnsi="微软雅黑" w:cs="微软雅黑" w:hint="eastAsia"/>
        </w:rPr>
        <w:t>图</w:t>
      </w:r>
      <w:r>
        <w:rPr>
          <w:rFonts w:hint="eastAsia"/>
        </w:rPr>
        <w:t>算法</w:t>
      </w:r>
      <w:r>
        <w:rPr>
          <w:rFonts w:ascii="微软雅黑" w:eastAsia="微软雅黑" w:hAnsi="微软雅黑" w:cs="微软雅黑" w:hint="eastAsia"/>
        </w:rPr>
        <w:t>视图侧</w:t>
      </w:r>
      <w:r>
        <w:rPr>
          <w:rFonts w:hint="eastAsia"/>
        </w:rPr>
        <w:t>重中</w:t>
      </w:r>
      <w:r>
        <w:rPr>
          <w:rFonts w:ascii="微软雅黑" w:eastAsia="微软雅黑" w:hAnsi="微软雅黑" w:cs="微软雅黑" w:hint="eastAsia"/>
        </w:rPr>
        <w:t>间</w:t>
      </w:r>
      <w:r>
        <w:rPr>
          <w:rFonts w:hint="eastAsia"/>
        </w:rPr>
        <w:t>状</w:t>
      </w:r>
      <w:r>
        <w:rPr>
          <w:rFonts w:ascii="微软雅黑" w:eastAsia="微软雅黑" w:hAnsi="微软雅黑" w:cs="微软雅黑" w:hint="eastAsia"/>
        </w:rPr>
        <w:t>态</w:t>
      </w:r>
      <w:r>
        <w:rPr>
          <w:rFonts w:hint="eastAsia"/>
        </w:rPr>
        <w:t>可</w:t>
      </w:r>
      <w:r>
        <w:rPr>
          <w:rFonts w:ascii="微软雅黑" w:eastAsia="微软雅黑" w:hAnsi="微软雅黑" w:cs="微软雅黑" w:hint="eastAsia"/>
        </w:rPr>
        <w:t>见</w:t>
      </w:r>
      <w:r>
        <w:rPr>
          <w:rFonts w:hint="eastAsia"/>
        </w:rPr>
        <w:t>性：当前</w:t>
      </w:r>
      <w:r>
        <w:rPr>
          <w:rFonts w:ascii="微软雅黑" w:eastAsia="微软雅黑" w:hAnsi="微软雅黑" w:cs="微软雅黑" w:hint="eastAsia"/>
        </w:rPr>
        <w:t>节</w:t>
      </w:r>
      <w:r>
        <w:rPr>
          <w:rFonts w:hint="eastAsia"/>
        </w:rPr>
        <w:t>点、已</w:t>
      </w:r>
      <w:r>
        <w:rPr>
          <w:rFonts w:ascii="微软雅黑" w:eastAsia="微软雅黑" w:hAnsi="微软雅黑" w:cs="微软雅黑" w:hint="eastAsia"/>
        </w:rPr>
        <w:t>访问节</w:t>
      </w:r>
      <w:r>
        <w:rPr>
          <w:rFonts w:hint="eastAsia"/>
        </w:rPr>
        <w:t>点、</w:t>
      </w:r>
      <w:r>
        <w:rPr>
          <w:rFonts w:ascii="微软雅黑" w:eastAsia="微软雅黑" w:hAnsi="微软雅黑" w:cs="微软雅黑" w:hint="eastAsia"/>
        </w:rPr>
        <w:t>队</w:t>
      </w:r>
      <w:r>
        <w:rPr>
          <w:rFonts w:hint="eastAsia"/>
        </w:rPr>
        <w:t>列</w:t>
      </w:r>
      <w:r>
        <w:t>/</w:t>
      </w:r>
      <w:r>
        <w:rPr>
          <w:rFonts w:hint="eastAsia"/>
        </w:rPr>
        <w:t>距离表通</w:t>
      </w:r>
      <w:r>
        <w:rPr>
          <w:rFonts w:ascii="微软雅黑" w:eastAsia="微软雅黑" w:hAnsi="微软雅黑" w:cs="微软雅黑" w:hint="eastAsia"/>
        </w:rPr>
        <w:t>过颜</w:t>
      </w:r>
      <w:r>
        <w:rPr>
          <w:rFonts w:hint="eastAsia"/>
        </w:rPr>
        <w:t>色和</w:t>
      </w:r>
      <w:r>
        <w:rPr>
          <w:rFonts w:ascii="微软雅黑" w:eastAsia="微软雅黑" w:hAnsi="微软雅黑" w:cs="微软雅黑" w:hint="eastAsia"/>
        </w:rPr>
        <w:t>变</w:t>
      </w:r>
      <w:r>
        <w:rPr>
          <w:rFonts w:hint="eastAsia"/>
        </w:rPr>
        <w:t>量面板</w:t>
      </w:r>
      <w:r>
        <w:rPr>
          <w:rFonts w:ascii="微软雅黑" w:eastAsia="微软雅黑" w:hAnsi="微软雅黑" w:cs="微软雅黑" w:hint="eastAsia"/>
        </w:rPr>
        <w:t>联动</w:t>
      </w:r>
      <w:r>
        <w:rPr>
          <w:rFonts w:hint="eastAsia"/>
        </w:rPr>
        <w:t>展示，便于</w:t>
      </w:r>
      <w:r>
        <w:rPr>
          <w:rFonts w:ascii="微软雅黑" w:eastAsia="微软雅黑" w:hAnsi="微软雅黑" w:cs="微软雅黑" w:hint="eastAsia"/>
        </w:rPr>
        <w:t>对</w:t>
      </w:r>
      <w:r>
        <w:rPr>
          <w:rFonts w:hint="eastAsia"/>
        </w:rPr>
        <w:t>比</w:t>
      </w:r>
      <w:r>
        <w:t xml:space="preserve"> DFS</w:t>
      </w:r>
      <w:r>
        <w:rPr>
          <w:rFonts w:hint="eastAsia"/>
        </w:rPr>
        <w:t>、</w:t>
      </w:r>
      <w:r>
        <w:t>BFS</w:t>
      </w:r>
      <w:r>
        <w:rPr>
          <w:rFonts w:hint="eastAsia"/>
        </w:rPr>
        <w:t>、</w:t>
      </w:r>
      <w:r>
        <w:t xml:space="preserve">Dijkstra </w:t>
      </w:r>
      <w:r>
        <w:rPr>
          <w:rFonts w:hint="eastAsia"/>
        </w:rPr>
        <w:t>的推</w:t>
      </w:r>
      <w:r>
        <w:rPr>
          <w:rFonts w:ascii="微软雅黑" w:eastAsia="微软雅黑" w:hAnsi="微软雅黑" w:cs="微软雅黑" w:hint="eastAsia"/>
        </w:rPr>
        <w:t>进</w:t>
      </w:r>
      <w:r>
        <w:rPr>
          <w:rFonts w:hint="eastAsia"/>
        </w:rPr>
        <w:t>差异。</w:t>
      </w:r>
    </w:p>
    <w:p w14:paraId="3FC4B49F" w14:textId="77777777" w:rsidR="00A705C8" w:rsidRDefault="00A705C8" w:rsidP="00A705C8">
      <w:r>
        <w:rPr>
          <w:rFonts w:hint="eastAsia"/>
        </w:rPr>
        <w:t>失</w:t>
      </w:r>
      <w:r>
        <w:rPr>
          <w:rFonts w:ascii="微软雅黑" w:eastAsia="微软雅黑" w:hAnsi="微软雅黑" w:cs="微软雅黑" w:hint="eastAsia"/>
        </w:rPr>
        <w:t>败场</w:t>
      </w:r>
      <w:r>
        <w:rPr>
          <w:rFonts w:hint="eastAsia"/>
        </w:rPr>
        <w:t>景下，登</w:t>
      </w:r>
      <w:r>
        <w:rPr>
          <w:rFonts w:ascii="微软雅黑" w:eastAsia="微软雅黑" w:hAnsi="微软雅黑" w:cs="微软雅黑" w:hint="eastAsia"/>
        </w:rPr>
        <w:t>录</w:t>
      </w:r>
      <w:r>
        <w:rPr>
          <w:rFonts w:hint="eastAsia"/>
        </w:rPr>
        <w:t>接口返回</w:t>
      </w:r>
      <w:r>
        <w:t xml:space="preserve"> 401 </w:t>
      </w:r>
      <w:r>
        <w:rPr>
          <w:rFonts w:hint="eastAsia"/>
        </w:rPr>
        <w:t>或</w:t>
      </w:r>
      <w:r>
        <w:t xml:space="preserve"> 400 </w:t>
      </w:r>
      <w:r>
        <w:rPr>
          <w:rFonts w:ascii="微软雅黑" w:eastAsia="微软雅黑" w:hAnsi="微软雅黑" w:cs="微软雅黑" w:hint="eastAsia"/>
        </w:rPr>
        <w:t>时</w:t>
      </w:r>
      <w:r>
        <w:rPr>
          <w:rFonts w:hint="eastAsia"/>
        </w:rPr>
        <w:t>，</w:t>
      </w:r>
      <w:r>
        <w:rPr>
          <w:rFonts w:ascii="微软雅黑" w:eastAsia="微软雅黑" w:hAnsi="微软雅黑" w:cs="微软雅黑" w:hint="eastAsia"/>
        </w:rPr>
        <w:t>错误</w:t>
      </w:r>
      <w:r>
        <w:rPr>
          <w:rFonts w:hint="eastAsia"/>
        </w:rPr>
        <w:t>信息会在</w:t>
      </w:r>
      <w:r>
        <w:rPr>
          <w:rFonts w:ascii="微软雅黑" w:eastAsia="微软雅黑" w:hAnsi="微软雅黑" w:cs="微软雅黑" w:hint="eastAsia"/>
        </w:rPr>
        <w:t>弹</w:t>
      </w:r>
      <w:r>
        <w:rPr>
          <w:rFonts w:hint="eastAsia"/>
        </w:rPr>
        <w:t>窗中直接回</w:t>
      </w:r>
      <w:r>
        <w:rPr>
          <w:rFonts w:ascii="微软雅黑" w:eastAsia="微软雅黑" w:hAnsi="微软雅黑" w:cs="微软雅黑" w:hint="eastAsia"/>
        </w:rPr>
        <w:t>显</w:t>
      </w:r>
      <w:r>
        <w:rPr>
          <w:rFonts w:hint="eastAsia"/>
        </w:rPr>
        <w:t>，用</w:t>
      </w:r>
      <w:r>
        <w:rPr>
          <w:rFonts w:ascii="微软雅黑" w:eastAsia="微软雅黑" w:hAnsi="微软雅黑" w:cs="微软雅黑" w:hint="eastAsia"/>
        </w:rPr>
        <w:t>户</w:t>
      </w:r>
      <w:r>
        <w:rPr>
          <w:rFonts w:hint="eastAsia"/>
        </w:rPr>
        <w:t>无需打开控制台即可定位</w:t>
      </w:r>
      <w:r>
        <w:rPr>
          <w:rFonts w:ascii="微软雅黑" w:eastAsia="微软雅黑" w:hAnsi="微软雅黑" w:cs="微软雅黑" w:hint="eastAsia"/>
        </w:rPr>
        <w:t>输</w:t>
      </w:r>
      <w:r>
        <w:rPr>
          <w:rFonts w:hint="eastAsia"/>
        </w:rPr>
        <w:t>入</w:t>
      </w:r>
      <w:r>
        <w:rPr>
          <w:rFonts w:ascii="微软雅黑" w:eastAsia="微软雅黑" w:hAnsi="微软雅黑" w:cs="微软雅黑" w:hint="eastAsia"/>
        </w:rPr>
        <w:t>问题</w:t>
      </w:r>
      <w:r>
        <w:rPr>
          <w:rFonts w:hint="eastAsia"/>
        </w:rPr>
        <w:t>。</w:t>
      </w:r>
    </w:p>
    <w:p w14:paraId="7851FB32" w14:textId="77777777" w:rsidR="001E6264" w:rsidRDefault="007901FD" w:rsidP="00745147">
      <w:pPr>
        <w:keepNext/>
        <w:spacing w:before="160" w:after="160"/>
        <w:jc w:val="center"/>
      </w:pPr>
      <w:r>
        <w:rPr>
          <w:rFonts w:ascii="宋体" w:eastAsia="宋体" w:hAnsi="宋体" w:cs="宋体" w:hint="eastAsia"/>
          <w:b/>
          <w:sz w:val="32"/>
        </w:rPr>
        <w:t>第</w:t>
      </w:r>
      <w:r>
        <w:rPr>
          <w:rFonts w:ascii="??" w:eastAsia="??" w:hAnsi="??"/>
          <w:b/>
          <w:sz w:val="32"/>
        </w:rPr>
        <w:t>六章 系统测试</w:t>
      </w:r>
    </w:p>
    <w:p w14:paraId="7C1E9948" w14:textId="77777777" w:rsidR="001E6264" w:rsidRDefault="007901FD" w:rsidP="00745147">
      <w:pPr>
        <w:keepNext/>
        <w:keepLines/>
        <w:spacing w:before="260" w:after="260" w:line="240" w:lineRule="auto"/>
      </w:pPr>
      <w:r>
        <w:rPr>
          <w:rFonts w:ascii="??" w:eastAsia="??" w:hAnsi="??"/>
          <w:b/>
          <w:sz w:val="28"/>
        </w:rPr>
        <w:t>6.1 测试环境</w:t>
      </w:r>
    </w:p>
    <w:p w14:paraId="3CEB638E" w14:textId="77777777" w:rsidR="001E6264" w:rsidRDefault="007901FD" w:rsidP="00745147">
      <w:pPr>
        <w:keepLines/>
        <w:spacing w:before="120" w:after="0" w:line="300" w:lineRule="auto"/>
        <w:ind w:firstLine="480"/>
        <w:jc w:val="both"/>
      </w:pPr>
      <w:r>
        <w:rPr>
          <w:rFonts w:ascii="??" w:eastAsia="??" w:hAnsi="??"/>
          <w:sz w:val="24"/>
        </w:rPr>
        <w:t>测试环境如下：</w:t>
      </w:r>
    </w:p>
    <w:p w14:paraId="2D5716EE" w14:textId="77777777" w:rsidR="001E6264" w:rsidRDefault="001E6264"/>
    <w:p w14:paraId="011761DC" w14:textId="77777777" w:rsidR="001E6264" w:rsidRDefault="007901FD">
      <w:pPr>
        <w:spacing w:before="120" w:after="0" w:line="300" w:lineRule="auto"/>
        <w:ind w:firstLine="480"/>
        <w:jc w:val="both"/>
      </w:pPr>
      <w:r>
        <w:rPr>
          <w:rFonts w:ascii="??" w:eastAsia="??" w:hAnsi="??"/>
          <w:sz w:val="24"/>
        </w:rPr>
        <w:t xml:space="preserve">1. 操作系统：Windows 11 专业工作站版（64位，10.0.26220）。  </w:t>
      </w:r>
    </w:p>
    <w:p w14:paraId="7911EDA4" w14:textId="77777777" w:rsidR="001E6264" w:rsidRDefault="007901FD">
      <w:pPr>
        <w:spacing w:before="120" w:after="0" w:line="300" w:lineRule="auto"/>
        <w:ind w:firstLine="480"/>
        <w:jc w:val="both"/>
      </w:pPr>
      <w:r>
        <w:rPr>
          <w:rFonts w:ascii="??" w:eastAsia="??" w:hAnsi="??"/>
          <w:sz w:val="24"/>
        </w:rPr>
        <w:t xml:space="preserve">2. CPU：Intel i7-12700H（14核20线程）。  </w:t>
      </w:r>
    </w:p>
    <w:p w14:paraId="3FD699AD" w14:textId="77777777" w:rsidR="001E6264" w:rsidRDefault="007901FD">
      <w:pPr>
        <w:spacing w:before="120" w:after="0" w:line="300" w:lineRule="auto"/>
        <w:ind w:firstLine="480"/>
        <w:jc w:val="both"/>
      </w:pPr>
      <w:r>
        <w:rPr>
          <w:rFonts w:ascii="??" w:eastAsia="??" w:hAnsi="??"/>
          <w:sz w:val="24"/>
        </w:rPr>
        <w:t xml:space="preserve">3. 内存：16 GB。  </w:t>
      </w:r>
    </w:p>
    <w:p w14:paraId="26D252D9" w14:textId="77777777" w:rsidR="001E6264" w:rsidRDefault="007901FD">
      <w:pPr>
        <w:spacing w:before="120" w:after="0" w:line="300" w:lineRule="auto"/>
        <w:ind w:firstLine="480"/>
        <w:jc w:val="both"/>
      </w:pPr>
      <w:r>
        <w:rPr>
          <w:rFonts w:ascii="??" w:eastAsia="??" w:hAnsi="??"/>
          <w:sz w:val="24"/>
        </w:rPr>
        <w:t xml:space="preserve">4. Node.js：v25.6.0。  </w:t>
      </w:r>
    </w:p>
    <w:p w14:paraId="6DC10FDE" w14:textId="77777777" w:rsidR="001E6264" w:rsidRDefault="007901FD">
      <w:pPr>
        <w:spacing w:before="120" w:after="0" w:line="300" w:lineRule="auto"/>
        <w:ind w:firstLine="480"/>
        <w:jc w:val="both"/>
      </w:pPr>
      <w:r>
        <w:rPr>
          <w:rFonts w:ascii="??" w:eastAsia="??" w:hAnsi="??"/>
          <w:sz w:val="24"/>
        </w:rPr>
        <w:t xml:space="preserve">5. npm：11.8.0。  </w:t>
      </w:r>
    </w:p>
    <w:p w14:paraId="228AAAF7" w14:textId="77777777" w:rsidR="001E6264" w:rsidRDefault="007901FD">
      <w:pPr>
        <w:spacing w:before="120" w:after="0" w:line="300" w:lineRule="auto"/>
        <w:ind w:firstLine="480"/>
        <w:jc w:val="both"/>
      </w:pPr>
      <w:r>
        <w:rPr>
          <w:rFonts w:ascii="??" w:eastAsia="??" w:hAnsi="??"/>
          <w:sz w:val="24"/>
        </w:rPr>
        <w:t>6. 数据库：SQLite（本地文件持久化）。</w:t>
      </w:r>
    </w:p>
    <w:p w14:paraId="3CCD8E30" w14:textId="77777777" w:rsidR="001E6264" w:rsidRDefault="001E6264"/>
    <w:p w14:paraId="34D493B7" w14:textId="77777777" w:rsidR="00F21D90" w:rsidRDefault="00F21D90" w:rsidP="00F21D90">
      <w:r>
        <w:rPr>
          <w:rFonts w:ascii="宋体" w:eastAsia="宋体" w:hAnsi="宋体" w:cs="宋体" w:hint="eastAsia"/>
        </w:rPr>
        <w:t>测试在本地</w:t>
      </w:r>
      <w:r>
        <w:t xml:space="preserve"> Windows </w:t>
      </w:r>
      <w:r>
        <w:rPr>
          <w:rFonts w:ascii="宋体" w:eastAsia="宋体" w:hAnsi="宋体" w:cs="宋体" w:hint="eastAsia"/>
        </w:rPr>
        <w:t>开发机完成，后端运行在</w:t>
      </w:r>
      <w:r>
        <w:t xml:space="preserve"> Node.js</w:t>
      </w:r>
      <w:r>
        <w:rPr>
          <w:rFonts w:ascii="宋体" w:eastAsia="宋体" w:hAnsi="宋体" w:cs="宋体" w:hint="eastAsia"/>
        </w:rPr>
        <w:t>（当前环境实测</w:t>
      </w:r>
      <w:r>
        <w:t xml:space="preserve"> v25.6.0</w:t>
      </w:r>
      <w:r>
        <w:rPr>
          <w:rFonts w:ascii="宋体" w:eastAsia="宋体" w:hAnsi="宋体" w:cs="宋体" w:hint="eastAsia"/>
        </w:rPr>
        <w:t>）</w:t>
      </w:r>
      <w:r>
        <w:t>+ Express</w:t>
      </w:r>
      <w:r>
        <w:rPr>
          <w:rFonts w:ascii="宋体" w:eastAsia="宋体" w:hAnsi="宋体" w:cs="宋体" w:hint="eastAsia"/>
        </w:rPr>
        <w:t>，前端运行在</w:t>
      </w:r>
      <w:r>
        <w:t xml:space="preserve"> Vite </w:t>
      </w:r>
      <w:r>
        <w:rPr>
          <w:rFonts w:ascii="宋体" w:eastAsia="宋体" w:hAnsi="宋体" w:cs="宋体" w:hint="eastAsia"/>
        </w:rPr>
        <w:t>开发服务器。</w:t>
      </w:r>
      <w:r>
        <w:t xml:space="preserve">API </w:t>
      </w:r>
      <w:r>
        <w:rPr>
          <w:rFonts w:ascii="宋体" w:eastAsia="宋体" w:hAnsi="宋体" w:cs="宋体" w:hint="eastAsia"/>
        </w:rPr>
        <w:t>默认端口</w:t>
      </w:r>
      <w:r>
        <w:t xml:space="preserve"> 3000</w:t>
      </w:r>
      <w:r>
        <w:rPr>
          <w:rFonts w:ascii="宋体" w:eastAsia="宋体" w:hAnsi="宋体" w:cs="宋体" w:hint="eastAsia"/>
        </w:rPr>
        <w:t>，前端端口</w:t>
      </w:r>
      <w:r>
        <w:t xml:space="preserve"> 5173</w:t>
      </w:r>
      <w:r>
        <w:rPr>
          <w:rFonts w:ascii="宋体" w:eastAsia="宋体" w:hAnsi="宋体" w:cs="宋体" w:hint="eastAsia"/>
        </w:rPr>
        <w:t>，健康检查接口为</w:t>
      </w:r>
      <w:r>
        <w:t xml:space="preserve"> `GET /api/health`</w:t>
      </w:r>
      <w:r>
        <w:rPr>
          <w:rFonts w:ascii="宋体" w:eastAsia="宋体" w:hAnsi="宋体" w:cs="宋体" w:hint="eastAsia"/>
        </w:rPr>
        <w:t>。</w:t>
      </w:r>
    </w:p>
    <w:p w14:paraId="5A33A9DF" w14:textId="77777777" w:rsidR="00F21D90" w:rsidRDefault="00F21D90" w:rsidP="00F21D90">
      <w:pPr>
        <w:rPr>
          <w:rFonts w:ascii="??" w:eastAsia="??" w:hAnsi="??"/>
        </w:rPr>
      </w:pPr>
      <w:r>
        <w:rPr>
          <w:rFonts w:ascii="微软雅黑" w:eastAsia="微软雅黑" w:hAnsi="微软雅黑" w:cs="微软雅黑" w:hint="eastAsia"/>
        </w:rPr>
        <w:t>测试</w:t>
      </w:r>
      <w:r>
        <w:rPr>
          <w:rFonts w:ascii="MS Mincho" w:eastAsia="MS Mincho" w:hAnsi="MS Mincho" w:cs="MS Mincho" w:hint="eastAsia"/>
        </w:rPr>
        <w:t>覆盖两条路径：一是直接</w:t>
      </w:r>
      <w:r>
        <w:rPr>
          <w:rFonts w:ascii="微软雅黑" w:eastAsia="微软雅黑" w:hAnsi="微软雅黑" w:cs="微软雅黑" w:hint="eastAsia"/>
        </w:rPr>
        <w:t>调</w:t>
      </w:r>
      <w:r>
        <w:rPr>
          <w:rFonts w:ascii="MS Mincho" w:eastAsia="MS Mincho" w:hAnsi="MS Mincho" w:cs="MS Mincho" w:hint="eastAsia"/>
        </w:rPr>
        <w:t>用后端引擎</w:t>
      </w:r>
      <w:r>
        <w:rPr>
          <w:rFonts w:ascii="微软雅黑" w:eastAsia="微软雅黑" w:hAnsi="微软雅黑" w:cs="微软雅黑" w:hint="eastAsia"/>
        </w:rPr>
        <w:t>类验证</w:t>
      </w:r>
      <w:r>
        <w:rPr>
          <w:rFonts w:ascii="MS Mincho" w:eastAsia="MS Mincho" w:hAnsi="MS Mincho" w:cs="MS Mincho" w:hint="eastAsia"/>
        </w:rPr>
        <w:t>算法</w:t>
      </w:r>
      <w:r>
        <w:rPr>
          <w:rFonts w:ascii="微软雅黑" w:eastAsia="微软雅黑" w:hAnsi="微软雅黑" w:cs="微软雅黑" w:hint="eastAsia"/>
        </w:rPr>
        <w:t>输</w:t>
      </w:r>
      <w:r>
        <w:rPr>
          <w:rFonts w:ascii="MS Mincho" w:eastAsia="MS Mincho" w:hAnsi="MS Mincho" w:cs="MS Mincho" w:hint="eastAsia"/>
        </w:rPr>
        <w:t>出和快照</w:t>
      </w:r>
      <w:r>
        <w:rPr>
          <w:rFonts w:ascii="微软雅黑" w:eastAsia="微软雅黑" w:hAnsi="微软雅黑" w:cs="微软雅黑" w:hint="eastAsia"/>
        </w:rPr>
        <w:t>结</w:t>
      </w:r>
      <w:r>
        <w:rPr>
          <w:rFonts w:ascii="MS Mincho" w:eastAsia="MS Mincho" w:hAnsi="MS Mincho" w:cs="MS Mincho" w:hint="eastAsia"/>
        </w:rPr>
        <w:t>构；二是通</w:t>
      </w:r>
      <w:r>
        <w:rPr>
          <w:rFonts w:ascii="微软雅黑" w:eastAsia="微软雅黑" w:hAnsi="微软雅黑" w:cs="微软雅黑" w:hint="eastAsia"/>
        </w:rPr>
        <w:t>过</w:t>
      </w:r>
      <w:r>
        <w:rPr>
          <w:rFonts w:ascii="MS Mincho" w:eastAsia="MS Mincho" w:hAnsi="MS Mincho" w:cs="MS Mincho" w:hint="eastAsia"/>
        </w:rPr>
        <w:t>前端</w:t>
      </w:r>
      <w:r>
        <w:rPr>
          <w:rFonts w:ascii="微软雅黑" w:eastAsia="微软雅黑" w:hAnsi="微软雅黑" w:cs="微软雅黑" w:hint="eastAsia"/>
        </w:rPr>
        <w:t>页</w:t>
      </w:r>
      <w:r>
        <w:rPr>
          <w:rFonts w:ascii="MS Mincho" w:eastAsia="MS Mincho" w:hAnsi="MS Mincho" w:cs="MS Mincho" w:hint="eastAsia"/>
        </w:rPr>
        <w:t>面</w:t>
      </w:r>
      <w:r>
        <w:rPr>
          <w:rFonts w:ascii="微软雅黑" w:eastAsia="微软雅黑" w:hAnsi="微软雅黑" w:cs="微软雅黑" w:hint="eastAsia"/>
        </w:rPr>
        <w:t>联调</w:t>
      </w:r>
      <w:r>
        <w:rPr>
          <w:rFonts w:ascii="MS Mincho" w:eastAsia="MS Mincho" w:hAnsi="MS Mincho" w:cs="MS Mincho" w:hint="eastAsia"/>
        </w:rPr>
        <w:t>接口，</w:t>
      </w:r>
      <w:r>
        <w:rPr>
          <w:rFonts w:ascii="微软雅黑" w:eastAsia="微软雅黑" w:hAnsi="微软雅黑" w:cs="微软雅黑" w:hint="eastAsia"/>
        </w:rPr>
        <w:t>验证</w:t>
      </w:r>
      <w:r>
        <w:rPr>
          <w:rFonts w:ascii="MS Mincho" w:eastAsia="MS Mincho" w:hAnsi="MS Mincho" w:cs="MS Mincho" w:hint="eastAsia"/>
        </w:rPr>
        <w:t>播放控制、</w:t>
      </w:r>
      <w:r>
        <w:rPr>
          <w:rFonts w:ascii="微软雅黑" w:eastAsia="微软雅黑" w:hAnsi="微软雅黑" w:cs="微软雅黑" w:hint="eastAsia"/>
        </w:rPr>
        <w:t>练习</w:t>
      </w:r>
      <w:r>
        <w:rPr>
          <w:rFonts w:ascii="MS Mincho" w:eastAsia="MS Mincho" w:hAnsi="MS Mincho" w:cs="MS Mincho" w:hint="eastAsia"/>
        </w:rPr>
        <w:t>提交、登</w:t>
      </w:r>
      <w:r>
        <w:rPr>
          <w:rFonts w:ascii="微软雅黑" w:eastAsia="微软雅黑" w:hAnsi="微软雅黑" w:cs="微软雅黑" w:hint="eastAsia"/>
        </w:rPr>
        <w:t>录鉴权</w:t>
      </w:r>
      <w:r>
        <w:rPr>
          <w:rFonts w:ascii="MS Mincho" w:eastAsia="MS Mincho" w:hAnsi="MS Mincho" w:cs="MS Mincho" w:hint="eastAsia"/>
        </w:rPr>
        <w:t>和</w:t>
      </w:r>
      <w:r>
        <w:rPr>
          <w:rFonts w:ascii="微软雅黑" w:eastAsia="微软雅黑" w:hAnsi="微软雅黑" w:cs="微软雅黑" w:hint="eastAsia"/>
        </w:rPr>
        <w:t>进</w:t>
      </w:r>
      <w:r>
        <w:rPr>
          <w:rFonts w:ascii="MS Mincho" w:eastAsia="MS Mincho" w:hAnsi="MS Mincho" w:cs="MS Mincho" w:hint="eastAsia"/>
        </w:rPr>
        <w:t>度写入的端到端</w:t>
      </w:r>
      <w:r>
        <w:rPr>
          <w:rFonts w:ascii="微软雅黑" w:eastAsia="微软雅黑" w:hAnsi="微软雅黑" w:cs="微软雅黑" w:hint="eastAsia"/>
        </w:rPr>
        <w:t>闭环</w:t>
      </w:r>
      <w:r>
        <w:rPr>
          <w:rFonts w:ascii="MS Mincho" w:eastAsia="MS Mincho" w:hAnsi="MS Mincho" w:cs="MS Mincho" w:hint="eastAsia"/>
        </w:rPr>
        <w:t>。</w:t>
      </w:r>
    </w:p>
    <w:p w14:paraId="0B08BA6A" w14:textId="77777777" w:rsidR="001E6264" w:rsidRDefault="007901FD" w:rsidP="00745147">
      <w:pPr>
        <w:keepNext/>
        <w:spacing w:before="260" w:after="260" w:line="240" w:lineRule="auto"/>
      </w:pPr>
      <w:r>
        <w:rPr>
          <w:rFonts w:ascii="??" w:eastAsia="??" w:hAnsi="??"/>
          <w:b/>
          <w:sz w:val="28"/>
        </w:rPr>
        <w:t>6.2 功能测试</w:t>
      </w:r>
    </w:p>
    <w:p w14:paraId="68E42549" w14:textId="77777777" w:rsidR="00B66E22" w:rsidRDefault="002E3A8F" w:rsidP="00745147">
      <w:pPr>
        <w:keepLines/>
      </w:pPr>
      <w:r>
        <w:t>本节采用黑盒接口测试方法，按</w:t>
      </w:r>
      <w:r>
        <w:t>“</w:t>
      </w:r>
      <w:r>
        <w:t>请求输入</w:t>
      </w:r>
      <w:r>
        <w:t>-</w:t>
      </w:r>
      <w:r>
        <w:t>期望结果</w:t>
      </w:r>
      <w:r>
        <w:t>-</w:t>
      </w:r>
      <w:r>
        <w:t>断言规则</w:t>
      </w:r>
      <w:r>
        <w:t>-</w:t>
      </w:r>
      <w:r>
        <w:t>实际输出</w:t>
      </w:r>
      <w:r>
        <w:t>”</w:t>
      </w:r>
      <w:r>
        <w:t>组织测试矩阵。测试时间为</w:t>
      </w:r>
      <w:r>
        <w:t xml:space="preserve"> 2026</w:t>
      </w:r>
      <w:r>
        <w:t>年</w:t>
      </w:r>
      <w:r>
        <w:t>4</w:t>
      </w:r>
      <w:r>
        <w:t>月</w:t>
      </w:r>
      <w:r>
        <w:t>6</w:t>
      </w:r>
      <w:r>
        <w:t>日，执行方式为</w:t>
      </w:r>
      <w:r>
        <w:t xml:space="preserve"> Python </w:t>
      </w:r>
      <w:r>
        <w:t>脚本直连</w:t>
      </w:r>
      <w:r>
        <w:t xml:space="preserve"> HTTP </w:t>
      </w:r>
      <w:r>
        <w:t>接口并自动校验状态码与关键字段。</w:t>
      </w:r>
    </w:p>
    <w:p w14:paraId="137744E1" w14:textId="77777777" w:rsidR="00B66E22" w:rsidRDefault="002E3A8F">
      <w:r>
        <w:lastRenderedPageBreak/>
        <w:t>功能覆盖分为四类：基础可用性（健康检查、算法元数据）、认证与鉴权（注册、错误登录、无</w:t>
      </w:r>
      <w:r>
        <w:t xml:space="preserve"> token</w:t>
      </w:r>
      <w:r>
        <w:t>、无效</w:t>
      </w:r>
      <w:r>
        <w:t xml:space="preserve"> token</w:t>
      </w:r>
      <w:r>
        <w:t>）、核心业务（算法执行、进度写读）、异常分支（不存在算法）。</w:t>
      </w:r>
    </w:p>
    <w:p w14:paraId="619A19AB" w14:textId="77777777" w:rsidR="00B66E22" w:rsidRDefault="002E3A8F">
      <w:r>
        <w:t>表</w:t>
      </w:r>
      <w:r>
        <w:t xml:space="preserve">6.0 </w:t>
      </w:r>
      <w:r>
        <w:t>功能测试矩阵（</w:t>
      </w:r>
      <w:r>
        <w:t>10</w:t>
      </w:r>
      <w:r>
        <w:t>个用例）</w:t>
      </w:r>
    </w:p>
    <w:p w14:paraId="6FD79C38" w14:textId="77777777" w:rsidR="00B66E22" w:rsidRDefault="002E3A8F">
      <w:r>
        <w:t>FC-01 `GET /api/health`</w:t>
      </w:r>
      <w:r>
        <w:t>：期望</w:t>
      </w:r>
      <w:r>
        <w:t xml:space="preserve"> `200,status=ok`</w:t>
      </w:r>
      <w:r>
        <w:t>；实际</w:t>
      </w:r>
      <w:r>
        <w:t xml:space="preserve"> `200,status=ok`</w:t>
      </w:r>
      <w:r>
        <w:t>；通过。</w:t>
      </w:r>
    </w:p>
    <w:p w14:paraId="3D910E26" w14:textId="77777777" w:rsidR="00B66E22" w:rsidRDefault="002E3A8F">
      <w:r>
        <w:t>FC-02 `GET /api/algorithms`</w:t>
      </w:r>
      <w:r>
        <w:t>：期望</w:t>
      </w:r>
      <w:r>
        <w:t xml:space="preserve"> `200` </w:t>
      </w:r>
      <w:r>
        <w:t>且返回不少于</w:t>
      </w:r>
      <w:r>
        <w:t xml:space="preserve"> 10 </w:t>
      </w:r>
      <w:r>
        <w:t>个算法并包含</w:t>
      </w:r>
      <w:r>
        <w:t xml:space="preserve"> `id/category/complexity/pseudoCode`</w:t>
      </w:r>
      <w:r>
        <w:t>；实际返回</w:t>
      </w:r>
      <w:r>
        <w:t xml:space="preserve"> 10 </w:t>
      </w:r>
      <w:r>
        <w:t>项且字段完整；通过。</w:t>
      </w:r>
    </w:p>
    <w:p w14:paraId="00D8A0C0" w14:textId="77777777" w:rsidR="00B66E22" w:rsidRDefault="002E3A8F">
      <w:r>
        <w:t>FC-03 `POST /api/auth/register`</w:t>
      </w:r>
      <w:r>
        <w:t>：期望</w:t>
      </w:r>
      <w:r>
        <w:t xml:space="preserve"> `201` </w:t>
      </w:r>
      <w:r>
        <w:t>且返回</w:t>
      </w:r>
      <w:r>
        <w:t xml:space="preserve"> `token+user`</w:t>
      </w:r>
      <w:r>
        <w:t>；实际</w:t>
      </w:r>
      <w:r>
        <w:t xml:space="preserve"> `201, token=True, user=True`</w:t>
      </w:r>
      <w:r>
        <w:t>；通过。</w:t>
      </w:r>
    </w:p>
    <w:p w14:paraId="119B8A2B" w14:textId="77777777" w:rsidR="00B66E22" w:rsidRDefault="002E3A8F">
      <w:r>
        <w:t>FC-04 `POST /api/auth/login`</w:t>
      </w:r>
      <w:r>
        <w:t>（错误密码）：期望</w:t>
      </w:r>
      <w:r>
        <w:t xml:space="preserve"> `401`</w:t>
      </w:r>
      <w:r>
        <w:t>；实际</w:t>
      </w:r>
      <w:r>
        <w:t xml:space="preserve"> `401`</w:t>
      </w:r>
      <w:r>
        <w:t>；通过。</w:t>
      </w:r>
    </w:p>
    <w:p w14:paraId="171051BE" w14:textId="77777777" w:rsidR="00B66E22" w:rsidRDefault="002E3A8F">
      <w:r>
        <w:t>FC-05 `POST /api/algorithms/bubble-sort/execute`</w:t>
      </w:r>
      <w:r>
        <w:t>（输入</w:t>
      </w:r>
      <w:r>
        <w:t xml:space="preserve"> `[5,1,4,2,8]`</w:t>
      </w:r>
      <w:r>
        <w:t>）：期望返回快照并以</w:t>
      </w:r>
      <w:r>
        <w:t xml:space="preserve"> `bubble_sort_complete` </w:t>
      </w:r>
      <w:r>
        <w:t>收敛；实际</w:t>
      </w:r>
      <w:r>
        <w:t xml:space="preserve"> 16 </w:t>
      </w:r>
      <w:r>
        <w:t>帧、终态数组</w:t>
      </w:r>
      <w:r>
        <w:t xml:space="preserve"> `1,2,4,5,8`</w:t>
      </w:r>
      <w:r>
        <w:t>；通过。</w:t>
      </w:r>
    </w:p>
    <w:p w14:paraId="681C94E4" w14:textId="77777777" w:rsidR="00B66E22" w:rsidRDefault="002E3A8F">
      <w:r>
        <w:t>FC-06 `POST+GET /api/progress`</w:t>
      </w:r>
      <w:r>
        <w:t>（携带</w:t>
      </w:r>
      <w:r>
        <w:t xml:space="preserve"> Bearer Token</w:t>
      </w:r>
      <w:r>
        <w:t>）：期望写入并可读回</w:t>
      </w:r>
      <w:r>
        <w:t xml:space="preserve"> `bubble-sort,score=95`</w:t>
      </w:r>
      <w:r>
        <w:t>；实际</w:t>
      </w:r>
      <w:r>
        <w:t xml:space="preserve"> `post=200,get=200,record=True`</w:t>
      </w:r>
      <w:r>
        <w:t>；通过。</w:t>
      </w:r>
    </w:p>
    <w:p w14:paraId="2B88CD21" w14:textId="77777777" w:rsidR="00B66E22" w:rsidRDefault="002E3A8F">
      <w:r>
        <w:t>FC-07 `GET /api/progress`</w:t>
      </w:r>
      <w:r>
        <w:t>（无</w:t>
      </w:r>
      <w:r>
        <w:t xml:space="preserve"> token</w:t>
      </w:r>
      <w:r>
        <w:t>）：期望</w:t>
      </w:r>
      <w:r>
        <w:t xml:space="preserve"> `401`</w:t>
      </w:r>
      <w:r>
        <w:t>；实际</w:t>
      </w:r>
      <w:r>
        <w:t xml:space="preserve"> `401`</w:t>
      </w:r>
      <w:r>
        <w:t>；通过。</w:t>
      </w:r>
    </w:p>
    <w:p w14:paraId="3A322223" w14:textId="77777777" w:rsidR="00B66E22" w:rsidRDefault="002E3A8F">
      <w:r>
        <w:t>FC-08 `POST /api/algorithms/:id/practice/fill-blank/grade`</w:t>
      </w:r>
      <w:r>
        <w:t>：期望返回</w:t>
      </w:r>
      <w:r>
        <w:t xml:space="preserve"> `isCorrect/score/feedback/source`</w:t>
      </w:r>
      <w:r>
        <w:t>；实际字段齐全，本次评分来源</w:t>
      </w:r>
      <w:r>
        <w:t xml:space="preserve"> `source=deepseek`</w:t>
      </w:r>
      <w:r>
        <w:t>；通过。</w:t>
      </w:r>
    </w:p>
    <w:p w14:paraId="30546691" w14:textId="77777777" w:rsidR="00B66E22" w:rsidRDefault="002E3A8F">
      <w:r>
        <w:t>FC-09 `POST /api/algorithms/not-exist/execute`</w:t>
      </w:r>
      <w:r>
        <w:t>：期望</w:t>
      </w:r>
      <w:r>
        <w:t xml:space="preserve"> `404`</w:t>
      </w:r>
      <w:r>
        <w:t>；实际</w:t>
      </w:r>
      <w:r>
        <w:t xml:space="preserve"> `404`</w:t>
      </w:r>
      <w:r>
        <w:t>；通过。</w:t>
      </w:r>
    </w:p>
    <w:p w14:paraId="30EF97F3" w14:textId="77777777" w:rsidR="00B66E22" w:rsidRDefault="002E3A8F">
      <w:r>
        <w:t>FC-10 `GET /api/progress`</w:t>
      </w:r>
      <w:r>
        <w:t>（无效</w:t>
      </w:r>
      <w:r>
        <w:t xml:space="preserve"> token</w:t>
      </w:r>
      <w:r>
        <w:t>）：期望</w:t>
      </w:r>
      <w:r>
        <w:t xml:space="preserve"> `401`</w:t>
      </w:r>
      <w:r>
        <w:t>；实际</w:t>
      </w:r>
      <w:r>
        <w:t xml:space="preserve"> `401`</w:t>
      </w:r>
      <w:r>
        <w:t>；通过。</w:t>
      </w:r>
    </w:p>
    <w:p w14:paraId="72A525DB" w14:textId="77777777" w:rsidR="00B66E22" w:rsidRDefault="002E3A8F">
      <w:r>
        <w:t>矩阵统计结果为：总用例</w:t>
      </w:r>
      <w:r>
        <w:t xml:space="preserve"> 10</w:t>
      </w:r>
      <w:r>
        <w:t>，通过</w:t>
      </w:r>
      <w:r>
        <w:t xml:space="preserve"> 10</w:t>
      </w:r>
      <w:r>
        <w:t>，失败</w:t>
      </w:r>
      <w:r>
        <w:t xml:space="preserve"> 0</w:t>
      </w:r>
      <w:r>
        <w:t>，通过率</w:t>
      </w:r>
      <w:r>
        <w:t xml:space="preserve"> 100.00%</w:t>
      </w:r>
      <w:r>
        <w:t>。这说明当前版本在</w:t>
      </w:r>
      <w:r>
        <w:t>“</w:t>
      </w:r>
      <w:r>
        <w:t>正常链路</w:t>
      </w:r>
      <w:r>
        <w:t xml:space="preserve"> + </w:t>
      </w:r>
      <w:r>
        <w:t>异常链路</w:t>
      </w:r>
      <w:r>
        <w:t xml:space="preserve"> + </w:t>
      </w:r>
      <w:r>
        <w:t>鉴权链路</w:t>
      </w:r>
      <w:r>
        <w:t>”</w:t>
      </w:r>
      <w:r>
        <w:t>三类核心场景下行为可预期、返回可判定。</w:t>
      </w:r>
    </w:p>
    <w:p w14:paraId="44AA47EE" w14:textId="77777777" w:rsidR="001E6264" w:rsidRDefault="007901FD" w:rsidP="00745147">
      <w:pPr>
        <w:keepNext/>
        <w:spacing w:before="260" w:after="260" w:line="240" w:lineRule="auto"/>
      </w:pPr>
      <w:r>
        <w:rPr>
          <w:rFonts w:ascii="??" w:eastAsia="??" w:hAnsi="??"/>
          <w:b/>
          <w:sz w:val="28"/>
        </w:rPr>
        <w:lastRenderedPageBreak/>
        <w:t>6.3 算法正确性测试</w:t>
      </w:r>
    </w:p>
    <w:p w14:paraId="53965B96" w14:textId="77777777" w:rsidR="001E6264" w:rsidRDefault="007901FD" w:rsidP="00745147">
      <w:pPr>
        <w:keepNext/>
        <w:keepLines/>
        <w:spacing w:before="260" w:after="260" w:line="240" w:lineRule="auto"/>
      </w:pPr>
      <w:r>
        <w:rPr>
          <w:rFonts w:ascii="??" w:eastAsia="??" w:hAnsi="??"/>
          <w:sz w:val="24"/>
        </w:rPr>
        <w:t>6.3.1 排序与查找</w:t>
      </w:r>
    </w:p>
    <w:p w14:paraId="4A44796F" w14:textId="77777777" w:rsidR="001E6264" w:rsidRDefault="007901FD" w:rsidP="00745147">
      <w:pPr>
        <w:keepLines/>
        <w:spacing w:before="120" w:after="0" w:line="300" w:lineRule="auto"/>
        <w:ind w:firstLine="480"/>
        <w:jc w:val="both"/>
      </w:pPr>
      <w:r>
        <w:t>算法正确性测试采用</w:t>
      </w:r>
      <w:r>
        <w:t>“</w:t>
      </w:r>
      <w:r>
        <w:t>接口执行结果</w:t>
      </w:r>
      <w:r>
        <w:t xml:space="preserve"> + </w:t>
      </w:r>
      <w:r>
        <w:t>终态变量</w:t>
      </w:r>
      <w:r>
        <w:t xml:space="preserve"> + </w:t>
      </w:r>
      <w:r>
        <w:t>快照链完整性</w:t>
      </w:r>
      <w:r>
        <w:t>”</w:t>
      </w:r>
      <w:r>
        <w:t>三重校验。所有用例均通过</w:t>
      </w:r>
      <w:r>
        <w:t xml:space="preserve"> `POST /api/algorithms/:id/execute` </w:t>
      </w:r>
      <w:r>
        <w:t>获取</w:t>
      </w:r>
      <w:r>
        <w:t xml:space="preserve"> `AlgorithmSnapshot[]`</w:t>
      </w:r>
      <w:r>
        <w:t>，以终态</w:t>
      </w:r>
      <w:r>
        <w:t xml:space="preserve"> `description`</w:t>
      </w:r>
      <w:r>
        <w:t>、</w:t>
      </w:r>
      <w:r>
        <w:t xml:space="preserve">`dataStructureState` </w:t>
      </w:r>
      <w:r>
        <w:t>与关键变量作为判定依据。</w:t>
      </w:r>
    </w:p>
    <w:p w14:paraId="3FF37F66" w14:textId="77777777" w:rsidR="001E6264" w:rsidRDefault="001E6264"/>
    <w:p w14:paraId="7B6B515B" w14:textId="77777777" w:rsidR="00F21D90" w:rsidRDefault="00F21D90" w:rsidP="00F21D90">
      <w:r>
        <w:t>在样例输入</w:t>
      </w:r>
      <w:r>
        <w:t xml:space="preserve"> `[38,27,43,3,9,82,10]` </w:t>
      </w:r>
      <w:r>
        <w:t>下，</w:t>
      </w:r>
      <w:r>
        <w:t>`bubble-sort`</w:t>
      </w:r>
      <w:r>
        <w:t>、</w:t>
      </w:r>
      <w:r>
        <w:t>`quick-sort`</w:t>
      </w:r>
      <w:r>
        <w:t>、</w:t>
      </w:r>
      <w:r>
        <w:t>`selection-sort`</w:t>
      </w:r>
      <w:r>
        <w:t>、</w:t>
      </w:r>
      <w:r>
        <w:t xml:space="preserve">`insertion-sort` </w:t>
      </w:r>
      <w:r>
        <w:t>的最终数组均为</w:t>
      </w:r>
      <w:r>
        <w:t xml:space="preserve"> `[3,9,10,27,38,43,82]`</w:t>
      </w:r>
      <w:r>
        <w:t>，且终态描述分别落在</w:t>
      </w:r>
      <w:r>
        <w:t xml:space="preserve"> `*_complete`</w:t>
      </w:r>
      <w:r>
        <w:t>，说明排序结果与流程收敛状态同时正确。</w:t>
      </w:r>
    </w:p>
    <w:p w14:paraId="5F1D0013" w14:textId="77777777" w:rsidR="00F21D90" w:rsidRDefault="00F21D90" w:rsidP="00F21D90">
      <w:pPr>
        <w:rPr>
          <w:rFonts w:ascii="??" w:eastAsia="??" w:hAnsi="??"/>
        </w:rPr>
      </w:pPr>
      <w:r>
        <w:t>同一输入下实测快照数量分别为：冒泡</w:t>
      </w:r>
      <w:r>
        <w:t xml:space="preserve"> 34</w:t>
      </w:r>
      <w:r>
        <w:t>、快速</w:t>
      </w:r>
      <w:r>
        <w:t xml:space="preserve"> 26</w:t>
      </w:r>
      <w:r>
        <w:t>、选择</w:t>
      </w:r>
      <w:r>
        <w:t xml:space="preserve"> 43</w:t>
      </w:r>
      <w:r>
        <w:t>、插入</w:t>
      </w:r>
      <w:r>
        <w:t xml:space="preserve"> 36</w:t>
      </w:r>
      <w:r>
        <w:t>；</w:t>
      </w:r>
      <w:r>
        <w:t xml:space="preserve">`binary-search` </w:t>
      </w:r>
      <w:r>
        <w:t>在目标</w:t>
      </w:r>
      <w:r>
        <w:t xml:space="preserve"> 70 </w:t>
      </w:r>
      <w:r>
        <w:t>的场景返回</w:t>
      </w:r>
      <w:r>
        <w:t xml:space="preserve"> `binary_search_found`</w:t>
      </w:r>
      <w:r>
        <w:t>，终态变量为</w:t>
      </w:r>
      <w:r>
        <w:t xml:space="preserve"> `left=6,right=6,mid=6,found=true`</w:t>
      </w:r>
      <w:r>
        <w:t>，共</w:t>
      </w:r>
      <w:r>
        <w:t xml:space="preserve"> 9 </w:t>
      </w:r>
      <w:r>
        <w:t>帧，符合区间收敛逻辑。</w:t>
      </w:r>
    </w:p>
    <w:p w14:paraId="7698C805" w14:textId="77777777" w:rsidR="001E6264" w:rsidRDefault="007901FD" w:rsidP="00745147">
      <w:pPr>
        <w:keepNext/>
        <w:spacing w:before="260" w:after="260" w:line="240" w:lineRule="auto"/>
      </w:pPr>
      <w:r>
        <w:rPr>
          <w:rFonts w:ascii="??" w:eastAsia="??" w:hAnsi="??"/>
          <w:sz w:val="24"/>
        </w:rPr>
        <w:t>6.3.2 图算法</w:t>
      </w:r>
    </w:p>
    <w:p w14:paraId="5E3E4FF7" w14:textId="77777777" w:rsidR="001E6264" w:rsidRDefault="007901FD" w:rsidP="00745147">
      <w:pPr>
        <w:keepLines/>
        <w:spacing w:before="120" w:after="0" w:line="300" w:lineRule="auto"/>
        <w:ind w:firstLine="480"/>
        <w:jc w:val="both"/>
      </w:pPr>
      <w:r>
        <w:t>图算法同样通过终态变量验证正确性：</w:t>
      </w:r>
      <w:r>
        <w:t xml:space="preserve">DFS </w:t>
      </w:r>
      <w:r>
        <w:t>与</w:t>
      </w:r>
      <w:r>
        <w:t xml:space="preserve"> BFS </w:t>
      </w:r>
      <w:r>
        <w:t>均完整覆盖可达节点；</w:t>
      </w:r>
      <w:r>
        <w:t xml:space="preserve">Dijkstra </w:t>
      </w:r>
      <w:r>
        <w:t>的最短路距离与手工推导一致，验证了边松弛与优先队列更新流程。</w:t>
      </w:r>
    </w:p>
    <w:p w14:paraId="178EA328" w14:textId="77777777" w:rsidR="001E6264" w:rsidRDefault="001E6264"/>
    <w:p w14:paraId="5615E2A3" w14:textId="77777777" w:rsidR="00F21D90" w:rsidRDefault="00F21D90" w:rsidP="00F21D90">
      <w:pPr>
        <w:rPr>
          <w:rFonts w:ascii="??" w:eastAsia="??" w:hAnsi="??"/>
        </w:rPr>
      </w:pPr>
      <w:r>
        <w:t>测试图由</w:t>
      </w:r>
      <w:r>
        <w:t xml:space="preserve"> 5 </w:t>
      </w:r>
      <w:r>
        <w:t>个节点、</w:t>
      </w:r>
      <w:r>
        <w:t xml:space="preserve">6 </w:t>
      </w:r>
      <w:r>
        <w:t>条带权边组成。实测</w:t>
      </w:r>
      <w:r>
        <w:t xml:space="preserve"> DFS </w:t>
      </w:r>
      <w:r>
        <w:t>终态</w:t>
      </w:r>
      <w:r>
        <w:t xml:space="preserve"> `visited=A,B,C,E,D`</w:t>
      </w:r>
      <w:r>
        <w:t>、</w:t>
      </w:r>
      <w:r>
        <w:t xml:space="preserve">BFS </w:t>
      </w:r>
      <w:r>
        <w:t>终态</w:t>
      </w:r>
      <w:r>
        <w:t xml:space="preserve"> `visited=A,B,C,D,E`</w:t>
      </w:r>
      <w:r>
        <w:t>，二者快照数均为</w:t>
      </w:r>
      <w:r>
        <w:t xml:space="preserve"> 11</w:t>
      </w:r>
      <w:r>
        <w:t>，说明两种遍历策略虽顺序不同但覆盖范围一致。</w:t>
      </w:r>
    </w:p>
    <w:p w14:paraId="20A46E65" w14:textId="77777777" w:rsidR="00F21D90" w:rsidRDefault="00F21D90" w:rsidP="00F21D90">
      <w:r>
        <w:t xml:space="preserve">Dijkstra </w:t>
      </w:r>
      <w:r>
        <w:t>终态</w:t>
      </w:r>
      <w:r>
        <w:t xml:space="preserve"> `distances` </w:t>
      </w:r>
      <w:r>
        <w:t>为</w:t>
      </w:r>
      <w:r>
        <w:t xml:space="preserve"> `A:0,B:4,C:2,D:9,E:5`</w:t>
      </w:r>
      <w:r>
        <w:t>，快照数为</w:t>
      </w:r>
      <w:r>
        <w:t xml:space="preserve"> 12</w:t>
      </w:r>
      <w:r>
        <w:t>，对应路径</w:t>
      </w:r>
      <w:r>
        <w:t xml:space="preserve"> A-&gt;C-&gt;E-&gt;D </w:t>
      </w:r>
      <w:r>
        <w:t>优于</w:t>
      </w:r>
      <w:r>
        <w:t xml:space="preserve"> A-&gt;B-&gt;D</w:t>
      </w:r>
      <w:r>
        <w:t>。该结果与理论最短路一致，证明引擎在带权图上的更新规则正确。</w:t>
      </w:r>
    </w:p>
    <w:p w14:paraId="5F2BD0BC" w14:textId="77777777" w:rsidR="001E6264" w:rsidRDefault="007901FD" w:rsidP="00745147">
      <w:pPr>
        <w:keepNext/>
        <w:spacing w:before="260" w:after="260" w:line="240" w:lineRule="auto"/>
      </w:pPr>
      <w:r>
        <w:rPr>
          <w:rFonts w:ascii="??" w:eastAsia="??" w:hAnsi="??"/>
          <w:sz w:val="24"/>
        </w:rPr>
        <w:t>6.3.3 动态规划</w:t>
      </w:r>
    </w:p>
    <w:p w14:paraId="2EF3B768" w14:textId="77777777" w:rsidR="001E6264" w:rsidRDefault="007901FD" w:rsidP="00745147">
      <w:pPr>
        <w:keepLines/>
        <w:spacing w:before="120" w:after="0" w:line="300" w:lineRule="auto"/>
        <w:ind w:firstLine="480"/>
        <w:jc w:val="both"/>
      </w:pPr>
      <w:r>
        <w:t>动态规划测试输入为</w:t>
      </w:r>
      <w:r>
        <w:t xml:space="preserve"> `weights=[2,3,4,5], values=[3,4,5,8], capacity=5`</w:t>
      </w:r>
      <w:r>
        <w:t>，通过终态变量校验最优值。</w:t>
      </w:r>
    </w:p>
    <w:p w14:paraId="56CFD4F7" w14:textId="77777777" w:rsidR="001E6264" w:rsidRDefault="001E6264"/>
    <w:p w14:paraId="7E29ECCE" w14:textId="77777777" w:rsidR="00F21D90" w:rsidRDefault="00F21D90" w:rsidP="00F21D90">
      <w:r>
        <w:t>实测终态</w:t>
      </w:r>
      <w:r>
        <w:t xml:space="preserve"> `maxValue=8`</w:t>
      </w:r>
      <w:r>
        <w:t>，最优选择为重量</w:t>
      </w:r>
      <w:r>
        <w:t xml:space="preserve"> 5</w:t>
      </w:r>
      <w:r>
        <w:t>、价值</w:t>
      </w:r>
      <w:r>
        <w:t xml:space="preserve"> 8 </w:t>
      </w:r>
      <w:r>
        <w:t>的单个物品。由于</w:t>
      </w:r>
      <w:r>
        <w:t xml:space="preserve"> `n=4, W=5`</w:t>
      </w:r>
      <w:r>
        <w:t>，状态表规模为</w:t>
      </w:r>
      <w:r>
        <w:t xml:space="preserve"> `(n+1)*(W+1)=30` </w:t>
      </w:r>
      <w:r>
        <w:t>个单元，结果与标准</w:t>
      </w:r>
      <w:r>
        <w:t xml:space="preserve"> 0/1 </w:t>
      </w:r>
      <w:r>
        <w:t>背包推导完全一致。</w:t>
      </w:r>
    </w:p>
    <w:p w14:paraId="296E9C50" w14:textId="77777777" w:rsidR="00F21D90" w:rsidRDefault="00F21D90" w:rsidP="00F21D90">
      <w:pPr>
        <w:rPr>
          <w:rFonts w:ascii="??" w:eastAsia="??" w:hAnsi="??"/>
        </w:rPr>
      </w:pPr>
      <w:r>
        <w:lastRenderedPageBreak/>
        <w:t>该用例共生成</w:t>
      </w:r>
      <w:r>
        <w:t xml:space="preserve"> 42 </w:t>
      </w:r>
      <w:r>
        <w:t>个快照，覆盖</w:t>
      </w:r>
      <w:r>
        <w:t>“</w:t>
      </w:r>
      <w:r>
        <w:t>可放入时比较</w:t>
      </w:r>
      <w:r>
        <w:t xml:space="preserve"> take/skip”</w:t>
      </w:r>
      <w:r>
        <w:t>与</w:t>
      </w:r>
      <w:r>
        <w:t>“</w:t>
      </w:r>
      <w:r>
        <w:t>超重时继承上一行</w:t>
      </w:r>
      <w:r>
        <w:t>”</w:t>
      </w:r>
      <w:r>
        <w:t>两类分支，且终态描述为</w:t>
      </w:r>
      <w:r>
        <w:t xml:space="preserve"> `knapsack_complete`</w:t>
      </w:r>
      <w:r>
        <w:t>，说明状态转移过程可被完整回放。</w:t>
      </w:r>
    </w:p>
    <w:p w14:paraId="136F7E1C" w14:textId="77777777" w:rsidR="001E6264" w:rsidRDefault="007901FD" w:rsidP="00745147">
      <w:pPr>
        <w:keepNext/>
        <w:spacing w:before="260" w:after="260" w:line="240" w:lineRule="auto"/>
      </w:pPr>
      <w:r>
        <w:rPr>
          <w:rFonts w:ascii="??" w:eastAsia="??" w:hAnsi="??"/>
          <w:b/>
          <w:sz w:val="28"/>
        </w:rPr>
        <w:t>6.4 接口性能测试</w:t>
      </w:r>
    </w:p>
    <w:p w14:paraId="3745B1DE" w14:textId="77777777" w:rsidR="001E6264" w:rsidRDefault="007901FD" w:rsidP="00745147">
      <w:pPr>
        <w:keepLines/>
        <w:spacing w:before="120" w:after="0" w:line="300" w:lineRule="auto"/>
        <w:ind w:firstLine="480"/>
        <w:jc w:val="both"/>
      </w:pPr>
      <w:r>
        <w:t>接口性能测试于</w:t>
      </w:r>
      <w:r>
        <w:t xml:space="preserve"> 2026</w:t>
      </w:r>
      <w:r>
        <w:t>年</w:t>
      </w:r>
      <w:r>
        <w:t>4</w:t>
      </w:r>
      <w:r>
        <w:t>月</w:t>
      </w:r>
      <w:r>
        <w:t>6</w:t>
      </w:r>
      <w:r>
        <w:t>日</w:t>
      </w:r>
      <w:r>
        <w:t xml:space="preserve"> </w:t>
      </w:r>
      <w:r>
        <w:t>在本地开发机执行，采用单进程顺序采样。每个接口先进行预热，再连续采集</w:t>
      </w:r>
      <w:r>
        <w:t xml:space="preserve"> 50 </w:t>
      </w:r>
      <w:r>
        <w:t>次请求，记录</w:t>
      </w:r>
      <w:r>
        <w:t xml:space="preserve"> `avg/p50/p95/min/max` </w:t>
      </w:r>
      <w:r>
        <w:t>毫秒耗时，统计结果见图</w:t>
      </w:r>
      <w:r>
        <w:t>6.1</w:t>
      </w:r>
      <w:r>
        <w:t>与表</w:t>
      </w:r>
      <w:r>
        <w:t>6.1</w:t>
      </w:r>
      <w:r>
        <w:t>。</w:t>
      </w:r>
    </w:p>
    <w:p w14:paraId="07C5663F" w14:textId="77777777" w:rsidR="001E6264" w:rsidRDefault="001E6264"/>
    <w:p w14:paraId="3AF03523" w14:textId="77777777" w:rsidR="001E6264" w:rsidRDefault="007901FD">
      <w:pPr>
        <w:jc w:val="center"/>
      </w:pPr>
      <w:r>
        <w:rPr>
          <w:noProof/>
        </w:rPr>
        <w:drawing>
          <wp:inline distT="0" distB="0" distL="0" distR="0" wp14:anchorId="7355CA84" wp14:editId="3D470D15">
            <wp:extent cx="5580000" cy="27540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api_response.png"/>
                    <pic:cNvPicPr/>
                  </pic:nvPicPr>
                  <pic:blipFill>
                    <a:blip r:embed="rId20"/>
                    <a:stretch>
                      <a:fillRect/>
                    </a:stretch>
                  </pic:blipFill>
                  <pic:spPr>
                    <a:xfrm>
                      <a:off x="0" y="0"/>
                      <a:ext cx="5580000" cy="2754099"/>
                    </a:xfrm>
                    <a:prstGeom prst="rect">
                      <a:avLst/>
                    </a:prstGeom>
                  </pic:spPr>
                </pic:pic>
              </a:graphicData>
            </a:graphic>
          </wp:inline>
        </w:drawing>
      </w:r>
    </w:p>
    <w:p w14:paraId="2C3346AC" w14:textId="77777777" w:rsidR="001E6264" w:rsidRDefault="001E6264"/>
    <w:p w14:paraId="462B0ED9" w14:textId="77777777" w:rsidR="001E6264" w:rsidRDefault="007901FD">
      <w:pPr>
        <w:spacing w:before="120" w:after="0" w:line="300" w:lineRule="auto"/>
        <w:ind w:firstLine="480"/>
        <w:jc w:val="both"/>
      </w:pPr>
      <w:r>
        <w:rPr>
          <w:rFonts w:ascii="??" w:eastAsia="??" w:hAnsi="??"/>
          <w:sz w:val="24"/>
        </w:rPr>
        <w:t>图6.1 核心接口响应时间统计</w:t>
      </w:r>
    </w:p>
    <w:p w14:paraId="7CE576EA" w14:textId="77777777" w:rsidR="001E6264" w:rsidRDefault="001E6264"/>
    <w:p w14:paraId="0A0FF848" w14:textId="77777777" w:rsidR="001E6264" w:rsidRDefault="007901FD">
      <w:pPr>
        <w:spacing w:before="120" w:after="0" w:line="300" w:lineRule="auto"/>
        <w:ind w:firstLine="480"/>
        <w:jc w:val="both"/>
      </w:pPr>
      <w:r>
        <w:t>从统计结果看，核心接口</w:t>
      </w:r>
      <w:r>
        <w:t xml:space="preserve"> p50 </w:t>
      </w:r>
      <w:r>
        <w:t>基本落在</w:t>
      </w:r>
      <w:r>
        <w:t xml:space="preserve"> 0.95ms~5.09ms</w:t>
      </w:r>
      <w:r>
        <w:t>，</w:t>
      </w:r>
      <w:r>
        <w:t xml:space="preserve">p95 </w:t>
      </w:r>
      <w:r>
        <w:t>落在</w:t>
      </w:r>
      <w:r>
        <w:t xml:space="preserve"> 1.49ms~6.69ms</w:t>
      </w:r>
      <w:r>
        <w:t>；即使包含鉴权与数据库写入的进度接口，也保持在课堂交互可接受范围内。</w:t>
      </w:r>
    </w:p>
    <w:p w14:paraId="21B48CA5" w14:textId="77777777" w:rsidR="001E6264" w:rsidRDefault="001E6264"/>
    <w:p w14:paraId="2684490B" w14:textId="77777777" w:rsidR="00F21D90" w:rsidRDefault="00F21D90" w:rsidP="00F21D90">
      <w:pPr>
        <w:rPr>
          <w:rFonts w:ascii="??" w:eastAsia="??" w:hAnsi="??"/>
        </w:rPr>
      </w:pPr>
      <w:r>
        <w:t>表</w:t>
      </w:r>
      <w:r>
        <w:t xml:space="preserve">6.1 </w:t>
      </w:r>
      <w:r>
        <w:t>接口性能统计（</w:t>
      </w:r>
      <w:r>
        <w:t>50</w:t>
      </w:r>
      <w:r>
        <w:t>次采样）：</w:t>
      </w:r>
      <w:r>
        <w:t>`GET /api/health` avg=1.74,p50=0.95,p95=1.49</w:t>
      </w:r>
      <w:r>
        <w:t>；</w:t>
      </w:r>
      <w:r>
        <w:t>`GET /api/algorithms` avg=1.81,p50=1.48,p95=2.22</w:t>
      </w:r>
      <w:r>
        <w:t>；</w:t>
      </w:r>
      <w:r>
        <w:t>`POST /api/algorithms/bubble-sort/execute` avg=3.48,p50=2.76,p95=5.19</w:t>
      </w:r>
      <w:r>
        <w:t>；</w:t>
      </w:r>
      <w:r>
        <w:t>`POST /api/algorithms/dijkstra/execute` avg=3.60,p50=3.06,p95=4.35</w:t>
      </w:r>
      <w:r>
        <w:t>；</w:t>
      </w:r>
      <w:r>
        <w:t>`POST /api/progress/bubble-sort` avg=5.65,p50=5.09,p95=6.69</w:t>
      </w:r>
      <w:r>
        <w:t>；</w:t>
      </w:r>
      <w:r>
        <w:t>`GET /api/progress` avg=1.89,p50=1.52,p95=1.95</w:t>
      </w:r>
      <w:r>
        <w:t>。</w:t>
      </w:r>
    </w:p>
    <w:p w14:paraId="3BF30031" w14:textId="77777777" w:rsidR="00F21D90" w:rsidRDefault="00F21D90" w:rsidP="00F21D90">
      <w:pPr>
        <w:rPr>
          <w:rFonts w:ascii="??" w:eastAsia="??" w:hAnsi="??"/>
        </w:rPr>
      </w:pPr>
      <w:r>
        <w:lastRenderedPageBreak/>
        <w:t>极值（</w:t>
      </w:r>
      <w:r>
        <w:t>max</w:t>
      </w:r>
      <w:r>
        <w:t>）高于</w:t>
      </w:r>
      <w:r>
        <w:t xml:space="preserve"> p95 </w:t>
      </w:r>
      <w:r>
        <w:t>的情况主要来自首次</w:t>
      </w:r>
      <w:r>
        <w:t xml:space="preserve"> JIT </w:t>
      </w:r>
      <w:r>
        <w:t>热身、短时调度抖动或数据库写入峰值，整体未形成持续瓶颈。结合教学场景需求，当前接口性能可稳定支撑</w:t>
      </w:r>
      <w:r>
        <w:t>“</w:t>
      </w:r>
      <w:r>
        <w:t>选择算法</w:t>
      </w:r>
      <w:r>
        <w:t>-</w:t>
      </w:r>
      <w:r>
        <w:t>播放快照</w:t>
      </w:r>
      <w:r>
        <w:t>-</w:t>
      </w:r>
      <w:r>
        <w:t>提交练习</w:t>
      </w:r>
      <w:r>
        <w:t>-</w:t>
      </w:r>
      <w:r>
        <w:t>写入进度</w:t>
      </w:r>
      <w:r>
        <w:t>”</w:t>
      </w:r>
      <w:r>
        <w:t>的实时链路。</w:t>
      </w:r>
    </w:p>
    <w:p w14:paraId="745B1F6E" w14:textId="77777777" w:rsidR="00415EE2" w:rsidRDefault="00E30A73">
      <w:r>
        <w:t>测试脚本在同一会话内完成注册、登录并获取</w:t>
      </w:r>
      <w:r>
        <w:t xml:space="preserve"> Bearer Token</w:t>
      </w:r>
      <w:r>
        <w:t>，再执行受保护接口采样，确保鉴权开销被纳入统计而非被绕过。</w:t>
      </w:r>
    </w:p>
    <w:p w14:paraId="66D1B1AD" w14:textId="77777777" w:rsidR="001E6264" w:rsidRDefault="007901FD" w:rsidP="00745147">
      <w:pPr>
        <w:keepNext/>
        <w:spacing w:before="260" w:after="260" w:line="240" w:lineRule="auto"/>
      </w:pPr>
      <w:r>
        <w:rPr>
          <w:rFonts w:ascii="??" w:eastAsia="??" w:hAnsi="??"/>
          <w:b/>
          <w:sz w:val="28"/>
        </w:rPr>
        <w:t>6.5 测试结果分析</w:t>
      </w:r>
    </w:p>
    <w:p w14:paraId="159A1749" w14:textId="77777777" w:rsidR="003D578D" w:rsidRDefault="003D578D" w:rsidP="00745147">
      <w:pPr>
        <w:keepLines/>
        <w:rPr>
          <w:rFonts w:ascii="??" w:eastAsia="??" w:hAnsi="??"/>
        </w:rPr>
      </w:pPr>
      <w:r>
        <w:rPr>
          <w:rFonts w:hint="eastAsia"/>
        </w:rPr>
        <w:t>本</w:t>
      </w:r>
      <w:r>
        <w:rPr>
          <w:rFonts w:ascii="微软雅黑" w:eastAsia="微软雅黑" w:hAnsi="微软雅黑" w:cs="微软雅黑" w:hint="eastAsia"/>
        </w:rPr>
        <w:t>节</w:t>
      </w:r>
      <w:r>
        <w:rPr>
          <w:rFonts w:ascii="MS Mincho" w:eastAsia="MS Mincho" w:hAnsi="MS Mincho" w:cs="MS Mincho" w:hint="eastAsia"/>
        </w:rPr>
        <w:t>按照</w:t>
      </w:r>
      <w:r>
        <w:rPr>
          <w:rFonts w:ascii="??" w:eastAsia="??" w:hAnsi="??" w:hint="cs"/>
        </w:rPr>
        <w:t>“</w:t>
      </w:r>
      <w:r>
        <w:rPr>
          <w:rFonts w:ascii="微软雅黑" w:eastAsia="微软雅黑" w:hAnsi="微软雅黑" w:cs="微软雅黑" w:hint="eastAsia"/>
        </w:rPr>
        <w:t>问题</w:t>
      </w:r>
      <w:r>
        <w:rPr>
          <w:rFonts w:ascii="??" w:eastAsia="??" w:hAnsi="??"/>
        </w:rPr>
        <w:t>-</w:t>
      </w:r>
      <w:r>
        <w:rPr>
          <w:rFonts w:ascii="微软雅黑" w:eastAsia="微软雅黑" w:hAnsi="微软雅黑" w:cs="微软雅黑" w:hint="eastAsia"/>
        </w:rPr>
        <w:t>证</w:t>
      </w:r>
      <w:r>
        <w:rPr>
          <w:rFonts w:ascii="MS Mincho" w:eastAsia="MS Mincho" w:hAnsi="MS Mincho" w:cs="MS Mincho" w:hint="eastAsia"/>
        </w:rPr>
        <w:t>据</w:t>
      </w:r>
      <w:r>
        <w:rPr>
          <w:rFonts w:ascii="??" w:eastAsia="??" w:hAnsi="??"/>
        </w:rPr>
        <w:t>-</w:t>
      </w:r>
      <w:r>
        <w:rPr>
          <w:rFonts w:hint="eastAsia"/>
        </w:rPr>
        <w:t>改</w:t>
      </w:r>
      <w:r>
        <w:rPr>
          <w:rFonts w:ascii="微软雅黑" w:eastAsia="微软雅黑" w:hAnsi="微软雅黑" w:cs="微软雅黑" w:hint="eastAsia"/>
        </w:rPr>
        <w:t>进</w:t>
      </w:r>
      <w:r>
        <w:rPr>
          <w:rFonts w:ascii="MS Mincho" w:eastAsia="MS Mincho" w:hAnsi="MS Mincho" w:cs="MS Mincho" w:hint="eastAsia"/>
        </w:rPr>
        <w:t>方案</w:t>
      </w:r>
      <w:r>
        <w:rPr>
          <w:rFonts w:ascii="??" w:eastAsia="??" w:hAnsi="??" w:hint="cs"/>
        </w:rPr>
        <w:t>”</w:t>
      </w:r>
      <w:r>
        <w:rPr>
          <w:rFonts w:ascii="微软雅黑" w:eastAsia="微软雅黑" w:hAnsi="微软雅黑" w:cs="微软雅黑" w:hint="eastAsia"/>
        </w:rPr>
        <w:t>结</w:t>
      </w:r>
      <w:r>
        <w:rPr>
          <w:rFonts w:ascii="MS Mincho" w:eastAsia="MS Mincho" w:hAnsi="MS Mincho" w:cs="MS Mincho" w:hint="eastAsia"/>
        </w:rPr>
        <w:t>构</w:t>
      </w:r>
      <w:r>
        <w:rPr>
          <w:rFonts w:ascii="微软雅黑" w:eastAsia="微软雅黑" w:hAnsi="微软雅黑" w:cs="微软雅黑" w:hint="eastAsia"/>
        </w:rPr>
        <w:t>对测试结</w:t>
      </w:r>
      <w:r>
        <w:rPr>
          <w:rFonts w:ascii="MS Mincho" w:eastAsia="MS Mincho" w:hAnsi="MS Mincho" w:cs="MS Mincho" w:hint="eastAsia"/>
        </w:rPr>
        <w:t>果</w:t>
      </w:r>
      <w:r>
        <w:rPr>
          <w:rFonts w:ascii="微软雅黑" w:eastAsia="微软雅黑" w:hAnsi="微软雅黑" w:cs="微软雅黑" w:hint="eastAsia"/>
        </w:rPr>
        <w:t>进</w:t>
      </w:r>
      <w:r>
        <w:rPr>
          <w:rFonts w:ascii="MS Mincho" w:eastAsia="MS Mincho" w:hAnsi="MS Mincho" w:cs="MS Mincho" w:hint="eastAsia"/>
        </w:rPr>
        <w:t>行</w:t>
      </w:r>
      <w:r>
        <w:rPr>
          <w:rFonts w:ascii="微软雅黑" w:eastAsia="微软雅黑" w:hAnsi="微软雅黑" w:cs="微软雅黑" w:hint="eastAsia"/>
        </w:rPr>
        <w:t>归纳</w:t>
      </w:r>
      <w:r>
        <w:rPr>
          <w:rFonts w:ascii="MS Mincho" w:eastAsia="MS Mincho" w:hAnsi="MS Mincho" w:cs="MS Mincho" w:hint="eastAsia"/>
        </w:rPr>
        <w:t>，避免停留在</w:t>
      </w:r>
      <w:r>
        <w:rPr>
          <w:rFonts w:ascii="??" w:eastAsia="??" w:hAnsi="??" w:hint="cs"/>
        </w:rPr>
        <w:t>“</w:t>
      </w:r>
      <w:r>
        <w:rPr>
          <w:rFonts w:hint="eastAsia"/>
        </w:rPr>
        <w:t>通</w:t>
      </w:r>
      <w:r>
        <w:rPr>
          <w:rFonts w:ascii="微软雅黑" w:eastAsia="微软雅黑" w:hAnsi="微软雅黑" w:cs="微软雅黑" w:hint="eastAsia"/>
        </w:rPr>
        <w:t>过</w:t>
      </w:r>
      <w:r>
        <w:rPr>
          <w:rFonts w:ascii="??" w:eastAsia="??" w:hAnsi="??"/>
        </w:rPr>
        <w:t>/</w:t>
      </w:r>
      <w:r>
        <w:rPr>
          <w:rFonts w:hint="eastAsia"/>
        </w:rPr>
        <w:t>不通</w:t>
      </w:r>
      <w:r>
        <w:rPr>
          <w:rFonts w:ascii="微软雅黑" w:eastAsia="微软雅黑" w:hAnsi="微软雅黑" w:cs="微软雅黑" w:hint="eastAsia"/>
        </w:rPr>
        <w:t>过</w:t>
      </w:r>
      <w:r>
        <w:rPr>
          <w:rFonts w:ascii="??" w:eastAsia="??" w:hAnsi="??" w:hint="cs"/>
        </w:rPr>
        <w:t>”</w:t>
      </w:r>
      <w:r>
        <w:rPr>
          <w:rFonts w:hint="eastAsia"/>
        </w:rPr>
        <w:t>的表</w:t>
      </w:r>
      <w:r>
        <w:rPr>
          <w:rFonts w:ascii="微软雅黑" w:eastAsia="微软雅黑" w:hAnsi="微软雅黑" w:cs="微软雅黑" w:hint="eastAsia"/>
        </w:rPr>
        <w:t>层结论</w:t>
      </w:r>
      <w:r>
        <w:rPr>
          <w:rFonts w:ascii="MS Mincho" w:eastAsia="MS Mincho" w:hAnsi="MS Mincho" w:cs="MS Mincho" w:hint="eastAsia"/>
        </w:rPr>
        <w:t>。</w:t>
      </w:r>
    </w:p>
    <w:p w14:paraId="537C1267" w14:textId="77777777" w:rsidR="003D578D" w:rsidRDefault="003D578D" w:rsidP="003D578D">
      <w:pPr>
        <w:rPr>
          <w:rFonts w:ascii="??" w:eastAsia="??" w:hAnsi="??"/>
        </w:rPr>
      </w:pPr>
      <w:r>
        <w:rPr>
          <w:rFonts w:ascii="微软雅黑" w:eastAsia="微软雅黑" w:hAnsi="微软雅黑" w:cs="微软雅黑" w:hint="eastAsia"/>
        </w:rPr>
        <w:t>问题</w:t>
      </w:r>
      <w:r>
        <w:rPr>
          <w:rFonts w:ascii="MS Mincho" w:eastAsia="MS Mincho" w:hAnsi="MS Mincho" w:cs="MS Mincho" w:hint="eastAsia"/>
        </w:rPr>
        <w:t>一：并</w:t>
      </w:r>
      <w:r>
        <w:rPr>
          <w:rFonts w:ascii="微软雅黑" w:eastAsia="微软雅黑" w:hAnsi="微软雅黑" w:cs="微软雅黑" w:hint="eastAsia"/>
        </w:rPr>
        <w:t>发场</w:t>
      </w:r>
      <w:r>
        <w:rPr>
          <w:rFonts w:ascii="MS Mincho" w:eastAsia="MS Mincho" w:hAnsi="MS Mincho" w:cs="MS Mincho" w:hint="eastAsia"/>
        </w:rPr>
        <w:t>景覆盖不足。</w:t>
      </w:r>
      <w:r>
        <w:rPr>
          <w:rFonts w:ascii="微软雅黑" w:eastAsia="微软雅黑" w:hAnsi="微软雅黑" w:cs="微软雅黑" w:hint="eastAsia"/>
        </w:rPr>
        <w:t>证</w:t>
      </w:r>
      <w:r>
        <w:rPr>
          <w:rFonts w:ascii="MS Mincho" w:eastAsia="MS Mincho" w:hAnsi="MS Mincho" w:cs="MS Mincho" w:hint="eastAsia"/>
        </w:rPr>
        <w:t>据：当前性能</w:t>
      </w:r>
      <w:r>
        <w:rPr>
          <w:rFonts w:ascii="微软雅黑" w:eastAsia="微软雅黑" w:hAnsi="微软雅黑" w:cs="微软雅黑" w:hint="eastAsia"/>
        </w:rPr>
        <w:t>测试</w:t>
      </w:r>
      <w:r>
        <w:rPr>
          <w:rFonts w:ascii="MS Mincho" w:eastAsia="MS Mincho" w:hAnsi="MS Mincho" w:cs="MS Mincho" w:hint="eastAsia"/>
        </w:rPr>
        <w:t>以</w:t>
      </w:r>
      <w:r>
        <w:rPr>
          <w:rFonts w:ascii="微软雅黑" w:eastAsia="微软雅黑" w:hAnsi="微软雅黑" w:cs="微软雅黑" w:hint="eastAsia"/>
        </w:rPr>
        <w:t>单进</w:t>
      </w:r>
      <w:r>
        <w:rPr>
          <w:rFonts w:ascii="MS Mincho" w:eastAsia="MS Mincho" w:hAnsi="MS Mincho" w:cs="MS Mincho" w:hint="eastAsia"/>
        </w:rPr>
        <w:t>程本地</w:t>
      </w:r>
      <w:r>
        <w:rPr>
          <w:rFonts w:ascii="微软雅黑" w:eastAsia="微软雅黑" w:hAnsi="微软雅黑" w:cs="微软雅黑" w:hint="eastAsia"/>
        </w:rPr>
        <w:t>调</w:t>
      </w:r>
      <w:r>
        <w:rPr>
          <w:rFonts w:ascii="MS Mincho" w:eastAsia="MS Mincho" w:hAnsi="MS Mincho" w:cs="MS Mincho" w:hint="eastAsia"/>
        </w:rPr>
        <w:t>用</w:t>
      </w:r>
      <w:r>
        <w:rPr>
          <w:rFonts w:ascii="微软雅黑" w:eastAsia="微软雅黑" w:hAnsi="微软雅黑" w:cs="微软雅黑" w:hint="eastAsia"/>
        </w:rPr>
        <w:t>为</w:t>
      </w:r>
      <w:r>
        <w:rPr>
          <w:rFonts w:ascii="MS Mincho" w:eastAsia="MS Mincho" w:hAnsi="MS Mincho" w:cs="MS Mincho" w:hint="eastAsia"/>
        </w:rPr>
        <w:t>主，重点</w:t>
      </w:r>
      <w:r>
        <w:rPr>
          <w:rFonts w:ascii="微软雅黑" w:eastAsia="微软雅黑" w:hAnsi="微软雅黑" w:cs="微软雅黑" w:hint="eastAsia"/>
        </w:rPr>
        <w:t>验证</w:t>
      </w:r>
      <w:r>
        <w:rPr>
          <w:rFonts w:ascii="MS Mincho" w:eastAsia="MS Mincho" w:hAnsi="MS Mincho" w:cs="MS Mincho" w:hint="eastAsia"/>
        </w:rPr>
        <w:t>了算法</w:t>
      </w:r>
      <w:r>
        <w:rPr>
          <w:rFonts w:ascii="微软雅黑" w:eastAsia="微软雅黑" w:hAnsi="微软雅黑" w:cs="微软雅黑" w:hint="eastAsia"/>
        </w:rPr>
        <w:t>执</w:t>
      </w:r>
      <w:r>
        <w:rPr>
          <w:rFonts w:ascii="MS Mincho" w:eastAsia="MS Mincho" w:hAnsi="MS Mincho" w:cs="MS Mincho" w:hint="eastAsia"/>
        </w:rPr>
        <w:t>行与快照构建耗</w:t>
      </w:r>
      <w:r>
        <w:rPr>
          <w:rFonts w:ascii="微软雅黑" w:eastAsia="微软雅黑" w:hAnsi="微软雅黑" w:cs="微软雅黑" w:hint="eastAsia"/>
        </w:rPr>
        <w:t>时</w:t>
      </w:r>
      <w:r>
        <w:rPr>
          <w:rFonts w:ascii="MS Mincho" w:eastAsia="MS Mincho" w:hAnsi="MS Mincho" w:cs="MS Mincho" w:hint="eastAsia"/>
        </w:rPr>
        <w:t>（</w:t>
      </w:r>
      <w:r>
        <w:rPr>
          <w:rFonts w:ascii="微软雅黑" w:eastAsia="微软雅黑" w:hAnsi="微软雅黑" w:cs="微软雅黑" w:hint="eastAsia"/>
        </w:rPr>
        <w:t>约</w:t>
      </w:r>
      <w:r>
        <w:rPr>
          <w:rFonts w:ascii="??" w:eastAsia="??" w:hAnsi="??"/>
        </w:rPr>
        <w:t xml:space="preserve"> 0.09ms~0.22ms</w:t>
      </w:r>
      <w:r>
        <w:rPr>
          <w:rFonts w:hint="eastAsia"/>
        </w:rPr>
        <w:t>），但尚未覆盖</w:t>
      </w:r>
      <w:r>
        <w:rPr>
          <w:rFonts w:ascii="微软雅黑" w:eastAsia="微软雅黑" w:hAnsi="微软雅黑" w:cs="微软雅黑" w:hint="eastAsia"/>
        </w:rPr>
        <w:t>课</w:t>
      </w:r>
      <w:r>
        <w:rPr>
          <w:rFonts w:ascii="MS Mincho" w:eastAsia="MS Mincho" w:hAnsi="MS Mincho" w:cs="MS Mincho" w:hint="eastAsia"/>
        </w:rPr>
        <w:t>堂多</w:t>
      </w:r>
      <w:r>
        <w:rPr>
          <w:rFonts w:ascii="微软雅黑" w:eastAsia="微软雅黑" w:hAnsi="微软雅黑" w:cs="微软雅黑" w:hint="eastAsia"/>
        </w:rPr>
        <w:t>终</w:t>
      </w:r>
      <w:r>
        <w:rPr>
          <w:rFonts w:ascii="MS Mincho" w:eastAsia="MS Mincho" w:hAnsi="MS Mincho" w:cs="MS Mincho" w:hint="eastAsia"/>
        </w:rPr>
        <w:t>端同</w:t>
      </w:r>
      <w:r>
        <w:rPr>
          <w:rFonts w:ascii="微软雅黑" w:eastAsia="微软雅黑" w:hAnsi="微软雅黑" w:cs="微软雅黑" w:hint="eastAsia"/>
        </w:rPr>
        <w:t>时访问时</w:t>
      </w:r>
      <w:r>
        <w:rPr>
          <w:rFonts w:ascii="MS Mincho" w:eastAsia="MS Mincho" w:hAnsi="MS Mincho" w:cs="MS Mincho" w:hint="eastAsia"/>
        </w:rPr>
        <w:t>的</w:t>
      </w:r>
      <w:r>
        <w:rPr>
          <w:rFonts w:ascii="??" w:eastAsia="??" w:hAnsi="??"/>
        </w:rPr>
        <w:t xml:space="preserve"> API </w:t>
      </w:r>
      <w:r>
        <w:rPr>
          <w:rFonts w:hint="eastAsia"/>
        </w:rPr>
        <w:t>峰</w:t>
      </w:r>
      <w:r>
        <w:rPr>
          <w:rFonts w:ascii="微软雅黑" w:eastAsia="微软雅黑" w:hAnsi="微软雅黑" w:cs="微软雅黑" w:hint="eastAsia"/>
        </w:rPr>
        <w:t>值压</w:t>
      </w:r>
      <w:r>
        <w:rPr>
          <w:rFonts w:ascii="MS Mincho" w:eastAsia="MS Mincho" w:hAnsi="MS Mincho" w:cs="MS Mincho" w:hint="eastAsia"/>
        </w:rPr>
        <w:t>力。</w:t>
      </w:r>
    </w:p>
    <w:p w14:paraId="59DACCD0" w14:textId="77777777" w:rsidR="003D578D" w:rsidRDefault="003D578D" w:rsidP="003D578D">
      <w:pPr>
        <w:rPr>
          <w:rFonts w:ascii="??" w:eastAsia="??" w:hAnsi="??"/>
        </w:rPr>
      </w:pPr>
      <w:r>
        <w:rPr>
          <w:rFonts w:hint="eastAsia"/>
        </w:rPr>
        <w:t>改</w:t>
      </w:r>
      <w:r>
        <w:rPr>
          <w:rFonts w:ascii="微软雅黑" w:eastAsia="微软雅黑" w:hAnsi="微软雅黑" w:cs="微软雅黑" w:hint="eastAsia"/>
        </w:rPr>
        <w:t>进</w:t>
      </w:r>
      <w:r>
        <w:rPr>
          <w:rFonts w:ascii="MS Mincho" w:eastAsia="MS Mincho" w:hAnsi="MS Mincho" w:cs="MS Mincho" w:hint="eastAsia"/>
        </w:rPr>
        <w:t>方案：下一</w:t>
      </w:r>
      <w:r>
        <w:rPr>
          <w:rFonts w:ascii="微软雅黑" w:eastAsia="微软雅黑" w:hAnsi="微软雅黑" w:cs="微软雅黑" w:hint="eastAsia"/>
        </w:rPr>
        <w:t>阶</w:t>
      </w:r>
      <w:r>
        <w:rPr>
          <w:rFonts w:ascii="MS Mincho" w:eastAsia="MS Mincho" w:hAnsi="MS Mincho" w:cs="MS Mincho" w:hint="eastAsia"/>
        </w:rPr>
        <w:t>段引入</w:t>
      </w:r>
      <w:r>
        <w:rPr>
          <w:rFonts w:ascii="??" w:eastAsia="??" w:hAnsi="??"/>
        </w:rPr>
        <w:t xml:space="preserve"> `autocannon` </w:t>
      </w:r>
      <w:r>
        <w:rPr>
          <w:rFonts w:hint="eastAsia"/>
        </w:rPr>
        <w:t>或</w:t>
      </w:r>
      <w:r>
        <w:rPr>
          <w:rFonts w:ascii="??" w:eastAsia="??" w:hAnsi="??"/>
        </w:rPr>
        <w:t xml:space="preserve"> `k6` </w:t>
      </w:r>
      <w:r>
        <w:rPr>
          <w:rFonts w:hint="eastAsia"/>
        </w:rPr>
        <w:t>构建</w:t>
      </w:r>
      <w:r>
        <w:rPr>
          <w:rFonts w:ascii="??" w:eastAsia="??" w:hAnsi="??"/>
        </w:rPr>
        <w:t xml:space="preserve"> 30/60/120 </w:t>
      </w:r>
      <w:r>
        <w:rPr>
          <w:rFonts w:hint="eastAsia"/>
        </w:rPr>
        <w:t>并</w:t>
      </w:r>
      <w:r>
        <w:rPr>
          <w:rFonts w:ascii="微软雅黑" w:eastAsia="微软雅黑" w:hAnsi="微软雅黑" w:cs="微软雅黑" w:hint="eastAsia"/>
        </w:rPr>
        <w:t>发</w:t>
      </w:r>
      <w:r>
        <w:rPr>
          <w:rFonts w:ascii="MS Mincho" w:eastAsia="MS Mincho" w:hAnsi="MS Mincho" w:cs="MS Mincho" w:hint="eastAsia"/>
        </w:rPr>
        <w:t>等</w:t>
      </w:r>
      <w:r>
        <w:rPr>
          <w:rFonts w:ascii="微软雅黑" w:eastAsia="微软雅黑" w:hAnsi="微软雅黑" w:cs="微软雅黑" w:hint="eastAsia"/>
        </w:rPr>
        <w:t>级压测</w:t>
      </w:r>
      <w:r>
        <w:rPr>
          <w:rFonts w:ascii="MS Mincho" w:eastAsia="MS Mincho" w:hAnsi="MS Mincho" w:cs="MS Mincho" w:hint="eastAsia"/>
        </w:rPr>
        <w:t>，</w:t>
      </w:r>
      <w:r>
        <w:rPr>
          <w:rFonts w:ascii="微软雅黑" w:eastAsia="微软雅黑" w:hAnsi="微软雅黑" w:cs="微软雅黑" w:hint="eastAsia"/>
        </w:rPr>
        <w:t>输</w:t>
      </w:r>
      <w:r>
        <w:rPr>
          <w:rFonts w:ascii="MS Mincho" w:eastAsia="MS Mincho" w:hAnsi="MS Mincho" w:cs="MS Mincho" w:hint="eastAsia"/>
        </w:rPr>
        <w:t>出</w:t>
      </w:r>
      <w:r>
        <w:rPr>
          <w:rFonts w:ascii="??" w:eastAsia="??" w:hAnsi="??"/>
        </w:rPr>
        <w:t xml:space="preserve"> `p50/p95` </w:t>
      </w:r>
      <w:r>
        <w:rPr>
          <w:rFonts w:hint="eastAsia"/>
        </w:rPr>
        <w:t>延</w:t>
      </w:r>
      <w:r>
        <w:rPr>
          <w:rFonts w:ascii="微软雅黑" w:eastAsia="微软雅黑" w:hAnsi="微软雅黑" w:cs="微软雅黑" w:hint="eastAsia"/>
        </w:rPr>
        <w:t>迟</w:t>
      </w:r>
      <w:r>
        <w:rPr>
          <w:rFonts w:ascii="MS Mincho" w:eastAsia="MS Mincho" w:hAnsi="MS Mincho" w:cs="MS Mincho" w:hint="eastAsia"/>
        </w:rPr>
        <w:t>、</w:t>
      </w:r>
      <w:r>
        <w:rPr>
          <w:rFonts w:ascii="微软雅黑" w:eastAsia="微软雅黑" w:hAnsi="微软雅黑" w:cs="微软雅黑" w:hint="eastAsia"/>
        </w:rPr>
        <w:t>错误</w:t>
      </w:r>
      <w:r>
        <w:rPr>
          <w:rFonts w:ascii="MS Mincho" w:eastAsia="MS Mincho" w:hAnsi="MS Mincho" w:cs="MS Mincho" w:hint="eastAsia"/>
        </w:rPr>
        <w:t>率与</w:t>
      </w:r>
      <w:r>
        <w:rPr>
          <w:rFonts w:ascii="微软雅黑" w:eastAsia="微软雅黑" w:hAnsi="微软雅黑" w:cs="微软雅黑" w:hint="eastAsia"/>
        </w:rPr>
        <w:t>资</w:t>
      </w:r>
      <w:r>
        <w:rPr>
          <w:rFonts w:ascii="MS Mincho" w:eastAsia="MS Mincho" w:hAnsi="MS Mincho" w:cs="MS Mincho" w:hint="eastAsia"/>
        </w:rPr>
        <w:t>源占用，并据此</w:t>
      </w:r>
      <w:r>
        <w:rPr>
          <w:rFonts w:ascii="微软雅黑" w:eastAsia="微软雅黑" w:hAnsi="微软雅黑" w:cs="微软雅黑" w:hint="eastAsia"/>
        </w:rPr>
        <w:t>评</w:t>
      </w:r>
      <w:r>
        <w:rPr>
          <w:rFonts w:ascii="MS Mincho" w:eastAsia="MS Mincho" w:hAnsi="MS Mincho" w:cs="MS Mincho" w:hint="eastAsia"/>
        </w:rPr>
        <w:t>估是否需要引入</w:t>
      </w:r>
      <w:r>
        <w:rPr>
          <w:rFonts w:ascii="微软雅黑" w:eastAsia="微软雅黑" w:hAnsi="微软雅黑" w:cs="微软雅黑" w:hint="eastAsia"/>
        </w:rPr>
        <w:t>连</w:t>
      </w:r>
      <w:r>
        <w:rPr>
          <w:rFonts w:ascii="MS Mincho" w:eastAsia="MS Mincho" w:hAnsi="MS Mincho" w:cs="MS Mincho" w:hint="eastAsia"/>
        </w:rPr>
        <w:t>接池、接口</w:t>
      </w:r>
      <w:r>
        <w:rPr>
          <w:rFonts w:ascii="微软雅黑" w:eastAsia="微软雅黑" w:hAnsi="微软雅黑" w:cs="微软雅黑" w:hint="eastAsia"/>
        </w:rPr>
        <w:t>缓</w:t>
      </w:r>
      <w:r>
        <w:rPr>
          <w:rFonts w:ascii="MS Mincho" w:eastAsia="MS Mincho" w:hAnsi="MS Mincho" w:cs="MS Mincho" w:hint="eastAsia"/>
        </w:rPr>
        <w:t>存和</w:t>
      </w:r>
      <w:r>
        <w:rPr>
          <w:rFonts w:ascii="微软雅黑" w:eastAsia="微软雅黑" w:hAnsi="微软雅黑" w:cs="微软雅黑" w:hint="eastAsia"/>
        </w:rPr>
        <w:t>读</w:t>
      </w:r>
      <w:r>
        <w:rPr>
          <w:rFonts w:ascii="MS Mincho" w:eastAsia="MS Mincho" w:hAnsi="MS Mincho" w:cs="MS Mincho" w:hint="eastAsia"/>
        </w:rPr>
        <w:t>写</w:t>
      </w:r>
      <w:r>
        <w:rPr>
          <w:rFonts w:hint="eastAsia"/>
        </w:rPr>
        <w:t>分离策略。</w:t>
      </w:r>
    </w:p>
    <w:p w14:paraId="39F027C5" w14:textId="77777777" w:rsidR="003D578D" w:rsidRDefault="003D578D" w:rsidP="003D578D">
      <w:pPr>
        <w:rPr>
          <w:rFonts w:ascii="??" w:eastAsia="??" w:hAnsi="??"/>
        </w:rPr>
      </w:pPr>
      <w:r>
        <w:rPr>
          <w:rFonts w:ascii="微软雅黑" w:eastAsia="微软雅黑" w:hAnsi="微软雅黑" w:cs="微软雅黑" w:hint="eastAsia"/>
        </w:rPr>
        <w:t>问题</w:t>
      </w:r>
      <w:r>
        <w:rPr>
          <w:rFonts w:ascii="MS Mincho" w:eastAsia="MS Mincho" w:hAnsi="MS Mincho" w:cs="MS Mincho" w:hint="eastAsia"/>
        </w:rPr>
        <w:t>二：个</w:t>
      </w:r>
      <w:r>
        <w:rPr>
          <w:rFonts w:ascii="微软雅黑" w:eastAsia="微软雅黑" w:hAnsi="微软雅黑" w:cs="微软雅黑" w:hint="eastAsia"/>
        </w:rPr>
        <w:t>别</w:t>
      </w:r>
      <w:r>
        <w:rPr>
          <w:rFonts w:ascii="MS Mincho" w:eastAsia="MS Mincho" w:hAnsi="MS Mincho" w:cs="MS Mincho" w:hint="eastAsia"/>
        </w:rPr>
        <w:t>算法模</w:t>
      </w:r>
      <w:r>
        <w:rPr>
          <w:rFonts w:ascii="微软雅黑" w:eastAsia="微软雅黑" w:hAnsi="微软雅黑" w:cs="微软雅黑" w:hint="eastAsia"/>
        </w:rPr>
        <w:t>块</w:t>
      </w:r>
      <w:r>
        <w:rPr>
          <w:rFonts w:ascii="MS Mincho" w:eastAsia="MS Mincho" w:hAnsi="MS Mincho" w:cs="MS Mincho" w:hint="eastAsia"/>
        </w:rPr>
        <w:t>仍有</w:t>
      </w:r>
      <w:r>
        <w:rPr>
          <w:rFonts w:ascii="微软雅黑" w:eastAsia="微软雅黑" w:hAnsi="微软雅黑" w:cs="微软雅黑" w:hint="eastAsia"/>
        </w:rPr>
        <w:t>简</w:t>
      </w:r>
      <w:r>
        <w:rPr>
          <w:rFonts w:ascii="MS Mincho" w:eastAsia="MS Mincho" w:hAnsi="MS Mincho" w:cs="MS Mincho" w:hint="eastAsia"/>
        </w:rPr>
        <w:t>化</w:t>
      </w:r>
      <w:r>
        <w:rPr>
          <w:rFonts w:ascii="微软雅黑" w:eastAsia="微软雅黑" w:hAnsi="微软雅黑" w:cs="微软雅黑" w:hint="eastAsia"/>
        </w:rPr>
        <w:t>实现</w:t>
      </w:r>
      <w:r>
        <w:rPr>
          <w:rFonts w:ascii="MS Mincho" w:eastAsia="MS Mincho" w:hAnsi="MS Mincho" w:cs="MS Mincho" w:hint="eastAsia"/>
        </w:rPr>
        <w:t>。</w:t>
      </w:r>
      <w:r>
        <w:rPr>
          <w:rFonts w:ascii="微软雅黑" w:eastAsia="微软雅黑" w:hAnsi="微软雅黑" w:cs="微软雅黑" w:hint="eastAsia"/>
        </w:rPr>
        <w:t>证</w:t>
      </w:r>
      <w:r>
        <w:rPr>
          <w:rFonts w:ascii="MS Mincho" w:eastAsia="MS Mincho" w:hAnsi="MS Mincho" w:cs="MS Mincho" w:hint="eastAsia"/>
        </w:rPr>
        <w:t>据：</w:t>
      </w:r>
      <w:r>
        <w:rPr>
          <w:rFonts w:ascii="微软雅黑" w:eastAsia="微软雅黑" w:hAnsi="微软雅黑" w:cs="微软雅黑" w:hint="eastAsia"/>
        </w:rPr>
        <w:t>树</w:t>
      </w:r>
      <w:r>
        <w:rPr>
          <w:rFonts w:ascii="MS Mincho" w:eastAsia="MS Mincho" w:hAnsi="MS Mincho" w:cs="MS Mincho" w:hint="eastAsia"/>
        </w:rPr>
        <w:t>模</w:t>
      </w:r>
      <w:r>
        <w:rPr>
          <w:rFonts w:ascii="微软雅黑" w:eastAsia="微软雅黑" w:hAnsi="微软雅黑" w:cs="微软雅黑" w:hint="eastAsia"/>
        </w:rPr>
        <w:t>块</w:t>
      </w:r>
      <w:r>
        <w:rPr>
          <w:rFonts w:ascii="MS Mincho" w:eastAsia="MS Mincho" w:hAnsi="MS Mincho" w:cs="MS Mincho" w:hint="eastAsia"/>
        </w:rPr>
        <w:t>当前以</w:t>
      </w:r>
      <w:r>
        <w:rPr>
          <w:rFonts w:ascii="??" w:eastAsia="??" w:hAnsi="??"/>
        </w:rPr>
        <w:t xml:space="preserve"> BST </w:t>
      </w:r>
      <w:r>
        <w:rPr>
          <w:rFonts w:hint="eastAsia"/>
        </w:rPr>
        <w:t>插入演示</w:t>
      </w:r>
      <w:r>
        <w:rPr>
          <w:rFonts w:ascii="微软雅黑" w:eastAsia="微软雅黑" w:hAnsi="微软雅黑" w:cs="微软雅黑" w:hint="eastAsia"/>
        </w:rPr>
        <w:t>为</w:t>
      </w:r>
      <w:r>
        <w:rPr>
          <w:rFonts w:ascii="MS Mincho" w:eastAsia="MS Mincho" w:hAnsi="MS Mincho" w:cs="MS Mincho" w:hint="eastAsia"/>
        </w:rPr>
        <w:t>主，</w:t>
      </w:r>
      <w:r>
        <w:rPr>
          <w:rFonts w:ascii="??" w:eastAsia="??" w:hAnsi="??"/>
        </w:rPr>
        <w:t xml:space="preserve">`buildTree` </w:t>
      </w:r>
      <w:r>
        <w:rPr>
          <w:rFonts w:ascii="微软雅黑" w:eastAsia="微软雅黑" w:hAnsi="微软雅黑" w:cs="微软雅黑" w:hint="eastAsia"/>
        </w:rPr>
        <w:t>逻辑</w:t>
      </w:r>
      <w:r>
        <w:rPr>
          <w:rFonts w:ascii="MS Mincho" w:eastAsia="MS Mincho" w:hAnsi="MS Mincho" w:cs="MS Mincho" w:hint="eastAsia"/>
        </w:rPr>
        <w:t>仍偏</w:t>
      </w:r>
      <w:r>
        <w:rPr>
          <w:rFonts w:ascii="微软雅黑" w:eastAsia="微软雅黑" w:hAnsi="微软雅黑" w:cs="微软雅黑" w:hint="eastAsia"/>
        </w:rPr>
        <w:t>简</w:t>
      </w:r>
      <w:r>
        <w:rPr>
          <w:rFonts w:ascii="MS Mincho" w:eastAsia="MS Mincho" w:hAnsi="MS Mincho" w:cs="MS Mincho" w:hint="eastAsia"/>
        </w:rPr>
        <w:t>化，适合</w:t>
      </w:r>
      <w:r>
        <w:rPr>
          <w:rFonts w:ascii="微软雅黑" w:eastAsia="微软雅黑" w:hAnsi="微软雅黑" w:cs="微软雅黑" w:hint="eastAsia"/>
        </w:rPr>
        <w:t>课</w:t>
      </w:r>
      <w:r>
        <w:rPr>
          <w:rFonts w:ascii="MS Mincho" w:eastAsia="MS Mincho" w:hAnsi="MS Mincho" w:cs="MS Mincho" w:hint="eastAsia"/>
        </w:rPr>
        <w:t>堂示例但不适用于复</w:t>
      </w:r>
      <w:r>
        <w:rPr>
          <w:rFonts w:ascii="微软雅黑" w:eastAsia="微软雅黑" w:hAnsi="微软雅黑" w:cs="微软雅黑" w:hint="eastAsia"/>
        </w:rPr>
        <w:t>杂树结</w:t>
      </w:r>
      <w:r>
        <w:rPr>
          <w:rFonts w:ascii="MS Mincho" w:eastAsia="MS Mincho" w:hAnsi="MS Mincho" w:cs="MS Mincho" w:hint="eastAsia"/>
        </w:rPr>
        <w:t>构回放。</w:t>
      </w:r>
    </w:p>
    <w:p w14:paraId="4D329319" w14:textId="77777777" w:rsidR="003D578D" w:rsidRDefault="003D578D" w:rsidP="003D578D">
      <w:pPr>
        <w:rPr>
          <w:rFonts w:ascii="??" w:eastAsia="??" w:hAnsi="??"/>
        </w:rPr>
      </w:pPr>
      <w:r>
        <w:rPr>
          <w:rFonts w:hint="eastAsia"/>
        </w:rPr>
        <w:t>改</w:t>
      </w:r>
      <w:r>
        <w:rPr>
          <w:rFonts w:ascii="微软雅黑" w:eastAsia="微软雅黑" w:hAnsi="微软雅黑" w:cs="微软雅黑" w:hint="eastAsia"/>
        </w:rPr>
        <w:t>进</w:t>
      </w:r>
      <w:r>
        <w:rPr>
          <w:rFonts w:ascii="MS Mincho" w:eastAsia="MS Mincho" w:hAnsi="MS Mincho" w:cs="MS Mincho" w:hint="eastAsia"/>
        </w:rPr>
        <w:t>方案：</w:t>
      </w:r>
      <w:r>
        <w:rPr>
          <w:rFonts w:ascii="微软雅黑" w:eastAsia="微软雅黑" w:hAnsi="微软雅黑" w:cs="微软雅黑" w:hint="eastAsia"/>
        </w:rPr>
        <w:t>补</w:t>
      </w:r>
      <w:r>
        <w:rPr>
          <w:rFonts w:ascii="MS Mincho" w:eastAsia="MS Mincho" w:hAnsi="MS Mincho" w:cs="MS Mincho" w:hint="eastAsia"/>
        </w:rPr>
        <w:t>充</w:t>
      </w:r>
      <w:r>
        <w:rPr>
          <w:rFonts w:ascii="??" w:eastAsia="??" w:hAnsi="??" w:hint="cs"/>
        </w:rPr>
        <w:t>“</w:t>
      </w:r>
      <w:r>
        <w:rPr>
          <w:rFonts w:hint="eastAsia"/>
        </w:rPr>
        <w:t>数</w:t>
      </w:r>
      <w:r>
        <w:rPr>
          <w:rFonts w:ascii="微软雅黑" w:eastAsia="微软雅黑" w:hAnsi="微软雅黑" w:cs="微软雅黑" w:hint="eastAsia"/>
        </w:rPr>
        <w:t>组</w:t>
      </w:r>
      <w:r>
        <w:rPr>
          <w:rFonts w:ascii="MS Mincho" w:eastAsia="MS Mincho" w:hAnsi="MS Mincho" w:cs="MS Mincho" w:hint="eastAsia"/>
        </w:rPr>
        <w:t>到</w:t>
      </w:r>
      <w:r>
        <w:rPr>
          <w:rFonts w:ascii="微软雅黑" w:eastAsia="微软雅黑" w:hAnsi="微软雅黑" w:cs="微软雅黑" w:hint="eastAsia"/>
        </w:rPr>
        <w:t>树</w:t>
      </w:r>
      <w:r>
        <w:rPr>
          <w:rFonts w:ascii="??" w:eastAsia="??" w:hAnsi="??" w:hint="cs"/>
        </w:rPr>
        <w:t>”</w:t>
      </w:r>
      <w:r>
        <w:rPr>
          <w:rFonts w:hint="eastAsia"/>
        </w:rPr>
        <w:t>的完整构建与序列化</w:t>
      </w:r>
      <w:r>
        <w:rPr>
          <w:rFonts w:ascii="微软雅黑" w:eastAsia="微软雅黑" w:hAnsi="微软雅黑" w:cs="微软雅黑" w:hint="eastAsia"/>
        </w:rPr>
        <w:t>规则</w:t>
      </w:r>
      <w:r>
        <w:rPr>
          <w:rFonts w:ascii="MS Mincho" w:eastAsia="MS Mincho" w:hAnsi="MS Mincho" w:cs="MS Mincho" w:hint="eastAsia"/>
        </w:rPr>
        <w:t>，</w:t>
      </w:r>
      <w:r>
        <w:rPr>
          <w:rFonts w:ascii="微软雅黑" w:eastAsia="微软雅黑" w:hAnsi="微软雅黑" w:cs="微软雅黑" w:hint="eastAsia"/>
        </w:rPr>
        <w:t>扩</w:t>
      </w:r>
      <w:r>
        <w:rPr>
          <w:rFonts w:ascii="MS Mincho" w:eastAsia="MS Mincho" w:hAnsi="MS Mincho" w:cs="MS Mincho" w:hint="eastAsia"/>
        </w:rPr>
        <w:t>展</w:t>
      </w:r>
      <w:r>
        <w:rPr>
          <w:rFonts w:ascii="微软雅黑" w:eastAsia="微软雅黑" w:hAnsi="微软雅黑" w:cs="微软雅黑" w:hint="eastAsia"/>
        </w:rPr>
        <w:t>查询</w:t>
      </w:r>
      <w:r>
        <w:rPr>
          <w:rFonts w:ascii="MS Mincho" w:eastAsia="MS Mincho" w:hAnsi="MS Mincho" w:cs="MS Mincho" w:hint="eastAsia"/>
        </w:rPr>
        <w:t>、</w:t>
      </w:r>
      <w:r>
        <w:rPr>
          <w:rFonts w:ascii="微软雅黑" w:eastAsia="微软雅黑" w:hAnsi="微软雅黑" w:cs="微软雅黑" w:hint="eastAsia"/>
        </w:rPr>
        <w:t>删</w:t>
      </w:r>
      <w:r>
        <w:rPr>
          <w:rFonts w:ascii="MS Mincho" w:eastAsia="MS Mincho" w:hAnsi="MS Mincho" w:cs="MS Mincho" w:hint="eastAsia"/>
        </w:rPr>
        <w:t>除等操作快照，使</w:t>
      </w:r>
      <w:r>
        <w:rPr>
          <w:rFonts w:ascii="微软雅黑" w:eastAsia="微软雅黑" w:hAnsi="微软雅黑" w:cs="微软雅黑" w:hint="eastAsia"/>
        </w:rPr>
        <w:t>树类</w:t>
      </w:r>
      <w:r>
        <w:rPr>
          <w:rFonts w:ascii="MS Mincho" w:eastAsia="MS Mincho" w:hAnsi="MS Mincho" w:cs="MS Mincho" w:hint="eastAsia"/>
        </w:rPr>
        <w:t>算法与排序</w:t>
      </w:r>
      <w:r>
        <w:rPr>
          <w:rFonts w:ascii="??" w:eastAsia="??" w:hAnsi="??"/>
        </w:rPr>
        <w:t>/</w:t>
      </w:r>
      <w:r>
        <w:rPr>
          <w:rFonts w:ascii="微软雅黑" w:eastAsia="微软雅黑" w:hAnsi="微软雅黑" w:cs="微软雅黑" w:hint="eastAsia"/>
        </w:rPr>
        <w:t>图</w:t>
      </w:r>
      <w:r>
        <w:rPr>
          <w:rFonts w:ascii="MS Mincho" w:eastAsia="MS Mincho" w:hAnsi="MS Mincho" w:cs="MS Mincho" w:hint="eastAsia"/>
        </w:rPr>
        <w:t>算法在工程完</w:t>
      </w:r>
      <w:r>
        <w:rPr>
          <w:rFonts w:ascii="微软雅黑" w:eastAsia="微软雅黑" w:hAnsi="微软雅黑" w:cs="微软雅黑" w:hint="eastAsia"/>
        </w:rPr>
        <w:t>备</w:t>
      </w:r>
      <w:r>
        <w:rPr>
          <w:rFonts w:ascii="MS Mincho" w:eastAsia="MS Mincho" w:hAnsi="MS Mincho" w:cs="MS Mincho" w:hint="eastAsia"/>
        </w:rPr>
        <w:t>性上保持一致。</w:t>
      </w:r>
    </w:p>
    <w:p w14:paraId="2841FA74" w14:textId="77777777" w:rsidR="003D578D" w:rsidRDefault="003D578D" w:rsidP="003D578D">
      <w:pPr>
        <w:rPr>
          <w:rFonts w:ascii="??" w:eastAsia="??" w:hAnsi="??"/>
        </w:rPr>
      </w:pPr>
      <w:r>
        <w:rPr>
          <w:rFonts w:ascii="微软雅黑" w:eastAsia="微软雅黑" w:hAnsi="微软雅黑" w:cs="微软雅黑" w:hint="eastAsia"/>
        </w:rPr>
        <w:t>问题</w:t>
      </w:r>
      <w:r>
        <w:rPr>
          <w:rFonts w:ascii="MS Mincho" w:eastAsia="MS Mincho" w:hAnsi="MS Mincho" w:cs="MS Mincho" w:hint="eastAsia"/>
        </w:rPr>
        <w:t>三：前端渲染在大</w:t>
      </w:r>
      <w:r>
        <w:rPr>
          <w:rFonts w:ascii="微软雅黑" w:eastAsia="微软雅黑" w:hAnsi="微软雅黑" w:cs="微软雅黑" w:hint="eastAsia"/>
        </w:rPr>
        <w:t>输</w:t>
      </w:r>
      <w:r>
        <w:rPr>
          <w:rFonts w:ascii="MS Mincho" w:eastAsia="MS Mincho" w:hAnsi="MS Mincho" w:cs="MS Mincho" w:hint="eastAsia"/>
        </w:rPr>
        <w:t>入</w:t>
      </w:r>
      <w:r>
        <w:rPr>
          <w:rFonts w:ascii="微软雅黑" w:eastAsia="微软雅黑" w:hAnsi="微软雅黑" w:cs="微软雅黑" w:hint="eastAsia"/>
        </w:rPr>
        <w:t>规</w:t>
      </w:r>
      <w:r>
        <w:rPr>
          <w:rFonts w:ascii="MS Mincho" w:eastAsia="MS Mincho" w:hAnsi="MS Mincho" w:cs="MS Mincho" w:hint="eastAsia"/>
        </w:rPr>
        <w:t>模下可能出</w:t>
      </w:r>
      <w:r>
        <w:rPr>
          <w:rFonts w:ascii="微软雅黑" w:eastAsia="微软雅黑" w:hAnsi="微软雅黑" w:cs="微软雅黑" w:hint="eastAsia"/>
        </w:rPr>
        <w:t>现帧</w:t>
      </w:r>
      <w:r>
        <w:rPr>
          <w:rFonts w:ascii="MS Mincho" w:eastAsia="MS Mincho" w:hAnsi="MS Mincho" w:cs="MS Mincho" w:hint="eastAsia"/>
        </w:rPr>
        <w:t>率波</w:t>
      </w:r>
      <w:r>
        <w:rPr>
          <w:rFonts w:ascii="微软雅黑" w:eastAsia="微软雅黑" w:hAnsi="微软雅黑" w:cs="微软雅黑" w:hint="eastAsia"/>
        </w:rPr>
        <w:t>动</w:t>
      </w:r>
      <w:r>
        <w:rPr>
          <w:rFonts w:ascii="MS Mincho" w:eastAsia="MS Mincho" w:hAnsi="MS Mincho" w:cs="MS Mincho" w:hint="eastAsia"/>
        </w:rPr>
        <w:t>。</w:t>
      </w:r>
      <w:r>
        <w:rPr>
          <w:rFonts w:ascii="微软雅黑" w:eastAsia="微软雅黑" w:hAnsi="微软雅黑" w:cs="微软雅黑" w:hint="eastAsia"/>
        </w:rPr>
        <w:t>证</w:t>
      </w:r>
      <w:r>
        <w:rPr>
          <w:rFonts w:ascii="MS Mincho" w:eastAsia="MS Mincho" w:hAnsi="MS Mincho" w:cs="MS Mincho" w:hint="eastAsia"/>
        </w:rPr>
        <w:t>据：</w:t>
      </w:r>
      <w:r>
        <w:rPr>
          <w:rFonts w:ascii="??" w:eastAsia="??" w:hAnsi="??"/>
        </w:rPr>
        <w:t xml:space="preserve">`DataStructureVisualizer` </w:t>
      </w:r>
      <w:r>
        <w:rPr>
          <w:rFonts w:hint="eastAsia"/>
        </w:rPr>
        <w:t>当前采用</w:t>
      </w:r>
      <w:r>
        <w:rPr>
          <w:rFonts w:ascii="??" w:eastAsia="??" w:hAnsi="??" w:hint="cs"/>
        </w:rPr>
        <w:t>“</w:t>
      </w:r>
      <w:r>
        <w:rPr>
          <w:rFonts w:hint="eastAsia"/>
        </w:rPr>
        <w:t>每步清空并重</w:t>
      </w:r>
      <w:r>
        <w:rPr>
          <w:rFonts w:ascii="微软雅黑" w:eastAsia="微软雅黑" w:hAnsi="微软雅黑" w:cs="微软雅黑" w:hint="eastAsia"/>
        </w:rPr>
        <w:t>绘</w:t>
      </w:r>
      <w:r>
        <w:rPr>
          <w:rFonts w:ascii="??" w:eastAsia="??" w:hAnsi="??" w:hint="cs"/>
        </w:rPr>
        <w:t>”</w:t>
      </w:r>
      <w:r>
        <w:rPr>
          <w:rFonts w:hint="eastAsia"/>
        </w:rPr>
        <w:t>策略，在默</w:t>
      </w:r>
      <w:r>
        <w:rPr>
          <w:rFonts w:ascii="微软雅黑" w:eastAsia="微软雅黑" w:hAnsi="微软雅黑" w:cs="微软雅黑" w:hint="eastAsia"/>
        </w:rPr>
        <w:t>认样</w:t>
      </w:r>
      <w:r>
        <w:rPr>
          <w:rFonts w:ascii="MS Mincho" w:eastAsia="MS Mincho" w:hAnsi="MS Mincho" w:cs="MS Mincho" w:hint="eastAsia"/>
        </w:rPr>
        <w:t>例下表</w:t>
      </w:r>
      <w:r>
        <w:rPr>
          <w:rFonts w:ascii="微软雅黑" w:eastAsia="微软雅黑" w:hAnsi="微软雅黑" w:cs="微软雅黑" w:hint="eastAsia"/>
        </w:rPr>
        <w:t>现稳</w:t>
      </w:r>
      <w:r>
        <w:rPr>
          <w:rFonts w:ascii="MS Mincho" w:eastAsia="MS Mincho" w:hAnsi="MS Mincho" w:cs="MS Mincho" w:hint="eastAsia"/>
        </w:rPr>
        <w:t>定，但在更大</w:t>
      </w:r>
      <w:r>
        <w:rPr>
          <w:rFonts w:ascii="微软雅黑" w:eastAsia="微软雅黑" w:hAnsi="微软雅黑" w:cs="微软雅黑" w:hint="eastAsia"/>
        </w:rPr>
        <w:t>规</w:t>
      </w:r>
      <w:r>
        <w:rPr>
          <w:rFonts w:ascii="MS Mincho" w:eastAsia="MS Mincho" w:hAnsi="MS Mincho" w:cs="MS Mincho" w:hint="eastAsia"/>
        </w:rPr>
        <w:t>模快照序列下可能</w:t>
      </w:r>
      <w:r>
        <w:rPr>
          <w:rFonts w:ascii="微软雅黑" w:eastAsia="微软雅黑" w:hAnsi="微软雅黑" w:cs="微软雅黑" w:hint="eastAsia"/>
        </w:rPr>
        <w:t>导</w:t>
      </w:r>
      <w:r>
        <w:rPr>
          <w:rFonts w:ascii="MS Mincho" w:eastAsia="MS Mincho" w:hAnsi="MS Mincho" w:cs="MS Mincho" w:hint="eastAsia"/>
        </w:rPr>
        <w:t>致</w:t>
      </w:r>
      <w:r>
        <w:rPr>
          <w:rFonts w:ascii="微软雅黑" w:eastAsia="微软雅黑" w:hAnsi="微软雅黑" w:cs="微软雅黑" w:hint="eastAsia"/>
        </w:rPr>
        <w:t>浏览</w:t>
      </w:r>
      <w:r>
        <w:rPr>
          <w:rFonts w:ascii="MS Mincho" w:eastAsia="MS Mincho" w:hAnsi="MS Mincho" w:cs="MS Mincho" w:hint="eastAsia"/>
        </w:rPr>
        <w:t>器重排</w:t>
      </w:r>
      <w:r>
        <w:rPr>
          <w:rFonts w:hint="eastAsia"/>
        </w:rPr>
        <w:t>成本升高。</w:t>
      </w:r>
    </w:p>
    <w:p w14:paraId="0631FBDA" w14:textId="77777777" w:rsidR="003D578D" w:rsidRDefault="003D578D" w:rsidP="003D578D">
      <w:pPr>
        <w:rPr>
          <w:rFonts w:ascii="??" w:eastAsia="??" w:hAnsi="??"/>
        </w:rPr>
      </w:pPr>
      <w:r>
        <w:rPr>
          <w:rFonts w:hint="eastAsia"/>
        </w:rPr>
        <w:t>改</w:t>
      </w:r>
      <w:r>
        <w:rPr>
          <w:rFonts w:ascii="微软雅黑" w:eastAsia="微软雅黑" w:hAnsi="微软雅黑" w:cs="微软雅黑" w:hint="eastAsia"/>
        </w:rPr>
        <w:t>进</w:t>
      </w:r>
      <w:r>
        <w:rPr>
          <w:rFonts w:ascii="MS Mincho" w:eastAsia="MS Mincho" w:hAnsi="MS Mincho" w:cs="MS Mincho" w:hint="eastAsia"/>
        </w:rPr>
        <w:t>方案：将渲染策略演</w:t>
      </w:r>
      <w:r>
        <w:rPr>
          <w:rFonts w:ascii="微软雅黑" w:eastAsia="微软雅黑" w:hAnsi="微软雅黑" w:cs="微软雅黑" w:hint="eastAsia"/>
        </w:rPr>
        <w:t>进为</w:t>
      </w:r>
      <w:r>
        <w:rPr>
          <w:rFonts w:ascii="??" w:eastAsia="??" w:hAnsi="??" w:hint="cs"/>
        </w:rPr>
        <w:t>“</w:t>
      </w:r>
      <w:r>
        <w:rPr>
          <w:rFonts w:hint="eastAsia"/>
        </w:rPr>
        <w:t>增量更新</w:t>
      </w:r>
      <w:r>
        <w:rPr>
          <w:rFonts w:ascii="??" w:eastAsia="??" w:hAnsi="??"/>
        </w:rPr>
        <w:t xml:space="preserve"> + requestAnimationFrame </w:t>
      </w:r>
      <w:r>
        <w:rPr>
          <w:rFonts w:ascii="微软雅黑" w:eastAsia="微软雅黑" w:hAnsi="微软雅黑" w:cs="微软雅黑" w:hint="eastAsia"/>
        </w:rPr>
        <w:t>调</w:t>
      </w:r>
      <w:r>
        <w:rPr>
          <w:rFonts w:ascii="MS Mincho" w:eastAsia="MS Mincho" w:hAnsi="MS Mincho" w:cs="MS Mincho" w:hint="eastAsia"/>
        </w:rPr>
        <w:t>度</w:t>
      </w:r>
      <w:r>
        <w:rPr>
          <w:rFonts w:ascii="??" w:eastAsia="??" w:hAnsi="??" w:hint="cs"/>
        </w:rPr>
        <w:t>”</w:t>
      </w:r>
      <w:r>
        <w:rPr>
          <w:rFonts w:hint="eastAsia"/>
        </w:rPr>
        <w:t>，并按算法</w:t>
      </w:r>
      <w:r>
        <w:rPr>
          <w:rFonts w:ascii="微软雅黑" w:eastAsia="微软雅黑" w:hAnsi="微软雅黑" w:cs="微软雅黑" w:hint="eastAsia"/>
        </w:rPr>
        <w:t>类别设</w:t>
      </w:r>
      <w:r>
        <w:rPr>
          <w:rFonts w:ascii="MS Mincho" w:eastAsia="MS Mincho" w:hAnsi="MS Mincho" w:cs="MS Mincho" w:hint="eastAsia"/>
        </w:rPr>
        <w:t>置最大自</w:t>
      </w:r>
      <w:r>
        <w:rPr>
          <w:rFonts w:ascii="微软雅黑" w:eastAsia="微软雅黑" w:hAnsi="微软雅黑" w:cs="微软雅黑" w:hint="eastAsia"/>
        </w:rPr>
        <w:t>动</w:t>
      </w:r>
      <w:r>
        <w:rPr>
          <w:rFonts w:ascii="MS Mincho" w:eastAsia="MS Mincho" w:hAnsi="MS Mincho" w:cs="MS Mincho" w:hint="eastAsia"/>
        </w:rPr>
        <w:t>播放速度与</w:t>
      </w:r>
      <w:r>
        <w:rPr>
          <w:rFonts w:ascii="微软雅黑" w:eastAsia="微软雅黑" w:hAnsi="微软雅黑" w:cs="微软雅黑" w:hint="eastAsia"/>
        </w:rPr>
        <w:t>输</w:t>
      </w:r>
      <w:r>
        <w:rPr>
          <w:rFonts w:ascii="MS Mincho" w:eastAsia="MS Mincho" w:hAnsi="MS Mincho" w:cs="MS Mincho" w:hint="eastAsia"/>
        </w:rPr>
        <w:t>入</w:t>
      </w:r>
      <w:r>
        <w:rPr>
          <w:rFonts w:ascii="微软雅黑" w:eastAsia="微软雅黑" w:hAnsi="微软雅黑" w:cs="微软雅黑" w:hint="eastAsia"/>
        </w:rPr>
        <w:t>规</w:t>
      </w:r>
      <w:r>
        <w:rPr>
          <w:rFonts w:ascii="MS Mincho" w:eastAsia="MS Mincho" w:hAnsi="MS Mincho" w:cs="MS Mincho" w:hint="eastAsia"/>
        </w:rPr>
        <w:t>模</w:t>
      </w:r>
      <w:r>
        <w:rPr>
          <w:rFonts w:ascii="微软雅黑" w:eastAsia="微软雅黑" w:hAnsi="微软雅黑" w:cs="微软雅黑" w:hint="eastAsia"/>
        </w:rPr>
        <w:t>阈值</w:t>
      </w:r>
      <w:r>
        <w:rPr>
          <w:rFonts w:ascii="MS Mincho" w:eastAsia="MS Mincho" w:hAnsi="MS Mincho" w:cs="MS Mincho" w:hint="eastAsia"/>
        </w:rPr>
        <w:t>，保</w:t>
      </w:r>
      <w:r>
        <w:rPr>
          <w:rFonts w:ascii="微软雅黑" w:eastAsia="微软雅黑" w:hAnsi="微软雅黑" w:cs="微软雅黑" w:hint="eastAsia"/>
        </w:rPr>
        <w:t>证课</w:t>
      </w:r>
      <w:r>
        <w:rPr>
          <w:rFonts w:ascii="MS Mincho" w:eastAsia="MS Mincho" w:hAnsi="MS Mincho" w:cs="MS Mincho" w:hint="eastAsia"/>
        </w:rPr>
        <w:t>堂演示流</w:t>
      </w:r>
      <w:r>
        <w:rPr>
          <w:rFonts w:ascii="微软雅黑" w:eastAsia="微软雅黑" w:hAnsi="微软雅黑" w:cs="微软雅黑" w:hint="eastAsia"/>
        </w:rPr>
        <w:t>畅</w:t>
      </w:r>
      <w:r>
        <w:rPr>
          <w:rFonts w:ascii="MS Mincho" w:eastAsia="MS Mincho" w:hAnsi="MS Mincho" w:cs="MS Mincho" w:hint="eastAsia"/>
        </w:rPr>
        <w:t>性。</w:t>
      </w:r>
    </w:p>
    <w:p w14:paraId="46978727" w14:textId="77777777" w:rsidR="003D578D" w:rsidRDefault="003D578D" w:rsidP="003D578D">
      <w:pPr>
        <w:rPr>
          <w:rFonts w:ascii="??" w:eastAsia="??" w:hAnsi="??"/>
        </w:rPr>
      </w:pPr>
      <w:r>
        <w:rPr>
          <w:rFonts w:ascii="微软雅黑" w:eastAsia="微软雅黑" w:hAnsi="微软雅黑" w:cs="微软雅黑" w:hint="eastAsia"/>
        </w:rPr>
        <w:t>问题</w:t>
      </w:r>
      <w:r>
        <w:rPr>
          <w:rFonts w:ascii="MS Mincho" w:eastAsia="MS Mincho" w:hAnsi="MS Mincho" w:cs="MS Mincho" w:hint="eastAsia"/>
        </w:rPr>
        <w:t>四：智能判分的可解</w:t>
      </w:r>
      <w:r>
        <w:rPr>
          <w:rFonts w:ascii="微软雅黑" w:eastAsia="微软雅黑" w:hAnsi="微软雅黑" w:cs="微软雅黑" w:hint="eastAsia"/>
        </w:rPr>
        <w:t>释</w:t>
      </w:r>
      <w:r>
        <w:rPr>
          <w:rFonts w:ascii="MS Mincho" w:eastAsia="MS Mincho" w:hAnsi="MS Mincho" w:cs="MS Mincho" w:hint="eastAsia"/>
        </w:rPr>
        <w:t>粒度仍可增</w:t>
      </w:r>
      <w:r>
        <w:rPr>
          <w:rFonts w:ascii="微软雅黑" w:eastAsia="微软雅黑" w:hAnsi="微软雅黑" w:cs="微软雅黑" w:hint="eastAsia"/>
        </w:rPr>
        <w:t>强</w:t>
      </w:r>
      <w:r>
        <w:rPr>
          <w:rFonts w:ascii="MS Mincho" w:eastAsia="MS Mincho" w:hAnsi="MS Mincho" w:cs="MS Mincho" w:hint="eastAsia"/>
        </w:rPr>
        <w:t>。</w:t>
      </w:r>
      <w:r>
        <w:rPr>
          <w:rFonts w:ascii="微软雅黑" w:eastAsia="微软雅黑" w:hAnsi="微软雅黑" w:cs="微软雅黑" w:hint="eastAsia"/>
        </w:rPr>
        <w:t>证</w:t>
      </w:r>
      <w:r>
        <w:rPr>
          <w:rFonts w:ascii="MS Mincho" w:eastAsia="MS Mincho" w:hAnsi="MS Mincho" w:cs="MS Mincho" w:hint="eastAsia"/>
        </w:rPr>
        <w:t>据：当前机制已</w:t>
      </w:r>
      <w:r>
        <w:rPr>
          <w:rFonts w:ascii="微软雅黑" w:eastAsia="微软雅黑" w:hAnsi="微软雅黑" w:cs="微软雅黑" w:hint="eastAsia"/>
        </w:rPr>
        <w:t>实现</w:t>
      </w:r>
      <w:r>
        <w:rPr>
          <w:rFonts w:ascii="??" w:eastAsia="??" w:hAnsi="??"/>
        </w:rPr>
        <w:t xml:space="preserve"> DeepSeek </w:t>
      </w:r>
      <w:r>
        <w:rPr>
          <w:rFonts w:ascii="微软雅黑" w:eastAsia="微软雅黑" w:hAnsi="微软雅黑" w:cs="微软雅黑" w:hint="eastAsia"/>
        </w:rPr>
        <w:t>优</w:t>
      </w:r>
      <w:r>
        <w:rPr>
          <w:rFonts w:ascii="MS Mincho" w:eastAsia="MS Mincho" w:hAnsi="MS Mincho" w:cs="MS Mincho" w:hint="eastAsia"/>
        </w:rPr>
        <w:t>先与本地兜底，但兜底判分主要基于</w:t>
      </w:r>
      <w:r>
        <w:rPr>
          <w:rFonts w:ascii="微软雅黑" w:eastAsia="微软雅黑" w:hAnsi="微软雅黑" w:cs="微软雅黑" w:hint="eastAsia"/>
        </w:rPr>
        <w:t>标</w:t>
      </w:r>
      <w:r>
        <w:rPr>
          <w:rFonts w:ascii="MS Mincho" w:eastAsia="MS Mincho" w:hAnsi="MS Mincho" w:cs="MS Mincho" w:hint="eastAsia"/>
        </w:rPr>
        <w:t>准化字符串匹配，面</w:t>
      </w:r>
      <w:r>
        <w:rPr>
          <w:rFonts w:ascii="微软雅黑" w:eastAsia="微软雅黑" w:hAnsi="微软雅黑" w:cs="微软雅黑" w:hint="eastAsia"/>
        </w:rPr>
        <w:t>对语义</w:t>
      </w:r>
      <w:r>
        <w:rPr>
          <w:rFonts w:ascii="MS Mincho" w:eastAsia="MS Mincho" w:hAnsi="MS Mincho" w:cs="MS Mincho" w:hint="eastAsia"/>
        </w:rPr>
        <w:t>等价写法</w:t>
      </w:r>
      <w:r>
        <w:rPr>
          <w:rFonts w:ascii="微软雅黑" w:eastAsia="微软雅黑" w:hAnsi="微软雅黑" w:cs="微软雅黑" w:hint="eastAsia"/>
        </w:rPr>
        <w:t>时</w:t>
      </w:r>
      <w:r>
        <w:rPr>
          <w:rFonts w:ascii="MS Mincho" w:eastAsia="MS Mincho" w:hAnsi="MS Mincho" w:cs="MS Mincho" w:hint="eastAsia"/>
        </w:rPr>
        <w:t>解</w:t>
      </w:r>
      <w:r>
        <w:rPr>
          <w:rFonts w:ascii="微软雅黑" w:eastAsia="微软雅黑" w:hAnsi="微软雅黑" w:cs="微软雅黑" w:hint="eastAsia"/>
        </w:rPr>
        <w:t>释</w:t>
      </w:r>
      <w:r>
        <w:rPr>
          <w:rFonts w:ascii="MS Mincho" w:eastAsia="MS Mincho" w:hAnsi="MS Mincho" w:cs="MS Mincho" w:hint="eastAsia"/>
        </w:rPr>
        <w:t>能力有限。</w:t>
      </w:r>
    </w:p>
    <w:p w14:paraId="3E28BC68" w14:textId="77777777" w:rsidR="003D578D" w:rsidRDefault="003D578D" w:rsidP="003D578D">
      <w:pPr>
        <w:rPr>
          <w:rFonts w:ascii="??" w:eastAsia="??" w:hAnsi="??"/>
        </w:rPr>
      </w:pPr>
      <w:r>
        <w:rPr>
          <w:rFonts w:hint="eastAsia"/>
        </w:rPr>
        <w:t>改</w:t>
      </w:r>
      <w:r>
        <w:rPr>
          <w:rFonts w:ascii="微软雅黑" w:eastAsia="微软雅黑" w:hAnsi="微软雅黑" w:cs="微软雅黑" w:hint="eastAsia"/>
        </w:rPr>
        <w:t>进</w:t>
      </w:r>
      <w:r>
        <w:rPr>
          <w:rFonts w:ascii="MS Mincho" w:eastAsia="MS Mincho" w:hAnsi="MS Mincho" w:cs="MS Mincho" w:hint="eastAsia"/>
        </w:rPr>
        <w:t>方案：在本地判分</w:t>
      </w:r>
      <w:r>
        <w:rPr>
          <w:rFonts w:ascii="微软雅黑" w:eastAsia="微软雅黑" w:hAnsi="微软雅黑" w:cs="微软雅黑" w:hint="eastAsia"/>
        </w:rPr>
        <w:t>层</w:t>
      </w:r>
      <w:r>
        <w:rPr>
          <w:rFonts w:ascii="MS Mincho" w:eastAsia="MS Mincho" w:hAnsi="MS Mincho" w:cs="MS Mincho" w:hint="eastAsia"/>
        </w:rPr>
        <w:t>引入</w:t>
      </w:r>
      <w:r>
        <w:rPr>
          <w:rFonts w:ascii="??" w:eastAsia="??" w:hAnsi="??"/>
        </w:rPr>
        <w:t xml:space="preserve"> token </w:t>
      </w:r>
      <w:r>
        <w:rPr>
          <w:rFonts w:ascii="微软雅黑" w:eastAsia="微软雅黑" w:hAnsi="微软雅黑" w:cs="微软雅黑" w:hint="eastAsia"/>
        </w:rPr>
        <w:t>级别</w:t>
      </w:r>
      <w:r>
        <w:rPr>
          <w:rFonts w:ascii="MS Mincho" w:eastAsia="MS Mincho" w:hAnsi="MS Mincho" w:cs="MS Mincho" w:hint="eastAsia"/>
        </w:rPr>
        <w:t>或</w:t>
      </w:r>
      <w:r>
        <w:rPr>
          <w:rFonts w:ascii="??" w:eastAsia="??" w:hAnsi="??"/>
        </w:rPr>
        <w:t xml:space="preserve"> AST </w:t>
      </w:r>
      <w:r>
        <w:rPr>
          <w:rFonts w:ascii="微软雅黑" w:eastAsia="微软雅黑" w:hAnsi="微软雅黑" w:cs="微软雅黑" w:hint="eastAsia"/>
        </w:rPr>
        <w:t>级别</w:t>
      </w:r>
      <w:r>
        <w:rPr>
          <w:rFonts w:ascii="MS Mincho" w:eastAsia="MS Mincho" w:hAnsi="MS Mincho" w:cs="MS Mincho" w:hint="eastAsia"/>
        </w:rPr>
        <w:t>比</w:t>
      </w:r>
      <w:r>
        <w:rPr>
          <w:rFonts w:ascii="微软雅黑" w:eastAsia="微软雅黑" w:hAnsi="微软雅黑" w:cs="微软雅黑" w:hint="eastAsia"/>
        </w:rPr>
        <w:t>对规则</w:t>
      </w:r>
      <w:r>
        <w:rPr>
          <w:rFonts w:ascii="MS Mincho" w:eastAsia="MS Mincho" w:hAnsi="MS Mincho" w:cs="MS Mincho" w:hint="eastAsia"/>
        </w:rPr>
        <w:t>，</w:t>
      </w:r>
      <w:r>
        <w:rPr>
          <w:rFonts w:ascii="微软雅黑" w:eastAsia="微软雅黑" w:hAnsi="微软雅黑" w:cs="微软雅黑" w:hint="eastAsia"/>
        </w:rPr>
        <w:t>输</w:t>
      </w:r>
      <w:r>
        <w:rPr>
          <w:rFonts w:ascii="MS Mincho" w:eastAsia="MS Mincho" w:hAnsi="MS Mincho" w:cs="MS Mincho" w:hint="eastAsia"/>
        </w:rPr>
        <w:t>出</w:t>
      </w:r>
      <w:r>
        <w:rPr>
          <w:rFonts w:ascii="??" w:eastAsia="??" w:hAnsi="??" w:hint="cs"/>
        </w:rPr>
        <w:t>“</w:t>
      </w:r>
      <w:r>
        <w:rPr>
          <w:rFonts w:ascii="微软雅黑" w:eastAsia="微软雅黑" w:hAnsi="微软雅黑" w:cs="微软雅黑" w:hint="eastAsia"/>
        </w:rPr>
        <w:t>变</w:t>
      </w:r>
      <w:r>
        <w:rPr>
          <w:rFonts w:ascii="MS Mincho" w:eastAsia="MS Mincho" w:hAnsi="MS Mincho" w:cs="MS Mincho" w:hint="eastAsia"/>
        </w:rPr>
        <w:t>量名</w:t>
      </w:r>
      <w:r>
        <w:rPr>
          <w:rFonts w:ascii="微软雅黑" w:eastAsia="微软雅黑" w:hAnsi="微软雅黑" w:cs="微软雅黑" w:hint="eastAsia"/>
        </w:rPr>
        <w:t>错误</w:t>
      </w:r>
      <w:r>
        <w:rPr>
          <w:rFonts w:ascii="MS Mincho" w:eastAsia="MS Mincho" w:hAnsi="MS Mincho" w:cs="MS Mincho" w:hint="eastAsia"/>
        </w:rPr>
        <w:t>、</w:t>
      </w:r>
      <w:r>
        <w:rPr>
          <w:rFonts w:ascii="微软雅黑" w:eastAsia="微软雅黑" w:hAnsi="微软雅黑" w:cs="微软雅黑" w:hint="eastAsia"/>
        </w:rPr>
        <w:t>边</w:t>
      </w:r>
      <w:r>
        <w:rPr>
          <w:rFonts w:ascii="MS Mincho" w:eastAsia="MS Mincho" w:hAnsi="MS Mincho" w:cs="MS Mincho" w:hint="eastAsia"/>
        </w:rPr>
        <w:t>界条件</w:t>
      </w:r>
      <w:r>
        <w:rPr>
          <w:rFonts w:ascii="微软雅黑" w:eastAsia="微软雅黑" w:hAnsi="微软雅黑" w:cs="微软雅黑" w:hint="eastAsia"/>
        </w:rPr>
        <w:t>错误</w:t>
      </w:r>
      <w:r>
        <w:rPr>
          <w:rFonts w:ascii="MS Mincho" w:eastAsia="MS Mincho" w:hAnsi="MS Mincho" w:cs="MS Mincho" w:hint="eastAsia"/>
        </w:rPr>
        <w:t>、表达式</w:t>
      </w:r>
      <w:r>
        <w:rPr>
          <w:rFonts w:ascii="微软雅黑" w:eastAsia="微软雅黑" w:hAnsi="微软雅黑" w:cs="微软雅黑" w:hint="eastAsia"/>
        </w:rPr>
        <w:t>错误</w:t>
      </w:r>
      <w:r>
        <w:rPr>
          <w:rFonts w:ascii="??" w:eastAsia="??" w:hAnsi="??" w:hint="cs"/>
        </w:rPr>
        <w:t>”</w:t>
      </w:r>
      <w:r>
        <w:rPr>
          <w:rFonts w:hint="eastAsia"/>
        </w:rPr>
        <w:t>等</w:t>
      </w:r>
      <w:r>
        <w:rPr>
          <w:rFonts w:ascii="微软雅黑" w:eastAsia="微软雅黑" w:hAnsi="微软雅黑" w:cs="微软雅黑" w:hint="eastAsia"/>
        </w:rPr>
        <w:t>细</w:t>
      </w:r>
      <w:r>
        <w:rPr>
          <w:rFonts w:ascii="MS Mincho" w:eastAsia="MS Mincho" w:hAnsi="MS Mincho" w:cs="MS Mincho" w:hint="eastAsia"/>
        </w:rPr>
        <w:t>分</w:t>
      </w:r>
      <w:r>
        <w:rPr>
          <w:rFonts w:ascii="微软雅黑" w:eastAsia="微软雅黑" w:hAnsi="微软雅黑" w:cs="微软雅黑" w:hint="eastAsia"/>
        </w:rPr>
        <w:t>类讲评</w:t>
      </w:r>
      <w:r>
        <w:rPr>
          <w:rFonts w:ascii="MS Mincho" w:eastAsia="MS Mincho" w:hAnsi="MS Mincho" w:cs="MS Mincho" w:hint="eastAsia"/>
        </w:rPr>
        <w:t>，提高离</w:t>
      </w:r>
      <w:r>
        <w:rPr>
          <w:rFonts w:ascii="微软雅黑" w:eastAsia="微软雅黑" w:hAnsi="微软雅黑" w:cs="微软雅黑" w:hint="eastAsia"/>
        </w:rPr>
        <w:t>线场</w:t>
      </w:r>
      <w:r>
        <w:rPr>
          <w:rFonts w:ascii="MS Mincho" w:eastAsia="MS Mincho" w:hAnsi="MS Mincho" w:cs="MS Mincho" w:hint="eastAsia"/>
        </w:rPr>
        <w:t>景下的反</w:t>
      </w:r>
      <w:r>
        <w:rPr>
          <w:rFonts w:ascii="微软雅黑" w:eastAsia="微软雅黑" w:hAnsi="微软雅黑" w:cs="微软雅黑" w:hint="eastAsia"/>
        </w:rPr>
        <w:t>馈质</w:t>
      </w:r>
      <w:r>
        <w:rPr>
          <w:rFonts w:ascii="MS Mincho" w:eastAsia="MS Mincho" w:hAnsi="MS Mincho" w:cs="MS Mincho" w:hint="eastAsia"/>
        </w:rPr>
        <w:t>量。</w:t>
      </w:r>
    </w:p>
    <w:p w14:paraId="3BD0C86F" w14:textId="77777777" w:rsidR="003D578D" w:rsidRDefault="003D578D" w:rsidP="003D578D">
      <w:pPr>
        <w:rPr>
          <w:rFonts w:ascii="??" w:eastAsia="??" w:hAnsi="??"/>
        </w:rPr>
      </w:pPr>
      <w:r>
        <w:rPr>
          <w:rFonts w:ascii="微软雅黑" w:eastAsia="微软雅黑" w:hAnsi="微软雅黑" w:cs="微软雅黑" w:hint="eastAsia"/>
        </w:rPr>
        <w:lastRenderedPageBreak/>
        <w:t>综</w:t>
      </w:r>
      <w:r>
        <w:rPr>
          <w:rFonts w:ascii="MS Mincho" w:eastAsia="MS Mincho" w:hAnsi="MS Mincho" w:cs="MS Mincho" w:hint="eastAsia"/>
        </w:rPr>
        <w:t>合判断：系</w:t>
      </w:r>
      <w:r>
        <w:rPr>
          <w:rFonts w:ascii="微软雅黑" w:eastAsia="微软雅黑" w:hAnsi="微软雅黑" w:cs="微软雅黑" w:hint="eastAsia"/>
        </w:rPr>
        <w:t>统</w:t>
      </w:r>
      <w:r>
        <w:rPr>
          <w:rFonts w:ascii="MS Mincho" w:eastAsia="MS Mincho" w:hAnsi="MS Mincho" w:cs="MS Mincho" w:hint="eastAsia"/>
        </w:rPr>
        <w:t>已</w:t>
      </w:r>
      <w:r>
        <w:rPr>
          <w:rFonts w:ascii="微软雅黑" w:eastAsia="微软雅黑" w:hAnsi="微软雅黑" w:cs="微软雅黑" w:hint="eastAsia"/>
        </w:rPr>
        <w:t>满</w:t>
      </w:r>
      <w:r>
        <w:rPr>
          <w:rFonts w:ascii="MS Mincho" w:eastAsia="MS Mincho" w:hAnsi="MS Mincho" w:cs="MS Mincho" w:hint="eastAsia"/>
        </w:rPr>
        <w:t>足</w:t>
      </w:r>
      <w:r>
        <w:rPr>
          <w:rFonts w:ascii="??" w:eastAsia="??" w:hAnsi="??" w:hint="cs"/>
        </w:rPr>
        <w:t>“</w:t>
      </w:r>
      <w:r>
        <w:rPr>
          <w:rFonts w:hint="eastAsia"/>
        </w:rPr>
        <w:t>可演示、可</w:t>
      </w:r>
      <w:r>
        <w:rPr>
          <w:rFonts w:ascii="微软雅黑" w:eastAsia="微软雅黑" w:hAnsi="微软雅黑" w:cs="微软雅黑" w:hint="eastAsia"/>
        </w:rPr>
        <w:t>练习</w:t>
      </w:r>
      <w:r>
        <w:rPr>
          <w:rFonts w:ascii="MS Mincho" w:eastAsia="MS Mincho" w:hAnsi="MS Mincho" w:cs="MS Mincho" w:hint="eastAsia"/>
        </w:rPr>
        <w:t>、可追踪</w:t>
      </w:r>
      <w:r>
        <w:rPr>
          <w:rFonts w:ascii="??" w:eastAsia="??" w:hAnsi="??" w:hint="cs"/>
        </w:rPr>
        <w:t>”</w:t>
      </w:r>
      <w:r>
        <w:rPr>
          <w:rFonts w:hint="eastAsia"/>
        </w:rPr>
        <w:t>的</w:t>
      </w:r>
      <w:r>
        <w:rPr>
          <w:rFonts w:ascii="微软雅黑" w:eastAsia="微软雅黑" w:hAnsi="微软雅黑" w:cs="微软雅黑" w:hint="eastAsia"/>
        </w:rPr>
        <w:t>课</w:t>
      </w:r>
      <w:r>
        <w:rPr>
          <w:rFonts w:ascii="MS Mincho" w:eastAsia="MS Mincho" w:hAnsi="MS Mincho" w:cs="MS Mincho" w:hint="eastAsia"/>
        </w:rPr>
        <w:t>程使用</w:t>
      </w:r>
      <w:r>
        <w:rPr>
          <w:rFonts w:ascii="微软雅黑" w:eastAsia="微软雅黑" w:hAnsi="微软雅黑" w:cs="微软雅黑" w:hint="eastAsia"/>
        </w:rPr>
        <w:t>门槛</w:t>
      </w:r>
      <w:r>
        <w:rPr>
          <w:rFonts w:ascii="MS Mincho" w:eastAsia="MS Mincho" w:hAnsi="MS Mincho" w:cs="MS Mincho" w:hint="eastAsia"/>
        </w:rPr>
        <w:t>，后</w:t>
      </w:r>
      <w:r>
        <w:rPr>
          <w:rFonts w:ascii="微软雅黑" w:eastAsia="微软雅黑" w:hAnsi="微软雅黑" w:cs="微软雅黑" w:hint="eastAsia"/>
        </w:rPr>
        <w:t>续优</w:t>
      </w:r>
      <w:r>
        <w:rPr>
          <w:rFonts w:ascii="MS Mincho" w:eastAsia="MS Mincho" w:hAnsi="MS Mincho" w:cs="MS Mincho" w:hint="eastAsia"/>
        </w:rPr>
        <w:t>化重点</w:t>
      </w:r>
      <w:r>
        <w:rPr>
          <w:rFonts w:ascii="微软雅黑" w:eastAsia="微软雅黑" w:hAnsi="微软雅黑" w:cs="微软雅黑" w:hint="eastAsia"/>
        </w:rPr>
        <w:t>应</w:t>
      </w:r>
      <w:r>
        <w:rPr>
          <w:rFonts w:ascii="MS Mincho" w:eastAsia="MS Mincho" w:hAnsi="MS Mincho" w:cs="MS Mincho" w:hint="eastAsia"/>
        </w:rPr>
        <w:t>从</w:t>
      </w:r>
      <w:r>
        <w:rPr>
          <w:rFonts w:ascii="??" w:eastAsia="??" w:hAnsi="??" w:hint="cs"/>
        </w:rPr>
        <w:t>“</w:t>
      </w:r>
      <w:r>
        <w:rPr>
          <w:rFonts w:hint="eastAsia"/>
        </w:rPr>
        <w:t>功能可用</w:t>
      </w:r>
      <w:r>
        <w:rPr>
          <w:rFonts w:ascii="??" w:eastAsia="??" w:hAnsi="??" w:hint="cs"/>
        </w:rPr>
        <w:t>”</w:t>
      </w:r>
      <w:r>
        <w:rPr>
          <w:rFonts w:ascii="微软雅黑" w:eastAsia="微软雅黑" w:hAnsi="微软雅黑" w:cs="微软雅黑" w:hint="eastAsia"/>
        </w:rPr>
        <w:t>转</w:t>
      </w:r>
      <w:r>
        <w:rPr>
          <w:rFonts w:ascii="MS Mincho" w:eastAsia="MS Mincho" w:hAnsi="MS Mincho" w:cs="MS Mincho" w:hint="eastAsia"/>
        </w:rPr>
        <w:t>向</w:t>
      </w:r>
      <w:r>
        <w:rPr>
          <w:rFonts w:ascii="??" w:eastAsia="??" w:hAnsi="??" w:hint="cs"/>
        </w:rPr>
        <w:t>“</w:t>
      </w:r>
      <w:r>
        <w:rPr>
          <w:rFonts w:hint="eastAsia"/>
        </w:rPr>
        <w:t>高并</w:t>
      </w:r>
      <w:r>
        <w:rPr>
          <w:rFonts w:ascii="微软雅黑" w:eastAsia="微软雅黑" w:hAnsi="微软雅黑" w:cs="微软雅黑" w:hint="eastAsia"/>
        </w:rPr>
        <w:t>发稳</w:t>
      </w:r>
      <w:r>
        <w:rPr>
          <w:rFonts w:ascii="MS Mincho" w:eastAsia="MS Mincho" w:hAnsi="MS Mincho" w:cs="MS Mincho" w:hint="eastAsia"/>
        </w:rPr>
        <w:t>定性、算法覆盖完整性和反</w:t>
      </w:r>
      <w:r>
        <w:rPr>
          <w:rFonts w:ascii="微软雅黑" w:eastAsia="微软雅黑" w:hAnsi="微软雅黑" w:cs="微软雅黑" w:hint="eastAsia"/>
        </w:rPr>
        <w:t>馈</w:t>
      </w:r>
      <w:r>
        <w:rPr>
          <w:rFonts w:ascii="MS Mincho" w:eastAsia="MS Mincho" w:hAnsi="MS Mincho" w:cs="MS Mincho" w:hint="eastAsia"/>
        </w:rPr>
        <w:t>精</w:t>
      </w:r>
      <w:r>
        <w:rPr>
          <w:rFonts w:ascii="微软雅黑" w:eastAsia="微软雅黑" w:hAnsi="微软雅黑" w:cs="微软雅黑" w:hint="eastAsia"/>
        </w:rPr>
        <w:t>细</w:t>
      </w:r>
      <w:r>
        <w:rPr>
          <w:rFonts w:ascii="MS Mincho" w:eastAsia="MS Mincho" w:hAnsi="MS Mincho" w:cs="MS Mincho" w:hint="eastAsia"/>
        </w:rPr>
        <w:t>化</w:t>
      </w:r>
      <w:r>
        <w:rPr>
          <w:rFonts w:ascii="??" w:eastAsia="??" w:hAnsi="??" w:hint="cs"/>
        </w:rPr>
        <w:t>”</w:t>
      </w:r>
      <w:r>
        <w:rPr>
          <w:rFonts w:hint="eastAsia"/>
        </w:rPr>
        <w:t>。</w:t>
      </w:r>
    </w:p>
    <w:p w14:paraId="53A61E51" w14:textId="77777777" w:rsidR="001E6264" w:rsidRDefault="007901FD" w:rsidP="00745147">
      <w:pPr>
        <w:keepNext/>
        <w:spacing w:before="160" w:after="160"/>
        <w:jc w:val="center"/>
      </w:pPr>
      <w:r>
        <w:rPr>
          <w:rFonts w:ascii="宋体" w:eastAsia="宋体" w:hAnsi="宋体" w:cs="宋体" w:hint="eastAsia"/>
          <w:b/>
          <w:sz w:val="32"/>
        </w:rPr>
        <w:t>结</w:t>
      </w:r>
      <w:r>
        <w:rPr>
          <w:rFonts w:ascii="??" w:eastAsia="??" w:hAnsi="??"/>
          <w:b/>
          <w:sz w:val="32"/>
        </w:rPr>
        <w:t xml:space="preserve">    论</w:t>
      </w:r>
    </w:p>
    <w:p w14:paraId="26E5FB05" w14:textId="77777777" w:rsidR="003D578D" w:rsidRDefault="003D578D" w:rsidP="00745147">
      <w:pPr>
        <w:keepLines/>
        <w:rPr>
          <w:rFonts w:ascii="??" w:eastAsia="??" w:hAnsi="??"/>
        </w:rPr>
      </w:pPr>
      <w:r>
        <w:rPr>
          <w:rFonts w:hint="eastAsia"/>
        </w:rPr>
        <w:t>本文</w:t>
      </w:r>
      <w:r>
        <w:rPr>
          <w:rFonts w:ascii="微软雅黑" w:eastAsia="微软雅黑" w:hAnsi="微软雅黑" w:cs="微软雅黑" w:hint="eastAsia"/>
        </w:rPr>
        <w:t>围绕</w:t>
      </w:r>
      <w:r>
        <w:rPr>
          <w:rFonts w:ascii="MS Mincho" w:eastAsia="MS Mincho" w:hAnsi="MS Mincho" w:cs="MS Mincho" w:hint="eastAsia"/>
        </w:rPr>
        <w:t>算法教学中的三</w:t>
      </w:r>
      <w:r>
        <w:rPr>
          <w:rFonts w:ascii="微软雅黑" w:eastAsia="微软雅黑" w:hAnsi="微软雅黑" w:cs="微软雅黑" w:hint="eastAsia"/>
        </w:rPr>
        <w:t>类</w:t>
      </w:r>
      <w:r>
        <w:rPr>
          <w:rFonts w:ascii="MS Mincho" w:eastAsia="MS Mincho" w:hAnsi="MS Mincho" w:cs="MS Mincho" w:hint="eastAsia"/>
        </w:rPr>
        <w:t>核心痛点展开：</w:t>
      </w:r>
      <w:r>
        <w:rPr>
          <w:rFonts w:ascii="微软雅黑" w:eastAsia="微软雅黑" w:hAnsi="微软雅黑" w:cs="微软雅黑" w:hint="eastAsia"/>
        </w:rPr>
        <w:t>过</w:t>
      </w:r>
      <w:r>
        <w:rPr>
          <w:rFonts w:ascii="MS Mincho" w:eastAsia="MS Mincho" w:hAnsi="MS Mincho" w:cs="MS Mincho" w:hint="eastAsia"/>
        </w:rPr>
        <w:t>程</w:t>
      </w:r>
      <w:r>
        <w:rPr>
          <w:rFonts w:ascii="微软雅黑" w:eastAsia="微软雅黑" w:hAnsi="微软雅黑" w:cs="微软雅黑" w:hint="eastAsia"/>
        </w:rPr>
        <w:t>难</w:t>
      </w:r>
      <w:r>
        <w:rPr>
          <w:rFonts w:ascii="MS Mincho" w:eastAsia="MS Mincho" w:hAnsi="MS Mincho" w:cs="MS Mincho" w:hint="eastAsia"/>
        </w:rPr>
        <w:t>解</w:t>
      </w:r>
      <w:r>
        <w:rPr>
          <w:rFonts w:ascii="微软雅黑" w:eastAsia="微软雅黑" w:hAnsi="微软雅黑" w:cs="微软雅黑" w:hint="eastAsia"/>
        </w:rPr>
        <w:t>释</w:t>
      </w:r>
      <w:r>
        <w:rPr>
          <w:rFonts w:ascii="MS Mincho" w:eastAsia="MS Mincho" w:hAnsi="MS Mincho" w:cs="MS Mincho" w:hint="eastAsia"/>
        </w:rPr>
        <w:t>、</w:t>
      </w:r>
      <w:r>
        <w:rPr>
          <w:rFonts w:ascii="微软雅黑" w:eastAsia="微软雅黑" w:hAnsi="微软雅黑" w:cs="微软雅黑" w:hint="eastAsia"/>
        </w:rPr>
        <w:t>练习</w:t>
      </w:r>
      <w:r>
        <w:rPr>
          <w:rFonts w:ascii="MS Mincho" w:eastAsia="MS Mincho" w:hAnsi="MS Mincho" w:cs="MS Mincho" w:hint="eastAsia"/>
        </w:rPr>
        <w:t>反</w:t>
      </w:r>
      <w:r>
        <w:rPr>
          <w:rFonts w:ascii="微软雅黑" w:eastAsia="微软雅黑" w:hAnsi="微软雅黑" w:cs="微软雅黑" w:hint="eastAsia"/>
        </w:rPr>
        <w:t>馈</w:t>
      </w:r>
      <w:r>
        <w:rPr>
          <w:rFonts w:ascii="MS Mincho" w:eastAsia="MS Mincho" w:hAnsi="MS Mincho" w:cs="MS Mincho" w:hint="eastAsia"/>
        </w:rPr>
        <w:t>慢、学</w:t>
      </w:r>
      <w:r>
        <w:rPr>
          <w:rFonts w:ascii="微软雅黑" w:eastAsia="微软雅黑" w:hAnsi="微软雅黑" w:cs="微软雅黑" w:hint="eastAsia"/>
        </w:rPr>
        <w:t>习</w:t>
      </w:r>
      <w:r>
        <w:rPr>
          <w:rFonts w:ascii="MS Mincho" w:eastAsia="MS Mincho" w:hAnsi="MS Mincho" w:cs="MS Mincho" w:hint="eastAsia"/>
        </w:rPr>
        <w:t>状</w:t>
      </w:r>
      <w:r>
        <w:rPr>
          <w:rFonts w:ascii="微软雅黑" w:eastAsia="微软雅黑" w:hAnsi="微软雅黑" w:cs="微软雅黑" w:hint="eastAsia"/>
        </w:rPr>
        <w:t>态难</w:t>
      </w:r>
      <w:r>
        <w:rPr>
          <w:rFonts w:ascii="MS Mincho" w:eastAsia="MS Mincho" w:hAnsi="MS Mincho" w:cs="MS Mincho" w:hint="eastAsia"/>
        </w:rPr>
        <w:t>追踪。基于真</w:t>
      </w:r>
      <w:r>
        <w:rPr>
          <w:rFonts w:ascii="微软雅黑" w:eastAsia="微软雅黑" w:hAnsi="微软雅黑" w:cs="微软雅黑" w:hint="eastAsia"/>
        </w:rPr>
        <w:t>实项</w:t>
      </w:r>
      <w:r>
        <w:rPr>
          <w:rFonts w:ascii="MS Mincho" w:eastAsia="MS Mincho" w:hAnsi="MS Mincho" w:cs="MS Mincho" w:hint="eastAsia"/>
        </w:rPr>
        <w:t>目代</w:t>
      </w:r>
      <w:r>
        <w:rPr>
          <w:rFonts w:ascii="微软雅黑" w:eastAsia="微软雅黑" w:hAnsi="微软雅黑" w:cs="微软雅黑" w:hint="eastAsia"/>
        </w:rPr>
        <w:t>码</w:t>
      </w:r>
      <w:r>
        <w:rPr>
          <w:rFonts w:ascii="MS Mincho" w:eastAsia="MS Mincho" w:hAnsi="MS Mincho" w:cs="MS Mincho" w:hint="eastAsia"/>
        </w:rPr>
        <w:t>，完成了从需求分析、架构</w:t>
      </w:r>
      <w:r>
        <w:rPr>
          <w:rFonts w:ascii="微软雅黑" w:eastAsia="微软雅黑" w:hAnsi="微软雅黑" w:cs="微软雅黑" w:hint="eastAsia"/>
        </w:rPr>
        <w:t>设计</w:t>
      </w:r>
      <w:r>
        <w:rPr>
          <w:rFonts w:ascii="MS Mincho" w:eastAsia="MS Mincho" w:hAnsi="MS Mincho" w:cs="MS Mincho" w:hint="eastAsia"/>
        </w:rPr>
        <w:t>到系</w:t>
      </w:r>
      <w:r>
        <w:rPr>
          <w:rFonts w:ascii="微软雅黑" w:eastAsia="微软雅黑" w:hAnsi="微软雅黑" w:cs="微软雅黑" w:hint="eastAsia"/>
        </w:rPr>
        <w:t>统实现</w:t>
      </w:r>
      <w:r>
        <w:rPr>
          <w:rFonts w:ascii="MS Mincho" w:eastAsia="MS Mincho" w:hAnsi="MS Mincho" w:cs="MS Mincho" w:hint="eastAsia"/>
        </w:rPr>
        <w:t>与</w:t>
      </w:r>
      <w:r>
        <w:rPr>
          <w:rFonts w:ascii="微软雅黑" w:eastAsia="微软雅黑" w:hAnsi="微软雅黑" w:cs="微软雅黑" w:hint="eastAsia"/>
        </w:rPr>
        <w:t>测试验证</w:t>
      </w:r>
      <w:r>
        <w:rPr>
          <w:rFonts w:ascii="MS Mincho" w:eastAsia="MS Mincho" w:hAnsi="MS Mincho" w:cs="MS Mincho" w:hint="eastAsia"/>
        </w:rPr>
        <w:t>的完整工程</w:t>
      </w:r>
      <w:r>
        <w:rPr>
          <w:rFonts w:ascii="微软雅黑" w:eastAsia="微软雅黑" w:hAnsi="微软雅黑" w:cs="微软雅黑" w:hint="eastAsia"/>
        </w:rPr>
        <w:t>闭环</w:t>
      </w:r>
      <w:r>
        <w:rPr>
          <w:rFonts w:ascii="MS Mincho" w:eastAsia="MS Mincho" w:hAnsi="MS Mincho" w:cs="MS Mincho" w:hint="eastAsia"/>
        </w:rPr>
        <w:t>。</w:t>
      </w:r>
    </w:p>
    <w:p w14:paraId="5FDBB061" w14:textId="77777777" w:rsidR="003D578D" w:rsidRDefault="003D578D" w:rsidP="003D578D">
      <w:pPr>
        <w:rPr>
          <w:rFonts w:ascii="??" w:eastAsia="??" w:hAnsi="??"/>
        </w:rPr>
      </w:pPr>
      <w:r>
        <w:rPr>
          <w:rFonts w:hint="eastAsia"/>
        </w:rPr>
        <w:t>在系</w:t>
      </w:r>
      <w:r>
        <w:rPr>
          <w:rFonts w:ascii="微软雅黑" w:eastAsia="微软雅黑" w:hAnsi="微软雅黑" w:cs="微软雅黑" w:hint="eastAsia"/>
        </w:rPr>
        <w:t>统实现</w:t>
      </w:r>
      <w:r>
        <w:rPr>
          <w:rFonts w:ascii="MS Mincho" w:eastAsia="MS Mincho" w:hAnsi="MS Mincho" w:cs="MS Mincho" w:hint="eastAsia"/>
        </w:rPr>
        <w:t>方面，</w:t>
      </w:r>
      <w:r>
        <w:rPr>
          <w:rFonts w:ascii="微软雅黑" w:eastAsia="微软雅黑" w:hAnsi="微软雅黑" w:cs="微软雅黑" w:hint="eastAsia"/>
        </w:rPr>
        <w:t>项</w:t>
      </w:r>
      <w:r>
        <w:rPr>
          <w:rFonts w:ascii="MS Mincho" w:eastAsia="MS Mincho" w:hAnsi="MS Mincho" w:cs="MS Mincho" w:hint="eastAsia"/>
        </w:rPr>
        <w:t>目形成了三个关</w:t>
      </w:r>
      <w:r>
        <w:rPr>
          <w:rFonts w:ascii="微软雅黑" w:eastAsia="微软雅黑" w:hAnsi="微软雅黑" w:cs="微软雅黑" w:hint="eastAsia"/>
        </w:rPr>
        <w:t>键</w:t>
      </w:r>
      <w:r>
        <w:rPr>
          <w:rFonts w:ascii="MS Mincho" w:eastAsia="MS Mincho" w:hAnsi="MS Mincho" w:cs="MS Mincho" w:hint="eastAsia"/>
        </w:rPr>
        <w:t>落地点：</w:t>
      </w:r>
    </w:p>
    <w:p w14:paraId="0A0A509C" w14:textId="77777777" w:rsidR="003D578D" w:rsidRDefault="003D578D" w:rsidP="003D578D">
      <w:pPr>
        <w:rPr>
          <w:rFonts w:ascii="??" w:eastAsia="??" w:hAnsi="??"/>
        </w:rPr>
      </w:pPr>
      <w:r>
        <w:rPr>
          <w:rFonts w:ascii="??" w:eastAsia="??" w:hAnsi="??"/>
        </w:rPr>
        <w:t xml:space="preserve">1. </w:t>
      </w:r>
      <w:r>
        <w:rPr>
          <w:rFonts w:ascii="微软雅黑" w:eastAsia="微软雅黑" w:hAnsi="微软雅黑" w:cs="微软雅黑" w:hint="eastAsia"/>
        </w:rPr>
        <w:t>统</w:t>
      </w:r>
      <w:r>
        <w:rPr>
          <w:rFonts w:ascii="MS Mincho" w:eastAsia="MS Mincho" w:hAnsi="MS Mincho" w:cs="MS Mincho" w:hint="eastAsia"/>
        </w:rPr>
        <w:t>一快照模型：后端将不同算法</w:t>
      </w:r>
      <w:r>
        <w:rPr>
          <w:rFonts w:ascii="微软雅黑" w:eastAsia="微软雅黑" w:hAnsi="微软雅黑" w:cs="微软雅黑" w:hint="eastAsia"/>
        </w:rPr>
        <w:t>执</w:t>
      </w:r>
      <w:r>
        <w:rPr>
          <w:rFonts w:ascii="MS Mincho" w:eastAsia="MS Mincho" w:hAnsi="MS Mincho" w:cs="MS Mincho" w:hint="eastAsia"/>
        </w:rPr>
        <w:t>行</w:t>
      </w:r>
      <w:r>
        <w:rPr>
          <w:rFonts w:ascii="微软雅黑" w:eastAsia="微软雅黑" w:hAnsi="微软雅黑" w:cs="微软雅黑" w:hint="eastAsia"/>
        </w:rPr>
        <w:t>过</w:t>
      </w:r>
      <w:r>
        <w:rPr>
          <w:rFonts w:ascii="MS Mincho" w:eastAsia="MS Mincho" w:hAnsi="MS Mincho" w:cs="MS Mincho" w:hint="eastAsia"/>
        </w:rPr>
        <w:t>程</w:t>
      </w:r>
      <w:r>
        <w:rPr>
          <w:rFonts w:ascii="微软雅黑" w:eastAsia="微软雅黑" w:hAnsi="微软雅黑" w:cs="微软雅黑" w:hint="eastAsia"/>
        </w:rPr>
        <w:t>标</w:t>
      </w:r>
      <w:r>
        <w:rPr>
          <w:rFonts w:ascii="MS Mincho" w:eastAsia="MS Mincho" w:hAnsi="MS Mincho" w:cs="MS Mincho" w:hint="eastAsia"/>
        </w:rPr>
        <w:t>准化</w:t>
      </w:r>
      <w:r>
        <w:rPr>
          <w:rFonts w:ascii="微软雅黑" w:eastAsia="微软雅黑" w:hAnsi="微软雅黑" w:cs="微软雅黑" w:hint="eastAsia"/>
        </w:rPr>
        <w:t>为</w:t>
      </w:r>
      <w:r>
        <w:rPr>
          <w:rFonts w:ascii="??" w:eastAsia="??" w:hAnsi="??"/>
        </w:rPr>
        <w:t xml:space="preserve"> `AlgorithmSnapshot[]`</w:t>
      </w:r>
      <w:r>
        <w:rPr>
          <w:rFonts w:hint="eastAsia"/>
        </w:rPr>
        <w:t>，前端据此</w:t>
      </w:r>
      <w:r>
        <w:rPr>
          <w:rFonts w:ascii="微软雅黑" w:eastAsia="微软雅黑" w:hAnsi="微软雅黑" w:cs="微软雅黑" w:hint="eastAsia"/>
        </w:rPr>
        <w:t>实现</w:t>
      </w:r>
      <w:r>
        <w:rPr>
          <w:rFonts w:ascii="MS Mincho" w:eastAsia="MS Mincho" w:hAnsi="MS Mincho" w:cs="MS Mincho" w:hint="eastAsia"/>
        </w:rPr>
        <w:t>可</w:t>
      </w:r>
      <w:r>
        <w:rPr>
          <w:rFonts w:ascii="微软雅黑" w:eastAsia="微软雅黑" w:hAnsi="微软雅黑" w:cs="微软雅黑" w:hint="eastAsia"/>
        </w:rPr>
        <w:t>视</w:t>
      </w:r>
      <w:r>
        <w:rPr>
          <w:rFonts w:ascii="MS Mincho" w:eastAsia="MS Mincho" w:hAnsi="MS Mincho" w:cs="MS Mincho" w:hint="eastAsia"/>
        </w:rPr>
        <w:t>化、</w:t>
      </w:r>
      <w:r>
        <w:rPr>
          <w:rFonts w:ascii="微软雅黑" w:eastAsia="微软雅黑" w:hAnsi="微软雅黑" w:cs="微软雅黑" w:hint="eastAsia"/>
        </w:rPr>
        <w:t>伪</w:t>
      </w:r>
      <w:r>
        <w:rPr>
          <w:rFonts w:ascii="MS Mincho" w:eastAsia="MS Mincho" w:hAnsi="MS Mincho" w:cs="MS Mincho" w:hint="eastAsia"/>
        </w:rPr>
        <w:t>代</w:t>
      </w:r>
      <w:r>
        <w:rPr>
          <w:rFonts w:ascii="微软雅黑" w:eastAsia="微软雅黑" w:hAnsi="微软雅黑" w:cs="微软雅黑" w:hint="eastAsia"/>
        </w:rPr>
        <w:t>码</w:t>
      </w:r>
      <w:r>
        <w:rPr>
          <w:rFonts w:ascii="MS Mincho" w:eastAsia="MS Mincho" w:hAnsi="MS Mincho" w:cs="MS Mincho" w:hint="eastAsia"/>
        </w:rPr>
        <w:t>高亮与</w:t>
      </w:r>
      <w:r>
        <w:rPr>
          <w:rFonts w:ascii="微软雅黑" w:eastAsia="微软雅黑" w:hAnsi="微软雅黑" w:cs="微软雅黑" w:hint="eastAsia"/>
        </w:rPr>
        <w:t>变</w:t>
      </w:r>
      <w:r>
        <w:rPr>
          <w:rFonts w:ascii="MS Mincho" w:eastAsia="MS Mincho" w:hAnsi="MS Mincho" w:cs="MS Mincho" w:hint="eastAsia"/>
        </w:rPr>
        <w:t>量面板</w:t>
      </w:r>
      <w:r>
        <w:rPr>
          <w:rFonts w:ascii="微软雅黑" w:eastAsia="微软雅黑" w:hAnsi="微软雅黑" w:cs="微软雅黑" w:hint="eastAsia"/>
        </w:rPr>
        <w:t>联动</w:t>
      </w:r>
      <w:r>
        <w:rPr>
          <w:rFonts w:ascii="MS Mincho" w:eastAsia="MS Mincho" w:hAnsi="MS Mincho" w:cs="MS Mincho" w:hint="eastAsia"/>
        </w:rPr>
        <w:t>，</w:t>
      </w:r>
      <w:r>
        <w:rPr>
          <w:rFonts w:ascii="微软雅黑" w:eastAsia="微软雅黑" w:hAnsi="微软雅黑" w:cs="微软雅黑" w:hint="eastAsia"/>
        </w:rPr>
        <w:t>显</w:t>
      </w:r>
      <w:r>
        <w:rPr>
          <w:rFonts w:ascii="MS Mincho" w:eastAsia="MS Mincho" w:hAnsi="MS Mincho" w:cs="MS Mincho" w:hint="eastAsia"/>
        </w:rPr>
        <w:t>著降低了新增算法</w:t>
      </w:r>
      <w:r>
        <w:rPr>
          <w:rFonts w:ascii="微软雅黑" w:eastAsia="微软雅黑" w:hAnsi="微软雅黑" w:cs="微软雅黑" w:hint="eastAsia"/>
        </w:rPr>
        <w:t>时</w:t>
      </w:r>
      <w:r>
        <w:rPr>
          <w:rFonts w:ascii="MS Mincho" w:eastAsia="MS Mincho" w:hAnsi="MS Mincho" w:cs="MS Mincho" w:hint="eastAsia"/>
        </w:rPr>
        <w:t>的渲染适配成本。</w:t>
      </w:r>
    </w:p>
    <w:p w14:paraId="48C31C34" w14:textId="77777777" w:rsidR="003D578D" w:rsidRDefault="003D578D" w:rsidP="003D578D">
      <w:pPr>
        <w:rPr>
          <w:rFonts w:ascii="??" w:eastAsia="??" w:hAnsi="??"/>
        </w:rPr>
      </w:pPr>
      <w:r>
        <w:rPr>
          <w:rFonts w:ascii="??" w:eastAsia="??" w:hAnsi="??"/>
        </w:rPr>
        <w:t xml:space="preserve">2. </w:t>
      </w:r>
      <w:r>
        <w:rPr>
          <w:rFonts w:hint="eastAsia"/>
        </w:rPr>
        <w:t>学</w:t>
      </w:r>
      <w:r>
        <w:rPr>
          <w:rFonts w:ascii="微软雅黑" w:eastAsia="微软雅黑" w:hAnsi="微软雅黑" w:cs="微软雅黑" w:hint="eastAsia"/>
        </w:rPr>
        <w:t>习闭环</w:t>
      </w:r>
      <w:r>
        <w:rPr>
          <w:rFonts w:ascii="MS Mincho" w:eastAsia="MS Mincho" w:hAnsi="MS Mincho" w:cs="MS Mincho" w:hint="eastAsia"/>
        </w:rPr>
        <w:t>能力：系</w:t>
      </w:r>
      <w:r>
        <w:rPr>
          <w:rFonts w:ascii="微软雅黑" w:eastAsia="微软雅黑" w:hAnsi="微软雅黑" w:cs="微软雅黑" w:hint="eastAsia"/>
        </w:rPr>
        <w:t>统</w:t>
      </w:r>
      <w:r>
        <w:rPr>
          <w:rFonts w:ascii="MS Mincho" w:eastAsia="MS Mincho" w:hAnsi="MS Mincho" w:cs="MS Mincho" w:hint="eastAsia"/>
        </w:rPr>
        <w:t>将</w:t>
      </w:r>
      <w:r>
        <w:rPr>
          <w:rFonts w:ascii="??" w:eastAsia="??" w:hAnsi="??" w:hint="cs"/>
        </w:rPr>
        <w:t>“</w:t>
      </w:r>
      <w:r>
        <w:rPr>
          <w:rFonts w:hint="eastAsia"/>
        </w:rPr>
        <w:t>演示</w:t>
      </w:r>
      <w:r>
        <w:rPr>
          <w:rFonts w:ascii="??" w:eastAsia="??" w:hAnsi="??"/>
        </w:rPr>
        <w:t>-</w:t>
      </w:r>
      <w:r>
        <w:rPr>
          <w:rFonts w:ascii="微软雅黑" w:eastAsia="微软雅黑" w:hAnsi="微软雅黑" w:cs="微软雅黑" w:hint="eastAsia"/>
        </w:rPr>
        <w:t>练习</w:t>
      </w:r>
      <w:r>
        <w:rPr>
          <w:rFonts w:ascii="??" w:eastAsia="??" w:hAnsi="??"/>
        </w:rPr>
        <w:t>-</w:t>
      </w:r>
      <w:r>
        <w:rPr>
          <w:rFonts w:hint="eastAsia"/>
        </w:rPr>
        <w:t>判分</w:t>
      </w:r>
      <w:r>
        <w:rPr>
          <w:rFonts w:ascii="??" w:eastAsia="??" w:hAnsi="??"/>
        </w:rPr>
        <w:t>-</w:t>
      </w:r>
      <w:r>
        <w:rPr>
          <w:rFonts w:ascii="微软雅黑" w:eastAsia="微软雅黑" w:hAnsi="微软雅黑" w:cs="微软雅黑" w:hint="eastAsia"/>
        </w:rPr>
        <w:t>进</w:t>
      </w:r>
      <w:r>
        <w:rPr>
          <w:rFonts w:ascii="MS Mincho" w:eastAsia="MS Mincho" w:hAnsi="MS Mincho" w:cs="MS Mincho" w:hint="eastAsia"/>
        </w:rPr>
        <w:t>度</w:t>
      </w:r>
      <w:r>
        <w:rPr>
          <w:rFonts w:ascii="??" w:eastAsia="??" w:hAnsi="??" w:hint="cs"/>
        </w:rPr>
        <w:t>”</w:t>
      </w:r>
      <w:r>
        <w:rPr>
          <w:rFonts w:hint="eastAsia"/>
        </w:rPr>
        <w:t>放在同一交互</w:t>
      </w:r>
      <w:r>
        <w:rPr>
          <w:rFonts w:ascii="微软雅黑" w:eastAsia="微软雅黑" w:hAnsi="微软雅黑" w:cs="微软雅黑" w:hint="eastAsia"/>
        </w:rPr>
        <w:t>链</w:t>
      </w:r>
      <w:r>
        <w:rPr>
          <w:rFonts w:ascii="MS Mincho" w:eastAsia="MS Mincho" w:hAnsi="MS Mincho" w:cs="MS Mincho" w:hint="eastAsia"/>
        </w:rPr>
        <w:t>路中，既支持</w:t>
      </w:r>
      <w:r>
        <w:rPr>
          <w:rFonts w:ascii="微软雅黑" w:eastAsia="微软雅黑" w:hAnsi="微软雅黑" w:cs="微软雅黑" w:hint="eastAsia"/>
        </w:rPr>
        <w:t>课</w:t>
      </w:r>
      <w:r>
        <w:rPr>
          <w:rFonts w:ascii="MS Mincho" w:eastAsia="MS Mincho" w:hAnsi="MS Mincho" w:cs="MS Mincho" w:hint="eastAsia"/>
        </w:rPr>
        <w:t>堂投屏</w:t>
      </w:r>
      <w:r>
        <w:rPr>
          <w:rFonts w:ascii="微软雅黑" w:eastAsia="微软雅黑" w:hAnsi="微软雅黑" w:cs="微软雅黑" w:hint="eastAsia"/>
        </w:rPr>
        <w:t>讲</w:t>
      </w:r>
      <w:r>
        <w:rPr>
          <w:rFonts w:ascii="MS Mincho" w:eastAsia="MS Mincho" w:hAnsi="MS Mincho" w:cs="MS Mincho" w:hint="eastAsia"/>
        </w:rPr>
        <w:t>解，也支持</w:t>
      </w:r>
      <w:r>
        <w:rPr>
          <w:rFonts w:ascii="微软雅黑" w:eastAsia="微软雅黑" w:hAnsi="微软雅黑" w:cs="微软雅黑" w:hint="eastAsia"/>
        </w:rPr>
        <w:t>课</w:t>
      </w:r>
      <w:r>
        <w:rPr>
          <w:rFonts w:ascii="MS Mincho" w:eastAsia="MS Mincho" w:hAnsi="MS Mincho" w:cs="MS Mincho" w:hint="eastAsia"/>
        </w:rPr>
        <w:t>后自学复</w:t>
      </w:r>
      <w:r>
        <w:rPr>
          <w:rFonts w:ascii="微软雅黑" w:eastAsia="微软雅黑" w:hAnsi="微软雅黑" w:cs="微软雅黑" w:hint="eastAsia"/>
        </w:rPr>
        <w:t>盘</w:t>
      </w:r>
      <w:r>
        <w:rPr>
          <w:rFonts w:ascii="MS Mincho" w:eastAsia="MS Mincho" w:hAnsi="MS Mincho" w:cs="MS Mincho" w:hint="eastAsia"/>
        </w:rPr>
        <w:t>。</w:t>
      </w:r>
    </w:p>
    <w:p w14:paraId="001DE530" w14:textId="77777777" w:rsidR="003D578D" w:rsidRDefault="003D578D" w:rsidP="003D578D">
      <w:pPr>
        <w:rPr>
          <w:rFonts w:ascii="??" w:eastAsia="??" w:hAnsi="??"/>
        </w:rPr>
      </w:pPr>
      <w:r>
        <w:rPr>
          <w:rFonts w:ascii="??" w:eastAsia="??" w:hAnsi="??"/>
        </w:rPr>
        <w:t xml:space="preserve">3. </w:t>
      </w:r>
      <w:r>
        <w:rPr>
          <w:rFonts w:hint="eastAsia"/>
        </w:rPr>
        <w:t>可用性与可靠性：</w:t>
      </w:r>
      <w:r>
        <w:rPr>
          <w:rFonts w:ascii="微软雅黑" w:eastAsia="微软雅黑" w:hAnsi="微软雅黑" w:cs="微软雅黑" w:hint="eastAsia"/>
        </w:rPr>
        <w:t>认证</w:t>
      </w:r>
      <w:r>
        <w:rPr>
          <w:rFonts w:ascii="MS Mincho" w:eastAsia="MS Mincho" w:hAnsi="MS Mincho" w:cs="MS Mincho" w:hint="eastAsia"/>
        </w:rPr>
        <w:t>采用</w:t>
      </w:r>
      <w:r>
        <w:rPr>
          <w:rFonts w:ascii="??" w:eastAsia="??" w:hAnsi="??"/>
        </w:rPr>
        <w:t xml:space="preserve"> JWT + bcrypt</w:t>
      </w:r>
      <w:r>
        <w:rPr>
          <w:rFonts w:hint="eastAsia"/>
        </w:rPr>
        <w:t>，</w:t>
      </w:r>
      <w:r>
        <w:rPr>
          <w:rFonts w:ascii="微软雅黑" w:eastAsia="微软雅黑" w:hAnsi="微软雅黑" w:cs="微软雅黑" w:hint="eastAsia"/>
        </w:rPr>
        <w:t>进</w:t>
      </w:r>
      <w:r>
        <w:rPr>
          <w:rFonts w:ascii="MS Mincho" w:eastAsia="MS Mincho" w:hAnsi="MS Mincho" w:cs="MS Mincho" w:hint="eastAsia"/>
        </w:rPr>
        <w:t>度持久化采用</w:t>
      </w:r>
      <w:r>
        <w:rPr>
          <w:rFonts w:ascii="??" w:eastAsia="??" w:hAnsi="??"/>
        </w:rPr>
        <w:t xml:space="preserve"> SQLite</w:t>
      </w:r>
      <w:r>
        <w:rPr>
          <w:rFonts w:hint="eastAsia"/>
        </w:rPr>
        <w:t>，填空判分采用</w:t>
      </w:r>
      <w:r>
        <w:rPr>
          <w:rFonts w:ascii="??" w:eastAsia="??" w:hAnsi="??" w:hint="cs"/>
        </w:rPr>
        <w:t>“</w:t>
      </w:r>
      <w:r>
        <w:rPr>
          <w:rFonts w:ascii="??" w:eastAsia="??" w:hAnsi="??"/>
        </w:rPr>
        <w:t xml:space="preserve">DeepSeek </w:t>
      </w:r>
      <w:r>
        <w:rPr>
          <w:rFonts w:ascii="微软雅黑" w:eastAsia="微软雅黑" w:hAnsi="微软雅黑" w:cs="微软雅黑" w:hint="eastAsia"/>
        </w:rPr>
        <w:t>优</w:t>
      </w:r>
      <w:r>
        <w:rPr>
          <w:rFonts w:ascii="MS Mincho" w:eastAsia="MS Mincho" w:hAnsi="MS Mincho" w:cs="MS Mincho" w:hint="eastAsia"/>
        </w:rPr>
        <w:t>先</w:t>
      </w:r>
      <w:r>
        <w:rPr>
          <w:rFonts w:ascii="??" w:eastAsia="??" w:hAnsi="??"/>
        </w:rPr>
        <w:t xml:space="preserve"> + </w:t>
      </w:r>
      <w:r>
        <w:rPr>
          <w:rFonts w:hint="eastAsia"/>
        </w:rPr>
        <w:t>本地兜底</w:t>
      </w:r>
      <w:r>
        <w:rPr>
          <w:rFonts w:ascii="??" w:eastAsia="??" w:hAnsi="??" w:hint="cs"/>
        </w:rPr>
        <w:t>”</w:t>
      </w:r>
      <w:r>
        <w:rPr>
          <w:rFonts w:hint="eastAsia"/>
        </w:rPr>
        <w:t>，在外部服</w:t>
      </w:r>
      <w:r>
        <w:rPr>
          <w:rFonts w:ascii="微软雅黑" w:eastAsia="微软雅黑" w:hAnsi="微软雅黑" w:cs="微软雅黑" w:hint="eastAsia"/>
        </w:rPr>
        <w:t>务</w:t>
      </w:r>
      <w:r>
        <w:rPr>
          <w:rFonts w:ascii="MS Mincho" w:eastAsia="MS Mincho" w:hAnsi="MS Mincho" w:cs="MS Mincho" w:hint="eastAsia"/>
        </w:rPr>
        <w:t>异常</w:t>
      </w:r>
      <w:r>
        <w:rPr>
          <w:rFonts w:ascii="微软雅黑" w:eastAsia="微软雅黑" w:hAnsi="微软雅黑" w:cs="微软雅黑" w:hint="eastAsia"/>
        </w:rPr>
        <w:t>时</w:t>
      </w:r>
      <w:r>
        <w:rPr>
          <w:rFonts w:ascii="MS Mincho" w:eastAsia="MS Mincho" w:hAnsi="MS Mincho" w:cs="MS Mincho" w:hint="eastAsia"/>
        </w:rPr>
        <w:t>仍可保持核心流程可用。</w:t>
      </w:r>
    </w:p>
    <w:p w14:paraId="15EE244D" w14:textId="77777777" w:rsidR="003D578D" w:rsidRDefault="003D578D" w:rsidP="003D578D">
      <w:pPr>
        <w:rPr>
          <w:rFonts w:ascii="??" w:eastAsia="??" w:hAnsi="??"/>
        </w:rPr>
      </w:pPr>
      <w:r>
        <w:rPr>
          <w:rFonts w:ascii="微软雅黑" w:eastAsia="微软雅黑" w:hAnsi="微软雅黑" w:cs="微软雅黑" w:hint="eastAsia"/>
        </w:rPr>
        <w:t>测试结</w:t>
      </w:r>
      <w:r>
        <w:rPr>
          <w:rFonts w:ascii="MS Mincho" w:eastAsia="MS Mincho" w:hAnsi="MS Mincho" w:cs="MS Mincho" w:hint="eastAsia"/>
        </w:rPr>
        <w:t>果</w:t>
      </w:r>
      <w:r>
        <w:rPr>
          <w:rFonts w:ascii="微软雅黑" w:eastAsia="微软雅黑" w:hAnsi="微软雅黑" w:cs="微软雅黑" w:hint="eastAsia"/>
        </w:rPr>
        <w:t>对</w:t>
      </w:r>
      <w:r>
        <w:rPr>
          <w:rFonts w:ascii="MS Mincho" w:eastAsia="MS Mincho" w:hAnsi="MS Mincho" w:cs="MS Mincho" w:hint="eastAsia"/>
        </w:rPr>
        <w:t>上述</w:t>
      </w:r>
      <w:r>
        <w:rPr>
          <w:rFonts w:ascii="微软雅黑" w:eastAsia="微软雅黑" w:hAnsi="微软雅黑" w:cs="微软雅黑" w:hint="eastAsia"/>
        </w:rPr>
        <w:t>设计</w:t>
      </w:r>
      <w:r>
        <w:rPr>
          <w:rFonts w:ascii="MS Mincho" w:eastAsia="MS Mincho" w:hAnsi="MS Mincho" w:cs="MS Mincho" w:hint="eastAsia"/>
        </w:rPr>
        <w:t>提供了</w:t>
      </w:r>
      <w:r>
        <w:rPr>
          <w:rFonts w:ascii="微软雅黑" w:eastAsia="微软雅黑" w:hAnsi="微软雅黑" w:cs="微软雅黑" w:hint="eastAsia"/>
        </w:rPr>
        <w:t>实证</w:t>
      </w:r>
      <w:r>
        <w:rPr>
          <w:rFonts w:ascii="MS Mincho" w:eastAsia="MS Mincho" w:hAnsi="MS Mincho" w:cs="MS Mincho" w:hint="eastAsia"/>
        </w:rPr>
        <w:t>支撑：系</w:t>
      </w:r>
      <w:r>
        <w:rPr>
          <w:rFonts w:ascii="微软雅黑" w:eastAsia="微软雅黑" w:hAnsi="微软雅黑" w:cs="微软雅黑" w:hint="eastAsia"/>
        </w:rPr>
        <w:t>统</w:t>
      </w:r>
      <w:r>
        <w:rPr>
          <w:rFonts w:ascii="MS Mincho" w:eastAsia="MS Mincho" w:hAnsi="MS Mincho" w:cs="MS Mincho" w:hint="eastAsia"/>
        </w:rPr>
        <w:t>覆盖</w:t>
      </w:r>
      <w:r>
        <w:rPr>
          <w:rFonts w:ascii="??" w:eastAsia="??" w:hAnsi="??"/>
        </w:rPr>
        <w:t xml:space="preserve"> 10 </w:t>
      </w:r>
      <w:r>
        <w:rPr>
          <w:rFonts w:ascii="微软雅黑" w:eastAsia="微软雅黑" w:hAnsi="微软雅黑" w:cs="微软雅黑" w:hint="eastAsia"/>
        </w:rPr>
        <w:t>类</w:t>
      </w:r>
      <w:r>
        <w:rPr>
          <w:rFonts w:ascii="MS Mincho" w:eastAsia="MS Mincho" w:hAnsi="MS Mincho" w:cs="MS Mincho" w:hint="eastAsia"/>
        </w:rPr>
        <w:t>典型算法；在默</w:t>
      </w:r>
      <w:r>
        <w:rPr>
          <w:rFonts w:ascii="微软雅黑" w:eastAsia="微软雅黑" w:hAnsi="微软雅黑" w:cs="微软雅黑" w:hint="eastAsia"/>
        </w:rPr>
        <w:t>认样</w:t>
      </w:r>
      <w:r>
        <w:rPr>
          <w:rFonts w:ascii="MS Mincho" w:eastAsia="MS Mincho" w:hAnsi="MS Mincho" w:cs="MS Mincho" w:hint="eastAsia"/>
        </w:rPr>
        <w:t>例下，冒泡</w:t>
      </w:r>
      <w:r>
        <w:rPr>
          <w:rFonts w:ascii="??" w:eastAsia="??" w:hAnsi="??"/>
        </w:rPr>
        <w:t>/</w:t>
      </w:r>
      <w:r>
        <w:rPr>
          <w:rFonts w:hint="eastAsia"/>
        </w:rPr>
        <w:t>快速</w:t>
      </w:r>
      <w:r>
        <w:rPr>
          <w:rFonts w:ascii="??" w:eastAsia="??" w:hAnsi="??"/>
        </w:rPr>
        <w:t>/</w:t>
      </w:r>
      <w:r>
        <w:rPr>
          <w:rFonts w:ascii="微软雅黑" w:eastAsia="微软雅黑" w:hAnsi="微软雅黑" w:cs="微软雅黑" w:hint="eastAsia"/>
        </w:rPr>
        <w:t>选择</w:t>
      </w:r>
      <w:r>
        <w:rPr>
          <w:rFonts w:ascii="??" w:eastAsia="??" w:hAnsi="??"/>
        </w:rPr>
        <w:t>/</w:t>
      </w:r>
      <w:r>
        <w:rPr>
          <w:rFonts w:hint="eastAsia"/>
        </w:rPr>
        <w:t>插入排序分</w:t>
      </w:r>
      <w:r>
        <w:rPr>
          <w:rFonts w:ascii="微软雅黑" w:eastAsia="微软雅黑" w:hAnsi="微软雅黑" w:cs="微软雅黑" w:hint="eastAsia"/>
        </w:rPr>
        <w:t>别</w:t>
      </w:r>
      <w:r>
        <w:rPr>
          <w:rFonts w:ascii="MS Mincho" w:eastAsia="MS Mincho" w:hAnsi="MS Mincho" w:cs="MS Mincho" w:hint="eastAsia"/>
        </w:rPr>
        <w:t>生成</w:t>
      </w:r>
      <w:r>
        <w:rPr>
          <w:rFonts w:ascii="??" w:eastAsia="??" w:hAnsi="??"/>
        </w:rPr>
        <w:t xml:space="preserve"> 34/26/43/36 </w:t>
      </w:r>
      <w:r>
        <w:rPr>
          <w:rFonts w:hint="eastAsia"/>
        </w:rPr>
        <w:t>个关</w:t>
      </w:r>
      <w:r>
        <w:rPr>
          <w:rFonts w:ascii="微软雅黑" w:eastAsia="微软雅黑" w:hAnsi="微软雅黑" w:cs="微软雅黑" w:hint="eastAsia"/>
        </w:rPr>
        <w:t>键</w:t>
      </w:r>
      <w:r>
        <w:rPr>
          <w:rFonts w:ascii="MS Mincho" w:eastAsia="MS Mincho" w:hAnsi="MS Mincho" w:cs="MS Mincho" w:hint="eastAsia"/>
        </w:rPr>
        <w:t>快照；</w:t>
      </w:r>
      <w:r>
        <w:rPr>
          <w:rFonts w:ascii="??" w:eastAsia="??" w:hAnsi="??"/>
        </w:rPr>
        <w:t xml:space="preserve">Dijkstra </w:t>
      </w:r>
      <w:r>
        <w:rPr>
          <w:rFonts w:ascii="微软雅黑" w:eastAsia="微软雅黑" w:hAnsi="微软雅黑" w:cs="微软雅黑" w:hint="eastAsia"/>
        </w:rPr>
        <w:t>终态</w:t>
      </w:r>
      <w:r>
        <w:rPr>
          <w:rFonts w:ascii="MS Mincho" w:eastAsia="MS Mincho" w:hAnsi="MS Mincho" w:cs="MS Mincho" w:hint="eastAsia"/>
        </w:rPr>
        <w:t>距离</w:t>
      </w:r>
      <w:r>
        <w:rPr>
          <w:rFonts w:ascii="微软雅黑" w:eastAsia="微软雅黑" w:hAnsi="微软雅黑" w:cs="微软雅黑" w:hint="eastAsia"/>
        </w:rPr>
        <w:t>为</w:t>
      </w:r>
      <w:r>
        <w:rPr>
          <w:rFonts w:ascii="??" w:eastAsia="??" w:hAnsi="??"/>
        </w:rPr>
        <w:t xml:space="preserve"> `A:0, B:4, C:2, E:5, D:9`</w:t>
      </w:r>
      <w:r>
        <w:rPr>
          <w:rFonts w:hint="eastAsia"/>
        </w:rPr>
        <w:t>；</w:t>
      </w:r>
      <w:r>
        <w:rPr>
          <w:rFonts w:ascii="??" w:eastAsia="??" w:hAnsi="??"/>
        </w:rPr>
        <w:t xml:space="preserve">0/1 </w:t>
      </w:r>
      <w:r>
        <w:rPr>
          <w:rFonts w:hint="eastAsia"/>
        </w:rPr>
        <w:t>背包</w:t>
      </w:r>
      <w:r>
        <w:rPr>
          <w:rFonts w:ascii="微软雅黑" w:eastAsia="微软雅黑" w:hAnsi="微软雅黑" w:cs="微软雅黑" w:hint="eastAsia"/>
        </w:rPr>
        <w:t>终态</w:t>
      </w:r>
      <w:r>
        <w:rPr>
          <w:rFonts w:ascii="??" w:eastAsia="??" w:hAnsi="??"/>
        </w:rPr>
        <w:t xml:space="preserve"> `maxValue=8`</w:t>
      </w:r>
      <w:r>
        <w:rPr>
          <w:rFonts w:hint="eastAsia"/>
        </w:rPr>
        <w:t>；核心算法</w:t>
      </w:r>
      <w:r>
        <w:rPr>
          <w:rFonts w:ascii="微软雅黑" w:eastAsia="微软雅黑" w:hAnsi="微软雅黑" w:cs="微软雅黑" w:hint="eastAsia"/>
        </w:rPr>
        <w:t>执</w:t>
      </w:r>
      <w:r>
        <w:rPr>
          <w:rFonts w:ascii="MS Mincho" w:eastAsia="MS Mincho" w:hAnsi="MS Mincho" w:cs="MS Mincho" w:hint="eastAsia"/>
        </w:rPr>
        <w:t>行与快照构建耗</w:t>
      </w:r>
      <w:r>
        <w:rPr>
          <w:rFonts w:ascii="微软雅黑" w:eastAsia="微软雅黑" w:hAnsi="微软雅黑" w:cs="微软雅黑" w:hint="eastAsia"/>
        </w:rPr>
        <w:t>时</w:t>
      </w:r>
      <w:r>
        <w:rPr>
          <w:rFonts w:ascii="MS Mincho" w:eastAsia="MS Mincho" w:hAnsi="MS Mincho" w:cs="MS Mincho" w:hint="eastAsia"/>
        </w:rPr>
        <w:t>保持</w:t>
      </w:r>
      <w:r>
        <w:rPr>
          <w:rFonts w:hint="eastAsia"/>
        </w:rPr>
        <w:t>在毫秒</w:t>
      </w:r>
      <w:r>
        <w:rPr>
          <w:rFonts w:ascii="微软雅黑" w:eastAsia="微软雅黑" w:hAnsi="微软雅黑" w:cs="微软雅黑" w:hint="eastAsia"/>
        </w:rPr>
        <w:t>级</w:t>
      </w:r>
      <w:r>
        <w:rPr>
          <w:rFonts w:ascii="MS Mincho" w:eastAsia="MS Mincho" w:hAnsi="MS Mincho" w:cs="MS Mincho" w:hint="eastAsia"/>
        </w:rPr>
        <w:t>。</w:t>
      </w:r>
    </w:p>
    <w:p w14:paraId="6BF36AD9" w14:textId="77777777" w:rsidR="003D578D" w:rsidRDefault="003D578D" w:rsidP="003D578D">
      <w:pPr>
        <w:rPr>
          <w:rFonts w:ascii="??" w:eastAsia="??" w:hAnsi="??"/>
        </w:rPr>
      </w:pPr>
      <w:r>
        <w:rPr>
          <w:rFonts w:ascii="微软雅黑" w:eastAsia="微软雅黑" w:hAnsi="微软雅黑" w:cs="微软雅黑" w:hint="eastAsia"/>
        </w:rPr>
        <w:t>总</w:t>
      </w:r>
      <w:r>
        <w:rPr>
          <w:rFonts w:ascii="MS Mincho" w:eastAsia="MS Mincho" w:hAnsi="MS Mincho" w:cs="MS Mincho" w:hint="eastAsia"/>
        </w:rPr>
        <w:t>体而言，本系</w:t>
      </w:r>
      <w:r>
        <w:rPr>
          <w:rFonts w:ascii="微软雅黑" w:eastAsia="微软雅黑" w:hAnsi="微软雅黑" w:cs="微软雅黑" w:hint="eastAsia"/>
        </w:rPr>
        <w:t>统</w:t>
      </w:r>
      <w:r>
        <w:rPr>
          <w:rFonts w:ascii="MS Mincho" w:eastAsia="MS Mincho" w:hAnsi="MS Mincho" w:cs="MS Mincho" w:hint="eastAsia"/>
        </w:rPr>
        <w:t>已达到</w:t>
      </w:r>
      <w:r>
        <w:rPr>
          <w:rFonts w:ascii="微软雅黑" w:eastAsia="微软雅黑" w:hAnsi="微软雅黑" w:cs="微软雅黑" w:hint="eastAsia"/>
        </w:rPr>
        <w:t>毕业设计阶</w:t>
      </w:r>
      <w:r>
        <w:rPr>
          <w:rFonts w:ascii="MS Mincho" w:eastAsia="MS Mincho" w:hAnsi="MS Mincho" w:cs="MS Mincho" w:hint="eastAsia"/>
        </w:rPr>
        <w:t>段</w:t>
      </w:r>
      <w:r>
        <w:rPr>
          <w:rFonts w:ascii="??" w:eastAsia="??" w:hAnsi="??" w:hint="cs"/>
        </w:rPr>
        <w:t>“</w:t>
      </w:r>
      <w:r>
        <w:rPr>
          <w:rFonts w:hint="eastAsia"/>
        </w:rPr>
        <w:t>可部署、可演示、可</w:t>
      </w:r>
      <w:r>
        <w:rPr>
          <w:rFonts w:ascii="微软雅黑" w:eastAsia="微软雅黑" w:hAnsi="微软雅黑" w:cs="微软雅黑" w:hint="eastAsia"/>
        </w:rPr>
        <w:t>扩</w:t>
      </w:r>
      <w:r>
        <w:rPr>
          <w:rFonts w:ascii="MS Mincho" w:eastAsia="MS Mincho" w:hAnsi="MS Mincho" w:cs="MS Mincho" w:hint="eastAsia"/>
        </w:rPr>
        <w:t>展</w:t>
      </w:r>
      <w:r>
        <w:rPr>
          <w:rFonts w:ascii="??" w:eastAsia="??" w:hAnsi="??" w:hint="cs"/>
        </w:rPr>
        <w:t>”</w:t>
      </w:r>
      <w:r>
        <w:rPr>
          <w:rFonts w:hint="eastAsia"/>
        </w:rPr>
        <w:t>的目</w:t>
      </w:r>
      <w:r>
        <w:rPr>
          <w:rFonts w:ascii="微软雅黑" w:eastAsia="微软雅黑" w:hAnsi="微软雅黑" w:cs="微软雅黑" w:hint="eastAsia"/>
        </w:rPr>
        <w:t>标</w:t>
      </w:r>
      <w:r>
        <w:rPr>
          <w:rFonts w:ascii="MS Mincho" w:eastAsia="MS Mincho" w:hAnsi="MS Mincho" w:cs="MS Mincho" w:hint="eastAsia"/>
        </w:rPr>
        <w:t>要求。后</w:t>
      </w:r>
      <w:r>
        <w:rPr>
          <w:rFonts w:ascii="微软雅黑" w:eastAsia="微软雅黑" w:hAnsi="微软雅黑" w:cs="微软雅黑" w:hint="eastAsia"/>
        </w:rPr>
        <w:t>续</w:t>
      </w:r>
      <w:r>
        <w:rPr>
          <w:rFonts w:ascii="MS Mincho" w:eastAsia="MS Mincho" w:hAnsi="MS Mincho" w:cs="MS Mincho" w:hint="eastAsia"/>
        </w:rPr>
        <w:t>工作将</w:t>
      </w:r>
      <w:r>
        <w:rPr>
          <w:rFonts w:ascii="微软雅黑" w:eastAsia="微软雅黑" w:hAnsi="微软雅黑" w:cs="微软雅黑" w:hint="eastAsia"/>
        </w:rPr>
        <w:t>优</w:t>
      </w:r>
      <w:r>
        <w:rPr>
          <w:rFonts w:ascii="MS Mincho" w:eastAsia="MS Mincho" w:hAnsi="MS Mincho" w:cs="MS Mincho" w:hint="eastAsia"/>
        </w:rPr>
        <w:t>先推</w:t>
      </w:r>
      <w:r>
        <w:rPr>
          <w:rFonts w:ascii="微软雅黑" w:eastAsia="微软雅黑" w:hAnsi="微软雅黑" w:cs="微软雅黑" w:hint="eastAsia"/>
        </w:rPr>
        <w:t>进</w:t>
      </w:r>
      <w:r>
        <w:rPr>
          <w:rFonts w:ascii="MS Mincho" w:eastAsia="MS Mincho" w:hAnsi="MS Mincho" w:cs="MS Mincho" w:hint="eastAsia"/>
        </w:rPr>
        <w:t>三</w:t>
      </w:r>
      <w:r>
        <w:rPr>
          <w:rFonts w:ascii="微软雅黑" w:eastAsia="微软雅黑" w:hAnsi="微软雅黑" w:cs="微软雅黑" w:hint="eastAsia"/>
        </w:rPr>
        <w:t>项</w:t>
      </w:r>
      <w:r>
        <w:rPr>
          <w:rFonts w:ascii="MS Mincho" w:eastAsia="MS Mincho" w:hAnsi="MS Mincho" w:cs="MS Mincho" w:hint="eastAsia"/>
        </w:rPr>
        <w:t>工程化提升：一是完善并</w:t>
      </w:r>
      <w:r>
        <w:rPr>
          <w:rFonts w:ascii="微软雅黑" w:eastAsia="微软雅黑" w:hAnsi="微软雅黑" w:cs="微软雅黑" w:hint="eastAsia"/>
        </w:rPr>
        <w:t>发压测</w:t>
      </w:r>
      <w:r>
        <w:rPr>
          <w:rFonts w:ascii="MS Mincho" w:eastAsia="MS Mincho" w:hAnsi="MS Mincho" w:cs="MS Mincho" w:hint="eastAsia"/>
        </w:rPr>
        <w:t>与容量</w:t>
      </w:r>
      <w:r>
        <w:rPr>
          <w:rFonts w:ascii="微软雅黑" w:eastAsia="微软雅黑" w:hAnsi="微软雅黑" w:cs="微软雅黑" w:hint="eastAsia"/>
        </w:rPr>
        <w:t>评</w:t>
      </w:r>
      <w:r>
        <w:rPr>
          <w:rFonts w:ascii="MS Mincho" w:eastAsia="MS Mincho" w:hAnsi="MS Mincho" w:cs="MS Mincho" w:hint="eastAsia"/>
        </w:rPr>
        <w:t>估；二是</w:t>
      </w:r>
      <w:r>
        <w:rPr>
          <w:rFonts w:ascii="微软雅黑" w:eastAsia="微软雅黑" w:hAnsi="微软雅黑" w:cs="微软雅黑" w:hint="eastAsia"/>
        </w:rPr>
        <w:t>扩</w:t>
      </w:r>
      <w:r>
        <w:rPr>
          <w:rFonts w:ascii="MS Mincho" w:eastAsia="MS Mincho" w:hAnsi="MS Mincho" w:cs="MS Mincho" w:hint="eastAsia"/>
        </w:rPr>
        <w:t>展</w:t>
      </w:r>
      <w:r>
        <w:rPr>
          <w:rFonts w:ascii="微软雅黑" w:eastAsia="微软雅黑" w:hAnsi="微软雅黑" w:cs="微软雅黑" w:hint="eastAsia"/>
        </w:rPr>
        <w:t>树</w:t>
      </w:r>
      <w:r>
        <w:rPr>
          <w:rFonts w:ascii="MS Mincho" w:eastAsia="MS Mincho" w:hAnsi="MS Mincho" w:cs="MS Mincho" w:hint="eastAsia"/>
        </w:rPr>
        <w:t>算法与教</w:t>
      </w:r>
      <w:r>
        <w:rPr>
          <w:rFonts w:ascii="微软雅黑" w:eastAsia="微软雅黑" w:hAnsi="微软雅黑" w:cs="微软雅黑" w:hint="eastAsia"/>
        </w:rPr>
        <w:t>师</w:t>
      </w:r>
      <w:r>
        <w:rPr>
          <w:rFonts w:ascii="MS Mincho" w:eastAsia="MS Mincho" w:hAnsi="MS Mincho" w:cs="MS Mincho" w:hint="eastAsia"/>
        </w:rPr>
        <w:t>端管理能力；三是升</w:t>
      </w:r>
      <w:r>
        <w:rPr>
          <w:rFonts w:ascii="微软雅黑" w:eastAsia="微软雅黑" w:hAnsi="微软雅黑" w:cs="微软雅黑" w:hint="eastAsia"/>
        </w:rPr>
        <w:t>级</w:t>
      </w:r>
      <w:r>
        <w:rPr>
          <w:rFonts w:ascii="MS Mincho" w:eastAsia="MS Mincho" w:hAnsi="MS Mincho" w:cs="MS Mincho" w:hint="eastAsia"/>
        </w:rPr>
        <w:t>离</w:t>
      </w:r>
      <w:r>
        <w:rPr>
          <w:rFonts w:ascii="微软雅黑" w:eastAsia="微软雅黑" w:hAnsi="微软雅黑" w:cs="微软雅黑" w:hint="eastAsia"/>
        </w:rPr>
        <w:t>线</w:t>
      </w:r>
      <w:r>
        <w:rPr>
          <w:rFonts w:ascii="MS Mincho" w:eastAsia="MS Mincho" w:hAnsi="MS Mincho" w:cs="MS Mincho" w:hint="eastAsia"/>
        </w:rPr>
        <w:t>判分解</w:t>
      </w:r>
      <w:r>
        <w:rPr>
          <w:rFonts w:ascii="微软雅黑" w:eastAsia="微软雅黑" w:hAnsi="微软雅黑" w:cs="微软雅黑" w:hint="eastAsia"/>
        </w:rPr>
        <w:t>释</w:t>
      </w:r>
      <w:r>
        <w:rPr>
          <w:rFonts w:ascii="MS Mincho" w:eastAsia="MS Mincho" w:hAnsi="MS Mincho" w:cs="MS Mincho" w:hint="eastAsia"/>
        </w:rPr>
        <w:t>粒度与学</w:t>
      </w:r>
      <w:r>
        <w:rPr>
          <w:rFonts w:ascii="微软雅黑" w:eastAsia="微软雅黑" w:hAnsi="微软雅黑" w:cs="微软雅黑" w:hint="eastAsia"/>
        </w:rPr>
        <w:t>习</w:t>
      </w:r>
      <w:r>
        <w:rPr>
          <w:rFonts w:ascii="MS Mincho" w:eastAsia="MS Mincho" w:hAnsi="MS Mincho" w:cs="MS Mincho" w:hint="eastAsia"/>
        </w:rPr>
        <w:t>画像分析能力，推</w:t>
      </w:r>
      <w:r>
        <w:rPr>
          <w:rFonts w:ascii="微软雅黑" w:eastAsia="微软雅黑" w:hAnsi="微软雅黑" w:cs="微软雅黑" w:hint="eastAsia"/>
        </w:rPr>
        <w:t>动</w:t>
      </w:r>
      <w:r>
        <w:rPr>
          <w:rFonts w:ascii="MS Mincho" w:eastAsia="MS Mincho" w:hAnsi="MS Mincho" w:cs="MS Mincho" w:hint="eastAsia"/>
        </w:rPr>
        <w:t>系</w:t>
      </w:r>
      <w:r>
        <w:rPr>
          <w:rFonts w:ascii="微软雅黑" w:eastAsia="微软雅黑" w:hAnsi="微软雅黑" w:cs="微软雅黑" w:hint="eastAsia"/>
        </w:rPr>
        <w:t>统</w:t>
      </w:r>
      <w:r>
        <w:rPr>
          <w:rFonts w:ascii="MS Mincho" w:eastAsia="MS Mincho" w:hAnsi="MS Mincho" w:cs="MS Mincho" w:hint="eastAsia"/>
        </w:rPr>
        <w:t>从</w:t>
      </w:r>
      <w:r>
        <w:rPr>
          <w:rFonts w:ascii="微软雅黑" w:eastAsia="微软雅黑" w:hAnsi="微软雅黑" w:cs="微软雅黑" w:hint="eastAsia"/>
        </w:rPr>
        <w:t>课</w:t>
      </w:r>
      <w:r>
        <w:rPr>
          <w:rFonts w:ascii="MS Mincho" w:eastAsia="MS Mincho" w:hAnsi="MS Mincho" w:cs="MS Mincho" w:hint="eastAsia"/>
        </w:rPr>
        <w:t>程</w:t>
      </w:r>
      <w:r>
        <w:rPr>
          <w:rFonts w:ascii="微软雅黑" w:eastAsia="微软雅黑" w:hAnsi="微软雅黑" w:cs="微软雅黑" w:hint="eastAsia"/>
        </w:rPr>
        <w:t>项</w:t>
      </w:r>
      <w:r>
        <w:rPr>
          <w:rFonts w:ascii="MS Mincho" w:eastAsia="MS Mincho" w:hAnsi="MS Mincho" w:cs="MS Mincho" w:hint="eastAsia"/>
        </w:rPr>
        <w:t>目向可持</w:t>
      </w:r>
      <w:r>
        <w:rPr>
          <w:rFonts w:ascii="微软雅黑" w:eastAsia="微软雅黑" w:hAnsi="微软雅黑" w:cs="微软雅黑" w:hint="eastAsia"/>
        </w:rPr>
        <w:t>续</w:t>
      </w:r>
      <w:r>
        <w:rPr>
          <w:rFonts w:ascii="MS Mincho" w:eastAsia="MS Mincho" w:hAnsi="MS Mincho" w:cs="MS Mincho" w:hint="eastAsia"/>
        </w:rPr>
        <w:t>演</w:t>
      </w:r>
      <w:r>
        <w:rPr>
          <w:rFonts w:ascii="微软雅黑" w:eastAsia="微软雅黑" w:hAnsi="微软雅黑" w:cs="微软雅黑" w:hint="eastAsia"/>
        </w:rPr>
        <w:t>进</w:t>
      </w:r>
      <w:r>
        <w:rPr>
          <w:rFonts w:ascii="MS Mincho" w:eastAsia="MS Mincho" w:hAnsi="MS Mincho" w:cs="MS Mincho" w:hint="eastAsia"/>
        </w:rPr>
        <w:t>的教学平台</w:t>
      </w:r>
      <w:r>
        <w:rPr>
          <w:rFonts w:ascii="微软雅黑" w:eastAsia="微软雅黑" w:hAnsi="微软雅黑" w:cs="微软雅黑" w:hint="eastAsia"/>
        </w:rPr>
        <w:t>发</w:t>
      </w:r>
      <w:r>
        <w:rPr>
          <w:rFonts w:ascii="MS Mincho" w:eastAsia="MS Mincho" w:hAnsi="MS Mincho" w:cs="MS Mincho" w:hint="eastAsia"/>
        </w:rPr>
        <w:t>展。</w:t>
      </w:r>
    </w:p>
    <w:p w14:paraId="7456FCF9" w14:textId="77777777" w:rsidR="001E6264" w:rsidRDefault="007901FD" w:rsidP="00745147">
      <w:pPr>
        <w:keepNext/>
        <w:spacing w:before="160" w:after="160"/>
        <w:jc w:val="center"/>
      </w:pPr>
      <w:r>
        <w:rPr>
          <w:rFonts w:ascii="宋体" w:eastAsia="宋体" w:hAnsi="宋体" w:cs="宋体" w:hint="eastAsia"/>
          <w:b/>
          <w:sz w:val="32"/>
        </w:rPr>
        <w:t>参</w:t>
      </w:r>
      <w:r>
        <w:rPr>
          <w:rFonts w:ascii="??" w:eastAsia="??" w:hAnsi="??"/>
          <w:b/>
          <w:sz w:val="32"/>
        </w:rPr>
        <w:t>考文献</w:t>
      </w:r>
    </w:p>
    <w:p w14:paraId="4833CF52" w14:textId="77777777" w:rsidR="001E6264" w:rsidRDefault="007901FD" w:rsidP="00745147">
      <w:pPr>
        <w:keepLines/>
        <w:spacing w:before="60" w:after="0" w:line="240" w:lineRule="auto"/>
        <w:jc w:val="both"/>
      </w:pPr>
      <w:r>
        <w:rPr>
          <w:rFonts w:ascii="??" w:eastAsia="??" w:hAnsi="??"/>
          <w:sz w:val="21"/>
        </w:rPr>
        <w:t>[1] Cormen T H, Leiserson C E, Rivest R L, et al. Introduction to Algorithms[M]. 4th ed. MIT Press, 2022.</w:t>
      </w:r>
    </w:p>
    <w:p w14:paraId="06A5682A" w14:textId="77777777" w:rsidR="001E6264" w:rsidRDefault="007901FD">
      <w:pPr>
        <w:spacing w:before="60" w:after="0" w:line="240" w:lineRule="auto"/>
        <w:jc w:val="both"/>
      </w:pPr>
      <w:r>
        <w:rPr>
          <w:rFonts w:ascii="??" w:eastAsia="??" w:hAnsi="??"/>
          <w:sz w:val="21"/>
        </w:rPr>
        <w:t>[2] Sedgewick R, Wayne K. Algorithms[M]. 4th ed. Addison-Wesley, 2011.</w:t>
      </w:r>
    </w:p>
    <w:p w14:paraId="1299D1E7" w14:textId="77777777" w:rsidR="001E6264" w:rsidRDefault="007901FD">
      <w:pPr>
        <w:spacing w:before="60" w:after="0" w:line="240" w:lineRule="auto"/>
        <w:jc w:val="both"/>
      </w:pPr>
      <w:r>
        <w:rPr>
          <w:rFonts w:ascii="??" w:eastAsia="??" w:hAnsi="??"/>
          <w:sz w:val="21"/>
        </w:rPr>
        <w:t>[3] Dijkstra E W. A note on two problems in connexion with graphs[J]. Numerische Mathematik, 1959, 1(1):269-271.</w:t>
      </w:r>
    </w:p>
    <w:p w14:paraId="321638B3" w14:textId="77777777" w:rsidR="001E6264" w:rsidRDefault="007901FD">
      <w:pPr>
        <w:spacing w:before="60" w:after="0" w:line="240" w:lineRule="auto"/>
        <w:jc w:val="both"/>
      </w:pPr>
      <w:r>
        <w:rPr>
          <w:rFonts w:ascii="??" w:eastAsia="??" w:hAnsi="??"/>
          <w:sz w:val="21"/>
        </w:rPr>
        <w:t>[4] Bellman R. Dynamic Programming[M]. Princeton University Press, 1957.</w:t>
      </w:r>
    </w:p>
    <w:p w14:paraId="198A0432" w14:textId="77777777" w:rsidR="001E6264" w:rsidRDefault="007901FD">
      <w:pPr>
        <w:spacing w:before="60" w:after="0" w:line="240" w:lineRule="auto"/>
        <w:jc w:val="both"/>
      </w:pPr>
      <w:r>
        <w:rPr>
          <w:rFonts w:ascii="??" w:eastAsia="??" w:hAnsi="??"/>
          <w:sz w:val="21"/>
        </w:rPr>
        <w:t>[5] Bostock M, Ogievetsky V, Heer J. D3 data-driven documents[J]. IEEE TVCG, 2011, 17(12):2301-2309.</w:t>
      </w:r>
    </w:p>
    <w:p w14:paraId="5ECFAB7C" w14:textId="77777777" w:rsidR="001E6264" w:rsidRDefault="007901FD">
      <w:pPr>
        <w:spacing w:before="60" w:after="0" w:line="240" w:lineRule="auto"/>
        <w:jc w:val="both"/>
      </w:pPr>
      <w:r>
        <w:rPr>
          <w:rFonts w:ascii="??" w:eastAsia="??" w:hAnsi="??"/>
          <w:sz w:val="21"/>
        </w:rPr>
        <w:t>[6] OpenJS Foundation. Node.js Documentation[EB/OL]. https://nodejs.org/docs/latest/api/.</w:t>
      </w:r>
    </w:p>
    <w:p w14:paraId="5FF28C29" w14:textId="77777777" w:rsidR="001E6264" w:rsidRDefault="007901FD">
      <w:pPr>
        <w:spacing w:before="60" w:after="0" w:line="240" w:lineRule="auto"/>
        <w:jc w:val="both"/>
      </w:pPr>
      <w:r>
        <w:rPr>
          <w:rFonts w:ascii="??" w:eastAsia="??" w:hAnsi="??"/>
          <w:sz w:val="21"/>
        </w:rPr>
        <w:t>[7] OpenJS Foundation. Express Documentation[EB/OL]. https://expressjs.com/.</w:t>
      </w:r>
    </w:p>
    <w:p w14:paraId="76F7F21C" w14:textId="77777777" w:rsidR="001E6264" w:rsidRDefault="007901FD">
      <w:pPr>
        <w:spacing w:before="60" w:after="0" w:line="240" w:lineRule="auto"/>
        <w:jc w:val="both"/>
      </w:pPr>
      <w:r>
        <w:rPr>
          <w:rFonts w:ascii="??" w:eastAsia="??" w:hAnsi="??"/>
          <w:sz w:val="21"/>
        </w:rPr>
        <w:t>[8] SQLite Consortium. SQLite Documentation[EB/OL]. https://www.sqlite.org/docs.html.</w:t>
      </w:r>
    </w:p>
    <w:p w14:paraId="2110079F" w14:textId="77777777" w:rsidR="001E6264" w:rsidRDefault="007901FD">
      <w:pPr>
        <w:spacing w:before="60" w:after="0" w:line="240" w:lineRule="auto"/>
        <w:jc w:val="both"/>
      </w:pPr>
      <w:r>
        <w:rPr>
          <w:rFonts w:ascii="??" w:eastAsia="??" w:hAnsi="??"/>
          <w:sz w:val="21"/>
        </w:rPr>
        <w:lastRenderedPageBreak/>
        <w:t>[9] Jones M, Bradley J, Sakimura N. JSON Web Token (JWT): RFC 7519[S]. IETF, 2015.</w:t>
      </w:r>
    </w:p>
    <w:p w14:paraId="7F012484" w14:textId="77777777" w:rsidR="001E6264" w:rsidRDefault="007901FD">
      <w:pPr>
        <w:spacing w:before="60" w:after="0" w:line="240" w:lineRule="auto"/>
        <w:jc w:val="both"/>
      </w:pPr>
      <w:r>
        <w:rPr>
          <w:rFonts w:ascii="??" w:eastAsia="??" w:hAnsi="??"/>
          <w:sz w:val="21"/>
        </w:rPr>
        <w:t>[10] Provos N, Mazieres D. A Future-Adaptable Password Scheme[C]. USENIX, 1999.</w:t>
      </w:r>
    </w:p>
    <w:p w14:paraId="69E2E046" w14:textId="77777777" w:rsidR="001E6264" w:rsidRDefault="007901FD">
      <w:pPr>
        <w:spacing w:before="60" w:after="0" w:line="240" w:lineRule="auto"/>
        <w:jc w:val="both"/>
      </w:pPr>
      <w:r>
        <w:rPr>
          <w:rFonts w:ascii="??" w:eastAsia="??" w:hAnsi="??"/>
          <w:sz w:val="21"/>
        </w:rPr>
        <w:t>[11] Evan You et al. Vue.js Official Guide[EB/OL]. https://vuejs.org/guide/introduction.html.</w:t>
      </w:r>
    </w:p>
    <w:p w14:paraId="3FC2D53E" w14:textId="77777777" w:rsidR="001E6264" w:rsidRDefault="007901FD">
      <w:pPr>
        <w:spacing w:before="60" w:after="0" w:line="240" w:lineRule="auto"/>
        <w:jc w:val="both"/>
      </w:pPr>
      <w:r>
        <w:rPr>
          <w:rFonts w:ascii="??" w:eastAsia="??" w:hAnsi="??"/>
          <w:sz w:val="21"/>
        </w:rPr>
        <w:t>[12] Pinia Team. Pinia Documentation[EB/OL]. https://pinia.vuejs.org/.</w:t>
      </w:r>
    </w:p>
    <w:p w14:paraId="307B7002" w14:textId="77777777" w:rsidR="001E6264" w:rsidRDefault="007901FD">
      <w:pPr>
        <w:spacing w:before="60" w:after="0" w:line="240" w:lineRule="auto"/>
        <w:jc w:val="both"/>
      </w:pPr>
      <w:r>
        <w:rPr>
          <w:rFonts w:ascii="??" w:eastAsia="??" w:hAnsi="??"/>
          <w:sz w:val="21"/>
        </w:rPr>
        <w:t>[13] Microsoft. TypeScript Handbook[EB/OL]. https://www.typescriptlang.org/docs/.</w:t>
      </w:r>
    </w:p>
    <w:p w14:paraId="0A84D752" w14:textId="77777777" w:rsidR="001E6264" w:rsidRDefault="007901FD">
      <w:pPr>
        <w:spacing w:before="60" w:after="0" w:line="240" w:lineRule="auto"/>
        <w:jc w:val="both"/>
      </w:pPr>
      <w:r>
        <w:rPr>
          <w:rFonts w:ascii="??" w:eastAsia="??" w:hAnsi="??"/>
          <w:sz w:val="21"/>
        </w:rPr>
        <w:t>[14] DeepSeek API Docs[EB/OL]. https://api-docs.deepseek.com/.</w:t>
      </w:r>
    </w:p>
    <w:p w14:paraId="2545090E" w14:textId="77777777" w:rsidR="001E6264" w:rsidRDefault="007901FD">
      <w:pPr>
        <w:spacing w:before="60" w:after="0" w:line="240" w:lineRule="auto"/>
        <w:jc w:val="both"/>
      </w:pPr>
      <w:r>
        <w:rPr>
          <w:rFonts w:ascii="??" w:eastAsia="??" w:hAnsi="??"/>
          <w:sz w:val="21"/>
        </w:rPr>
        <w:t>[15] 王晓东, 陈慧. 面向教学的算法可视化系统设计研究[J]. 计算机教育, 2023(9):78-83.</w:t>
      </w:r>
    </w:p>
    <w:p w14:paraId="647934A0" w14:textId="77777777" w:rsidR="001E6264" w:rsidRDefault="007901FD">
      <w:pPr>
        <w:spacing w:before="60" w:after="0" w:line="240" w:lineRule="auto"/>
        <w:jc w:val="both"/>
      </w:pPr>
      <w:r>
        <w:rPr>
          <w:rFonts w:ascii="??" w:eastAsia="??" w:hAnsi="??"/>
          <w:sz w:val="21"/>
        </w:rPr>
        <w:t>[16] 李志强, 张瑞. 在线学习系统中形成性评价机制的应用[J]. 现代教育技术, 2022, 32(4):96-102.</w:t>
      </w:r>
    </w:p>
    <w:p w14:paraId="18E4D676" w14:textId="77777777" w:rsidR="001E6264" w:rsidRDefault="007901FD">
      <w:pPr>
        <w:spacing w:before="60" w:after="0" w:line="240" w:lineRule="auto"/>
        <w:jc w:val="both"/>
      </w:pPr>
      <w:r>
        <w:rPr>
          <w:rFonts w:ascii="??" w:eastAsia="??" w:hAnsi="??"/>
          <w:sz w:val="21"/>
        </w:rPr>
        <w:t>[17] 严蔚敏, 吴伟民. 数据结构（C语言版）[M]. 清华大学出版社, 2021.</w:t>
      </w:r>
    </w:p>
    <w:p w14:paraId="1E043BC5" w14:textId="77777777" w:rsidR="001E6264" w:rsidRDefault="007901FD">
      <w:pPr>
        <w:spacing w:before="60" w:after="0" w:line="240" w:lineRule="auto"/>
        <w:jc w:val="both"/>
      </w:pPr>
      <w:r>
        <w:rPr>
          <w:rFonts w:ascii="??" w:eastAsia="??" w:hAnsi="??"/>
          <w:sz w:val="21"/>
        </w:rPr>
        <w:t>[18] 陈越, 何钦铭. 算法与数据结构（Python版）[M]. 高等教育出版社, 2020.</w:t>
      </w:r>
    </w:p>
    <w:p w14:paraId="2375B24F" w14:textId="77777777" w:rsidR="001E6264" w:rsidRDefault="001E6264"/>
    <w:p w14:paraId="75464DF3" w14:textId="77777777" w:rsidR="001E6264" w:rsidRDefault="007901FD" w:rsidP="00745147">
      <w:pPr>
        <w:keepNext/>
        <w:spacing w:before="160" w:after="160"/>
        <w:jc w:val="center"/>
      </w:pPr>
      <w:r>
        <w:rPr>
          <w:rFonts w:ascii="??" w:eastAsia="??" w:hAnsi="??"/>
          <w:b/>
          <w:sz w:val="32"/>
        </w:rPr>
        <w:t>致    谢</w:t>
      </w:r>
    </w:p>
    <w:p w14:paraId="25294789" w14:textId="77777777" w:rsidR="001E6264" w:rsidRDefault="007901FD" w:rsidP="00745147">
      <w:pPr>
        <w:keepLines/>
        <w:spacing w:before="120" w:after="0" w:line="300" w:lineRule="auto"/>
        <w:ind w:firstLine="480"/>
        <w:jc w:val="both"/>
      </w:pPr>
      <w:r>
        <w:rPr>
          <w:rFonts w:ascii="??" w:eastAsia="??" w:hAnsi="??"/>
          <w:sz w:val="24"/>
        </w:rPr>
        <w:t>毕业设计期间，我在需求分析、系统实现和论文撰写过程中得到了老师与同学们的大量帮助。首先，衷心感谢指导老师在选题方向、架构设计、论文结构和测试方法上的耐心指导。老师严谨的学术态度和工程思维让我在实现过程中不断反思并完善细节。</w:t>
      </w:r>
    </w:p>
    <w:p w14:paraId="3BAA07BF" w14:textId="77777777" w:rsidR="001E6264" w:rsidRDefault="001E6264"/>
    <w:p w14:paraId="04F7EDFA" w14:textId="77777777" w:rsidR="001E6264" w:rsidRDefault="007901FD">
      <w:pPr>
        <w:spacing w:before="120" w:after="0" w:line="300" w:lineRule="auto"/>
        <w:ind w:firstLine="480"/>
        <w:jc w:val="both"/>
      </w:pPr>
      <w:r>
        <w:rPr>
          <w:rFonts w:ascii="??" w:eastAsia="??" w:hAnsi="??"/>
          <w:sz w:val="24"/>
        </w:rPr>
        <w:t>同时感谢学院各位任课教师在大学阶段的教学与培养，使我建立了扎实的软件开发与算法分析基础。感谢参与测试与讨论的同学们，他们在接口联调、页面交互和问题排查中提供了非常具体的建议。</w:t>
      </w:r>
    </w:p>
    <w:p w14:paraId="36713D27" w14:textId="77777777" w:rsidR="001E6264" w:rsidRDefault="001E6264"/>
    <w:p w14:paraId="3143D6E3" w14:textId="77777777" w:rsidR="001E6264" w:rsidRDefault="007901FD">
      <w:pPr>
        <w:spacing w:before="120" w:after="0" w:line="300" w:lineRule="auto"/>
        <w:ind w:firstLine="480"/>
        <w:jc w:val="both"/>
      </w:pPr>
      <w:r>
        <w:rPr>
          <w:rFonts w:ascii="??" w:eastAsia="??" w:hAnsi="??"/>
          <w:sz w:val="24"/>
        </w:rPr>
        <w:t>最后，感谢家人长期以来的理解与支持。正是这些支持让我能够持续投入并完成本课题。在此向所有给予帮助的人致以诚挚谢意。</w:t>
      </w:r>
    </w:p>
    <w:p w14:paraId="12979484" w14:textId="77777777" w:rsidR="001E6264" w:rsidRDefault="001E6264"/>
    <w:p w14:paraId="5C293B75" w14:textId="77777777" w:rsidR="001E6264" w:rsidRDefault="007901FD" w:rsidP="00745147">
      <w:pPr>
        <w:keepNext/>
        <w:spacing w:before="160" w:after="160"/>
        <w:jc w:val="center"/>
      </w:pPr>
      <w:r>
        <w:rPr>
          <w:rFonts w:ascii="??" w:eastAsia="??" w:hAnsi="??"/>
          <w:b/>
          <w:sz w:val="32"/>
        </w:rPr>
        <w:t>附录</w:t>
      </w:r>
    </w:p>
    <w:p w14:paraId="34DAD77D" w14:textId="77777777" w:rsidR="001E6264" w:rsidRDefault="007901FD" w:rsidP="00745147">
      <w:pPr>
        <w:keepNext/>
        <w:keepLines/>
        <w:spacing w:before="260" w:after="260" w:line="240" w:lineRule="auto"/>
      </w:pPr>
      <w:r>
        <w:rPr>
          <w:rFonts w:ascii="??" w:eastAsia="??" w:hAnsi="??"/>
          <w:b/>
          <w:sz w:val="28"/>
        </w:rPr>
        <w:t>附录A 关键数据结构</w:t>
      </w:r>
    </w:p>
    <w:p w14:paraId="4A89A409" w14:textId="77777777" w:rsidR="001E6264" w:rsidRDefault="007901FD" w:rsidP="00745147">
      <w:pPr>
        <w:keepLines/>
        <w:spacing w:before="120" w:after="0" w:line="300" w:lineRule="auto"/>
        <w:ind w:firstLine="480"/>
        <w:jc w:val="both"/>
      </w:pPr>
      <w:r>
        <w:rPr>
          <w:rFonts w:ascii="??" w:eastAsia="??" w:hAnsi="??"/>
          <w:sz w:val="24"/>
        </w:rPr>
        <w:t>`AlgorithmSnapshot` 结构：</w:t>
      </w:r>
    </w:p>
    <w:p w14:paraId="1D66CE01" w14:textId="77777777" w:rsidR="001E6264" w:rsidRDefault="001E6264"/>
    <w:p w14:paraId="0BF9C2F3" w14:textId="77777777" w:rsidR="001E6264" w:rsidRDefault="007901FD">
      <w:pPr>
        <w:shd w:val="clear" w:color="auto" w:fill="F5F5F5"/>
        <w:spacing w:before="120" w:after="120" w:line="240" w:lineRule="auto"/>
      </w:pPr>
      <w:r>
        <w:rPr>
          <w:rFonts w:ascii="Consolas" w:eastAsia="Consolas" w:hAnsi="Consolas"/>
          <w:sz w:val="21"/>
        </w:rPr>
        <w:t>{</w:t>
      </w:r>
      <w:r>
        <w:rPr>
          <w:rFonts w:ascii="Consolas" w:eastAsia="Consolas" w:hAnsi="Consolas"/>
          <w:sz w:val="21"/>
        </w:rPr>
        <w:br/>
        <w:t xml:space="preserve">  dataStructureState: any,</w:t>
      </w:r>
      <w:r>
        <w:rPr>
          <w:rFonts w:ascii="Consolas" w:eastAsia="Consolas" w:hAnsi="Consolas"/>
          <w:sz w:val="21"/>
        </w:rPr>
        <w:br/>
        <w:t xml:space="preserve">  currentNodeId?: string | number,</w:t>
      </w:r>
      <w:r>
        <w:rPr>
          <w:rFonts w:ascii="Consolas" w:eastAsia="Consolas" w:hAnsi="Consolas"/>
          <w:sz w:val="21"/>
        </w:rPr>
        <w:br/>
        <w:t xml:space="preserve">  highlightedLineIds: (string | number)[],</w:t>
      </w:r>
      <w:r>
        <w:rPr>
          <w:rFonts w:ascii="Consolas" w:eastAsia="Consolas" w:hAnsi="Consolas"/>
          <w:sz w:val="21"/>
        </w:rPr>
        <w:br/>
        <w:t xml:space="preserve">  description: string,</w:t>
      </w:r>
      <w:r>
        <w:rPr>
          <w:rFonts w:ascii="Consolas" w:eastAsia="Consolas" w:hAnsi="Consolas"/>
          <w:sz w:val="21"/>
        </w:rPr>
        <w:br/>
        <w:t xml:space="preserve">  variables: Record&lt;string, any&gt;</w:t>
      </w:r>
      <w:r>
        <w:rPr>
          <w:rFonts w:ascii="Consolas" w:eastAsia="Consolas" w:hAnsi="Consolas"/>
          <w:sz w:val="21"/>
        </w:rPr>
        <w:br/>
        <w:t>}</w:t>
      </w:r>
    </w:p>
    <w:p w14:paraId="07B89BCE" w14:textId="77777777" w:rsidR="001E6264" w:rsidRDefault="001E6264"/>
    <w:p w14:paraId="503DD1CD" w14:textId="77777777" w:rsidR="001E6264" w:rsidRDefault="007901FD" w:rsidP="00745147">
      <w:pPr>
        <w:keepNext/>
        <w:spacing w:before="260" w:after="260" w:line="240" w:lineRule="auto"/>
      </w:pPr>
      <w:r>
        <w:rPr>
          <w:rFonts w:ascii="??" w:eastAsia="??" w:hAnsi="??"/>
          <w:b/>
          <w:sz w:val="28"/>
        </w:rPr>
        <w:t>附录B 项目主要目录</w:t>
      </w:r>
    </w:p>
    <w:p w14:paraId="6EA68681" w14:textId="77777777" w:rsidR="001E6264" w:rsidRDefault="001E6264"/>
    <w:p w14:paraId="0582E553" w14:textId="77777777" w:rsidR="001E6264" w:rsidRDefault="007901FD" w:rsidP="00745147">
      <w:pPr>
        <w:keepLines/>
        <w:shd w:val="clear" w:color="auto" w:fill="F5F5F5"/>
        <w:spacing w:before="120" w:after="120" w:line="240" w:lineRule="auto"/>
      </w:pPr>
      <w:r>
        <w:rPr>
          <w:rFonts w:ascii="Consolas" w:eastAsia="Consolas" w:hAnsi="Consolas"/>
          <w:sz w:val="21"/>
        </w:rPr>
        <w:t>client/</w:t>
      </w:r>
      <w:r>
        <w:rPr>
          <w:rFonts w:ascii="Consolas" w:eastAsia="Consolas" w:hAnsi="Consolas"/>
          <w:sz w:val="21"/>
        </w:rPr>
        <w:br/>
        <w:t xml:space="preserve">  src/components/visualizer</w:t>
      </w:r>
      <w:r>
        <w:rPr>
          <w:rFonts w:ascii="Consolas" w:eastAsia="Consolas" w:hAnsi="Consolas"/>
          <w:sz w:val="21"/>
        </w:rPr>
        <w:br/>
        <w:t xml:space="preserve">  src/stores</w:t>
      </w:r>
      <w:r>
        <w:rPr>
          <w:rFonts w:ascii="Consolas" w:eastAsia="Consolas" w:hAnsi="Consolas"/>
          <w:sz w:val="21"/>
        </w:rPr>
        <w:br/>
        <w:t>server/</w:t>
      </w:r>
      <w:r>
        <w:rPr>
          <w:rFonts w:ascii="Consolas" w:eastAsia="Consolas" w:hAnsi="Consolas"/>
          <w:sz w:val="21"/>
        </w:rPr>
        <w:br/>
        <w:t xml:space="preserve">  src/routes</w:t>
      </w:r>
      <w:r>
        <w:rPr>
          <w:rFonts w:ascii="Consolas" w:eastAsia="Consolas" w:hAnsi="Consolas"/>
          <w:sz w:val="21"/>
        </w:rPr>
        <w:br/>
        <w:t xml:space="preserve">  src/engines</w:t>
      </w:r>
      <w:r>
        <w:rPr>
          <w:rFonts w:ascii="Consolas" w:eastAsia="Consolas" w:hAnsi="Consolas"/>
          <w:sz w:val="21"/>
        </w:rPr>
        <w:br/>
        <w:t xml:space="preserve">  src/db</w:t>
      </w:r>
      <w:r>
        <w:rPr>
          <w:rFonts w:ascii="Consolas" w:eastAsia="Consolas" w:hAnsi="Consolas"/>
          <w:sz w:val="21"/>
        </w:rPr>
        <w:br/>
        <w:t>shared/</w:t>
      </w:r>
      <w:r>
        <w:rPr>
          <w:rFonts w:ascii="Consolas" w:eastAsia="Consolas" w:hAnsi="Consolas"/>
          <w:sz w:val="21"/>
        </w:rPr>
        <w:br/>
        <w:t xml:space="preserve">  types.ts</w:t>
      </w:r>
      <w:r>
        <w:rPr>
          <w:rFonts w:ascii="Consolas" w:eastAsia="Consolas" w:hAnsi="Consolas"/>
          <w:sz w:val="21"/>
        </w:rPr>
        <w:br/>
        <w:t xml:space="preserve">  practice.ts</w:t>
      </w:r>
    </w:p>
    <w:p w14:paraId="09A44858" w14:textId="77777777" w:rsidR="001E6264" w:rsidRDefault="001E6264"/>
    <w:p w14:paraId="7E780B5E" w14:textId="77777777" w:rsidR="001E6264" w:rsidRDefault="007901FD" w:rsidP="00745147">
      <w:pPr>
        <w:keepNext/>
        <w:spacing w:before="260" w:after="260" w:line="240" w:lineRule="auto"/>
      </w:pPr>
      <w:r>
        <w:rPr>
          <w:rFonts w:ascii="??" w:eastAsia="??" w:hAnsi="??"/>
          <w:b/>
          <w:sz w:val="28"/>
        </w:rPr>
        <w:t>附录C 系统启动命令</w:t>
      </w:r>
    </w:p>
    <w:p w14:paraId="5E590637" w14:textId="77777777" w:rsidR="001E6264" w:rsidRDefault="001E6264"/>
    <w:p w14:paraId="18504992" w14:textId="77777777" w:rsidR="001E6264" w:rsidRDefault="007901FD" w:rsidP="00745147">
      <w:pPr>
        <w:keepLines/>
        <w:shd w:val="clear" w:color="auto" w:fill="F5F5F5"/>
        <w:spacing w:before="120" w:after="120" w:line="240" w:lineRule="auto"/>
      </w:pPr>
      <w:r>
        <w:rPr>
          <w:rFonts w:ascii="Consolas" w:eastAsia="Consolas" w:hAnsi="Consolas"/>
          <w:sz w:val="21"/>
        </w:rPr>
        <w:t># 后端</w:t>
      </w:r>
      <w:r>
        <w:rPr>
          <w:rFonts w:ascii="Consolas" w:eastAsia="Consolas" w:hAnsi="Consolas"/>
          <w:sz w:val="21"/>
        </w:rPr>
        <w:br/>
        <w:t>cd server</w:t>
      </w:r>
      <w:r>
        <w:rPr>
          <w:rFonts w:ascii="Consolas" w:eastAsia="Consolas" w:hAnsi="Consolas"/>
          <w:sz w:val="21"/>
        </w:rPr>
        <w:br/>
        <w:t>npm run start</w:t>
      </w:r>
      <w:r>
        <w:rPr>
          <w:rFonts w:ascii="Consolas" w:eastAsia="Consolas" w:hAnsi="Consolas"/>
          <w:sz w:val="21"/>
        </w:rPr>
        <w:br/>
      </w:r>
      <w:r>
        <w:rPr>
          <w:rFonts w:ascii="Consolas" w:eastAsia="Consolas" w:hAnsi="Consolas"/>
          <w:sz w:val="21"/>
        </w:rPr>
        <w:br/>
        <w:t># 前端</w:t>
      </w:r>
      <w:r>
        <w:rPr>
          <w:rFonts w:ascii="Consolas" w:eastAsia="Consolas" w:hAnsi="Consolas"/>
          <w:sz w:val="21"/>
        </w:rPr>
        <w:br/>
        <w:t>cd client</w:t>
      </w:r>
      <w:r>
        <w:rPr>
          <w:rFonts w:ascii="Consolas" w:eastAsia="Consolas" w:hAnsi="Consolas"/>
          <w:sz w:val="21"/>
        </w:rPr>
        <w:br/>
        <w:t>npm run dev</w:t>
      </w:r>
    </w:p>
    <w:sectPr w:rsidR="001E6264" w:rsidSect="00034616">
      <w:footerReference w:type="default" r:id="rId21"/>
      <w:pgSz w:w="12240" w:h="15840"/>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ECFA" w14:textId="77777777" w:rsidR="004E7393" w:rsidRDefault="004E7393">
      <w:pPr>
        <w:spacing w:after="0" w:line="240" w:lineRule="auto"/>
      </w:pPr>
      <w:r>
        <w:separator/>
      </w:r>
    </w:p>
  </w:endnote>
  <w:endnote w:type="continuationSeparator" w:id="0">
    <w:p w14:paraId="2F7342C4" w14:textId="77777777" w:rsidR="004E7393" w:rsidRDefault="004E7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Gulim">
    <w:panose1 w:val="020B0600000101010101"/>
    <w:charset w:val="81"/>
    <w:family w:val="swiss"/>
    <w:pitch w:val="variable"/>
    <w:sig w:usb0="B00002AF" w:usb1="69D77CFB" w:usb2="00000030" w:usb3="00000000" w:csb0="0008009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A68D" w14:textId="77777777" w:rsidR="00071A09" w:rsidRDefault="00071A09">
    <w:pPr>
      <w:pStyle w:val="a7"/>
      <w:tabs>
        <w:tab w:val="center" w:pos="4153"/>
        <w:tab w:val="right" w:pos="8306"/>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3DFB" w14:textId="77777777" w:rsidR="001E6264" w:rsidRDefault="007901FD">
    <w:pPr>
      <w:pStyle w:val="a7"/>
      <w:jc w:val="center"/>
    </w:pPr>
    <w:r>
      <w:fldChar w:fldCharType="begin"/>
    </w:r>
    <w:r>
      <w:instrText>PAGE</w:instrText>
    </w:r>
    <w:r>
      <w:fldChar w:fldCharType="separate"/>
    </w:r>
    <w:r w:rsidR="00071A09">
      <w:rPr>
        <w:noProof/>
      </w:rPr>
      <w:t>1</w:t>
    </w:r>
    <w:r>
      <w:fldChar w:fldCharType="end"/>
    </w:r>
    <w:r>
      <w:fldChar w:fldCharType="begin"/>
    </w:r>
    <w:r>
      <w:instrText>PAGE</w:instrText>
    </w:r>
    <w:r>
      <w:fldChar w:fldCharType="separate"/>
    </w:r>
    <w:r w:rsidR="00071A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D2ADF" w14:textId="77777777" w:rsidR="004E7393" w:rsidRDefault="004E7393">
      <w:pPr>
        <w:spacing w:after="0" w:line="240" w:lineRule="auto"/>
      </w:pPr>
      <w:r>
        <w:separator/>
      </w:r>
    </w:p>
  </w:footnote>
  <w:footnote w:type="continuationSeparator" w:id="0">
    <w:p w14:paraId="3CC45440" w14:textId="77777777" w:rsidR="004E7393" w:rsidRDefault="004E7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26BC" w14:textId="77777777" w:rsidR="00071A09" w:rsidRDefault="00071A09">
    <w:pPr>
      <w:pStyle w:val="a5"/>
      <w:tabs>
        <w:tab w:val="center" w:pos="4153"/>
        <w:tab w:val="right" w:pos="8306"/>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788150">
    <w:abstractNumId w:val="8"/>
  </w:num>
  <w:num w:numId="2" w16cid:durableId="1651977291">
    <w:abstractNumId w:val="6"/>
  </w:num>
  <w:num w:numId="3" w16cid:durableId="1219198689">
    <w:abstractNumId w:val="5"/>
  </w:num>
  <w:num w:numId="4" w16cid:durableId="1556896388">
    <w:abstractNumId w:val="4"/>
  </w:num>
  <w:num w:numId="5" w16cid:durableId="380062436">
    <w:abstractNumId w:val="7"/>
  </w:num>
  <w:num w:numId="6" w16cid:durableId="266816659">
    <w:abstractNumId w:val="3"/>
  </w:num>
  <w:num w:numId="7" w16cid:durableId="395321967">
    <w:abstractNumId w:val="2"/>
  </w:num>
  <w:num w:numId="8" w16cid:durableId="1607230654">
    <w:abstractNumId w:val="1"/>
  </w:num>
  <w:num w:numId="9" w16cid:durableId="136795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61"/>
    <w:rsid w:val="00034616"/>
    <w:rsid w:val="0006063C"/>
    <w:rsid w:val="00071A09"/>
    <w:rsid w:val="0015074B"/>
    <w:rsid w:val="001563F0"/>
    <w:rsid w:val="00170B3C"/>
    <w:rsid w:val="001755D0"/>
    <w:rsid w:val="001E6264"/>
    <w:rsid w:val="0029639D"/>
    <w:rsid w:val="002A55D7"/>
    <w:rsid w:val="002E0AA1"/>
    <w:rsid w:val="002E3A8F"/>
    <w:rsid w:val="003256D7"/>
    <w:rsid w:val="00326F90"/>
    <w:rsid w:val="003D578D"/>
    <w:rsid w:val="00415EE2"/>
    <w:rsid w:val="00466EBF"/>
    <w:rsid w:val="00483E24"/>
    <w:rsid w:val="004A475D"/>
    <w:rsid w:val="004C1F1B"/>
    <w:rsid w:val="004D7D42"/>
    <w:rsid w:val="004E7393"/>
    <w:rsid w:val="004F6AE0"/>
    <w:rsid w:val="00745147"/>
    <w:rsid w:val="00752BF8"/>
    <w:rsid w:val="007901FD"/>
    <w:rsid w:val="00896ED3"/>
    <w:rsid w:val="008A4C22"/>
    <w:rsid w:val="009C7A55"/>
    <w:rsid w:val="00A705C8"/>
    <w:rsid w:val="00A8737E"/>
    <w:rsid w:val="00AA1D8D"/>
    <w:rsid w:val="00B47730"/>
    <w:rsid w:val="00B66E22"/>
    <w:rsid w:val="00BD730F"/>
    <w:rsid w:val="00C55463"/>
    <w:rsid w:val="00CA4511"/>
    <w:rsid w:val="00CB0664"/>
    <w:rsid w:val="00CE6F09"/>
    <w:rsid w:val="00D20654"/>
    <w:rsid w:val="00DA5C6A"/>
    <w:rsid w:val="00DC207E"/>
    <w:rsid w:val="00E30A73"/>
    <w:rsid w:val="00E76878"/>
    <w:rsid w:val="00F11181"/>
    <w:rsid w:val="00F21D90"/>
    <w:rsid w:val="00FB2125"/>
    <w:rsid w:val="00FC693F"/>
    <w:rsid w:val="00FE5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7EA80D"/>
  <w14:defaultImageDpi w14:val="300"/>
  <w15:docId w15:val="{6F4A42D7-4789-4DBB-AB05-3090F169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a1"/>
    <w:next w:val="a1"/>
    <w:uiPriority w:val="39"/>
    <w:rsid w:val="00071A09"/>
    <w:pPr>
      <w:widowControl w:val="0"/>
      <w:spacing w:after="0" w:line="240" w:lineRule="auto"/>
      <w:ind w:leftChars="400" w:left="840"/>
      <w:jc w:val="both"/>
    </w:pPr>
    <w:rPr>
      <w:rFonts w:ascii="Times New Roman" w:eastAsia="宋体" w:hAnsi="Times New Roman" w:cs="Times New Roman"/>
      <w:kern w:val="2"/>
      <w:sz w:val="21"/>
      <w:szCs w:val="24"/>
      <w:lang w:eastAsia="zh-CN"/>
    </w:rPr>
  </w:style>
  <w:style w:type="paragraph" w:styleId="TOC1">
    <w:name w:val="toc 1"/>
    <w:basedOn w:val="a1"/>
    <w:next w:val="a1"/>
    <w:uiPriority w:val="39"/>
    <w:rsid w:val="00071A09"/>
    <w:pPr>
      <w:widowControl w:val="0"/>
      <w:spacing w:after="0" w:line="240" w:lineRule="auto"/>
      <w:jc w:val="both"/>
    </w:pPr>
    <w:rPr>
      <w:rFonts w:ascii="Times New Roman" w:eastAsia="宋体" w:hAnsi="Times New Roman" w:cs="Times New Roman"/>
      <w:kern w:val="2"/>
      <w:sz w:val="21"/>
      <w:szCs w:val="24"/>
      <w:lang w:eastAsia="zh-CN"/>
    </w:rPr>
  </w:style>
  <w:style w:type="paragraph" w:styleId="TOC2">
    <w:name w:val="toc 2"/>
    <w:basedOn w:val="a1"/>
    <w:next w:val="a1"/>
    <w:uiPriority w:val="39"/>
    <w:rsid w:val="00071A09"/>
    <w:pPr>
      <w:widowControl w:val="0"/>
      <w:spacing w:after="0" w:line="240" w:lineRule="auto"/>
      <w:ind w:leftChars="200" w:left="420"/>
      <w:jc w:val="both"/>
    </w:pPr>
    <w:rPr>
      <w:rFonts w:ascii="Times New Roman" w:eastAsia="宋体" w:hAnsi="Times New Roman" w:cs="Times New Roman"/>
      <w:kern w:val="2"/>
      <w:sz w:val="21"/>
      <w:szCs w:val="24"/>
      <w:lang w:eastAsia="zh-CN"/>
    </w:rPr>
  </w:style>
  <w:style w:type="character" w:styleId="aff9">
    <w:name w:val="page number"/>
    <w:rsid w:val="00071A09"/>
  </w:style>
  <w:style w:type="character" w:customStyle="1" w:styleId="longtext">
    <w:name w:val="long_text"/>
    <w:rsid w:val="00071A09"/>
  </w:style>
  <w:style w:type="character" w:styleId="affa">
    <w:name w:val="Hyperlink"/>
    <w:basedOn w:val="a2"/>
    <w:uiPriority w:val="99"/>
    <w:unhideWhenUsed/>
    <w:rsid w:val="00483E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4331</Words>
  <Characters>24692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guogy-g1@outlook.com</cp:lastModifiedBy>
  <cp:revision>2</cp:revision>
  <dcterms:created xsi:type="dcterms:W3CDTF">2026-04-06T11:11:00Z</dcterms:created>
  <dcterms:modified xsi:type="dcterms:W3CDTF">2026-04-06T11:11:00Z</dcterms:modified>
  <cp:category/>
</cp:coreProperties>
</file>