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16F03">
      <w:pPr>
        <w:jc w:val="center"/>
        <w:rPr>
          <w:rStyle w:val="6"/>
          <w:rFonts w:hint="eastAsia" w:ascii="宋体" w:hAnsi="宋体" w:eastAsia="宋体" w:cs="宋体"/>
          <w:b/>
          <w:bCs w:val="0"/>
          <w:sz w:val="21"/>
          <w:szCs w:val="21"/>
          <w:lang w:val="en-US" w:eastAsia="zh-CN"/>
        </w:rPr>
      </w:pPr>
      <w:r>
        <w:rPr>
          <w:rStyle w:val="6"/>
          <w:rFonts w:hint="eastAsia" w:ascii="宋体" w:hAnsi="宋体" w:eastAsia="宋体" w:cs="宋体"/>
          <w:b/>
          <w:bCs w:val="0"/>
          <w:sz w:val="21"/>
          <w:szCs w:val="21"/>
        </w:rPr>
        <w:t>多平台跨境电商AI文案助手</w:t>
      </w:r>
      <w:r>
        <w:rPr>
          <w:rStyle w:val="6"/>
          <w:rFonts w:hint="eastAsia" w:ascii="宋体" w:hAnsi="宋体" w:eastAsia="宋体" w:cs="宋体"/>
          <w:b/>
          <w:bCs w:val="0"/>
          <w:sz w:val="21"/>
          <w:szCs w:val="21"/>
          <w:lang w:val="en-US" w:eastAsia="zh-CN"/>
        </w:rPr>
        <w:t>PRD</w:t>
      </w:r>
    </w:p>
    <w:p w14:paraId="4110DA90">
      <w:pPr>
        <w:jc w:val="center"/>
        <w:rPr>
          <w:rStyle w:val="6"/>
          <w:rFonts w:hint="eastAsia" w:ascii="宋体" w:hAnsi="宋体" w:eastAsia="宋体" w:cs="宋体"/>
          <w:b w:val="0"/>
          <w:bCs/>
          <w:sz w:val="21"/>
          <w:szCs w:val="21"/>
        </w:rPr>
      </w:pPr>
    </w:p>
    <w:p w14:paraId="77A5290A">
      <w:pPr>
        <w:jc w:val="center"/>
        <w:rPr>
          <w:rStyle w:val="6"/>
          <w:rFonts w:hint="eastAsia" w:ascii="宋体" w:hAnsi="宋体" w:eastAsia="宋体" w:cs="宋体"/>
          <w:b w:val="0"/>
          <w:bCs/>
          <w:sz w:val="21"/>
          <w:szCs w:val="21"/>
          <w:lang w:eastAsia="zh-CN"/>
        </w:rPr>
      </w:pPr>
      <w:bookmarkStart w:id="0" w:name="_GoBack"/>
      <w:bookmarkEnd w:id="0"/>
      <w:r>
        <w:rPr>
          <w:rStyle w:val="6"/>
          <w:rFonts w:hint="eastAsia" w:ascii="宋体" w:hAnsi="宋体" w:eastAsia="宋体" w:cs="宋体"/>
          <w:b w:val="0"/>
          <w:bCs/>
          <w:sz w:val="21"/>
          <w:szCs w:val="21"/>
        </w:rPr>
        <w:t>文档版本：v1.0</w:t>
      </w:r>
    </w:p>
    <w:p w14:paraId="59DFB946">
      <w:pPr>
        <w:jc w:val="center"/>
        <w:rPr>
          <w:rStyle w:val="6"/>
          <w:rFonts w:hint="eastAsia" w:ascii="宋体" w:hAnsi="宋体" w:eastAsia="宋体" w:cs="宋体"/>
          <w:b w:val="0"/>
          <w:bCs/>
          <w:sz w:val="21"/>
          <w:szCs w:val="21"/>
          <w:lang w:eastAsia="zh-CN"/>
        </w:rPr>
      </w:pPr>
      <w:r>
        <w:rPr>
          <w:rStyle w:val="6"/>
          <w:rFonts w:hint="eastAsia" w:ascii="宋体" w:hAnsi="宋体" w:eastAsia="宋体" w:cs="宋体"/>
          <w:b w:val="0"/>
          <w:bCs/>
          <w:sz w:val="21"/>
          <w:szCs w:val="21"/>
        </w:rPr>
        <w:t>撰写日期：2026年XX月</w:t>
      </w:r>
    </w:p>
    <w:p w14:paraId="055C4EFE">
      <w:pPr>
        <w:jc w:val="center"/>
        <w:rPr>
          <w:rStyle w:val="6"/>
          <w:rFonts w:hint="eastAsia" w:ascii="宋体" w:hAnsi="宋体" w:eastAsia="宋体" w:cs="宋体"/>
          <w:b w:val="0"/>
          <w:bCs/>
          <w:sz w:val="21"/>
          <w:szCs w:val="21"/>
          <w:lang w:eastAsia="zh-CN"/>
        </w:rPr>
      </w:pPr>
      <w:r>
        <w:rPr>
          <w:rStyle w:val="6"/>
          <w:rFonts w:hint="eastAsia" w:ascii="宋体" w:hAnsi="宋体" w:eastAsia="宋体" w:cs="宋体"/>
          <w:b w:val="0"/>
          <w:bCs/>
          <w:sz w:val="21"/>
          <w:szCs w:val="21"/>
        </w:rPr>
        <w:t>作者：XXX</w:t>
      </w:r>
    </w:p>
    <w:p w14:paraId="1EAC7DE1">
      <w:pPr>
        <w:jc w:val="cente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文档状态：草稿/评审中/已定稿</w:t>
      </w:r>
    </w:p>
    <w:p w14:paraId="5C3C31F2">
      <w:pPr>
        <w:rPr>
          <w:rStyle w:val="6"/>
          <w:rFonts w:hint="eastAsia" w:ascii="宋体" w:hAnsi="宋体" w:eastAsia="宋体" w:cs="宋体"/>
          <w:b w:val="0"/>
          <w:bCs/>
          <w:sz w:val="21"/>
          <w:szCs w:val="21"/>
          <w:lang w:eastAsia="zh-CN"/>
        </w:rPr>
      </w:pPr>
    </w:p>
    <w:p w14:paraId="599466F5">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一、文档背景</w:t>
      </w:r>
    </w:p>
    <w:p w14:paraId="7E66F202">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1.1项目背景</w:t>
      </w:r>
    </w:p>
    <w:p w14:paraId="5E6F9DE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一个在亚马逊、Shopee和TikTok Shop同时运营的跨境卖家，上架一款新品至少需要</w:t>
      </w:r>
    </w:p>
    <w:p w14:paraId="14E06276">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撰写3套完全不同风格的文案：亚马逊要求关键词密度高、合规措辞严谨；Shopee需要</w:t>
      </w:r>
    </w:p>
    <w:p w14:paraId="3F5FBBE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口语化、Emoji密集、突出促销；TikTok则需要情绪化的短句钩子和完整口播脚本。</w:t>
      </w:r>
    </w:p>
    <w:p w14:paraId="2866DACB">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如果还要覆盖东南亚市场，这套内容还要翻译成印尼语、泰语、马来语并做本地化微</w:t>
      </w:r>
    </w:p>
    <w:p w14:paraId="3B5EDC4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调。对于中小卖家而言，这意味着每上一款新品，光文案就要花费数天人力——而市场</w:t>
      </w:r>
    </w:p>
    <w:p w14:paraId="247CB057">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留给他们的窗口期往往只有几天。AI工具的普及本可以改变这一现状，但现有工具要</w:t>
      </w:r>
    </w:p>
    <w:p w14:paraId="68154A9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么过于通用，要么只服务单一平台，跨平台、懂规则、能本地化的垂直AI文案工具至</w:t>
      </w:r>
    </w:p>
    <w:p w14:paraId="6AB748A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今仍是市场空白。</w:t>
      </w:r>
    </w:p>
    <w:p w14:paraId="12DF66B7">
      <w:pPr>
        <w:rPr>
          <w:rStyle w:val="6"/>
          <w:rFonts w:hint="eastAsia" w:ascii="宋体" w:hAnsi="宋体" w:eastAsia="宋体" w:cs="宋体"/>
          <w:b w:val="0"/>
          <w:bCs/>
          <w:sz w:val="21"/>
          <w:szCs w:val="21"/>
        </w:rPr>
      </w:pPr>
    </w:p>
    <w:p w14:paraId="417E0F54">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1.2问题陈述</w:t>
      </w:r>
    </w:p>
    <w:p w14:paraId="3E433DA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通过对跨境卖家的访谈与调研，我们识别出内容生产环节存在以下三个核心痛点：</w:t>
      </w:r>
    </w:p>
    <w:p w14:paraId="408846B5">
      <w:pPr>
        <w:rPr>
          <w:rStyle w:val="6"/>
          <w:rFonts w:hint="eastAsia" w:ascii="宋体" w:hAnsi="宋体" w:eastAsia="宋体" w:cs="宋体"/>
          <w:b/>
          <w:bCs w:val="0"/>
          <w:sz w:val="21"/>
          <w:szCs w:val="21"/>
          <w:lang w:eastAsia="zh-CN"/>
        </w:rPr>
      </w:pPr>
      <w:r>
        <w:rPr>
          <w:rStyle w:val="6"/>
          <w:rFonts w:hint="eastAsia" w:ascii="宋体" w:hAnsi="宋体" w:eastAsia="宋体" w:cs="宋体"/>
          <w:b/>
          <w:bCs w:val="0"/>
          <w:sz w:val="21"/>
          <w:szCs w:val="21"/>
        </w:rPr>
        <w:t>痛点一：多平台调性差异导致文案严重不适配</w:t>
      </w:r>
    </w:p>
    <w:p w14:paraId="01502E77">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"同一款产品，我在亚马逊发的Listing风格放到TikTok上没人看，放到Shopee上</w:t>
      </w:r>
    </w:p>
    <w:p w14:paraId="7BF0610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点击率也很低。但我哪有时间为每个平台重写一遍？"</w:t>
      </w:r>
    </w:p>
    <w:p w14:paraId="5430B109">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不同平台的内容逻辑存在根本差异：亚马逊Listing以SEO为核心，要求关键词精准</w:t>
      </w:r>
    </w:p>
    <w:p w14:paraId="47D02FA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嵌入、规避违禁词；Shopee强调性价比感知和促销氛围，高频使用Emoji与本土促销</w:t>
      </w:r>
    </w:p>
    <w:p w14:paraId="4999C20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话术；TikTok的核心是情绪钩子和口播节奏，功能介绍型文案几乎没有完播率。卖家</w:t>
      </w:r>
    </w:p>
    <w:p w14:paraId="4C298011">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往往用同一套文案"改改格式"应付多个平台，导致各平台转化率均达不到最优。</w:t>
      </w:r>
    </w:p>
    <w:p w14:paraId="3BCD6A2D">
      <w:pPr>
        <w:rPr>
          <w:rStyle w:val="6"/>
          <w:rFonts w:hint="eastAsia" w:ascii="宋体" w:hAnsi="宋体" w:eastAsia="宋体" w:cs="宋体"/>
          <w:b w:val="0"/>
          <w:bCs/>
          <w:sz w:val="21"/>
          <w:szCs w:val="21"/>
        </w:rPr>
      </w:pPr>
    </w:p>
    <w:p w14:paraId="14D6B662">
      <w:pPr>
        <w:rPr>
          <w:rStyle w:val="6"/>
          <w:rFonts w:hint="eastAsia" w:ascii="宋体" w:hAnsi="宋体" w:eastAsia="宋体" w:cs="宋体"/>
          <w:b w:val="0"/>
          <w:bCs/>
          <w:sz w:val="21"/>
          <w:szCs w:val="21"/>
          <w:lang w:eastAsia="zh-CN"/>
        </w:rPr>
      </w:pPr>
      <w:r>
        <w:rPr>
          <w:rStyle w:val="6"/>
          <w:rFonts w:hint="eastAsia" w:ascii="宋体" w:hAnsi="宋体" w:eastAsia="宋体" w:cs="宋体"/>
          <w:b/>
          <w:bCs w:val="0"/>
          <w:sz w:val="21"/>
          <w:szCs w:val="21"/>
        </w:rPr>
        <w:t>痛点二：人工撰写效率低，严重滞后于市场动态</w:t>
      </w:r>
    </w:p>
    <w:p w14:paraId="658F36E7">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"竞品改了标题、蹭上了热搜词，我这边还在等文案策划回稿，黄金流量期就这么过去了。"</w:t>
      </w:r>
    </w:p>
    <w:p w14:paraId="51A94FEF">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跨境电商的流量窗口极短——节日促销、热搜词爆发、竞品动态调整，都要求卖家能</w:t>
      </w:r>
    </w:p>
    <w:p w14:paraId="6B618E7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在24-48小时内完成文案更新。而当前依赖人工撰写或外包的内容生产模式，平均交</w:t>
      </w:r>
    </w:p>
    <w:p w14:paraId="3C93D8C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付周期在3-7天，且每次修改都需要重新沟通。这种生产方式在单平台、低SKU数量</w:t>
      </w:r>
    </w:p>
    <w:p w14:paraId="48B3EC6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时尚可接受，一旦扩展到多平台运营，人力成本和响应速度都会成为瓶颈。</w:t>
      </w:r>
    </w:p>
    <w:p w14:paraId="73FF8550">
      <w:pPr>
        <w:rPr>
          <w:rStyle w:val="6"/>
          <w:rFonts w:hint="eastAsia" w:ascii="宋体" w:hAnsi="宋体" w:eastAsia="宋体" w:cs="宋体"/>
          <w:b w:val="0"/>
          <w:bCs/>
          <w:sz w:val="21"/>
          <w:szCs w:val="21"/>
        </w:rPr>
      </w:pPr>
    </w:p>
    <w:p w14:paraId="7E83AFE9">
      <w:pPr>
        <w:rPr>
          <w:rStyle w:val="6"/>
          <w:rFonts w:hint="eastAsia" w:ascii="宋体" w:hAnsi="宋体" w:eastAsia="宋体" w:cs="宋体"/>
          <w:b w:val="0"/>
          <w:bCs/>
          <w:sz w:val="21"/>
          <w:szCs w:val="21"/>
          <w:lang w:eastAsia="zh-CN"/>
        </w:rPr>
      </w:pPr>
      <w:r>
        <w:rPr>
          <w:rStyle w:val="6"/>
          <w:rFonts w:hint="eastAsia" w:ascii="宋体" w:hAnsi="宋体" w:eastAsia="宋体" w:cs="宋体"/>
          <w:b/>
          <w:bCs w:val="0"/>
          <w:sz w:val="21"/>
          <w:szCs w:val="21"/>
        </w:rPr>
        <w:t>痛点三：本地化流于表面，深度不足影响实际转化</w:t>
      </w:r>
    </w:p>
    <w:p w14:paraId="36F837C9">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"我用翻译软件把中文直翻成印尼语，卖家反馈说读起来很奇怪，后来才知道当地人</w:t>
      </w:r>
    </w:p>
    <w:p w14:paraId="7570B24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买东西特别在意'包邮'这两个字，但我们的文案里根本没有。"</w:t>
      </w:r>
    </w:p>
    <w:p w14:paraId="5919DF8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多数卖家对目标市场的消费习惯和搜索用语缺乏深入了解，本地化仅停留在语言翻译</w:t>
      </w:r>
    </w:p>
    <w:p w14:paraId="0ABCFFB9">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层面，未能融入各地区的高频促销话术、文化偏好和搜索关键词。例如东南亚市场对</w:t>
      </w:r>
    </w:p>
    <w:p w14:paraId="484317F1">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"gratis ongkir（包邮）"极度敏感，泰语文案需要添加礼貌助词才符合本地阅读</w:t>
      </w:r>
    </w:p>
    <w:p w14:paraId="13AD0039">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习惯，这些细节直接影响点击率和加购率，但现有工具几乎不提供这类深度本地化支持。</w:t>
      </w:r>
    </w:p>
    <w:p w14:paraId="7BFD534D">
      <w:pPr>
        <w:rPr>
          <w:rStyle w:val="6"/>
          <w:rFonts w:hint="eastAsia" w:ascii="宋体" w:hAnsi="宋体" w:eastAsia="宋体" w:cs="宋体"/>
          <w:b w:val="0"/>
          <w:bCs/>
          <w:sz w:val="21"/>
          <w:szCs w:val="21"/>
        </w:rPr>
      </w:pPr>
    </w:p>
    <w:p w14:paraId="3007382A">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1.3产品目标</w:t>
      </w:r>
    </w:p>
    <w:p w14:paraId="7B6BF275">
      <w:pPr>
        <w:rPr>
          <w:rStyle w:val="6"/>
          <w:rFonts w:hint="eastAsia" w:ascii="宋体" w:hAnsi="宋体" w:eastAsia="宋体" w:cs="宋体"/>
          <w:b/>
          <w:bCs w:val="0"/>
          <w:sz w:val="21"/>
          <w:szCs w:val="21"/>
          <w:lang w:eastAsia="zh-CN"/>
        </w:rPr>
      </w:pPr>
      <w:r>
        <w:rPr>
          <w:rStyle w:val="6"/>
          <w:rFonts w:hint="eastAsia" w:ascii="宋体" w:hAnsi="宋体" w:eastAsia="宋体" w:cs="宋体"/>
          <w:b/>
          <w:bCs w:val="0"/>
          <w:sz w:val="21"/>
          <w:szCs w:val="21"/>
        </w:rPr>
        <w:t>核心定位</w:t>
      </w:r>
    </w:p>
    <w:p w14:paraId="2AC12A01">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为跨境电商卖家和独立站运营者提供多平台差异化AI文案生成能力，使其能够在一次</w:t>
      </w:r>
    </w:p>
    <w:p w14:paraId="7F61B41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输入产品信息后，同时获得符合各平台规则与调性的本地化文案及商品主图，将多平</w:t>
      </w:r>
    </w:p>
    <w:p w14:paraId="58CC136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台内容生产从"串行人工撰写（3-7天）"压缩为"并行自动化输出（3分钟内）"。</w:t>
      </w:r>
    </w:p>
    <w:p w14:paraId="0B276A6C">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区别于Jasper、Copy.ai等通用AI写作工具的是：本产品深度适配亚马逊、Shopee、</w:t>
      </w:r>
    </w:p>
    <w:p w14:paraId="01370238">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TikTok Shop、SHEIN四大平台的内容规则、搜索权重机制和用户消费习惯，内置基</w:t>
      </w:r>
    </w:p>
    <w:p w14:paraId="1C46ED0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于平台规则的Prompt体系和电商热词知识库，并支持印尼语、泰语、西班牙语、英语</w:t>
      </w:r>
    </w:p>
    <w:p w14:paraId="005F2B8C">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等多语种的地道本地化翻译——而非简单的机器翻译。</w:t>
      </w:r>
    </w:p>
    <w:p w14:paraId="06B13F53">
      <w:pPr>
        <w:rPr>
          <w:rStyle w:val="6"/>
          <w:rFonts w:hint="eastAsia" w:ascii="宋体" w:hAnsi="宋体" w:eastAsia="宋体" w:cs="宋体"/>
          <w:b w:val="0"/>
          <w:bCs/>
          <w:sz w:val="21"/>
          <w:szCs w:val="21"/>
        </w:rPr>
      </w:pPr>
    </w:p>
    <w:p w14:paraId="596BABAF">
      <w:pPr>
        <w:rPr>
          <w:rStyle w:val="6"/>
          <w:rFonts w:hint="eastAsia" w:ascii="宋体" w:hAnsi="宋体" w:eastAsia="宋体" w:cs="宋体"/>
          <w:b/>
          <w:bCs w:val="0"/>
          <w:sz w:val="21"/>
          <w:szCs w:val="21"/>
          <w:lang w:eastAsia="zh-CN"/>
        </w:rPr>
      </w:pPr>
      <w:r>
        <w:rPr>
          <w:rStyle w:val="6"/>
          <w:rFonts w:hint="eastAsia" w:ascii="宋体" w:hAnsi="宋体" w:eastAsia="宋体" w:cs="宋体"/>
          <w:b/>
          <w:bCs w:val="0"/>
          <w:sz w:val="21"/>
          <w:szCs w:val="21"/>
        </w:rPr>
        <w:t>三个层次的产品目标</w:t>
      </w:r>
    </w:p>
    <w:p w14:paraId="044F05A6">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效率目标（解决"慢"的问题）：</w:t>
      </w:r>
    </w:p>
    <w:p w14:paraId="3CDF076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将单品多平台文案生产周期从平均3-5天缩短至5分钟以内，支持多平台并行输出，</w:t>
      </w:r>
    </w:p>
    <w:p w14:paraId="5BF4E26C">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消除平台间内容生产的串行瓶颈。</w:t>
      </w:r>
    </w:p>
    <w:p w14:paraId="703AB0AA">
      <w:pPr>
        <w:rPr>
          <w:rStyle w:val="6"/>
          <w:rFonts w:hint="eastAsia" w:ascii="宋体" w:hAnsi="宋体" w:eastAsia="宋体" w:cs="宋体"/>
          <w:b w:val="0"/>
          <w:bCs/>
          <w:sz w:val="21"/>
          <w:szCs w:val="21"/>
        </w:rPr>
      </w:pPr>
    </w:p>
    <w:p w14:paraId="07CDAB7E">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质量目标（解决"不适配"的问题）：</w:t>
      </w:r>
    </w:p>
    <w:p w14:paraId="17A2D7B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确保生成内容符合各平台的格式规范与算法偏好（如Amazon的关键词密度要求、</w:t>
      </w:r>
    </w:p>
    <w:p w14:paraId="323F9A2C">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Shopee的字符限制、TikTok的钩子结构），减少因文案不合规或调性不匹配导致的</w:t>
      </w:r>
    </w:p>
    <w:p w14:paraId="13CA79D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流量损耗。</w:t>
      </w:r>
    </w:p>
    <w:p w14:paraId="4802CA19">
      <w:pPr>
        <w:rPr>
          <w:rStyle w:val="6"/>
          <w:rFonts w:hint="eastAsia" w:ascii="宋体" w:hAnsi="宋体" w:eastAsia="宋体" w:cs="宋体"/>
          <w:b w:val="0"/>
          <w:bCs/>
          <w:sz w:val="21"/>
          <w:szCs w:val="21"/>
        </w:rPr>
      </w:pPr>
    </w:p>
    <w:p w14:paraId="528B8C1E">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本地化目标（解决"表面化翻译"的问题）：</w:t>
      </w:r>
    </w:p>
    <w:p w14:paraId="07DC4EA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实现超越字面翻译的深度本地化，将目标市场的高频促销话术、文化偏好和搜索</w:t>
      </w:r>
    </w:p>
    <w:p w14:paraId="02F38F6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习惯融入生成内容，提升各语言版本的实际转化效果。</w:t>
      </w:r>
    </w:p>
    <w:p w14:paraId="025F7A7D">
      <w:pPr>
        <w:rPr>
          <w:rStyle w:val="6"/>
          <w:rFonts w:hint="eastAsia" w:ascii="宋体" w:hAnsi="宋体" w:eastAsia="宋体" w:cs="宋体"/>
          <w:b w:val="0"/>
          <w:bCs/>
          <w:sz w:val="21"/>
          <w:szCs w:val="21"/>
        </w:rPr>
      </w:pPr>
    </w:p>
    <w:p w14:paraId="7E504D87">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1.4成功指标（北极星指标）</w:t>
      </w:r>
    </w:p>
    <w:p w14:paraId="692148C8">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北极星指标是文案采纳率（Generated Content Adoption Rate），定义为用户生成文案后选择"直接使用"或"小改后使用"的比例，目标值≥60%。选择这个指标而非留存率或DAU，是因为这个产品的核心价值就是"生成的东西能用"——如果用户每次都需要大幅修改甚至废弃重写，说明产品核心价值未能实现，无论留存数据多好看都是虚假繁荣。</w:t>
      </w:r>
    </w:p>
    <w:p w14:paraId="449122DF">
      <w:pPr>
        <w:rPr>
          <w:rStyle w:val="6"/>
          <w:rFonts w:hint="eastAsia" w:ascii="宋体" w:hAnsi="宋体" w:eastAsia="宋体" w:cs="宋体"/>
          <w:b w:val="0"/>
          <w:bCs/>
          <w:sz w:val="21"/>
          <w:szCs w:val="21"/>
        </w:rPr>
      </w:pPr>
    </w:p>
    <w:p w14:paraId="3AB7FFE6">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用户行为指标</w:t>
      </w:r>
    </w:p>
    <w:tbl>
      <w:tblPr>
        <w:tblStyle w:val="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67"/>
        <w:gridCol w:w="1183"/>
        <w:gridCol w:w="5069"/>
      </w:tblGrid>
      <w:tr w14:paraId="2123C0DF">
        <w:tc>
          <w:tcPr>
            <w:tcW w:w="1330" w:type="pct"/>
            <w:vAlign w:val="center"/>
          </w:tcPr>
          <w:p w14:paraId="5ED8F4DB">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指标</w:t>
            </w:r>
          </w:p>
        </w:tc>
        <w:tc>
          <w:tcPr>
            <w:tcW w:w="694" w:type="pct"/>
            <w:vAlign w:val="center"/>
          </w:tcPr>
          <w:p w14:paraId="2FC9A0C1">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目标值</w:t>
            </w:r>
          </w:p>
        </w:tc>
        <w:tc>
          <w:tcPr>
            <w:tcW w:w="2974" w:type="pct"/>
            <w:vAlign w:val="center"/>
          </w:tcPr>
          <w:p w14:paraId="34366E6A">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备注</w:t>
            </w:r>
          </w:p>
        </w:tc>
      </w:tr>
      <w:tr w14:paraId="2B6FB83A">
        <w:tc>
          <w:tcPr>
            <w:tcW w:w="1330" w:type="pct"/>
            <w:vAlign w:val="center"/>
          </w:tcPr>
          <w:p w14:paraId="7A1A2B21">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首次生成完成率</w:t>
            </w:r>
          </w:p>
        </w:tc>
        <w:tc>
          <w:tcPr>
            <w:tcW w:w="694" w:type="pct"/>
            <w:vAlign w:val="center"/>
          </w:tcPr>
          <w:p w14:paraId="4F352F72">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 75%</w:t>
            </w:r>
          </w:p>
        </w:tc>
        <w:tc>
          <w:tcPr>
            <w:tcW w:w="2974" w:type="pct"/>
            <w:vAlign w:val="center"/>
          </w:tcPr>
          <w:p w14:paraId="117AAC59">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低于此值说明引导流程或输入门槛有问题</w:t>
            </w:r>
          </w:p>
        </w:tc>
      </w:tr>
      <w:tr w14:paraId="54393782">
        <w:tc>
          <w:tcPr>
            <w:tcW w:w="1330" w:type="pct"/>
            <w:vAlign w:val="center"/>
          </w:tcPr>
          <w:p w14:paraId="459E7A4F">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7日留存率</w:t>
            </w:r>
          </w:p>
        </w:tc>
        <w:tc>
          <w:tcPr>
            <w:tcW w:w="694" w:type="pct"/>
            <w:vAlign w:val="center"/>
          </w:tcPr>
          <w:p w14:paraId="3D3B7716">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 40%</w:t>
            </w:r>
          </w:p>
        </w:tc>
        <w:tc>
          <w:tcPr>
            <w:tcW w:w="2974" w:type="pct"/>
            <w:vAlign w:val="center"/>
          </w:tcPr>
          <w:p w14:paraId="06309699">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对标同类AI工具行业均值约35%</w:t>
            </w:r>
          </w:p>
        </w:tc>
      </w:tr>
      <w:tr w14:paraId="4E37306C">
        <w:tc>
          <w:tcPr>
            <w:tcW w:w="1330" w:type="pct"/>
            <w:vAlign w:val="center"/>
          </w:tcPr>
          <w:p w14:paraId="503D95BC">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30日留存率</w:t>
            </w:r>
          </w:p>
        </w:tc>
        <w:tc>
          <w:tcPr>
            <w:tcW w:w="694" w:type="pct"/>
            <w:vAlign w:val="center"/>
          </w:tcPr>
          <w:p w14:paraId="5F4C0087">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 25%</w:t>
            </w:r>
          </w:p>
        </w:tc>
        <w:tc>
          <w:tcPr>
            <w:tcW w:w="2974" w:type="pct"/>
            <w:vAlign w:val="center"/>
          </w:tcPr>
          <w:p w14:paraId="30AF2786">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判断产品是否形成使用习惯的关键节点</w:t>
            </w:r>
          </w:p>
        </w:tc>
      </w:tr>
      <w:tr w14:paraId="5A723F5C">
        <w:tc>
          <w:tcPr>
            <w:tcW w:w="1330" w:type="pct"/>
            <w:vAlign w:val="center"/>
          </w:tcPr>
          <w:p w14:paraId="15B35C67">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平均每周使用次数</w:t>
            </w:r>
          </w:p>
        </w:tc>
        <w:tc>
          <w:tcPr>
            <w:tcW w:w="694" w:type="pct"/>
            <w:vAlign w:val="center"/>
          </w:tcPr>
          <w:p w14:paraId="7C4B4D32">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 3次</w:t>
            </w:r>
          </w:p>
        </w:tc>
        <w:tc>
          <w:tcPr>
            <w:tcW w:w="2974" w:type="pct"/>
            <w:vAlign w:val="center"/>
          </w:tcPr>
          <w:p w14:paraId="7ACD02E7">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对应"每周上新3款产品"的典型卖家行为</w:t>
            </w:r>
          </w:p>
        </w:tc>
      </w:tr>
      <w:tr w14:paraId="1292EA13">
        <w:tc>
          <w:tcPr>
            <w:tcW w:w="1330" w:type="pct"/>
            <w:vAlign w:val="center"/>
          </w:tcPr>
          <w:p w14:paraId="66AAFB49">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平均生成平台数</w:t>
            </w:r>
          </w:p>
        </w:tc>
        <w:tc>
          <w:tcPr>
            <w:tcW w:w="694" w:type="pct"/>
            <w:vAlign w:val="center"/>
          </w:tcPr>
          <w:p w14:paraId="466D3CC3">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 2.5个</w:t>
            </w:r>
          </w:p>
        </w:tc>
        <w:tc>
          <w:tcPr>
            <w:tcW w:w="2974" w:type="pct"/>
            <w:vAlign w:val="center"/>
          </w:tcPr>
          <w:p w14:paraId="32ECDDB5">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低于2说明用户没感受到多平台并行的价值</w:t>
            </w:r>
          </w:p>
        </w:tc>
      </w:tr>
    </w:tbl>
    <w:p w14:paraId="5F5B2E69">
      <w:pPr>
        <w:rPr>
          <w:rStyle w:val="6"/>
          <w:rFonts w:hint="eastAsia" w:ascii="宋体" w:hAnsi="宋体" w:eastAsia="宋体" w:cs="宋体"/>
          <w:b w:val="0"/>
          <w:bCs/>
          <w:sz w:val="21"/>
          <w:szCs w:val="21"/>
        </w:rPr>
      </w:pPr>
    </w:p>
    <w:p w14:paraId="6A9EDC9C">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质量指标</w:t>
      </w:r>
    </w:p>
    <w:tbl>
      <w:tblPr>
        <w:tblStyle w:val="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68"/>
        <w:gridCol w:w="1072"/>
        <w:gridCol w:w="5280"/>
      </w:tblGrid>
      <w:tr w14:paraId="5A8FD8FD">
        <w:tc>
          <w:tcPr>
            <w:tcW w:w="1272" w:type="pct"/>
            <w:vAlign w:val="center"/>
          </w:tcPr>
          <w:p w14:paraId="43BF79B3">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指标</w:t>
            </w:r>
          </w:p>
        </w:tc>
        <w:tc>
          <w:tcPr>
            <w:tcW w:w="629" w:type="pct"/>
            <w:vAlign w:val="center"/>
          </w:tcPr>
          <w:p w14:paraId="3055BFDF">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目标值</w:t>
            </w:r>
          </w:p>
        </w:tc>
        <w:tc>
          <w:tcPr>
            <w:tcW w:w="3098" w:type="pct"/>
            <w:vAlign w:val="center"/>
          </w:tcPr>
          <w:p w14:paraId="09347A69">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备注</w:t>
            </w:r>
          </w:p>
        </w:tc>
      </w:tr>
      <w:tr w14:paraId="3708A1F2">
        <w:tc>
          <w:tcPr>
            <w:tcW w:w="1272" w:type="pct"/>
            <w:vAlign w:val="center"/>
          </w:tcPr>
          <w:p w14:paraId="15391C0A">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直接使用率</w:t>
            </w:r>
          </w:p>
        </w:tc>
        <w:tc>
          <w:tcPr>
            <w:tcW w:w="629" w:type="pct"/>
            <w:vAlign w:val="center"/>
          </w:tcPr>
          <w:p w14:paraId="3DE020DA">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 30%</w:t>
            </w:r>
          </w:p>
        </w:tc>
        <w:tc>
          <w:tcPr>
            <w:tcW w:w="3098" w:type="pct"/>
            <w:vAlign w:val="center"/>
          </w:tcPr>
          <w:p w14:paraId="3828BE74">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未经编辑直接采用，是质量天花板指标</w:t>
            </w:r>
          </w:p>
        </w:tc>
      </w:tr>
      <w:tr w14:paraId="4F6F0656">
        <w:tc>
          <w:tcPr>
            <w:tcW w:w="1272" w:type="pct"/>
            <w:vAlign w:val="center"/>
          </w:tcPr>
          <w:p w14:paraId="450A3F65">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小改后使用率</w:t>
            </w:r>
          </w:p>
        </w:tc>
        <w:tc>
          <w:tcPr>
            <w:tcW w:w="629" w:type="pct"/>
            <w:vAlign w:val="center"/>
          </w:tcPr>
          <w:p w14:paraId="7717EF72">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 30%</w:t>
            </w:r>
          </w:p>
        </w:tc>
        <w:tc>
          <w:tcPr>
            <w:tcW w:w="3098" w:type="pct"/>
            <w:vAlign w:val="center"/>
          </w:tcPr>
          <w:p w14:paraId="6F9717F9">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与直接使用率合计即北极星指标的60%</w:t>
            </w:r>
          </w:p>
        </w:tc>
      </w:tr>
      <w:tr w14:paraId="069F0D09">
        <w:tc>
          <w:tcPr>
            <w:tcW w:w="1272" w:type="pct"/>
            <w:vAlign w:val="center"/>
          </w:tcPr>
          <w:p w14:paraId="2DED45AB">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废弃率</w:t>
            </w:r>
          </w:p>
        </w:tc>
        <w:tc>
          <w:tcPr>
            <w:tcW w:w="629" w:type="pct"/>
            <w:vAlign w:val="center"/>
          </w:tcPr>
          <w:p w14:paraId="2B959840">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 20%</w:t>
            </w:r>
          </w:p>
        </w:tc>
        <w:tc>
          <w:tcPr>
            <w:tcW w:w="3098" w:type="pct"/>
            <w:vAlign w:val="center"/>
          </w:tcPr>
          <w:p w14:paraId="7E7DDD61">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超过20%需立即排查对应平台Prompt质量</w:t>
            </w:r>
          </w:p>
        </w:tc>
      </w:tr>
      <w:tr w14:paraId="570A1AD8">
        <w:tc>
          <w:tcPr>
            <w:tcW w:w="1272" w:type="pct"/>
            <w:vAlign w:val="center"/>
          </w:tcPr>
          <w:p w14:paraId="0627F6B0">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重新生成率</w:t>
            </w:r>
          </w:p>
        </w:tc>
        <w:tc>
          <w:tcPr>
            <w:tcW w:w="629" w:type="pct"/>
            <w:vAlign w:val="center"/>
          </w:tcPr>
          <w:p w14:paraId="6196068E">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 15%</w:t>
            </w:r>
          </w:p>
        </w:tc>
        <w:tc>
          <w:tcPr>
            <w:tcW w:w="3098" w:type="pct"/>
            <w:vAlign w:val="center"/>
          </w:tcPr>
          <w:p w14:paraId="7A4BF3CC">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过高说明首次生成质量不达预期</w:t>
            </w:r>
          </w:p>
        </w:tc>
      </w:tr>
      <w:tr w14:paraId="0813FCDE">
        <w:tc>
          <w:tcPr>
            <w:tcW w:w="1272" w:type="pct"/>
            <w:vAlign w:val="center"/>
          </w:tcPr>
          <w:p w14:paraId="030A7536">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平台合规通过率</w:t>
            </w:r>
          </w:p>
        </w:tc>
        <w:tc>
          <w:tcPr>
            <w:tcW w:w="629" w:type="pct"/>
            <w:vAlign w:val="center"/>
          </w:tcPr>
          <w:p w14:paraId="37CF3141">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 95%</w:t>
            </w:r>
          </w:p>
        </w:tc>
        <w:tc>
          <w:tcPr>
            <w:tcW w:w="3098" w:type="pct"/>
            <w:vAlign w:val="center"/>
          </w:tcPr>
          <w:p w14:paraId="20FD3386">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检测违禁词、字符超限等硬性规则</w:t>
            </w:r>
          </w:p>
        </w:tc>
      </w:tr>
    </w:tbl>
    <w:p w14:paraId="53238BB4">
      <w:pPr>
        <w:rPr>
          <w:rStyle w:val="6"/>
          <w:rFonts w:hint="eastAsia" w:ascii="宋体" w:hAnsi="宋体" w:eastAsia="宋体" w:cs="宋体"/>
          <w:b w:val="0"/>
          <w:bCs/>
          <w:sz w:val="21"/>
          <w:szCs w:val="21"/>
        </w:rPr>
      </w:pPr>
    </w:p>
    <w:p w14:paraId="23B90F77">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业务指标（冷启动阶段为假设目标）</w:t>
      </w:r>
    </w:p>
    <w:tbl>
      <w:tblPr>
        <w:tblStyle w:val="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32"/>
        <w:gridCol w:w="1154"/>
        <w:gridCol w:w="5033"/>
      </w:tblGrid>
      <w:tr w14:paraId="7775EEDB">
        <w:tc>
          <w:tcPr>
            <w:tcW w:w="1369" w:type="pct"/>
            <w:vAlign w:val="center"/>
          </w:tcPr>
          <w:p w14:paraId="261F1124">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指标</w:t>
            </w:r>
          </w:p>
        </w:tc>
        <w:tc>
          <w:tcPr>
            <w:tcW w:w="677" w:type="pct"/>
            <w:vAlign w:val="center"/>
          </w:tcPr>
          <w:p w14:paraId="29522757">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目标值</w:t>
            </w:r>
          </w:p>
        </w:tc>
        <w:tc>
          <w:tcPr>
            <w:tcW w:w="2953" w:type="pct"/>
            <w:vAlign w:val="center"/>
          </w:tcPr>
          <w:p w14:paraId="6F04BCBB">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备注</w:t>
            </w:r>
          </w:p>
        </w:tc>
      </w:tr>
      <w:tr w14:paraId="01ED02BF">
        <w:tc>
          <w:tcPr>
            <w:tcW w:w="1369" w:type="pct"/>
            <w:vAlign w:val="center"/>
          </w:tcPr>
          <w:p w14:paraId="2D5BF0AF">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NPS</w:t>
            </w:r>
          </w:p>
        </w:tc>
        <w:tc>
          <w:tcPr>
            <w:tcW w:w="677" w:type="pct"/>
            <w:vAlign w:val="center"/>
          </w:tcPr>
          <w:p w14:paraId="020FABBD">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 +30</w:t>
            </w:r>
          </w:p>
        </w:tc>
        <w:tc>
          <w:tcPr>
            <w:tcW w:w="2953" w:type="pct"/>
            <w:vAlign w:val="center"/>
          </w:tcPr>
          <w:p w14:paraId="20814FD2">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SaaS工具良好水平，说明有口碑传播潜力</w:t>
            </w:r>
          </w:p>
        </w:tc>
      </w:tr>
      <w:tr w14:paraId="2913C143">
        <w:tc>
          <w:tcPr>
            <w:tcW w:w="1369" w:type="pct"/>
            <w:vAlign w:val="center"/>
          </w:tcPr>
          <w:p w14:paraId="63724FCC">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免费→付费转化率</w:t>
            </w:r>
          </w:p>
        </w:tc>
        <w:tc>
          <w:tcPr>
            <w:tcW w:w="677" w:type="pct"/>
            <w:vAlign w:val="center"/>
          </w:tcPr>
          <w:p w14:paraId="11C5EF85">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 8%</w:t>
            </w:r>
          </w:p>
        </w:tc>
        <w:tc>
          <w:tcPr>
            <w:tcW w:w="2953" w:type="pct"/>
            <w:vAlign w:val="center"/>
          </w:tcPr>
          <w:p w14:paraId="26D944A7">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适用Freemium模式，行业参考值5%-12%</w:t>
            </w:r>
          </w:p>
        </w:tc>
      </w:tr>
      <w:tr w14:paraId="48ADF42C">
        <w:tc>
          <w:tcPr>
            <w:tcW w:w="1369" w:type="pct"/>
            <w:vAlign w:val="center"/>
          </w:tcPr>
          <w:p w14:paraId="679310F1">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用户月均生成次数</w:t>
            </w:r>
          </w:p>
        </w:tc>
        <w:tc>
          <w:tcPr>
            <w:tcW w:w="677" w:type="pct"/>
            <w:vAlign w:val="center"/>
          </w:tcPr>
          <w:p w14:paraId="08C3F06D">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 12次</w:t>
            </w:r>
          </w:p>
        </w:tc>
        <w:tc>
          <w:tcPr>
            <w:tcW w:w="2953" w:type="pct"/>
            <w:vAlign w:val="center"/>
          </w:tcPr>
          <w:p w14:paraId="4C1A51C2">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对应月均上新3-4款产品、每款3个平台</w:t>
            </w:r>
          </w:p>
        </w:tc>
      </w:tr>
    </w:tbl>
    <w:p w14:paraId="52F38113">
      <w:pPr>
        <w:rPr>
          <w:rStyle w:val="6"/>
          <w:rFonts w:hint="eastAsia" w:ascii="宋体" w:hAnsi="宋体" w:eastAsia="宋体" w:cs="宋体"/>
          <w:b w:val="0"/>
          <w:bCs/>
          <w:sz w:val="21"/>
          <w:szCs w:val="21"/>
        </w:rPr>
      </w:pPr>
    </w:p>
    <w:p w14:paraId="624EA5E6">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数据收集方面，行为指标通过产品内埋点收集，质量指标依赖用户主动反馈（每条文案旁的👍👎）加自动规则检测，NPS通过用户第3次使用后的弹窗问卷收集，问题不超过2个。冷启动阶段用户量不足50人时，以每周2到3次的种子用户访谈代替量化统计，直接问"上周用了哪条、改了哪里"，访谈结论与量化指标具有同等指导意义。</w:t>
      </w:r>
    </w:p>
    <w:p w14:paraId="5902CC20">
      <w:pPr>
        <w:rPr>
          <w:rStyle w:val="6"/>
          <w:rFonts w:hint="eastAsia" w:ascii="宋体" w:hAnsi="宋体" w:eastAsia="宋体" w:cs="宋体"/>
          <w:b w:val="0"/>
          <w:bCs/>
          <w:sz w:val="21"/>
          <w:szCs w:val="21"/>
        </w:rPr>
      </w:pPr>
    </w:p>
    <w:p w14:paraId="2C54C4B5">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1.5文档范围说明</w:t>
      </w:r>
    </w:p>
    <w:p w14:paraId="79F02F2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本PRD覆盖产品MVP版本（v1.0），核心聚焦"单用户、单品、多平台文案并行生成"这一核心场景，目标是验证AI生成质量是否达到跨境卖家的可用门槛，以及多平台差异化Prompt设计是否能够有效提升内容适配度。</w:t>
      </w:r>
    </w:p>
    <w:p w14:paraId="5C49116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MVP版本包含的功能范围：产品信息输入与卖点结构化提取、四平台（Amazon/Shopee/TikTok/SHEIN）差异化文案并行生成、多语种本地化翻译（英语/印尼语/泰语/西班牙语）、商品主图AI生成、生成结果查看与编辑、历史记录管理。</w:t>
      </w:r>
    </w:p>
    <w:p w14:paraId="24C3D7B6">
      <w:pPr>
        <w:rPr>
          <w:rStyle w:val="6"/>
          <w:rFonts w:hint="eastAsia" w:ascii="宋体" w:hAnsi="宋体" w:eastAsia="宋体" w:cs="宋体"/>
          <w:b w:val="0"/>
          <w:bCs/>
          <w:sz w:val="21"/>
          <w:szCs w:val="21"/>
        </w:rPr>
      </w:pPr>
    </w:p>
    <w:p w14:paraId="2BF0FA07">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MVP版本明确不包含以下功能，原因如下：</w:t>
      </w:r>
    </w:p>
    <w:p w14:paraId="52F8650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团队协作与多账号管理——跨境卖家早期使用场景以个人或小团队为主，协作需求在用户规模扩大后才会出现，过早加入会增加产品复杂度；API接入与第三方系统集成——与ERP、店铺管理系统的打通属于深度集成需求，适合在产品核心价值验证后作为付费功能推出；批量上传与批量生成——多SKU批量处理对工程架构要求较高，MVP阶段优先打磨单品生成质量而非追求吞吐量；自定义Prompt模板——允许用户自行编辑Prompt需要完善的权限管理和容错机制，列入v2.0规划；数据分析看板——生成内容与实际销售转化的关联分析，依赖用户使用数据积累，MVP阶段数据量不足以支撑有意义的分析。</w:t>
      </w:r>
    </w:p>
    <w:p w14:paraId="60CBE599">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后续版本迭代方向如下：</w:t>
      </w:r>
    </w:p>
    <w:p w14:paraId="2F4F6571">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v2.0计划引入批量生成能力和自定义Prompt模板，满足多SKU卖家和有个性化需求的进阶用户；v2.5计划接入主流跨境ERP系统（如领星、马帮），实现从选品数据到文案生成的全链路打通；v3.0计划开放API接口，支持开发者集成，并上线团队协作功能，向中大型卖家团队扩展。</w:t>
      </w:r>
    </w:p>
    <w:p w14:paraId="3862CA78">
      <w:pPr>
        <w:rPr>
          <w:rStyle w:val="6"/>
          <w:rFonts w:hint="eastAsia" w:ascii="宋体" w:hAnsi="宋体" w:eastAsia="宋体" w:cs="宋体"/>
          <w:b w:val="0"/>
          <w:bCs/>
          <w:sz w:val="21"/>
          <w:szCs w:val="21"/>
          <w:lang w:eastAsia="zh-CN"/>
        </w:rPr>
      </w:pPr>
    </w:p>
    <w:p w14:paraId="203F2D07">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二、用户研究</w:t>
      </w:r>
    </w:p>
    <w:p w14:paraId="2C68EF3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2.1研究方法</w:t>
      </w:r>
    </w:p>
    <w:p w14:paraId="1588D1B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本次用户研究以定性访谈为主，辅以竞品用户评论分析，目标是深入理解跨境卖家在内容生产环节的真实工作流程、核心痛点和现有工具使用习惯，而非验证假设或收集量化数据。访谈设计共完成深度访谈 [X] 场，访谈对象均为有跨境电商实际运营经验的从业者，覆盖亚马逊卖家、Shopee卖家及独立站运营三类角色，单次访谈时长控制在30到45分钟。访谈前告知受访者录音用途并征得同意，录音完成后通过AI转录工具整理为文字稿，关键内容进行人工校对。访谈对象招募渠道包括：跨境电商微信交流群（通过群内发布招募说明定向邀请）、闲鱼跨境卖家社区（搜索活跃卖家账号主动私信）、领英（筛选职位含"跨境运营"/"Amazon Seller"的从业者）。最终受访者构成如下：</w:t>
      </w:r>
    </w:p>
    <w:tbl>
      <w:tblPr>
        <w:tblStyle w:val="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04"/>
        <w:gridCol w:w="2221"/>
        <w:gridCol w:w="1498"/>
        <w:gridCol w:w="1498"/>
        <w:gridCol w:w="1498"/>
      </w:tblGrid>
      <w:tr w14:paraId="5E74C713">
        <w:tc>
          <w:tcPr>
            <w:tcW w:w="1059" w:type="pct"/>
            <w:vAlign w:val="center"/>
          </w:tcPr>
          <w:p w14:paraId="7C2E05D3">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受访者编号</w:t>
            </w:r>
          </w:p>
        </w:tc>
        <w:tc>
          <w:tcPr>
            <w:tcW w:w="1303" w:type="pct"/>
            <w:vAlign w:val="center"/>
          </w:tcPr>
          <w:p w14:paraId="04C35656">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平台经验</w:t>
            </w:r>
          </w:p>
        </w:tc>
        <w:tc>
          <w:tcPr>
            <w:tcW w:w="879" w:type="pct"/>
            <w:vAlign w:val="center"/>
          </w:tcPr>
          <w:p w14:paraId="181F7EB4">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运营年限</w:t>
            </w:r>
          </w:p>
        </w:tc>
        <w:tc>
          <w:tcPr>
            <w:tcW w:w="879" w:type="pct"/>
            <w:vAlign w:val="center"/>
          </w:tcPr>
          <w:p w14:paraId="0D491FC5">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团队规模</w:t>
            </w:r>
          </w:p>
        </w:tc>
        <w:tc>
          <w:tcPr>
            <w:tcW w:w="879" w:type="pct"/>
            <w:vAlign w:val="center"/>
          </w:tcPr>
          <w:p w14:paraId="26FE1073">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招募渠道</w:t>
            </w:r>
          </w:p>
        </w:tc>
      </w:tr>
      <w:tr w14:paraId="6E970488">
        <w:tc>
          <w:tcPr>
            <w:tcW w:w="1059" w:type="pct"/>
            <w:vAlign w:val="center"/>
          </w:tcPr>
          <w:p w14:paraId="31188967">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U1</w:t>
            </w:r>
          </w:p>
        </w:tc>
        <w:tc>
          <w:tcPr>
            <w:tcW w:w="1303" w:type="pct"/>
            <w:vAlign w:val="center"/>
          </w:tcPr>
          <w:p w14:paraId="4374C6F4">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Amazon为主</w:t>
            </w:r>
          </w:p>
        </w:tc>
        <w:tc>
          <w:tcPr>
            <w:tcW w:w="879" w:type="pct"/>
            <w:vAlign w:val="center"/>
          </w:tcPr>
          <w:p w14:paraId="2E0BC28D">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[X]年</w:t>
            </w:r>
          </w:p>
        </w:tc>
        <w:tc>
          <w:tcPr>
            <w:tcW w:w="879" w:type="pct"/>
            <w:vAlign w:val="center"/>
          </w:tcPr>
          <w:p w14:paraId="4F2901B0">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[X]人</w:t>
            </w:r>
          </w:p>
        </w:tc>
        <w:tc>
          <w:tcPr>
            <w:tcW w:w="879" w:type="pct"/>
            <w:vAlign w:val="center"/>
          </w:tcPr>
          <w:p w14:paraId="0225FE24">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微信群</w:t>
            </w:r>
          </w:p>
        </w:tc>
      </w:tr>
      <w:tr w14:paraId="64A33429">
        <w:tc>
          <w:tcPr>
            <w:tcW w:w="1059" w:type="pct"/>
            <w:vAlign w:val="center"/>
          </w:tcPr>
          <w:p w14:paraId="70C0CD3E">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U2</w:t>
            </w:r>
          </w:p>
        </w:tc>
        <w:tc>
          <w:tcPr>
            <w:tcW w:w="1303" w:type="pct"/>
            <w:vAlign w:val="center"/>
          </w:tcPr>
          <w:p w14:paraId="44472D63">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Shopee+独立站</w:t>
            </w:r>
          </w:p>
        </w:tc>
        <w:tc>
          <w:tcPr>
            <w:tcW w:w="879" w:type="pct"/>
            <w:vAlign w:val="center"/>
          </w:tcPr>
          <w:p w14:paraId="64C53BF9">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[X]年</w:t>
            </w:r>
          </w:p>
        </w:tc>
        <w:tc>
          <w:tcPr>
            <w:tcW w:w="879" w:type="pct"/>
            <w:vAlign w:val="center"/>
          </w:tcPr>
          <w:p w14:paraId="31B3E0CD">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[X]人</w:t>
            </w:r>
          </w:p>
        </w:tc>
        <w:tc>
          <w:tcPr>
            <w:tcW w:w="879" w:type="pct"/>
            <w:vAlign w:val="center"/>
          </w:tcPr>
          <w:p w14:paraId="790BF1D7">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闲鱼</w:t>
            </w:r>
          </w:p>
        </w:tc>
      </w:tr>
      <w:tr w14:paraId="0BE292D4">
        <w:tc>
          <w:tcPr>
            <w:tcW w:w="1059" w:type="pct"/>
            <w:vAlign w:val="center"/>
          </w:tcPr>
          <w:p w14:paraId="7CCC5138">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U3</w:t>
            </w:r>
          </w:p>
        </w:tc>
        <w:tc>
          <w:tcPr>
            <w:tcW w:w="1303" w:type="pct"/>
            <w:vAlign w:val="center"/>
          </w:tcPr>
          <w:p w14:paraId="3FEADF0D">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TikTok Shop</w:t>
            </w:r>
          </w:p>
        </w:tc>
        <w:tc>
          <w:tcPr>
            <w:tcW w:w="879" w:type="pct"/>
            <w:vAlign w:val="center"/>
          </w:tcPr>
          <w:p w14:paraId="2DA569F9">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[X]年</w:t>
            </w:r>
          </w:p>
        </w:tc>
        <w:tc>
          <w:tcPr>
            <w:tcW w:w="879" w:type="pct"/>
            <w:vAlign w:val="center"/>
          </w:tcPr>
          <w:p w14:paraId="25AAA6F4">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[X]人</w:t>
            </w:r>
          </w:p>
        </w:tc>
        <w:tc>
          <w:tcPr>
            <w:tcW w:w="879" w:type="pct"/>
            <w:vAlign w:val="center"/>
          </w:tcPr>
          <w:p w14:paraId="496A8158">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领英</w:t>
            </w:r>
          </w:p>
        </w:tc>
      </w:tr>
      <w:tr w14:paraId="4B3A8B00">
        <w:tc>
          <w:tcPr>
            <w:tcW w:w="1059" w:type="pct"/>
            <w:vAlign w:val="center"/>
          </w:tcPr>
          <w:p w14:paraId="43E49F23">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w:t>
            </w:r>
          </w:p>
        </w:tc>
        <w:tc>
          <w:tcPr>
            <w:tcW w:w="1303" w:type="pct"/>
            <w:vAlign w:val="center"/>
          </w:tcPr>
          <w:p w14:paraId="3B296497">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w:t>
            </w:r>
          </w:p>
        </w:tc>
        <w:tc>
          <w:tcPr>
            <w:tcW w:w="879" w:type="pct"/>
            <w:vAlign w:val="center"/>
          </w:tcPr>
          <w:p w14:paraId="71EFE33B">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w:t>
            </w:r>
          </w:p>
        </w:tc>
        <w:tc>
          <w:tcPr>
            <w:tcW w:w="879" w:type="pct"/>
            <w:vAlign w:val="center"/>
          </w:tcPr>
          <w:p w14:paraId="7DAC9AE2">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w:t>
            </w:r>
          </w:p>
        </w:tc>
        <w:tc>
          <w:tcPr>
            <w:tcW w:w="879" w:type="pct"/>
            <w:vAlign w:val="center"/>
          </w:tcPr>
          <w:p w14:paraId="52354125">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w:t>
            </w:r>
          </w:p>
        </w:tc>
      </w:tr>
    </w:tbl>
    <w:p w14:paraId="1CA1AF32">
      <w:pPr>
        <w:rPr>
          <w:rStyle w:val="6"/>
          <w:rFonts w:hint="eastAsia" w:ascii="宋体" w:hAnsi="宋体" w:eastAsia="宋体" w:cs="宋体"/>
          <w:b w:val="0"/>
          <w:bCs/>
          <w:sz w:val="21"/>
          <w:szCs w:val="21"/>
        </w:rPr>
      </w:pPr>
    </w:p>
    <w:p w14:paraId="307E6B1F">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访谈提纲核心模块</w:t>
      </w:r>
    </w:p>
    <w:p w14:paraId="19B7C1CA">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访谈围绕三个核心模块展开：第一模块聚焦内容生产流程，了解受访者从选品到上架的完整内容生产链路，以及各平台的文案撰写方式；第二模块聚焦最痛环节，询问哪个步骤最耗时、最容易出错、最让人抓狂；第三模块聚焦工具使用现状，了解受访者用过哪些AI工具、哪里满意、哪里不够用、有没有自己摸索出什么替代方案。</w:t>
      </w:r>
    </w:p>
    <w:p w14:paraId="0ADAA7A3">
      <w:pPr>
        <w:rPr>
          <w:rStyle w:val="6"/>
          <w:rFonts w:hint="eastAsia" w:ascii="宋体" w:hAnsi="宋体" w:eastAsia="宋体" w:cs="宋体"/>
          <w:b w:val="0"/>
          <w:bCs/>
          <w:sz w:val="21"/>
          <w:szCs w:val="21"/>
        </w:rPr>
      </w:pPr>
    </w:p>
    <w:p w14:paraId="3E3DC2B5">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补充研究：竞品用户评论分析</w:t>
      </w:r>
    </w:p>
    <w:p w14:paraId="51E9D3D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由于访谈样本量有限，研究同步抓取了Jasper、Copy.ai、营销星球等竞品在App Store、G2、产品Hunt上的用户评论，重点标记差评中反复出现的关键词，作为访谈洞察的补充验证。</w:t>
      </w:r>
    </w:p>
    <w:p w14:paraId="18413BEC">
      <w:pPr>
        <w:rPr>
          <w:rStyle w:val="6"/>
          <w:rFonts w:hint="eastAsia" w:ascii="宋体" w:hAnsi="宋体" w:eastAsia="宋体" w:cs="宋体"/>
          <w:b w:val="0"/>
          <w:bCs/>
          <w:sz w:val="21"/>
          <w:szCs w:val="21"/>
        </w:rPr>
      </w:pPr>
    </w:p>
    <w:p w14:paraId="328B6046">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研究局限性说明</w:t>
      </w:r>
    </w:p>
    <w:p w14:paraId="3AF4E667">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本次研究样本量较小（[X]人），访谈对象以个人卖家和小团队为主，中大型卖家团队的需求尚未覆盖。研究结论以定性洞察为主，不适合直接外推为统计规律，后续应在产品上线后通过埋点数据和更大规模的用户反馈进行量化验证。</w:t>
      </w:r>
    </w:p>
    <w:p w14:paraId="61C591FE">
      <w:pPr>
        <w:rPr>
          <w:rStyle w:val="6"/>
          <w:rFonts w:hint="eastAsia" w:ascii="宋体" w:hAnsi="宋体" w:eastAsia="宋体" w:cs="宋体"/>
          <w:b w:val="0"/>
          <w:bCs/>
          <w:sz w:val="21"/>
          <w:szCs w:val="21"/>
        </w:rPr>
      </w:pPr>
    </w:p>
    <w:p w14:paraId="5EC67125">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2.2目标用户画像</w:t>
      </w:r>
    </w:p>
    <w:p w14:paraId="131FDB7C">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核心用户：跨境独立站运营</w:t>
      </w:r>
    </w:p>
    <w:p w14:paraId="5CD29C4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她通常是一家中小跨境企业的内容运营，独自负责2到3个品牌独立站的全部内容工作，同时兼顾Shopee或TikTok Shop的日常运营。不是技术背景出身，但对工具的接受度很高，愿意尝试新事物，前提是上手成本不能太高。</w:t>
      </w:r>
    </w:p>
    <w:p w14:paraId="60525BC9">
      <w:pPr>
        <w:rPr>
          <w:rStyle w:val="6"/>
          <w:rFonts w:hint="eastAsia" w:ascii="宋体" w:hAnsi="宋体" w:eastAsia="宋体" w:cs="宋体"/>
          <w:b w:val="0"/>
          <w:bCs/>
          <w:sz w:val="21"/>
          <w:szCs w:val="21"/>
        </w:rPr>
      </w:pPr>
    </w:p>
    <w:p w14:paraId="4DD67D0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典型的一天是这样的：早上先刷一遍竞品的亚马逊Listing和TikTok主页，看看有没有新的文案思路或者热搜词变化，顺便记录下来。上午集中处理文案工作——这周要上3款新品，每款至少要准备独立站首页描述、Shopee商品详情、TikTok视频脚本三套内容。午后处理买家反馈、更新旧产品的描述，如果有促销节点临近还要重写一批标题。工具链通常是：ChatGPT打草稿、人工润色、Excel管理关键词、Canva做图，四五个工具来回切换，数据和内容分散在不同地方，没有一个地方能统一管理。</w:t>
      </w:r>
    </w:p>
    <w:p w14:paraId="690FE0FD">
      <w:pPr>
        <w:rPr>
          <w:rStyle w:val="6"/>
          <w:rFonts w:hint="eastAsia" w:ascii="宋体" w:hAnsi="宋体" w:eastAsia="宋体" w:cs="宋体"/>
          <w:b w:val="0"/>
          <w:bCs/>
          <w:sz w:val="21"/>
          <w:szCs w:val="21"/>
        </w:rPr>
      </w:pPr>
    </w:p>
    <w:p w14:paraId="688F54A7">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现在怎么解决文案问题：主要靠ChatGPT加人工润色的组合，但ChatGPT不懂平台规则，生成的Amazon Listing经常字符超标或者出现违禁词，还要再花时间逐条检查。Shopee和TikTok的文案风格差异很大，ChatGPT给的结果往往像"四不像"，要大改。偶尔外包给自由撰稿人，但沟通成本高，来回改稿一周才能定稿，赶不上上新节奏。</w:t>
      </w:r>
    </w:p>
    <w:p w14:paraId="453615EA">
      <w:pPr>
        <w:rPr>
          <w:rStyle w:val="6"/>
          <w:rFonts w:hint="eastAsia" w:ascii="宋体" w:hAnsi="宋体" w:eastAsia="宋体" w:cs="宋体"/>
          <w:b w:val="0"/>
          <w:bCs/>
          <w:sz w:val="21"/>
          <w:szCs w:val="21"/>
        </w:rPr>
      </w:pPr>
    </w:p>
    <w:p w14:paraId="17044128">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最大的卡点是本地化。她的产品主要卖东南亚，但她不懂印尼语和泰语，只能用翻译软件直翻，翻出来的内容读起来不自然，她自己也知道有问题但不知道怎么改。有时候销售反馈说某个市场转化很差，她怀疑是文案的问题，但无法确认，也不知道从哪里下手优化。</w:t>
      </w:r>
    </w:p>
    <w:p w14:paraId="52D742EF">
      <w:pPr>
        <w:rPr>
          <w:rStyle w:val="6"/>
          <w:rFonts w:hint="eastAsia" w:ascii="宋体" w:hAnsi="宋体" w:eastAsia="宋体" w:cs="宋体"/>
          <w:b w:val="0"/>
          <w:bCs/>
          <w:sz w:val="21"/>
          <w:szCs w:val="21"/>
        </w:rPr>
      </w:pPr>
    </w:p>
    <w:p w14:paraId="2DD7534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成功标准：她认为"做好了"的标准不是文案写得多漂亮，而是"发出去之后不用再改"——上架之后没有因为违规被平台下架、没有买家反映产品描述和实物不符、搜索排名稳定。效率上，她希望一款新品从准备内容到上架的时间能控制在半天以内。</w:t>
      </w:r>
    </w:p>
    <w:p w14:paraId="21DB0DD9">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用户原话（待验证假设）："最烦的不是写文案本身，是同一款产品要为不同平台改四五遍，改到后来自己都不知道哪个版本是最新的。"</w:t>
      </w:r>
    </w:p>
    <w:p w14:paraId="1A77C525">
      <w:pPr>
        <w:rPr>
          <w:rStyle w:val="6"/>
          <w:rFonts w:hint="eastAsia" w:ascii="宋体" w:hAnsi="宋体" w:eastAsia="宋体" w:cs="宋体"/>
          <w:b w:val="0"/>
          <w:bCs/>
          <w:sz w:val="21"/>
          <w:szCs w:val="21"/>
        </w:rPr>
      </w:pPr>
    </w:p>
    <w:p w14:paraId="505BFB99">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次要用户：亚马逊多店铺卖家</w:t>
      </w:r>
    </w:p>
    <w:p w14:paraId="264C4B37">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与核心用户最大的差异在于规模和诉求——他运营的不是一个品牌，而是3到5个店铺，SKU数量多，上新频率高，文案需求是批量化的，不是精细化的。</w:t>
      </w:r>
    </w:p>
    <w:p w14:paraId="6477E6E8">
      <w:pPr>
        <w:rPr>
          <w:rStyle w:val="6"/>
          <w:rFonts w:hint="eastAsia" w:ascii="宋体" w:hAnsi="宋体" w:eastAsia="宋体" w:cs="宋体"/>
          <w:b w:val="0"/>
          <w:bCs/>
          <w:sz w:val="21"/>
          <w:szCs w:val="21"/>
        </w:rPr>
      </w:pPr>
    </w:p>
    <w:p w14:paraId="7635B0C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典型工作场景：一周要上新10到20个SKU，每个都需要完整的Amazon Listing（标题+五点描述+产品描述），靠人工逐条撰写根本来不及，目前要么用外包团队、要么用模板套写，质量参差不齐。他对Amazon平台规则非常敏感——违禁词、关键词堆砌、类目规则都踩过坑，被下架过，所以对AI生成内容的第一反应是"合规性能保证吗"，而不是"质量好不好"。</w:t>
      </w:r>
    </w:p>
    <w:p w14:paraId="3DF54FE2">
      <w:pPr>
        <w:rPr>
          <w:rStyle w:val="6"/>
          <w:rFonts w:hint="eastAsia" w:ascii="宋体" w:hAnsi="宋体" w:eastAsia="宋体" w:cs="宋体"/>
          <w:b w:val="0"/>
          <w:bCs/>
          <w:sz w:val="21"/>
          <w:szCs w:val="21"/>
        </w:rPr>
      </w:pPr>
    </w:p>
    <w:p w14:paraId="18BA77FF">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核心诉求与核心用户的差异体现在三点：第一，他需要批量处理能力，单次生成10条Listing的优先级远高于单条的精细化程度；第二，他对Amazon平台的专注度更高，其他平台是次要的，不需要TikTok脚本；第三，他更关注关键词策略而非文案调性，SEO数据对他的决策影响远大于文案是否"好看"。</w:t>
      </w:r>
    </w:p>
    <w:p w14:paraId="4BC6292B">
      <w:pPr>
        <w:rPr>
          <w:rStyle w:val="6"/>
          <w:rFonts w:hint="eastAsia" w:ascii="宋体" w:hAnsi="宋体" w:eastAsia="宋体" w:cs="宋体"/>
          <w:b w:val="0"/>
          <w:bCs/>
          <w:sz w:val="21"/>
          <w:szCs w:val="21"/>
        </w:rPr>
      </w:pPr>
    </w:p>
    <w:p w14:paraId="73DF519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用户原话（待验证假设）："AI写的我不怕质量差，我怕的是莫名其妙被亚马逊判违规，那损失就大了。"</w:t>
      </w:r>
    </w:p>
    <w:p w14:paraId="10EE9754">
      <w:pPr>
        <w:rPr>
          <w:rStyle w:val="6"/>
          <w:rFonts w:hint="eastAsia" w:ascii="宋体" w:hAnsi="宋体" w:eastAsia="宋体" w:cs="宋体"/>
          <w:b w:val="0"/>
          <w:bCs/>
          <w:sz w:val="21"/>
          <w:szCs w:val="21"/>
        </w:rPr>
      </w:pPr>
    </w:p>
    <w:p w14:paraId="5CC8E8CC">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2.3用户访谈核心洞察</w:t>
      </w:r>
    </w:p>
    <w:p w14:paraId="65CFD233">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洞察一：用户的真实痛点不是"不会写文案"，而是"同一件事要重复做四五遍"</w:t>
      </w:r>
    </w:p>
    <w:p w14:paraId="7DA0E2D9">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原话摘录（待验证假设）："我其实知道怎么写，就是太烦了——亚马逊一套、Shopee一套、TikTok又是另一套，写到第三遍的时候脑子已经空了，质量肯定不如第一遍。"对产品设计的启发：产品的核心价值主张不应该是"帮用户写出更好的文案"，而是"一次输入，多平台同时出结果"。首屏和引导流程都应该强化这个价值，让用户在第一次使用时就感受到并行输出带来的效率差异。</w:t>
      </w:r>
    </w:p>
    <w:p w14:paraId="2929662E">
      <w:pPr>
        <w:rPr>
          <w:rStyle w:val="6"/>
          <w:rFonts w:hint="eastAsia" w:ascii="宋体" w:hAnsi="宋体" w:eastAsia="宋体" w:cs="宋体"/>
          <w:b w:val="0"/>
          <w:bCs/>
          <w:sz w:val="21"/>
          <w:szCs w:val="21"/>
        </w:rPr>
      </w:pPr>
    </w:p>
    <w:p w14:paraId="6A5141C1">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洞察二：合规问题是使用AI工具的最大心理障碍，尤其是亚马逊卖家</w:t>
      </w:r>
    </w:p>
    <w:p w14:paraId="3C023419">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原话摘录（待验证假设）："ChatGPT写的标题我每次都要手动查一遍有没有违禁词，有一次没查就发上去，结果Listing被压权重，那个月销售掉了30%。"对产品设计的启发：合规检测不是可选功能，而是必须内置在生成流程里的基础能力。生成结果页应该在文案旁边直接显示合规状态，标红违规词并给出修改建议，而不是让用户自己去判断。这也意味着Amazon Prompt的设计要把规则检查清单作为强约束而非建议。</w:t>
      </w:r>
    </w:p>
    <w:p w14:paraId="157AB0BC">
      <w:pPr>
        <w:rPr>
          <w:rStyle w:val="6"/>
          <w:rFonts w:hint="eastAsia" w:ascii="宋体" w:hAnsi="宋体" w:eastAsia="宋体" w:cs="宋体"/>
          <w:b w:val="0"/>
          <w:bCs/>
          <w:sz w:val="21"/>
          <w:szCs w:val="21"/>
        </w:rPr>
      </w:pPr>
    </w:p>
    <w:p w14:paraId="03A1A8C0">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洞察三：本地化是用户最没有能力自己解决的问题，也是他们最愿意为之付费的点</w:t>
      </w:r>
    </w:p>
    <w:p w14:paraId="10ED2EBF">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原话摘录（待验证假设）："印尼语我完全不懂，泰语也不懂，用翻译软件出来的东西我自己都不敢看，但我也不知道哪里有靠谱的本地化外包，价格还合理的。"对产品设计的启发：多语种本地化是这个产品相对竞品最难被替代的差异化能力，应该在产品介绍和功能引导中重点突出。同时，本地化质量的可信度需要被"看见"——比如在结果页注明"已融入印尼语本土促销话术"，让用户感知到这不是普通翻译。</w:t>
      </w:r>
    </w:p>
    <w:p w14:paraId="7A77239B">
      <w:pPr>
        <w:rPr>
          <w:rStyle w:val="6"/>
          <w:rFonts w:hint="eastAsia" w:ascii="宋体" w:hAnsi="宋体" w:eastAsia="宋体" w:cs="宋体"/>
          <w:b w:val="0"/>
          <w:bCs/>
          <w:sz w:val="21"/>
          <w:szCs w:val="21"/>
        </w:rPr>
      </w:pPr>
    </w:p>
    <w:p w14:paraId="149CD715">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洞察四：用户对AI生成内容的采纳门槛是"八成可用"，不需要完美</w:t>
      </w:r>
    </w:p>
    <w:p w14:paraId="684DCDFA">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原话摘录（待验证假设）："它给我一个80分的稿子，我改改就能用，比我自己从零开始写快多了。我不指望它写出100分，那不现实。"对产品设计的启发：产品的质量目标应该是"可用"而非"完美"。结果页的设计要方便快速编辑，不能只有"全部采纳"或"重新生成"两个极端选项，要支持用户在生成结果上直接局部修改，降低从"AI草稿"到"可发布内容"的最后一步摩擦。</w:t>
      </w:r>
    </w:p>
    <w:p w14:paraId="65FCD1F9">
      <w:pPr>
        <w:rPr>
          <w:rStyle w:val="6"/>
          <w:rFonts w:hint="eastAsia" w:ascii="宋体" w:hAnsi="宋体" w:eastAsia="宋体" w:cs="宋体"/>
          <w:b w:val="0"/>
          <w:bCs/>
          <w:sz w:val="21"/>
          <w:szCs w:val="21"/>
        </w:rPr>
      </w:pPr>
    </w:p>
    <w:p w14:paraId="2AC75BD8">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洞察五：用户没有建立内容管理习惯，历史文案经常找不到</w:t>
      </w:r>
    </w:p>
    <w:p w14:paraId="3A0D3C0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原话摘录（待验证假设）："之前写的一个产品描述效果很好，我想复用一下，找了半天，最后在一个不知道哪里的Word文档里找到的。"对产品设计的启发：历史记录功能不是锦上添花，而是影响用户是否愿意把本产品作为主力工具的关键因素。需要支持按产品名、平台、日期检索，并允许用户对历史记录打标签（如"效果好"、"已发布"）。</w:t>
      </w:r>
    </w:p>
    <w:p w14:paraId="26A4A9D7">
      <w:pPr>
        <w:rPr>
          <w:rStyle w:val="6"/>
          <w:rFonts w:hint="eastAsia" w:ascii="宋体" w:hAnsi="宋体" w:eastAsia="宋体" w:cs="宋体"/>
          <w:b w:val="0"/>
          <w:bCs/>
          <w:sz w:val="21"/>
          <w:szCs w:val="21"/>
        </w:rPr>
      </w:pPr>
    </w:p>
    <w:p w14:paraId="30A6E846">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2.4核心需求排优先级</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754"/>
        <w:gridCol w:w="798"/>
        <w:gridCol w:w="3970"/>
      </w:tblGrid>
      <w:tr w14:paraId="07D75003">
        <w:tc>
          <w:tcPr>
            <w:tcW w:w="2202" w:type="pct"/>
            <w:vAlign w:val="center"/>
          </w:tcPr>
          <w:p w14:paraId="28163B62">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需求描述</w:t>
            </w:r>
          </w:p>
        </w:tc>
        <w:tc>
          <w:tcPr>
            <w:tcW w:w="468" w:type="pct"/>
            <w:vAlign w:val="center"/>
          </w:tcPr>
          <w:p w14:paraId="3FF976DE">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优先级</w:t>
            </w:r>
          </w:p>
        </w:tc>
        <w:tc>
          <w:tcPr>
            <w:tcW w:w="2328" w:type="pct"/>
            <w:vAlign w:val="center"/>
          </w:tcPr>
          <w:p w14:paraId="11985912">
            <w:pPr>
              <w:keepNext w:val="0"/>
              <w:keepLines w:val="0"/>
              <w:widowControl/>
              <w:suppressLineNumbers w:val="0"/>
              <w:jc w:val="center"/>
              <w:rPr>
                <w:rStyle w:val="6"/>
                <w:rFonts w:hint="eastAsia" w:ascii="宋体" w:hAnsi="宋体" w:eastAsia="宋体" w:cs="宋体"/>
                <w:b w:val="0"/>
                <w:bCs/>
                <w:sz w:val="21"/>
                <w:szCs w:val="21"/>
                <w:vertAlign w:val="baseline"/>
              </w:rPr>
            </w:pPr>
            <w:r>
              <w:rPr>
                <w:rFonts w:hint="eastAsia" w:ascii="宋体" w:hAnsi="宋体" w:eastAsia="宋体" w:cs="宋体"/>
                <w:b/>
                <w:bCs/>
                <w:kern w:val="0"/>
                <w:sz w:val="21"/>
                <w:szCs w:val="21"/>
                <w:lang w:val="en-US" w:eastAsia="zh-CN" w:bidi="ar"/>
              </w:rPr>
              <w:t>依据来源</w:t>
            </w:r>
          </w:p>
        </w:tc>
      </w:tr>
      <w:tr w14:paraId="6B59B9DD">
        <w:tc>
          <w:tcPr>
            <w:tcW w:w="2202" w:type="pct"/>
            <w:vAlign w:val="center"/>
          </w:tcPr>
          <w:p w14:paraId="3863F018">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一次输入，四平台文案并行生成</w:t>
            </w:r>
          </w:p>
        </w:tc>
        <w:tc>
          <w:tcPr>
            <w:tcW w:w="468" w:type="pct"/>
            <w:vAlign w:val="center"/>
          </w:tcPr>
          <w:p w14:paraId="4592510D">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P0</w:t>
            </w:r>
          </w:p>
        </w:tc>
        <w:tc>
          <w:tcPr>
            <w:tcW w:w="2328" w:type="pct"/>
            <w:vAlign w:val="center"/>
          </w:tcPr>
          <w:p w14:paraId="6D74DC63">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访谈（100%受访者提及）</w:t>
            </w:r>
          </w:p>
        </w:tc>
      </w:tr>
      <w:tr w14:paraId="38F0D82C">
        <w:tc>
          <w:tcPr>
            <w:tcW w:w="2202" w:type="pct"/>
            <w:vAlign w:val="center"/>
          </w:tcPr>
          <w:p w14:paraId="42B36A75">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Amazon Listing合规自动检测与违禁词标红</w:t>
            </w:r>
          </w:p>
        </w:tc>
        <w:tc>
          <w:tcPr>
            <w:tcW w:w="468" w:type="pct"/>
            <w:vAlign w:val="center"/>
          </w:tcPr>
          <w:p w14:paraId="07707A9D">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P0</w:t>
            </w:r>
          </w:p>
        </w:tc>
        <w:tc>
          <w:tcPr>
            <w:tcW w:w="2328" w:type="pct"/>
            <w:vAlign w:val="center"/>
          </w:tcPr>
          <w:p w14:paraId="18CFAAB6">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访谈 + 竞品分析（现有工具普遍缺失）</w:t>
            </w:r>
          </w:p>
        </w:tc>
      </w:tr>
      <w:tr w14:paraId="21BDFB69">
        <w:tc>
          <w:tcPr>
            <w:tcW w:w="2202" w:type="pct"/>
            <w:vAlign w:val="center"/>
          </w:tcPr>
          <w:p w14:paraId="70F51299">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多语种深度本地化（印尼/泰/西班牙/英语）</w:t>
            </w:r>
          </w:p>
        </w:tc>
        <w:tc>
          <w:tcPr>
            <w:tcW w:w="468" w:type="pct"/>
            <w:vAlign w:val="center"/>
          </w:tcPr>
          <w:p w14:paraId="000CD321">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P0</w:t>
            </w:r>
          </w:p>
        </w:tc>
        <w:tc>
          <w:tcPr>
            <w:tcW w:w="2328" w:type="pct"/>
            <w:vAlign w:val="center"/>
          </w:tcPr>
          <w:p w14:paraId="3CEA0033">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访谈（本地化是最高付费意愿点）</w:t>
            </w:r>
          </w:p>
        </w:tc>
      </w:tr>
      <w:tr w14:paraId="6938B38F">
        <w:tc>
          <w:tcPr>
            <w:tcW w:w="2202" w:type="pct"/>
            <w:vAlign w:val="center"/>
          </w:tcPr>
          <w:p w14:paraId="2CAD2D9B">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生成结果支持局部编辑而非全量重写</w:t>
            </w:r>
          </w:p>
        </w:tc>
        <w:tc>
          <w:tcPr>
            <w:tcW w:w="468" w:type="pct"/>
            <w:vAlign w:val="center"/>
          </w:tcPr>
          <w:p w14:paraId="3348D0C5">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P0</w:t>
            </w:r>
          </w:p>
        </w:tc>
        <w:tc>
          <w:tcPr>
            <w:tcW w:w="2328" w:type="pct"/>
            <w:vAlign w:val="center"/>
          </w:tcPr>
          <w:p w14:paraId="2720CECC">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访谈（用户需要"改"不需要"重来"）</w:t>
            </w:r>
          </w:p>
        </w:tc>
      </w:tr>
      <w:tr w14:paraId="64F45F7C">
        <w:tc>
          <w:tcPr>
            <w:tcW w:w="2202" w:type="pct"/>
            <w:vAlign w:val="center"/>
          </w:tcPr>
          <w:p w14:paraId="524CA380">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商品主图AI生成</w:t>
            </w:r>
          </w:p>
        </w:tc>
        <w:tc>
          <w:tcPr>
            <w:tcW w:w="468" w:type="pct"/>
            <w:vAlign w:val="center"/>
          </w:tcPr>
          <w:p w14:paraId="5B90C69A">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P1</w:t>
            </w:r>
          </w:p>
        </w:tc>
        <w:tc>
          <w:tcPr>
            <w:tcW w:w="2328" w:type="pct"/>
            <w:vAlign w:val="center"/>
          </w:tcPr>
          <w:p w14:paraId="0A18CDA6">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访谈（有需求但非最痛点）</w:t>
            </w:r>
          </w:p>
        </w:tc>
      </w:tr>
      <w:tr w14:paraId="2E1B57E0">
        <w:tc>
          <w:tcPr>
            <w:tcW w:w="2202" w:type="pct"/>
            <w:vAlign w:val="center"/>
          </w:tcPr>
          <w:p w14:paraId="12E7261D">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历史记录管理与检索</w:t>
            </w:r>
          </w:p>
        </w:tc>
        <w:tc>
          <w:tcPr>
            <w:tcW w:w="468" w:type="pct"/>
            <w:vAlign w:val="center"/>
          </w:tcPr>
          <w:p w14:paraId="24764F79">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P1</w:t>
            </w:r>
          </w:p>
        </w:tc>
        <w:tc>
          <w:tcPr>
            <w:tcW w:w="2328" w:type="pct"/>
            <w:vAlign w:val="center"/>
          </w:tcPr>
          <w:p w14:paraId="46A4390E">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访谈（影响产品作为主力工具的留存）</w:t>
            </w:r>
          </w:p>
        </w:tc>
      </w:tr>
      <w:tr w14:paraId="647EFD01">
        <w:tc>
          <w:tcPr>
            <w:tcW w:w="2202" w:type="pct"/>
            <w:vAlign w:val="center"/>
          </w:tcPr>
          <w:p w14:paraId="54D128ED">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生成内容的质量反馈（👍👎埋点）</w:t>
            </w:r>
          </w:p>
        </w:tc>
        <w:tc>
          <w:tcPr>
            <w:tcW w:w="468" w:type="pct"/>
            <w:vAlign w:val="center"/>
          </w:tcPr>
          <w:p w14:paraId="18AB3192">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P1</w:t>
            </w:r>
          </w:p>
        </w:tc>
        <w:tc>
          <w:tcPr>
            <w:tcW w:w="2328" w:type="pct"/>
            <w:vAlign w:val="center"/>
          </w:tcPr>
          <w:p w14:paraId="6F899FD4">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假设（支撑Prompt迭代闭环）</w:t>
            </w:r>
          </w:p>
        </w:tc>
      </w:tr>
      <w:tr w14:paraId="6B68D04E">
        <w:tc>
          <w:tcPr>
            <w:tcW w:w="2202" w:type="pct"/>
            <w:vAlign w:val="center"/>
          </w:tcPr>
          <w:p w14:paraId="63912AE8">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SEO关键词覆盖率检测</w:t>
            </w:r>
          </w:p>
        </w:tc>
        <w:tc>
          <w:tcPr>
            <w:tcW w:w="468" w:type="pct"/>
            <w:vAlign w:val="center"/>
          </w:tcPr>
          <w:p w14:paraId="0AF75E20">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P1</w:t>
            </w:r>
          </w:p>
        </w:tc>
        <w:tc>
          <w:tcPr>
            <w:tcW w:w="2328" w:type="pct"/>
            <w:vAlign w:val="center"/>
          </w:tcPr>
          <w:p w14:paraId="4A44D00F">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竞品分析（Jasper有，但跨境电商垂直化不足）</w:t>
            </w:r>
          </w:p>
        </w:tc>
      </w:tr>
      <w:tr w14:paraId="5962376C">
        <w:tc>
          <w:tcPr>
            <w:tcW w:w="2202" w:type="pct"/>
            <w:vAlign w:val="center"/>
          </w:tcPr>
          <w:p w14:paraId="499B3E26">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批量SKU生成</w:t>
            </w:r>
          </w:p>
        </w:tc>
        <w:tc>
          <w:tcPr>
            <w:tcW w:w="468" w:type="pct"/>
            <w:vAlign w:val="center"/>
          </w:tcPr>
          <w:p w14:paraId="0589C250">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P2</w:t>
            </w:r>
          </w:p>
        </w:tc>
        <w:tc>
          <w:tcPr>
            <w:tcW w:w="2328" w:type="pct"/>
            <w:vAlign w:val="center"/>
          </w:tcPr>
          <w:p w14:paraId="035B028A">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访谈（多店铺卖家需求，MVP阶段不做）</w:t>
            </w:r>
          </w:p>
        </w:tc>
      </w:tr>
      <w:tr w14:paraId="5B922C81">
        <w:tc>
          <w:tcPr>
            <w:tcW w:w="2202" w:type="pct"/>
            <w:vAlign w:val="center"/>
          </w:tcPr>
          <w:p w14:paraId="70C9C65C">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自定义Prompt模板</w:t>
            </w:r>
          </w:p>
        </w:tc>
        <w:tc>
          <w:tcPr>
            <w:tcW w:w="468" w:type="pct"/>
            <w:vAlign w:val="center"/>
          </w:tcPr>
          <w:p w14:paraId="6AC66529">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P2</w:t>
            </w:r>
          </w:p>
        </w:tc>
        <w:tc>
          <w:tcPr>
            <w:tcW w:w="2328" w:type="pct"/>
            <w:vAlign w:val="center"/>
          </w:tcPr>
          <w:p w14:paraId="0E49FC23">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假设（进阶用户需求，v2.0规划）</w:t>
            </w:r>
          </w:p>
        </w:tc>
      </w:tr>
      <w:tr w14:paraId="14FE3143">
        <w:tc>
          <w:tcPr>
            <w:tcW w:w="2202" w:type="pct"/>
            <w:vAlign w:val="center"/>
          </w:tcPr>
          <w:p w14:paraId="70E25054">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与ERP系统集成</w:t>
            </w:r>
          </w:p>
        </w:tc>
        <w:tc>
          <w:tcPr>
            <w:tcW w:w="468" w:type="pct"/>
            <w:vAlign w:val="center"/>
          </w:tcPr>
          <w:p w14:paraId="11F54904">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P2</w:t>
            </w:r>
          </w:p>
        </w:tc>
        <w:tc>
          <w:tcPr>
            <w:tcW w:w="2328" w:type="pct"/>
            <w:vAlign w:val="center"/>
          </w:tcPr>
          <w:p w14:paraId="40A24897">
            <w:pPr>
              <w:keepNext w:val="0"/>
              <w:keepLines w:val="0"/>
              <w:widowControl/>
              <w:suppressLineNumbers w:val="0"/>
              <w:jc w:val="left"/>
              <w:rPr>
                <w:rStyle w:val="6"/>
                <w:rFonts w:hint="eastAsia" w:ascii="宋体" w:hAnsi="宋体" w:eastAsia="宋体" w:cs="宋体"/>
                <w:b w:val="0"/>
                <w:bCs/>
                <w:sz w:val="21"/>
                <w:szCs w:val="21"/>
                <w:vertAlign w:val="baseline"/>
              </w:rPr>
            </w:pPr>
            <w:r>
              <w:rPr>
                <w:rFonts w:hint="eastAsia" w:ascii="宋体" w:hAnsi="宋体" w:eastAsia="宋体" w:cs="宋体"/>
                <w:kern w:val="0"/>
                <w:sz w:val="21"/>
                <w:szCs w:val="21"/>
                <w:lang w:val="en-US" w:eastAsia="zh-CN" w:bidi="ar"/>
              </w:rPr>
              <w:t>假设（依赖用户规模，长期方向）</w:t>
            </w:r>
          </w:p>
        </w:tc>
      </w:tr>
    </w:tbl>
    <w:p w14:paraId="02B81D9C">
      <w:pPr>
        <w:rPr>
          <w:rStyle w:val="6"/>
          <w:rFonts w:hint="eastAsia" w:ascii="宋体" w:hAnsi="宋体" w:eastAsia="宋体" w:cs="宋体"/>
          <w:b w:val="0"/>
          <w:bCs/>
          <w:sz w:val="21"/>
          <w:szCs w:val="21"/>
        </w:rPr>
      </w:pPr>
    </w:p>
    <w:p w14:paraId="188EC364">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2.5用户旅程地图（可选）</w:t>
      </w:r>
    </w:p>
    <w:p w14:paraId="5CB639E7">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以核心用户"跨境独立站运营"上新一款蓝牙耳机为例，完整旅程如下：</w:t>
      </w:r>
    </w:p>
    <w:p w14:paraId="1B6FA981">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阶段一：发现内容需求（情绪：中性）</w:t>
      </w:r>
    </w:p>
    <w:p w14:paraId="05C2163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产品经理或老板通知本周要上一款新品，运营拿到产品规格表和几张产品图，开始规划需要产出哪些内容。此阶段没有明显情绪波动，但已经隐约感到工作量压力——这款产品要上Amazon、Shopee和TikTok三个平台，还要出印尼语版本。</w:t>
      </w:r>
    </w:p>
    <w:p w14:paraId="24E13FA8">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阶段二：收集素材与竞品参考（情绪：耗神但可接受）</w:t>
      </w:r>
    </w:p>
    <w:p w14:paraId="7F02B6E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打开亚马逊搜索同类产品，手动记录竞品标题关键词；刷TikTok看竞品的视频脚本风格；在谷歌趋势查搜索热词。这个阶段信息散落在多个标签页，需要自己整理归纳，耗时约1到2小时，但属于"必做动作"，用户已经习惯。</w:t>
      </w:r>
    </w:p>
    <w:p w14:paraId="2FFCE398">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阶段三：开始撰写文案（情绪：低落，最大痛点区）</w:t>
      </w:r>
    </w:p>
    <w:p w14:paraId="1447E4DA">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打开ChatGPT开始写Amazon Listing，反复调整Prompt才能得到格式基本对的稿子，但关键词密度不够，还出现了"best"这种违禁词，需要手动排查修改。Amazon文案改完，发现给Shopee的版本需要完全重写——风格完全不同，又要重新开一个ChatGPT对话从头来过。TikTok脚本风格又和前两个截然不同，写到这里时精力已经消耗大半，脚本质量明显下降。印尼语本地化完全不知道从哪下手，只能用翻译软件直翻，心里没底。</w:t>
      </w:r>
    </w:p>
    <w:p w14:paraId="093B6E7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这是整个旅程情绪最低落的阶段，重复劳动感最强，"这件事不应该这么麻烦"的感受在这里最集中。</w:t>
      </w:r>
    </w:p>
    <w:p w14:paraId="279249AD">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阶段四：内部审核与反复修改（情绪：焦虑）</w:t>
      </w:r>
    </w:p>
    <w:p w14:paraId="494C77E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把四套文案发给主管或同事审核，通常会收到"Shopee那条标题不够吸引人""亚马逊描述太干了"这类反馈，需要返工。每次修改一个版本，其他版本也要跟着同步，容易遗漏。整个审核+修改周期通常要2到3天，而此时上新窗口期已经在流失。</w:t>
      </w:r>
    </w:p>
    <w:p w14:paraId="5910E318">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阶段五：上架发布（情绪：如释重负但不确定）</w:t>
      </w:r>
    </w:p>
    <w:p w14:paraId="4A7F31CB">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文案终于定稿，逐个平台复制粘贴上架，手动检查格式有没有乱。发布后的心情是松了一口气，但并不确定这套文案效果怎么样——特别是印尼语版本，心里还是不踏实。后续如果销售数据不好，也不知道是文案的问题还是其他因素，优化方向不清晰。</w:t>
      </w:r>
    </w:p>
    <w:p w14:paraId="2943B74F">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阶段六：数据复盘（情绪：被动、缺乏抓手）</w:t>
      </w:r>
    </w:p>
    <w:p w14:paraId="52A81DD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一两周后看销售数据，发现TikTok那款点击率偏低，想优化文案，但原来的草稿已经找不到了，只能重新写。历史文案没有统一管理，优化工作变成了重复劳动的起点，进入下一个循环。</w:t>
      </w:r>
    </w:p>
    <w:p w14:paraId="0982226B">
      <w:pPr>
        <w:rPr>
          <w:rStyle w:val="6"/>
          <w:rFonts w:hint="eastAsia" w:ascii="宋体" w:hAnsi="宋体" w:eastAsia="宋体" w:cs="宋体"/>
          <w:b w:val="0"/>
          <w:bCs/>
          <w:sz w:val="21"/>
          <w:szCs w:val="21"/>
          <w:lang w:eastAsia="zh-CN"/>
        </w:rPr>
      </w:pPr>
    </w:p>
    <w:p w14:paraId="6FD5ADAC">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三、竞品分析</w:t>
      </w:r>
    </w:p>
    <w:p w14:paraId="09B40B26">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3.1竞品概览</w:t>
      </w:r>
    </w:p>
    <w:p w14:paraId="5D60E4B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本次分析选取六个竞品，覆盖四类：国外通用AI写作工具（Jasper、Copy.ai）、国内AI写作工具（营销星球、通义写作助手）、平台自带AI功能（Amazon卖家后台AI）以及自有Dify工作流基线。选择这六个的逻辑是：前两类是跨境卖家目前最常用的替代方案，第三类是目标用户的直接竞品，自有工作流作为基线用于识别当前能力与产品目标之间的差距。分析维度聚焦产品定位、核心功能、本地化能力、Prompt可定制程度、定价和最大缺陷。</w:t>
      </w:r>
    </w:p>
    <w:p w14:paraId="14B7450F">
      <w:pPr>
        <w:rPr>
          <w:rStyle w:val="6"/>
          <w:rFonts w:hint="eastAsia" w:ascii="宋体" w:hAnsi="宋体" w:eastAsia="宋体" w:cs="宋体"/>
          <w:b w:val="0"/>
          <w:bCs/>
          <w:sz w:val="21"/>
          <w:szCs w:val="21"/>
        </w:rPr>
      </w:pPr>
    </w:p>
    <w:p w14:paraId="6F383116">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3.2竞品详细对比表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10"/>
        <w:gridCol w:w="1210"/>
        <w:gridCol w:w="1210"/>
        <w:gridCol w:w="1210"/>
        <w:gridCol w:w="1210"/>
        <w:gridCol w:w="1210"/>
        <w:gridCol w:w="1215"/>
      </w:tblGrid>
      <w:tr w14:paraId="366E651D">
        <w:tc>
          <w:tcPr>
            <w:tcW w:w="1210" w:type="dxa"/>
            <w:vAlign w:val="center"/>
          </w:tcPr>
          <w:p w14:paraId="69E6DD98">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b/>
                <w:bCs/>
                <w:kern w:val="0"/>
                <w:sz w:val="21"/>
                <w:szCs w:val="21"/>
                <w:lang w:val="en-US" w:eastAsia="zh-CN" w:bidi="ar"/>
              </w:rPr>
              <w:t>维度</w:t>
            </w:r>
          </w:p>
        </w:tc>
        <w:tc>
          <w:tcPr>
            <w:tcW w:w="1210" w:type="dxa"/>
            <w:vAlign w:val="center"/>
          </w:tcPr>
          <w:p w14:paraId="2C080077">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b/>
                <w:bCs/>
                <w:kern w:val="0"/>
                <w:sz w:val="21"/>
                <w:szCs w:val="21"/>
                <w:lang w:val="en-US" w:eastAsia="zh-CN" w:bidi="ar"/>
              </w:rPr>
              <w:t>Jasper</w:t>
            </w:r>
          </w:p>
        </w:tc>
        <w:tc>
          <w:tcPr>
            <w:tcW w:w="1210" w:type="dxa"/>
            <w:vAlign w:val="center"/>
          </w:tcPr>
          <w:p w14:paraId="14A14168">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b/>
                <w:bCs/>
                <w:kern w:val="0"/>
                <w:sz w:val="21"/>
                <w:szCs w:val="21"/>
                <w:lang w:val="en-US" w:eastAsia="zh-CN" w:bidi="ar"/>
              </w:rPr>
              <w:t>Copy.ai</w:t>
            </w:r>
          </w:p>
        </w:tc>
        <w:tc>
          <w:tcPr>
            <w:tcW w:w="1210" w:type="dxa"/>
            <w:vAlign w:val="center"/>
          </w:tcPr>
          <w:p w14:paraId="0189CFEF">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b/>
                <w:bCs/>
                <w:kern w:val="0"/>
                <w:sz w:val="21"/>
                <w:szCs w:val="21"/>
                <w:lang w:val="en-US" w:eastAsia="zh-CN" w:bidi="ar"/>
              </w:rPr>
              <w:t>营销星球</w:t>
            </w:r>
          </w:p>
        </w:tc>
        <w:tc>
          <w:tcPr>
            <w:tcW w:w="1210" w:type="dxa"/>
            <w:vAlign w:val="center"/>
          </w:tcPr>
          <w:p w14:paraId="521B4122">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b/>
                <w:bCs/>
                <w:kern w:val="0"/>
                <w:sz w:val="21"/>
                <w:szCs w:val="21"/>
                <w:lang w:val="en-US" w:eastAsia="zh-CN" w:bidi="ar"/>
              </w:rPr>
              <w:t>通义写作助手</w:t>
            </w:r>
          </w:p>
        </w:tc>
        <w:tc>
          <w:tcPr>
            <w:tcW w:w="1210" w:type="dxa"/>
            <w:vAlign w:val="center"/>
          </w:tcPr>
          <w:p w14:paraId="1256C978">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b/>
                <w:bCs/>
                <w:kern w:val="0"/>
                <w:sz w:val="21"/>
                <w:szCs w:val="21"/>
                <w:lang w:val="en-US" w:eastAsia="zh-CN" w:bidi="ar"/>
              </w:rPr>
              <w:t>Amazon后台AI</w:t>
            </w:r>
          </w:p>
        </w:tc>
        <w:tc>
          <w:tcPr>
            <w:tcW w:w="1215" w:type="dxa"/>
            <w:vAlign w:val="center"/>
          </w:tcPr>
          <w:p w14:paraId="538123FD">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b/>
                <w:bCs/>
                <w:kern w:val="0"/>
                <w:sz w:val="21"/>
                <w:szCs w:val="21"/>
                <w:lang w:val="en-US" w:eastAsia="zh-CN" w:bidi="ar"/>
              </w:rPr>
              <w:t>自有Dify工作流</w:t>
            </w:r>
          </w:p>
        </w:tc>
      </w:tr>
      <w:tr w14:paraId="7EBF7ABC">
        <w:tc>
          <w:tcPr>
            <w:tcW w:w="1210" w:type="dxa"/>
            <w:vAlign w:val="center"/>
          </w:tcPr>
          <w:p w14:paraId="21D28B7B">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产品定位</w:t>
            </w:r>
          </w:p>
        </w:tc>
        <w:tc>
          <w:tcPr>
            <w:tcW w:w="1210" w:type="dxa"/>
            <w:vAlign w:val="center"/>
          </w:tcPr>
          <w:p w14:paraId="742E7FB1">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企业级AI内容创作平台</w:t>
            </w:r>
          </w:p>
        </w:tc>
        <w:tc>
          <w:tcPr>
            <w:tcW w:w="1210" w:type="dxa"/>
            <w:vAlign w:val="center"/>
          </w:tcPr>
          <w:p w14:paraId="347E2C0F">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AI营销文案自动化</w:t>
            </w:r>
          </w:p>
        </w:tc>
        <w:tc>
          <w:tcPr>
            <w:tcW w:w="1210" w:type="dxa"/>
            <w:vAlign w:val="center"/>
          </w:tcPr>
          <w:p w14:paraId="36C24103">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国内电商营销内容生成</w:t>
            </w:r>
          </w:p>
        </w:tc>
        <w:tc>
          <w:tcPr>
            <w:tcW w:w="1210" w:type="dxa"/>
            <w:vAlign w:val="center"/>
          </w:tcPr>
          <w:p w14:paraId="625215D5">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通用AI写作助手</w:t>
            </w:r>
          </w:p>
        </w:tc>
        <w:tc>
          <w:tcPr>
            <w:tcW w:w="1210" w:type="dxa"/>
            <w:vAlign w:val="center"/>
          </w:tcPr>
          <w:p w14:paraId="774C95DF">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Amazon单平台Listing优化</w:t>
            </w:r>
          </w:p>
        </w:tc>
        <w:tc>
          <w:tcPr>
            <w:tcW w:w="1215" w:type="dxa"/>
            <w:vAlign w:val="center"/>
          </w:tcPr>
          <w:p w14:paraId="713C23A3">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跨境多平台文案+图片生成原型</w:t>
            </w:r>
          </w:p>
        </w:tc>
      </w:tr>
      <w:tr w14:paraId="3A6B1795">
        <w:tc>
          <w:tcPr>
            <w:tcW w:w="1210" w:type="dxa"/>
            <w:vAlign w:val="center"/>
          </w:tcPr>
          <w:p w14:paraId="528A8222">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核心功能</w:t>
            </w:r>
          </w:p>
        </w:tc>
        <w:tc>
          <w:tcPr>
            <w:tcW w:w="1210" w:type="dxa"/>
            <w:vAlign w:val="center"/>
          </w:tcPr>
          <w:p w14:paraId="51DD51DE">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多模板写作、品牌语调设置、长文生成</w:t>
            </w:r>
          </w:p>
        </w:tc>
        <w:tc>
          <w:tcPr>
            <w:tcW w:w="1210" w:type="dxa"/>
            <w:vAlign w:val="center"/>
          </w:tcPr>
          <w:p w14:paraId="166FB01C">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工作流自动化、多渠道文案批量生成</w:t>
            </w:r>
          </w:p>
        </w:tc>
        <w:tc>
          <w:tcPr>
            <w:tcW w:w="1210" w:type="dxa"/>
            <w:vAlign w:val="center"/>
          </w:tcPr>
          <w:p w14:paraId="12101626">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电商标题/详情页/营销话术生成</w:t>
            </w:r>
          </w:p>
        </w:tc>
        <w:tc>
          <w:tcPr>
            <w:tcW w:w="1210" w:type="dxa"/>
            <w:vAlign w:val="center"/>
          </w:tcPr>
          <w:p w14:paraId="4C1EFAA6">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通用写作、翻译、改写</w:t>
            </w:r>
          </w:p>
        </w:tc>
        <w:tc>
          <w:tcPr>
            <w:tcW w:w="1210" w:type="dxa"/>
            <w:vAlign w:val="center"/>
          </w:tcPr>
          <w:p w14:paraId="06E47887">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标题建议、A+内容辅助</w:t>
            </w:r>
          </w:p>
        </w:tc>
        <w:tc>
          <w:tcPr>
            <w:tcW w:w="1215" w:type="dxa"/>
            <w:vAlign w:val="center"/>
          </w:tcPr>
          <w:p w14:paraId="11BD2253">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四平台差异化文案+多语种翻译+主图生成</w:t>
            </w:r>
          </w:p>
        </w:tc>
      </w:tr>
      <w:tr w14:paraId="7A5C3C53">
        <w:tc>
          <w:tcPr>
            <w:tcW w:w="1210" w:type="dxa"/>
            <w:vAlign w:val="center"/>
          </w:tcPr>
          <w:p w14:paraId="316B63CB">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目标用户</w:t>
            </w:r>
          </w:p>
        </w:tc>
        <w:tc>
          <w:tcPr>
            <w:tcW w:w="1210" w:type="dxa"/>
            <w:vAlign w:val="center"/>
          </w:tcPr>
          <w:p w14:paraId="5B9C7D94">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中大型企业营销团队</w:t>
            </w:r>
          </w:p>
        </w:tc>
        <w:tc>
          <w:tcPr>
            <w:tcW w:w="1210" w:type="dxa"/>
            <w:vAlign w:val="center"/>
          </w:tcPr>
          <w:p w14:paraId="5072830B">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中小企业营销、增长团队</w:t>
            </w:r>
          </w:p>
        </w:tc>
        <w:tc>
          <w:tcPr>
            <w:tcW w:w="1210" w:type="dxa"/>
            <w:vAlign w:val="center"/>
          </w:tcPr>
          <w:p w14:paraId="30E21A72">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国内淘宝/拼多多卖家为主</w:t>
            </w:r>
          </w:p>
        </w:tc>
        <w:tc>
          <w:tcPr>
            <w:tcW w:w="1210" w:type="dxa"/>
            <w:vAlign w:val="center"/>
          </w:tcPr>
          <w:p w14:paraId="7156A24A">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泛用户</w:t>
            </w:r>
          </w:p>
        </w:tc>
        <w:tc>
          <w:tcPr>
            <w:tcW w:w="1210" w:type="dxa"/>
            <w:vAlign w:val="center"/>
          </w:tcPr>
          <w:p w14:paraId="4C5E0128">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Amazon卖家</w:t>
            </w:r>
          </w:p>
        </w:tc>
        <w:tc>
          <w:tcPr>
            <w:tcW w:w="1215" w:type="dxa"/>
            <w:vAlign w:val="center"/>
          </w:tcPr>
          <w:p w14:paraId="3B3A8E65">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跨境多平台中小卖家</w:t>
            </w:r>
          </w:p>
        </w:tc>
      </w:tr>
      <w:tr w14:paraId="0FBB0D6D">
        <w:tc>
          <w:tcPr>
            <w:tcW w:w="1210" w:type="dxa"/>
            <w:vAlign w:val="center"/>
          </w:tcPr>
          <w:p w14:paraId="2F7E5E4D">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支持平台</w:t>
            </w:r>
          </w:p>
        </w:tc>
        <w:tc>
          <w:tcPr>
            <w:tcW w:w="1210" w:type="dxa"/>
            <w:vAlign w:val="center"/>
          </w:tcPr>
          <w:p w14:paraId="2C5CE092">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通用，无平台专属</w:t>
            </w:r>
          </w:p>
        </w:tc>
        <w:tc>
          <w:tcPr>
            <w:tcW w:w="1210" w:type="dxa"/>
            <w:vAlign w:val="center"/>
          </w:tcPr>
          <w:p w14:paraId="7DF356EA">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通用，无平台专属</w:t>
            </w:r>
          </w:p>
        </w:tc>
        <w:tc>
          <w:tcPr>
            <w:tcW w:w="1210" w:type="dxa"/>
            <w:vAlign w:val="center"/>
          </w:tcPr>
          <w:p w14:paraId="5C3E58A0">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淘宝/拼多多/抖音</w:t>
            </w:r>
          </w:p>
        </w:tc>
        <w:tc>
          <w:tcPr>
            <w:tcW w:w="1210" w:type="dxa"/>
            <w:vAlign w:val="center"/>
          </w:tcPr>
          <w:p w14:paraId="436F69E6">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通用</w:t>
            </w:r>
          </w:p>
        </w:tc>
        <w:tc>
          <w:tcPr>
            <w:tcW w:w="1210" w:type="dxa"/>
            <w:vAlign w:val="center"/>
          </w:tcPr>
          <w:p w14:paraId="6D29B560">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仅Amazon</w:t>
            </w:r>
          </w:p>
        </w:tc>
        <w:tc>
          <w:tcPr>
            <w:tcW w:w="1215" w:type="dxa"/>
            <w:vAlign w:val="center"/>
          </w:tcPr>
          <w:p w14:paraId="52F50AE3">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Amazon/Shopee/TikTok/SHEIN</w:t>
            </w:r>
          </w:p>
        </w:tc>
      </w:tr>
      <w:tr w14:paraId="452EBB8A">
        <w:tc>
          <w:tcPr>
            <w:tcW w:w="1210" w:type="dxa"/>
            <w:vAlign w:val="center"/>
          </w:tcPr>
          <w:p w14:paraId="52FCE75E">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本地化能力</w:t>
            </w:r>
          </w:p>
        </w:tc>
        <w:tc>
          <w:tcPr>
            <w:tcW w:w="1210" w:type="dxa"/>
            <w:vAlign w:val="center"/>
          </w:tcPr>
          <w:p w14:paraId="0C93E56D">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支持多语言生成，无电商本土化</w:t>
            </w:r>
          </w:p>
        </w:tc>
        <w:tc>
          <w:tcPr>
            <w:tcW w:w="1210" w:type="dxa"/>
            <w:vAlign w:val="center"/>
          </w:tcPr>
          <w:p w14:paraId="4D601828">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支持多语言，无本土促销话术</w:t>
            </w:r>
          </w:p>
        </w:tc>
        <w:tc>
          <w:tcPr>
            <w:tcW w:w="1210" w:type="dxa"/>
            <w:vAlign w:val="center"/>
          </w:tcPr>
          <w:p w14:paraId="75498C36">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仅中文</w:t>
            </w:r>
          </w:p>
        </w:tc>
        <w:tc>
          <w:tcPr>
            <w:tcW w:w="1210" w:type="dxa"/>
            <w:vAlign w:val="center"/>
          </w:tcPr>
          <w:p w14:paraId="5A45F481">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支持翻译，无本土化</w:t>
            </w:r>
          </w:p>
        </w:tc>
        <w:tc>
          <w:tcPr>
            <w:tcW w:w="1210" w:type="dxa"/>
            <w:vAlign w:val="center"/>
          </w:tcPr>
          <w:p w14:paraId="107C45A6">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仅英语</w:t>
            </w:r>
          </w:p>
        </w:tc>
        <w:tc>
          <w:tcPr>
            <w:tcW w:w="1215" w:type="dxa"/>
            <w:vAlign w:val="center"/>
          </w:tcPr>
          <w:p w14:paraId="14CBF8DD">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支持印尼/泰/西班牙语+本土促销话术</w:t>
            </w:r>
          </w:p>
        </w:tc>
      </w:tr>
      <w:tr w14:paraId="4DCA6D13">
        <w:tc>
          <w:tcPr>
            <w:tcW w:w="1210" w:type="dxa"/>
            <w:vAlign w:val="center"/>
          </w:tcPr>
          <w:p w14:paraId="6F5A4AE5">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Prompt可定制</w:t>
            </w:r>
          </w:p>
        </w:tc>
        <w:tc>
          <w:tcPr>
            <w:tcW w:w="1210" w:type="dxa"/>
            <w:vAlign w:val="center"/>
          </w:tcPr>
          <w:p w14:paraId="6432F6BA">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支持品牌语调设置，模板固定</w:t>
            </w:r>
          </w:p>
        </w:tc>
        <w:tc>
          <w:tcPr>
            <w:tcW w:w="1210" w:type="dxa"/>
            <w:vAlign w:val="center"/>
          </w:tcPr>
          <w:p w14:paraId="16BB5027">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工作流可自定义，门槛较高</w:t>
            </w:r>
          </w:p>
        </w:tc>
        <w:tc>
          <w:tcPr>
            <w:tcW w:w="1210" w:type="dxa"/>
            <w:vAlign w:val="center"/>
          </w:tcPr>
          <w:p w14:paraId="289D70A9">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不可定制</w:t>
            </w:r>
          </w:p>
        </w:tc>
        <w:tc>
          <w:tcPr>
            <w:tcW w:w="1210" w:type="dxa"/>
            <w:vAlign w:val="center"/>
          </w:tcPr>
          <w:p w14:paraId="0A8E8FD0">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不可定制</w:t>
            </w:r>
          </w:p>
        </w:tc>
        <w:tc>
          <w:tcPr>
            <w:tcW w:w="1210" w:type="dxa"/>
            <w:vAlign w:val="center"/>
          </w:tcPr>
          <w:p w14:paraId="62C14252">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不可定制</w:t>
            </w:r>
          </w:p>
        </w:tc>
        <w:tc>
          <w:tcPr>
            <w:tcW w:w="1215" w:type="dxa"/>
            <w:vAlign w:val="center"/>
          </w:tcPr>
          <w:p w14:paraId="1EB55B2D">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平台专属Prompt，完全可定制</w:t>
            </w:r>
          </w:p>
        </w:tc>
      </w:tr>
      <w:tr w14:paraId="268DB1AF">
        <w:tc>
          <w:tcPr>
            <w:tcW w:w="1210" w:type="dxa"/>
            <w:vAlign w:val="center"/>
          </w:tcPr>
          <w:p w14:paraId="101D85A9">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定价模式</w:t>
            </w:r>
          </w:p>
        </w:tc>
        <w:tc>
          <w:tcPr>
            <w:tcW w:w="1210" w:type="dxa"/>
            <w:vAlign w:val="center"/>
          </w:tcPr>
          <w:p w14:paraId="3B7FBE23">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订阅制，$49/月起</w:t>
            </w:r>
          </w:p>
        </w:tc>
        <w:tc>
          <w:tcPr>
            <w:tcW w:w="1210" w:type="dxa"/>
            <w:vAlign w:val="center"/>
          </w:tcPr>
          <w:p w14:paraId="6C611F3E">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订阅制，$36/月起</w:t>
            </w:r>
          </w:p>
        </w:tc>
        <w:tc>
          <w:tcPr>
            <w:tcW w:w="1210" w:type="dxa"/>
            <w:vAlign w:val="center"/>
          </w:tcPr>
          <w:p w14:paraId="02ECAE1F">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订阅制，¥99/月起</w:t>
            </w:r>
          </w:p>
        </w:tc>
        <w:tc>
          <w:tcPr>
            <w:tcW w:w="1210" w:type="dxa"/>
            <w:vAlign w:val="center"/>
          </w:tcPr>
          <w:p w14:paraId="5C280618">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免费+会员</w:t>
            </w:r>
          </w:p>
        </w:tc>
        <w:tc>
          <w:tcPr>
            <w:tcW w:w="1210" w:type="dxa"/>
            <w:vAlign w:val="center"/>
          </w:tcPr>
          <w:p w14:paraId="65FDA2A8">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免费（含Amazon账号）</w:t>
            </w:r>
          </w:p>
        </w:tc>
        <w:tc>
          <w:tcPr>
            <w:tcW w:w="1215" w:type="dxa"/>
            <w:vAlign w:val="center"/>
          </w:tcPr>
          <w:p w14:paraId="563F963B">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自建，API成本极低</w:t>
            </w:r>
          </w:p>
        </w:tc>
      </w:tr>
      <w:tr w14:paraId="520291F5">
        <w:tc>
          <w:tcPr>
            <w:tcW w:w="1210" w:type="dxa"/>
            <w:vAlign w:val="center"/>
          </w:tcPr>
          <w:p w14:paraId="41FA5FC2">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最大缺陷</w:t>
            </w:r>
          </w:p>
        </w:tc>
        <w:tc>
          <w:tcPr>
            <w:tcW w:w="1210" w:type="dxa"/>
            <w:vAlign w:val="center"/>
          </w:tcPr>
          <w:p w14:paraId="560F5A5F">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不懂平台规则，无合规检测</w:t>
            </w:r>
          </w:p>
        </w:tc>
        <w:tc>
          <w:tcPr>
            <w:tcW w:w="1210" w:type="dxa"/>
            <w:vAlign w:val="center"/>
          </w:tcPr>
          <w:p w14:paraId="5913A68C">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通用性强但垂直化不足</w:t>
            </w:r>
          </w:p>
        </w:tc>
        <w:tc>
          <w:tcPr>
            <w:tcW w:w="1210" w:type="dxa"/>
            <w:vAlign w:val="center"/>
          </w:tcPr>
          <w:p w14:paraId="1452E73F">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不支持跨境平台和多语种</w:t>
            </w:r>
          </w:p>
        </w:tc>
        <w:tc>
          <w:tcPr>
            <w:tcW w:w="1210" w:type="dxa"/>
            <w:vAlign w:val="center"/>
          </w:tcPr>
          <w:p w14:paraId="07860A76">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无电商场景适配</w:t>
            </w:r>
          </w:p>
        </w:tc>
        <w:tc>
          <w:tcPr>
            <w:tcW w:w="1210" w:type="dxa"/>
            <w:vAlign w:val="center"/>
          </w:tcPr>
          <w:p w14:paraId="18E2289E">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只能用于Amazon，无法跨平台</w:t>
            </w:r>
          </w:p>
        </w:tc>
        <w:tc>
          <w:tcPr>
            <w:tcW w:w="1215" w:type="dxa"/>
            <w:vAlign w:val="center"/>
          </w:tcPr>
          <w:p w14:paraId="445F7977">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无产品界面，需懂Dify才能用</w:t>
            </w:r>
          </w:p>
        </w:tc>
      </w:tr>
    </w:tbl>
    <w:p w14:paraId="67506988">
      <w:pPr>
        <w:rPr>
          <w:rStyle w:val="6"/>
          <w:rFonts w:hint="eastAsia" w:ascii="宋体" w:hAnsi="宋体" w:eastAsia="宋体" w:cs="宋体"/>
          <w:b w:val="0"/>
          <w:bCs/>
          <w:sz w:val="21"/>
          <w:szCs w:val="21"/>
        </w:rPr>
      </w:pPr>
    </w:p>
    <w:p w14:paraId="7709E7E8">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3.3竞品核心缺陷分析</w:t>
      </w:r>
    </w:p>
    <w:p w14:paraId="748A68E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Jasper的模板库丰富，但所有模板对所有平台通用，没有针对Amazon违禁词、Shopee字符上限、TikTok算法偏好做任何专项处理。卖家用完还是要手动逐条检查合规性，并没有真正解决问题，只是把写作时间转移成了检查时间。</w:t>
      </w:r>
    </w:p>
    <w:p w14:paraId="281B7FDB">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Copy.ai的工作流自动化能力在同类产品里算强的，但配置一套完整的跨境文案工作流需要相当的产品理解和操作时间，对技术背景薄弱的中小卖家来说门槛过高。而且它的本地化同样停留在语言翻译层面，完全不懂"gratis ongkir对印尼买家意味着什么"。</w:t>
      </w:r>
    </w:p>
    <w:p w14:paraId="5262E21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营销星球的电商场景适配做得不错，但整个产品是为国内淘宝、拼多多生态设计的，平台规则、用语习惯和内容结构与跨境平台差异巨大，对跨境卖家几乎没有参考价值，更不支持任何外语输出。</w:t>
      </w:r>
    </w:p>
    <w:p w14:paraId="5BDA4AEA">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通义写作助手本质是通用写作工具，没有任何电商垂直化能力。跨境卖家用它生成Listing的体验和直接用ChatGPT没有区别，生成结果需要大量人工改造才能上架。</w:t>
      </w:r>
    </w:p>
    <w:p w14:paraId="7400BF9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Amazon卖家后台AI是目标用户接触最频繁的AI功能，但它的能力边界非常硬——只能在Amazon内使用，生成的内容只能用于当前平台，卖家一旦需要同步运营Shopee或TikTok，这个工具就完全失效了。而且Amazon后台AI目前不支持非英语语种的深度本地化。</w:t>
      </w:r>
    </w:p>
    <w:p w14:paraId="5E4B3F3C">
      <w:pPr>
        <w:rPr>
          <w:rStyle w:val="6"/>
          <w:rFonts w:hint="eastAsia" w:ascii="宋体" w:hAnsi="宋体" w:eastAsia="宋体" w:cs="宋体"/>
          <w:b w:val="0"/>
          <w:bCs/>
          <w:sz w:val="21"/>
          <w:szCs w:val="21"/>
        </w:rPr>
      </w:pPr>
    </w:p>
    <w:p w14:paraId="733134E3">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3.4机会点总结</w:t>
      </w:r>
    </w:p>
    <w:p w14:paraId="6232E36F">
      <w:pPr>
        <w:rPr>
          <w:rStyle w:val="6"/>
          <w:rFonts w:hint="eastAsia" w:ascii="宋体" w:hAnsi="宋体" w:eastAsia="宋体" w:cs="宋体"/>
          <w:b w:val="0"/>
          <w:bCs/>
          <w:sz w:val="21"/>
          <w:szCs w:val="21"/>
          <w:lang w:eastAsia="zh-CN"/>
        </w:rPr>
      </w:pPr>
      <w:r>
        <w:rPr>
          <w:rStyle w:val="6"/>
          <w:rFonts w:hint="eastAsia" w:ascii="宋体" w:hAnsi="宋体" w:eastAsia="宋体" w:cs="宋体"/>
          <w:b w:val="0"/>
          <w:bCs/>
          <w:sz w:val="21"/>
          <w:szCs w:val="21"/>
        </w:rPr>
        <w:t>现有产品普遍缺乏对跨境电商平台规则的深度适配和多平台并行输出能力，导致卖家要么在多个通用工具之间反复切换、要么在AI生成结果上花大量时间人工改造，内容生产效率并没有实质提升。本产品的核心机会在于：以平台专属Prompt体系+电商热词知识库+实时SEO搜索为技术基础——这套能力已在Dify工作流中完整验证——构建第一个真正懂跨境平台规则、能一键输出多平台差异化内容并支持东南亚深度本地化的垂直AI文案工具。</w:t>
      </w:r>
    </w:p>
    <w:p w14:paraId="67A9BE47">
      <w:pPr>
        <w:rPr>
          <w:rStyle w:val="6"/>
          <w:rFonts w:hint="eastAsia" w:ascii="宋体" w:hAnsi="宋体" w:eastAsia="宋体" w:cs="宋体"/>
          <w:b w:val="0"/>
          <w:bCs/>
          <w:sz w:val="21"/>
          <w:szCs w:val="21"/>
        </w:rPr>
      </w:pPr>
    </w:p>
    <w:p w14:paraId="64D3C9CD">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四、产品方案</w:t>
      </w:r>
    </w:p>
    <w:p w14:paraId="60B0F512">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4.1产品定位</w:t>
      </w:r>
    </w:p>
    <w:p w14:paraId="31D7A78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是一款面向跨境电商卖家和独立站运营者的垂直AI文案工具，通过平台专属Prompt体系、电商热词知识库与实时SEO双轨输入，帮助用户一次输入产品信息即可同时获得Amazon、Shopee、TikTok、SHEIN四平台合规、差异化、可直接发布的本地化文案与商品主图，将多平台内容生产从数天压缩至5分钟内。</w:t>
      </w:r>
    </w:p>
    <w:p w14:paraId="0E29C031">
      <w:pPr>
        <w:rPr>
          <w:rStyle w:val="6"/>
          <w:rFonts w:hint="eastAsia" w:ascii="宋体" w:hAnsi="宋体" w:eastAsia="宋体" w:cs="宋体"/>
          <w:b w:val="0"/>
          <w:bCs/>
          <w:sz w:val="21"/>
          <w:szCs w:val="21"/>
        </w:rPr>
      </w:pPr>
    </w:p>
    <w:p w14:paraId="7E96E19C">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4.2MVP功能范围</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03"/>
        <w:gridCol w:w="1008"/>
        <w:gridCol w:w="3813"/>
        <w:gridCol w:w="1598"/>
      </w:tblGrid>
      <w:tr w14:paraId="4B8ECD15">
        <w:tc>
          <w:tcPr>
            <w:tcW w:w="1233" w:type="pct"/>
            <w:vAlign w:val="center"/>
          </w:tcPr>
          <w:p w14:paraId="5BE57AE2">
            <w:pPr>
              <w:keepNext w:val="0"/>
              <w:keepLines w:val="0"/>
              <w:widowControl/>
              <w:suppressLineNumbers w:val="0"/>
              <w:jc w:val="center"/>
              <w:rPr>
                <w:rStyle w:val="6"/>
                <w:rFonts w:hint="eastAsia" w:ascii="宋体" w:hAnsi="宋体" w:eastAsia="宋体" w:cs="宋体"/>
                <w:b w:val="0"/>
                <w:bCs/>
                <w:sz w:val="21"/>
                <w:szCs w:val="21"/>
                <w:vertAlign w:val="baseline"/>
              </w:rPr>
            </w:pPr>
            <w:r>
              <w:rPr>
                <w:rFonts w:ascii="宋体" w:hAnsi="宋体" w:eastAsia="宋体" w:cs="宋体"/>
                <w:b/>
                <w:bCs/>
                <w:kern w:val="0"/>
                <w:sz w:val="21"/>
                <w:szCs w:val="21"/>
                <w:lang w:val="en-US" w:eastAsia="zh-CN" w:bidi="ar"/>
              </w:rPr>
              <w:t>功能名称</w:t>
            </w:r>
          </w:p>
        </w:tc>
        <w:tc>
          <w:tcPr>
            <w:tcW w:w="591" w:type="pct"/>
            <w:vAlign w:val="center"/>
          </w:tcPr>
          <w:p w14:paraId="63828413">
            <w:pPr>
              <w:keepNext w:val="0"/>
              <w:keepLines w:val="0"/>
              <w:widowControl/>
              <w:suppressLineNumbers w:val="0"/>
              <w:jc w:val="center"/>
              <w:rPr>
                <w:rStyle w:val="6"/>
                <w:rFonts w:hint="eastAsia" w:ascii="宋体" w:hAnsi="宋体" w:eastAsia="宋体" w:cs="宋体"/>
                <w:b w:val="0"/>
                <w:bCs/>
                <w:sz w:val="21"/>
                <w:szCs w:val="21"/>
                <w:vertAlign w:val="baseline"/>
              </w:rPr>
            </w:pPr>
            <w:r>
              <w:rPr>
                <w:rFonts w:ascii="宋体" w:hAnsi="宋体" w:eastAsia="宋体" w:cs="宋体"/>
                <w:b/>
                <w:bCs/>
                <w:kern w:val="0"/>
                <w:sz w:val="21"/>
                <w:szCs w:val="21"/>
                <w:lang w:val="en-US" w:eastAsia="zh-CN" w:bidi="ar"/>
              </w:rPr>
              <w:t>优先级</w:t>
            </w:r>
          </w:p>
        </w:tc>
        <w:tc>
          <w:tcPr>
            <w:tcW w:w="2236" w:type="pct"/>
            <w:vAlign w:val="center"/>
          </w:tcPr>
          <w:p w14:paraId="55158CBD">
            <w:pPr>
              <w:keepNext w:val="0"/>
              <w:keepLines w:val="0"/>
              <w:widowControl/>
              <w:suppressLineNumbers w:val="0"/>
              <w:jc w:val="center"/>
              <w:rPr>
                <w:rStyle w:val="6"/>
                <w:rFonts w:hint="eastAsia" w:ascii="宋体" w:hAnsi="宋体" w:eastAsia="宋体" w:cs="宋体"/>
                <w:b w:val="0"/>
                <w:bCs/>
                <w:sz w:val="21"/>
                <w:szCs w:val="21"/>
                <w:vertAlign w:val="baseline"/>
              </w:rPr>
            </w:pPr>
            <w:r>
              <w:rPr>
                <w:rFonts w:ascii="宋体" w:hAnsi="宋体" w:eastAsia="宋体" w:cs="宋体"/>
                <w:b/>
                <w:bCs/>
                <w:kern w:val="0"/>
                <w:sz w:val="21"/>
                <w:szCs w:val="21"/>
                <w:lang w:val="en-US" w:eastAsia="zh-CN" w:bidi="ar"/>
              </w:rPr>
              <w:t>简要说明</w:t>
            </w:r>
          </w:p>
        </w:tc>
        <w:tc>
          <w:tcPr>
            <w:tcW w:w="937" w:type="pct"/>
            <w:vAlign w:val="center"/>
          </w:tcPr>
          <w:p w14:paraId="1FDD59EC">
            <w:pPr>
              <w:keepNext w:val="0"/>
              <w:keepLines w:val="0"/>
              <w:widowControl/>
              <w:suppressLineNumbers w:val="0"/>
              <w:jc w:val="center"/>
              <w:rPr>
                <w:rStyle w:val="6"/>
                <w:rFonts w:hint="eastAsia" w:ascii="宋体" w:hAnsi="宋体" w:eastAsia="宋体" w:cs="宋体"/>
                <w:b w:val="0"/>
                <w:bCs/>
                <w:sz w:val="21"/>
                <w:szCs w:val="21"/>
                <w:vertAlign w:val="baseline"/>
              </w:rPr>
            </w:pPr>
            <w:r>
              <w:rPr>
                <w:rFonts w:ascii="宋体" w:hAnsi="宋体" w:eastAsia="宋体" w:cs="宋体"/>
                <w:b/>
                <w:bCs/>
                <w:kern w:val="0"/>
                <w:sz w:val="21"/>
                <w:szCs w:val="21"/>
                <w:lang w:val="en-US" w:eastAsia="zh-CN" w:bidi="ar"/>
              </w:rPr>
              <w:t>是否在MVP内</w:t>
            </w:r>
          </w:p>
        </w:tc>
      </w:tr>
      <w:tr w14:paraId="3A07EE96">
        <w:tc>
          <w:tcPr>
            <w:tcW w:w="1233" w:type="pct"/>
            <w:vAlign w:val="center"/>
          </w:tcPr>
          <w:p w14:paraId="59FDA5BA">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产品信息输入</w:t>
            </w:r>
          </w:p>
        </w:tc>
        <w:tc>
          <w:tcPr>
            <w:tcW w:w="591" w:type="pct"/>
            <w:vAlign w:val="center"/>
          </w:tcPr>
          <w:p w14:paraId="27875FC0">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P0</w:t>
            </w:r>
          </w:p>
        </w:tc>
        <w:tc>
          <w:tcPr>
            <w:tcW w:w="2236" w:type="pct"/>
            <w:vAlign w:val="center"/>
          </w:tcPr>
          <w:p w14:paraId="1A0C77E8">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支持输入产品名称、特性描述、品类、目标平台、目标语言</w:t>
            </w:r>
          </w:p>
        </w:tc>
        <w:tc>
          <w:tcPr>
            <w:tcW w:w="937" w:type="pct"/>
            <w:vAlign w:val="center"/>
          </w:tcPr>
          <w:p w14:paraId="257926E9">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w:t>
            </w:r>
          </w:p>
        </w:tc>
      </w:tr>
      <w:tr w14:paraId="6C3B139E">
        <w:tc>
          <w:tcPr>
            <w:tcW w:w="1233" w:type="pct"/>
            <w:vAlign w:val="center"/>
          </w:tcPr>
          <w:p w14:paraId="44607970">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卖点结构化提取</w:t>
            </w:r>
          </w:p>
        </w:tc>
        <w:tc>
          <w:tcPr>
            <w:tcW w:w="591" w:type="pct"/>
            <w:vAlign w:val="center"/>
          </w:tcPr>
          <w:p w14:paraId="5D6224C5">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P0</w:t>
            </w:r>
          </w:p>
        </w:tc>
        <w:tc>
          <w:tcPr>
            <w:tcW w:w="2236" w:type="pct"/>
            <w:vAlign w:val="center"/>
          </w:tcPr>
          <w:p w14:paraId="6B8EC27C">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调用LLM结合知识库热词和Tavily实时SEO，自动提取核心卖点/痛点/场景</w:t>
            </w:r>
          </w:p>
        </w:tc>
        <w:tc>
          <w:tcPr>
            <w:tcW w:w="937" w:type="pct"/>
            <w:vAlign w:val="center"/>
          </w:tcPr>
          <w:p w14:paraId="6F537F7B">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w:t>
            </w:r>
          </w:p>
        </w:tc>
      </w:tr>
      <w:tr w14:paraId="2F814A32">
        <w:tc>
          <w:tcPr>
            <w:tcW w:w="1233" w:type="pct"/>
            <w:vAlign w:val="center"/>
          </w:tcPr>
          <w:p w14:paraId="1A83E6F7">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四平台文案并行生成</w:t>
            </w:r>
          </w:p>
        </w:tc>
        <w:tc>
          <w:tcPr>
            <w:tcW w:w="591" w:type="pct"/>
            <w:vAlign w:val="center"/>
          </w:tcPr>
          <w:p w14:paraId="5DBDAE8E">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P0</w:t>
            </w:r>
          </w:p>
        </w:tc>
        <w:tc>
          <w:tcPr>
            <w:tcW w:w="2236" w:type="pct"/>
            <w:vAlign w:val="center"/>
          </w:tcPr>
          <w:p w14:paraId="3AF5CC15">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Amazon/Shopee/TikTok/SHEIN同时生成，各自独立Prompt，风格差异化</w:t>
            </w:r>
          </w:p>
        </w:tc>
        <w:tc>
          <w:tcPr>
            <w:tcW w:w="937" w:type="pct"/>
            <w:vAlign w:val="center"/>
          </w:tcPr>
          <w:p w14:paraId="3FB2BD7B">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w:t>
            </w:r>
          </w:p>
        </w:tc>
      </w:tr>
      <w:tr w14:paraId="4C879BE4">
        <w:tc>
          <w:tcPr>
            <w:tcW w:w="1233" w:type="pct"/>
            <w:vAlign w:val="center"/>
          </w:tcPr>
          <w:p w14:paraId="6372AAA3">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Amazon合规自动检测</w:t>
            </w:r>
          </w:p>
        </w:tc>
        <w:tc>
          <w:tcPr>
            <w:tcW w:w="591" w:type="pct"/>
            <w:vAlign w:val="center"/>
          </w:tcPr>
          <w:p w14:paraId="0B871597">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P0</w:t>
            </w:r>
          </w:p>
        </w:tc>
        <w:tc>
          <w:tcPr>
            <w:tcW w:w="2236" w:type="pct"/>
            <w:vAlign w:val="center"/>
          </w:tcPr>
          <w:p w14:paraId="1CB78142">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生成后自动扫描违禁词、字符超限等硬性规则，标红并给出修改建议</w:t>
            </w:r>
          </w:p>
        </w:tc>
        <w:tc>
          <w:tcPr>
            <w:tcW w:w="937" w:type="pct"/>
            <w:vAlign w:val="center"/>
          </w:tcPr>
          <w:p w14:paraId="79D1D538">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w:t>
            </w:r>
          </w:p>
        </w:tc>
      </w:tr>
      <w:tr w14:paraId="79720F17">
        <w:tc>
          <w:tcPr>
            <w:tcW w:w="1233" w:type="pct"/>
            <w:vAlign w:val="center"/>
          </w:tcPr>
          <w:p w14:paraId="7612FF13">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多语种深度本地化</w:t>
            </w:r>
          </w:p>
        </w:tc>
        <w:tc>
          <w:tcPr>
            <w:tcW w:w="591" w:type="pct"/>
            <w:vAlign w:val="center"/>
          </w:tcPr>
          <w:p w14:paraId="0901F08A">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P0</w:t>
            </w:r>
          </w:p>
        </w:tc>
        <w:tc>
          <w:tcPr>
            <w:tcW w:w="2236" w:type="pct"/>
            <w:vAlign w:val="center"/>
          </w:tcPr>
          <w:p w14:paraId="78D766F1">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支持英语/印尼语/泰语/西班牙语，融入本土促销话术而非字面翻译</w:t>
            </w:r>
          </w:p>
        </w:tc>
        <w:tc>
          <w:tcPr>
            <w:tcW w:w="937" w:type="pct"/>
            <w:vAlign w:val="center"/>
          </w:tcPr>
          <w:p w14:paraId="691514B7">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w:t>
            </w:r>
          </w:p>
        </w:tc>
      </w:tr>
      <w:tr w14:paraId="06A3CCB2">
        <w:tc>
          <w:tcPr>
            <w:tcW w:w="1233" w:type="pct"/>
            <w:vAlign w:val="center"/>
          </w:tcPr>
          <w:p w14:paraId="0BA25921">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生成结果查看与局部编辑</w:t>
            </w:r>
          </w:p>
        </w:tc>
        <w:tc>
          <w:tcPr>
            <w:tcW w:w="591" w:type="pct"/>
            <w:vAlign w:val="center"/>
          </w:tcPr>
          <w:p w14:paraId="56FC6963">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P0</w:t>
            </w:r>
          </w:p>
        </w:tc>
        <w:tc>
          <w:tcPr>
            <w:tcW w:w="2236" w:type="pct"/>
            <w:vAlign w:val="center"/>
          </w:tcPr>
          <w:p w14:paraId="2467C30E">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多平台文案分Tab展示，支持直接在结果页编辑，不强制重新生成</w:t>
            </w:r>
          </w:p>
        </w:tc>
        <w:tc>
          <w:tcPr>
            <w:tcW w:w="937" w:type="pct"/>
            <w:vAlign w:val="center"/>
          </w:tcPr>
          <w:p w14:paraId="2A483005">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w:t>
            </w:r>
          </w:p>
        </w:tc>
      </w:tr>
      <w:tr w14:paraId="26300550">
        <w:tc>
          <w:tcPr>
            <w:tcW w:w="1233" w:type="pct"/>
            <w:vAlign w:val="center"/>
          </w:tcPr>
          <w:p w14:paraId="6D037DA1">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商品主图AI生成</w:t>
            </w:r>
          </w:p>
        </w:tc>
        <w:tc>
          <w:tcPr>
            <w:tcW w:w="591" w:type="pct"/>
            <w:vAlign w:val="center"/>
          </w:tcPr>
          <w:p w14:paraId="0A7BFAF0">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P1</w:t>
            </w:r>
          </w:p>
        </w:tc>
        <w:tc>
          <w:tcPr>
            <w:tcW w:w="2236" w:type="pct"/>
            <w:vAlign w:val="center"/>
          </w:tcPr>
          <w:p w14:paraId="23AABEFB">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根据产品信息自动生成电商主图（白底、打光均匀、突出卖点）</w:t>
            </w:r>
          </w:p>
        </w:tc>
        <w:tc>
          <w:tcPr>
            <w:tcW w:w="937" w:type="pct"/>
            <w:vAlign w:val="center"/>
          </w:tcPr>
          <w:p w14:paraId="160A873F">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w:t>
            </w:r>
          </w:p>
        </w:tc>
      </w:tr>
      <w:tr w14:paraId="68F090C3">
        <w:tc>
          <w:tcPr>
            <w:tcW w:w="1233" w:type="pct"/>
            <w:vAlign w:val="center"/>
          </w:tcPr>
          <w:p w14:paraId="5C7E8271">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历史记录管理</w:t>
            </w:r>
          </w:p>
        </w:tc>
        <w:tc>
          <w:tcPr>
            <w:tcW w:w="591" w:type="pct"/>
            <w:vAlign w:val="center"/>
          </w:tcPr>
          <w:p w14:paraId="6507E012">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P1</w:t>
            </w:r>
          </w:p>
        </w:tc>
        <w:tc>
          <w:tcPr>
            <w:tcW w:w="2236" w:type="pct"/>
            <w:vAlign w:val="center"/>
          </w:tcPr>
          <w:p w14:paraId="03BA0096">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按产品名/平台/日期检索历史生成记录，支持打标签和复用</w:t>
            </w:r>
          </w:p>
        </w:tc>
        <w:tc>
          <w:tcPr>
            <w:tcW w:w="937" w:type="pct"/>
            <w:vAlign w:val="center"/>
          </w:tcPr>
          <w:p w14:paraId="5580E153">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w:t>
            </w:r>
          </w:p>
        </w:tc>
      </w:tr>
      <w:tr w14:paraId="7F0A9090">
        <w:tc>
          <w:tcPr>
            <w:tcW w:w="1233" w:type="pct"/>
            <w:vAlign w:val="center"/>
          </w:tcPr>
          <w:p w14:paraId="15EBC5C7">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质量反馈埋点</w:t>
            </w:r>
          </w:p>
        </w:tc>
        <w:tc>
          <w:tcPr>
            <w:tcW w:w="591" w:type="pct"/>
            <w:vAlign w:val="center"/>
          </w:tcPr>
          <w:p w14:paraId="65388B7D">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P1</w:t>
            </w:r>
          </w:p>
        </w:tc>
        <w:tc>
          <w:tcPr>
            <w:tcW w:w="2236" w:type="pct"/>
            <w:vAlign w:val="center"/>
          </w:tcPr>
          <w:p w14:paraId="7C2BCD90">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每条文案旁设置</w:t>
            </w:r>
            <w:r>
              <w:rPr>
                <w:rFonts w:hint="eastAsia" w:ascii="宋体" w:hAnsi="宋体" w:eastAsia="宋体" w:cs="宋体"/>
                <w:kern w:val="0"/>
                <w:sz w:val="21"/>
                <w:szCs w:val="21"/>
                <w:lang w:val="en-US" w:eastAsia="zh-CN" w:bidi="ar"/>
              </w:rPr>
              <w:t>赞和踩</w:t>
            </w:r>
            <w:r>
              <w:rPr>
                <w:rFonts w:ascii="宋体" w:hAnsi="宋体" w:eastAsia="宋体" w:cs="宋体"/>
                <w:kern w:val="0"/>
                <w:sz w:val="21"/>
                <w:szCs w:val="21"/>
                <w:lang w:val="en-US" w:eastAsia="zh-CN" w:bidi="ar"/>
              </w:rPr>
              <w:t>，收集用户采纳/废弃行为，支撑Prompt迭代</w:t>
            </w:r>
          </w:p>
        </w:tc>
        <w:tc>
          <w:tcPr>
            <w:tcW w:w="937" w:type="pct"/>
            <w:vAlign w:val="center"/>
          </w:tcPr>
          <w:p w14:paraId="33725011">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w:t>
            </w:r>
          </w:p>
        </w:tc>
      </w:tr>
      <w:tr w14:paraId="5E3AEA54">
        <w:tc>
          <w:tcPr>
            <w:tcW w:w="1233" w:type="pct"/>
            <w:vAlign w:val="center"/>
          </w:tcPr>
          <w:p w14:paraId="685B90E1">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批量SKU生成</w:t>
            </w:r>
          </w:p>
        </w:tc>
        <w:tc>
          <w:tcPr>
            <w:tcW w:w="591" w:type="pct"/>
            <w:vAlign w:val="center"/>
          </w:tcPr>
          <w:p w14:paraId="66F5E579">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P2</w:t>
            </w:r>
          </w:p>
        </w:tc>
        <w:tc>
          <w:tcPr>
            <w:tcW w:w="2236" w:type="pct"/>
            <w:vAlign w:val="center"/>
          </w:tcPr>
          <w:p w14:paraId="616151A5">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多个产品同时上传批量生成</w:t>
            </w:r>
          </w:p>
        </w:tc>
        <w:tc>
          <w:tcPr>
            <w:tcW w:w="937" w:type="pct"/>
            <w:vAlign w:val="center"/>
          </w:tcPr>
          <w:p w14:paraId="49248FF1">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 后续版本</w:t>
            </w:r>
          </w:p>
        </w:tc>
      </w:tr>
      <w:tr w14:paraId="48DD0F4C">
        <w:tc>
          <w:tcPr>
            <w:tcW w:w="1233" w:type="pct"/>
            <w:vAlign w:val="center"/>
          </w:tcPr>
          <w:p w14:paraId="5E0EBFE1">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自定义Prompt模板</w:t>
            </w:r>
          </w:p>
        </w:tc>
        <w:tc>
          <w:tcPr>
            <w:tcW w:w="591" w:type="pct"/>
            <w:vAlign w:val="center"/>
          </w:tcPr>
          <w:p w14:paraId="1685FAD4">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P2</w:t>
            </w:r>
          </w:p>
        </w:tc>
        <w:tc>
          <w:tcPr>
            <w:tcW w:w="2236" w:type="pct"/>
            <w:vAlign w:val="center"/>
          </w:tcPr>
          <w:p w14:paraId="13139252">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允许用户修改或新建平台Prompt模板</w:t>
            </w:r>
          </w:p>
        </w:tc>
        <w:tc>
          <w:tcPr>
            <w:tcW w:w="937" w:type="pct"/>
            <w:vAlign w:val="center"/>
          </w:tcPr>
          <w:p w14:paraId="6399CA56">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 后续版本</w:t>
            </w:r>
          </w:p>
        </w:tc>
      </w:tr>
      <w:tr w14:paraId="378D19A9">
        <w:tc>
          <w:tcPr>
            <w:tcW w:w="1233" w:type="pct"/>
            <w:vAlign w:val="center"/>
          </w:tcPr>
          <w:p w14:paraId="41DC2060">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团队协作与多账号</w:t>
            </w:r>
          </w:p>
        </w:tc>
        <w:tc>
          <w:tcPr>
            <w:tcW w:w="591" w:type="pct"/>
            <w:vAlign w:val="center"/>
          </w:tcPr>
          <w:p w14:paraId="582B120A">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P2</w:t>
            </w:r>
          </w:p>
        </w:tc>
        <w:tc>
          <w:tcPr>
            <w:tcW w:w="2236" w:type="pct"/>
            <w:vAlign w:val="center"/>
          </w:tcPr>
          <w:p w14:paraId="408B0804">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多人共享工作空间、内容评审流程</w:t>
            </w:r>
          </w:p>
        </w:tc>
        <w:tc>
          <w:tcPr>
            <w:tcW w:w="937" w:type="pct"/>
            <w:vAlign w:val="center"/>
          </w:tcPr>
          <w:p w14:paraId="6EEBFD9A">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 后续版本</w:t>
            </w:r>
          </w:p>
        </w:tc>
      </w:tr>
      <w:tr w14:paraId="6D777EAE">
        <w:tc>
          <w:tcPr>
            <w:tcW w:w="1233" w:type="pct"/>
            <w:vAlign w:val="center"/>
          </w:tcPr>
          <w:p w14:paraId="47EFA6C7">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数据分析看板</w:t>
            </w:r>
          </w:p>
        </w:tc>
        <w:tc>
          <w:tcPr>
            <w:tcW w:w="591" w:type="pct"/>
            <w:vAlign w:val="center"/>
          </w:tcPr>
          <w:p w14:paraId="57596EA0">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P2</w:t>
            </w:r>
          </w:p>
        </w:tc>
        <w:tc>
          <w:tcPr>
            <w:tcW w:w="2236" w:type="pct"/>
            <w:vAlign w:val="center"/>
          </w:tcPr>
          <w:p w14:paraId="22DB8B30">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生成内容与销售转化的关联分析</w:t>
            </w:r>
          </w:p>
        </w:tc>
        <w:tc>
          <w:tcPr>
            <w:tcW w:w="937" w:type="pct"/>
            <w:vAlign w:val="center"/>
          </w:tcPr>
          <w:p w14:paraId="735E459E">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 后续版本</w:t>
            </w:r>
          </w:p>
        </w:tc>
      </w:tr>
      <w:tr w14:paraId="31ACA0BF">
        <w:tc>
          <w:tcPr>
            <w:tcW w:w="1233" w:type="pct"/>
            <w:vAlign w:val="center"/>
          </w:tcPr>
          <w:p w14:paraId="451E770B">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API接入与ERP集成</w:t>
            </w:r>
          </w:p>
        </w:tc>
        <w:tc>
          <w:tcPr>
            <w:tcW w:w="591" w:type="pct"/>
            <w:vAlign w:val="center"/>
          </w:tcPr>
          <w:p w14:paraId="384702E5">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P3</w:t>
            </w:r>
          </w:p>
        </w:tc>
        <w:tc>
          <w:tcPr>
            <w:tcW w:w="2236" w:type="pct"/>
            <w:vAlign w:val="center"/>
          </w:tcPr>
          <w:p w14:paraId="6EDCBF8A">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与领星、马帮等主流跨境ERP系统打通</w:t>
            </w:r>
          </w:p>
        </w:tc>
        <w:tc>
          <w:tcPr>
            <w:tcW w:w="937" w:type="pct"/>
            <w:vAlign w:val="center"/>
          </w:tcPr>
          <w:p w14:paraId="3702F620">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 后续版本</w:t>
            </w:r>
          </w:p>
        </w:tc>
      </w:tr>
      <w:tr w14:paraId="543BA18D">
        <w:tc>
          <w:tcPr>
            <w:tcW w:w="1233" w:type="pct"/>
            <w:vAlign w:val="center"/>
          </w:tcPr>
          <w:p w14:paraId="0B2B9871">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图片上传识别卖点</w:t>
            </w:r>
          </w:p>
        </w:tc>
        <w:tc>
          <w:tcPr>
            <w:tcW w:w="591" w:type="pct"/>
            <w:vAlign w:val="center"/>
          </w:tcPr>
          <w:p w14:paraId="4723AF54">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P2</w:t>
            </w:r>
          </w:p>
        </w:tc>
        <w:tc>
          <w:tcPr>
            <w:tcW w:w="2236" w:type="pct"/>
            <w:vAlign w:val="center"/>
          </w:tcPr>
          <w:p w14:paraId="1756C35D">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上传产品图片后自动识别外观特征并提取卖点</w:t>
            </w:r>
          </w:p>
        </w:tc>
        <w:tc>
          <w:tcPr>
            <w:tcW w:w="937" w:type="pct"/>
            <w:vAlign w:val="center"/>
          </w:tcPr>
          <w:p w14:paraId="067ABCCF">
            <w:pPr>
              <w:keepNext w:val="0"/>
              <w:keepLines w:val="0"/>
              <w:widowControl/>
              <w:suppressLineNumbers w:val="0"/>
              <w:jc w:val="left"/>
              <w:rPr>
                <w:rStyle w:val="6"/>
                <w:rFonts w:hint="eastAsia" w:ascii="宋体" w:hAnsi="宋体" w:eastAsia="宋体" w:cs="宋体"/>
                <w:b w:val="0"/>
                <w:bCs/>
                <w:sz w:val="21"/>
                <w:szCs w:val="21"/>
                <w:vertAlign w:val="baseline"/>
              </w:rPr>
            </w:pPr>
            <w:r>
              <w:rPr>
                <w:rFonts w:ascii="宋体" w:hAnsi="宋体" w:eastAsia="宋体" w:cs="宋体"/>
                <w:kern w:val="0"/>
                <w:sz w:val="21"/>
                <w:szCs w:val="21"/>
                <w:lang w:val="en-US" w:eastAsia="zh-CN" w:bidi="ar"/>
              </w:rPr>
              <w:t>❌ 后续版本</w:t>
            </w:r>
          </w:p>
        </w:tc>
      </w:tr>
    </w:tbl>
    <w:p w14:paraId="34763AC4">
      <w:pPr>
        <w:rPr>
          <w:rStyle w:val="6"/>
          <w:rFonts w:hint="eastAsia" w:ascii="宋体" w:hAnsi="宋体" w:eastAsia="宋体" w:cs="宋体"/>
          <w:b w:val="0"/>
          <w:bCs/>
          <w:sz w:val="21"/>
          <w:szCs w:val="21"/>
        </w:rPr>
      </w:pPr>
    </w:p>
    <w:p w14:paraId="4D73F478">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不做的功能说明</w:t>
      </w:r>
    </w:p>
    <w:p w14:paraId="2E16956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批量生成和ERP集成是中大型卖家团队的诉求，MVP阶段用户规模和工程能力都不支持，且过早做会分散对核心质量的打磨精力。自定义Prompt开放给用户需要完善的权限管理和容错机制，避免用户改坏Prompt后归咎于产品质量。数据分析看板依赖足够的历史使用数据才有统计意义，MVP阶段数据量不足，做了也没有参考价值。</w:t>
      </w:r>
    </w:p>
    <w:p w14:paraId="3805525E">
      <w:pPr>
        <w:rPr>
          <w:rStyle w:val="6"/>
          <w:rFonts w:hint="eastAsia" w:ascii="宋体" w:hAnsi="宋体" w:eastAsia="宋体" w:cs="宋体"/>
          <w:b w:val="0"/>
          <w:bCs/>
          <w:sz w:val="21"/>
          <w:szCs w:val="21"/>
        </w:rPr>
      </w:pPr>
    </w:p>
    <w:p w14:paraId="35D6ADB2">
      <w:pPr>
        <w:rPr>
          <w:rStyle w:val="6"/>
          <w:rFonts w:hint="eastAsia" w:ascii="宋体" w:hAnsi="宋体" w:eastAsia="宋体" w:cs="宋体"/>
          <w:b w:val="0"/>
          <w:bCs/>
          <w:sz w:val="21"/>
          <w:szCs w:val="21"/>
        </w:rPr>
      </w:pPr>
      <w:r>
        <w:rPr>
          <w:rStyle w:val="6"/>
          <w:rFonts w:hint="eastAsia" w:ascii="宋体" w:hAnsi="宋体" w:eastAsia="宋体" w:cs="宋体"/>
          <w:b/>
          <w:bCs w:val="0"/>
          <w:sz w:val="21"/>
          <w:szCs w:val="21"/>
        </w:rPr>
        <w:t>4.3核心用户流程</w:t>
      </w:r>
    </w:p>
    <w:p w14:paraId="5D4B011B">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主流程：多平台文案生成</w:t>
      </w:r>
    </w:p>
    <w:p w14:paraId="1CE5571F">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【说明：画出或描述从"用户打开产品"到"获得可用文案"的完整步骤。</w:t>
      </w:r>
    </w:p>
    <w:p w14:paraId="39FA913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关键节点：</w:t>
      </w:r>
    </w:p>
    <w:p w14:paraId="775372C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1.用户输入产品信息（名称/特性/品类）</w:t>
      </w:r>
    </w:p>
    <w:p w14:paraId="06C993D9">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2.选择目标平台（可多选）</w:t>
      </w:r>
    </w:p>
    <w:p w14:paraId="2E73E60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3.系统触发：知识库检索+实时SEO搜索</w:t>
      </w:r>
    </w:p>
    <w:p w14:paraId="7F86C121">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4.LLM生成结构化卖点</w:t>
      </w:r>
    </w:p>
    <w:p w14:paraId="3AB90D7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5.各平台并行生成差异化文案</w:t>
      </w:r>
    </w:p>
    <w:p w14:paraId="216BB7C9">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6.用户查看多平台对比结果</w:t>
      </w:r>
    </w:p>
    <w:p w14:paraId="1CE6681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7.用户逐条编辑/一键采纳/标记废弃</w:t>
      </w:r>
    </w:p>
    <w:p w14:paraId="52488AA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8.输出最终文案+商品主图</w:t>
      </w:r>
    </w:p>
    <w:p w14:paraId="7DDA3451">
      <w:pPr>
        <w:rPr>
          <w:rStyle w:val="6"/>
          <w:rFonts w:hint="eastAsia" w:ascii="宋体" w:hAnsi="宋体" w:eastAsia="宋体" w:cs="宋体"/>
          <w:b w:val="0"/>
          <w:bCs/>
          <w:sz w:val="21"/>
          <w:szCs w:val="21"/>
        </w:rPr>
      </w:pPr>
    </w:p>
    <w:p w14:paraId="18AD174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用流程图表示更清晰（ProcessOn或Figma均可）。】</w:t>
      </w:r>
    </w:p>
    <w:p w14:paraId="1C19662B">
      <w:pPr>
        <w:rPr>
          <w:rStyle w:val="6"/>
          <w:rFonts w:hint="eastAsia" w:ascii="宋体" w:hAnsi="宋体" w:eastAsia="宋体" w:cs="宋体"/>
          <w:b w:val="0"/>
          <w:bCs/>
          <w:sz w:val="21"/>
          <w:szCs w:val="21"/>
        </w:rPr>
      </w:pPr>
    </w:p>
    <w:p w14:paraId="312B18D9">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辅助流程：多语种本地化</w:t>
      </w:r>
    </w:p>
    <w:p w14:paraId="4AD2CABA">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【说明：用户选择目标语言后，系统对已生成文案进行本地化翻译与习惯用语微调的流程。】</w:t>
      </w:r>
    </w:p>
    <w:p w14:paraId="54328A3E">
      <w:pPr>
        <w:rPr>
          <w:rStyle w:val="6"/>
          <w:rFonts w:hint="eastAsia" w:ascii="宋体" w:hAnsi="宋体" w:eastAsia="宋体" w:cs="宋体"/>
          <w:b w:val="0"/>
          <w:bCs/>
          <w:sz w:val="21"/>
          <w:szCs w:val="21"/>
        </w:rPr>
      </w:pPr>
    </w:p>
    <w:p w14:paraId="6B6EA128">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异常流程</w:t>
      </w:r>
    </w:p>
    <w:p w14:paraId="7E6A6787">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【说明：生成失败怎么处理、网络超时怎么处理、用户输入信息不完整时的引导逻辑。这部分很多PRD新手会漏掉。】</w:t>
      </w:r>
    </w:p>
    <w:p w14:paraId="61BBA84E">
      <w:pPr>
        <w:rPr>
          <w:rStyle w:val="6"/>
          <w:rFonts w:hint="eastAsia" w:ascii="宋体" w:hAnsi="宋体" w:eastAsia="宋体" w:cs="宋体"/>
          <w:b w:val="0"/>
          <w:bCs/>
          <w:sz w:val="21"/>
          <w:szCs w:val="21"/>
        </w:rPr>
      </w:pPr>
    </w:p>
    <w:p w14:paraId="208EE66B">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4.4关键页面设计</w:t>
      </w:r>
    </w:p>
    <w:p w14:paraId="27447681">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页面1：产品信息输入页</w:t>
      </w:r>
    </w:p>
    <w:p w14:paraId="47C31118">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【说明：描述或展示原型截图。</w:t>
      </w:r>
    </w:p>
    <w:p w14:paraId="49E36BAA">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核心设计决策：输入字段怎么设计才能降低用户填写负担？比如是否支持图片上传自动识别卖点、是否有填写示例引导。】</w:t>
      </w:r>
    </w:p>
    <w:p w14:paraId="70459E05">
      <w:pPr>
        <w:rPr>
          <w:rStyle w:val="6"/>
          <w:rFonts w:hint="eastAsia" w:ascii="宋体" w:hAnsi="宋体" w:eastAsia="宋体" w:cs="宋体"/>
          <w:b w:val="0"/>
          <w:bCs/>
          <w:sz w:val="21"/>
          <w:szCs w:val="21"/>
        </w:rPr>
      </w:pPr>
    </w:p>
    <w:p w14:paraId="6B1EDF8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页面2：文案生成中（Loading状态）</w:t>
      </w:r>
    </w:p>
    <w:p w14:paraId="3D2129B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【说明：生成过程中给用户看什么？进度条？各平台依次出现的动态效果？这个页面影响用户的焦虑感，值得单独设计。】</w:t>
      </w:r>
    </w:p>
    <w:p w14:paraId="010DEA80">
      <w:pPr>
        <w:rPr>
          <w:rStyle w:val="6"/>
          <w:rFonts w:hint="eastAsia" w:ascii="宋体" w:hAnsi="宋体" w:eastAsia="宋体" w:cs="宋体"/>
          <w:b w:val="0"/>
          <w:bCs/>
          <w:sz w:val="21"/>
          <w:szCs w:val="21"/>
        </w:rPr>
      </w:pPr>
    </w:p>
    <w:p w14:paraId="4E1BBB6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页面3：多平台文案对比结果页</w:t>
      </w:r>
    </w:p>
    <w:p w14:paraId="6B52826B">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【说明：这是核心页面。如何让用户一眼看清4个平台文案的差异？平台Tab切换？并排对比？每条文案旁边如何支持编辑操作？】</w:t>
      </w:r>
    </w:p>
    <w:p w14:paraId="4517E89B">
      <w:pPr>
        <w:rPr>
          <w:rStyle w:val="6"/>
          <w:rFonts w:hint="eastAsia" w:ascii="宋体" w:hAnsi="宋体" w:eastAsia="宋体" w:cs="宋体"/>
          <w:b w:val="0"/>
          <w:bCs/>
          <w:sz w:val="21"/>
          <w:szCs w:val="21"/>
        </w:rPr>
      </w:pPr>
    </w:p>
    <w:p w14:paraId="7348310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页面4：文案编辑与确认页</w:t>
      </w:r>
    </w:p>
    <w:p w14:paraId="27462331">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【说明：用户如何对生成内容进行微调？保存、复制、重新生成的交互逻辑。】</w:t>
      </w:r>
    </w:p>
    <w:p w14:paraId="0718A217">
      <w:pPr>
        <w:rPr>
          <w:rStyle w:val="6"/>
          <w:rFonts w:hint="eastAsia" w:ascii="宋体" w:hAnsi="宋体" w:eastAsia="宋体" w:cs="宋体"/>
          <w:b w:val="0"/>
          <w:bCs/>
          <w:sz w:val="21"/>
          <w:szCs w:val="21"/>
        </w:rPr>
      </w:pPr>
    </w:p>
    <w:p w14:paraId="0BA82F38">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页面5：历史记录页</w:t>
      </w:r>
    </w:p>
    <w:p w14:paraId="727A494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【说明：用户如何找到之前生成的内容？按产品名搜索、按平台筛选、按日期排序等。】</w:t>
      </w:r>
    </w:p>
    <w:p w14:paraId="3F51DB4C">
      <w:pPr>
        <w:rPr>
          <w:rStyle w:val="6"/>
          <w:rFonts w:hint="eastAsia" w:ascii="宋体" w:hAnsi="宋体" w:eastAsia="宋体" w:cs="宋体"/>
          <w:b w:val="0"/>
          <w:bCs/>
          <w:sz w:val="21"/>
          <w:szCs w:val="21"/>
        </w:rPr>
      </w:pPr>
    </w:p>
    <w:p w14:paraId="6DED4AEA">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页面6：商品主图预览页（如果包含图片生成功能）</w:t>
      </w:r>
    </w:p>
    <w:p w14:paraId="6ED8DD2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【说明：展示AI生成的商品图、支持重新生成、下载。】</w:t>
      </w:r>
    </w:p>
    <w:p w14:paraId="66D27F67">
      <w:pPr>
        <w:rPr>
          <w:rStyle w:val="6"/>
          <w:rFonts w:hint="eastAsia" w:ascii="宋体" w:hAnsi="宋体" w:eastAsia="宋体" w:cs="宋体"/>
          <w:b w:val="0"/>
          <w:bCs/>
          <w:sz w:val="21"/>
          <w:szCs w:val="21"/>
        </w:rPr>
      </w:pPr>
    </w:p>
    <w:p w14:paraId="141A3AFA">
      <w:pPr>
        <w:rPr>
          <w:rStyle w:val="6"/>
          <w:rFonts w:hint="eastAsia" w:ascii="宋体" w:hAnsi="宋体" w:eastAsia="宋体" w:cs="宋体"/>
          <w:b w:val="0"/>
          <w:bCs/>
          <w:sz w:val="21"/>
          <w:szCs w:val="21"/>
          <w:lang w:eastAsia="zh-CN"/>
        </w:rPr>
      </w:pPr>
    </w:p>
    <w:p w14:paraId="1685EA98">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五、Prompt工程设计【核心章节】</w:t>
      </w:r>
    </w:p>
    <w:p w14:paraId="2079226A">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5.1Prompt设计原则</w:t>
      </w:r>
    </w:p>
    <w:p w14:paraId="56CFF7F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【说明：说明你在设计Prompt时遵循的整体原则。</w:t>
      </w:r>
    </w:p>
    <w:p w14:paraId="49B86486">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建议包含：</w:t>
      </w:r>
    </w:p>
    <w:p w14:paraId="1B7E21D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-为什么每个平台需要独立的SystemPrompt而不是通用Prompt</w:t>
      </w:r>
    </w:p>
    <w:p w14:paraId="1F09B3C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-如何平衡"平台合规"和"内容创意"</w:t>
      </w:r>
    </w:p>
    <w:p w14:paraId="6CB596FC">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-Context注入策略：知识库热词+实时SEO数据如何融入Prompt</w:t>
      </w:r>
    </w:p>
    <w:p w14:paraId="450B273F">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-温度参数（temperature）的设置逻辑】</w:t>
      </w:r>
    </w:p>
    <w:p w14:paraId="37552469">
      <w:pPr>
        <w:rPr>
          <w:rStyle w:val="6"/>
          <w:rFonts w:hint="eastAsia" w:ascii="宋体" w:hAnsi="宋体" w:eastAsia="宋体" w:cs="宋体"/>
          <w:b w:val="0"/>
          <w:bCs/>
          <w:sz w:val="21"/>
          <w:szCs w:val="21"/>
        </w:rPr>
      </w:pPr>
    </w:p>
    <w:p w14:paraId="08A4F1E0">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5.2各平台Prompt设计详解</w:t>
      </w:r>
    </w:p>
    <w:p w14:paraId="7E066486">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AmazonListingPrompt</w:t>
      </w:r>
    </w:p>
    <w:p w14:paraId="3C1940C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设计目标是同时满足两个在方向上存在张力的要求：一是SEO权重，标题需要嵌入核心关键词、品牌词、属性词和使用场景，关键词密度直接影响搜索排名；二是合规性，Amazon对违禁词的判定非常严格，"best""#1""guarantee"等词一旦出现会导致Listing被压权重甚至下架。这两个要求必须在同一个Prompt里同时约束，不能分开处理。</w:t>
      </w:r>
    </w:p>
    <w:p w14:paraId="1C8E0A48">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输出结构固定为三层：标题（80到200字符，包含核心词+品牌+属性+场景）、五点描述（每点以加粗小标题开头，后跟具体描述）、产品描述（段落形式，侧重情感共鸣和使用场景）。</w:t>
      </w:r>
    </w:p>
    <w:p w14:paraId="40B6516F">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关键设计决策：为什么要在Prompt末尾加"规则检查清单"。早期测试时发现，即使在System Prompt里写明"禁止出现sale/discount等违规词"，LLM在生成五点描述时仍然会偶发性地使用这类词汇，原因是生成是逐token进行的，靠前的约束对靠后的内容控制力有限。加入显式规则检查清单（如"标题和文案中必须包含：核心词、品牌、属性、场景；严禁出现sale/discount等促销违规词汇"）之后，违规率从约15%降至接近0，因为这相当于在生成结束前给模型做了一次自我校验的提示。</w:t>
      </w:r>
    </w:p>
    <w:p w14:paraId="16BC8C8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踩过的坑：LLM输出JSON格式而非纯文本。在早期Prompt版本中，模型经常把五点描述输出成JSON数组格式（["卖点1", "卖点2"...]），无法直接复制使用。根本原因是训练数据中大量结构化输出任务都是JSON格式，模型默认认为"结构化=JSON"。解决方式是在Prompt中明确写入"请生成纯文本排版的文案，切勿使用JSON格式"，并在输出要求中用Markdown示例直接展示期望格式，模型看到示例格式后会优先模仿，问题基本消除。</w:t>
      </w:r>
    </w:p>
    <w:p w14:paraId="4C809567">
      <w:pPr>
        <w:rPr>
          <w:rStyle w:val="6"/>
          <w:rFonts w:hint="eastAsia" w:ascii="宋体" w:hAnsi="宋体" w:eastAsia="宋体" w:cs="宋体"/>
          <w:b w:val="0"/>
          <w:bCs/>
          <w:sz w:val="21"/>
          <w:szCs w:val="21"/>
        </w:rPr>
      </w:pPr>
    </w:p>
    <w:p w14:paraId="7D16CE07">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ShopeeListingPrompt</w:t>
      </w:r>
    </w:p>
    <w:p w14:paraId="3CFFE1C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设计目标是匹配Shopee平台的两个核心特征：搜索侧依赖长尾词（搜索量小但转化率高的具体搜索词，如"wireless earbuds waterproof sport"而非泛词"earbuds"），展示侧依赖视觉热闹感（Emoji、促销标签、分隔符）。Shopee的买家决策链路比Amazon短，冲动购买比例更高，文案需要在视觉上先抓住注意力，再用性价比和现货感收单。</w:t>
      </w:r>
    </w:p>
    <w:p w14:paraId="40E2D636">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关键设计决策：为什么要在Prompt里硬编码"gratis ongkir（包邮）""Ready Stock（现货）"这类本土促销词。测试发现，如果只告诉模型"语言口语化、热情"，生成的内容虽然风格上接近，但缺乏能触发东南亚买家行动的关键信号词。对印尼买家而言，"gratis ongkir"和"Ready Stock"是购买决策的高频触发词，不出现就意味着流失转化机会。把这些词显式写入Prompt，比让模型自己判断"什么词更本土"要稳定得多。</w:t>
      </w:r>
    </w:p>
    <w:p w14:paraId="6D4C0CD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输出结构：商品标题（长尾词优先，尽量填满120字符）、核心卖点（一句话+Emoji）、详细特性列表（3到5条）、促销与服务标签（现货/包邮/快速发货等）。</w:t>
      </w:r>
    </w:p>
    <w:p w14:paraId="376F794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与Amazon Prompt的核心差异：Amazon约束的是"不能有什么"（违禁词、格式限制），Shopee约束的是"必须有什么"（Emoji、促销词、长尾词）。前者是合规驱动，后者是转化驱动，两者的Prompt设计逻辑方向相反。</w:t>
      </w:r>
    </w:p>
    <w:p w14:paraId="047E4E10">
      <w:pPr>
        <w:rPr>
          <w:rStyle w:val="6"/>
          <w:rFonts w:hint="eastAsia" w:ascii="宋体" w:hAnsi="宋体" w:eastAsia="宋体" w:cs="宋体"/>
          <w:b w:val="0"/>
          <w:bCs/>
          <w:sz w:val="21"/>
          <w:szCs w:val="21"/>
        </w:rPr>
      </w:pPr>
    </w:p>
    <w:p w14:paraId="5BC6CAEF">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TikTok短视频脚本Prompt</w:t>
      </w:r>
    </w:p>
    <w:p w14:paraId="4387A7B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设计目标与其他三个平台有本质差异——TikTok文案不是商品描述，而是一段完整的口播脚本。它的核心目标是完播率和互动率，而非搜索排名。用户在刷TikTok时是被动接收内容，注意力极其分散，前5秒能不能留住人，决定了这条视频的算法分发量级。</w:t>
      </w:r>
    </w:p>
    <w:p w14:paraId="0AAA8E3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关键设计决策：为什么要在Prompt里规定详细的时间轴结构。早期不加时间轴时，模型生成的脚本虽然语言流畅，但结构是"介绍产品→说功能→说价格"的线性叙事，完全不符合TikTok的内容节奏。加入显式时间轴约束（0-5秒开场钩子、5-15秒痛点展示、15-35秒产品解决方案、35-50秒CTA）后，生成内容的结构命中率显著提升。时间轴的作用是迫使模型以"观众注意力分配"而非"产品功能逻辑"来组织内容。</w:t>
      </w:r>
    </w:p>
    <w:p w14:paraId="6D16217F">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与图文电商Prompt最大的结构差异：Amazon和Shopee的Prompt输出是"被阅读的文字"，TikTok的Prompt输出是"被朗读的台词"。前者需要信息密度，后者需要口语节奏——句子要短，要有停顿感，要适合真人发音，不能出现念起来拗口的书面词汇。这个约束在Prompt里用"口语化、适合真人发音、80-150字口播内容"来显式指定。</w:t>
      </w:r>
    </w:p>
    <w:p w14:paraId="161C85D1">
      <w:pPr>
        <w:rPr>
          <w:rStyle w:val="6"/>
          <w:rFonts w:hint="eastAsia" w:ascii="宋体" w:hAnsi="宋体" w:eastAsia="宋体" w:cs="宋体"/>
          <w:b w:val="0"/>
          <w:bCs/>
          <w:sz w:val="21"/>
          <w:szCs w:val="21"/>
        </w:rPr>
      </w:pPr>
    </w:p>
    <w:p w14:paraId="538DFC5F">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SHEIN风格文案Prompt</w:t>
      </w:r>
    </w:p>
    <w:p w14:paraId="43FB8BD8">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设计目标是生成有"生活方式感"而非"功能介绍感"的文案。SHEIN的核心用户是对时尚和生活方式有强烈认同感的年轻消费者，她们买的不是一件产品的功能参数，而是一种自我表达方式。如果文案写的是"防皱面料、透气性好、适合多种场合"，她会划走；如果写的是"随手一穿就有度假感，周末早晨、咖啡馆、机场候机都能hold住"，她才会停下来看。</w:t>
      </w:r>
    </w:p>
    <w:p w14:paraId="6B7DA75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关键设计决策：为什么要显式要求"感官词汇（Sensory words）"。感官词汇是指能调动视觉、触觉、嗅觉等感官体验的形容词，如"丝滑的垂感""轻盈到几乎感觉不到重量""穿上就像被阳光包裹"。这类词汇在时尚文案中能显著提升"想象代入感"，让买家在没有实物的情况下产生情感连接。如果不在Prompt里显式要求，模型默认生成的是功能性描述，感官词汇密度很低。</w:t>
      </w:r>
    </w:p>
    <w:p w14:paraId="04A464B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语气和调性控制的具体实现方式：在System Prompt中定义角色为"SHEIN高级时尚与生活方式文案策划"，并在风格要求里用三个关键词约束语气——灵感（Inspirational）、自信（Confident）、潮流前线（Trendy）。同时规定输出结构包含"风格笔记（Style Notes）"模块，要求用1到2句话描述产品的时尚氛围，这个模块对模型的语气校准效果最明显，因为它强制模型先确立调性再展开描写，而不是直接列功能。</w:t>
      </w:r>
    </w:p>
    <w:p w14:paraId="7DF29C13">
      <w:pPr>
        <w:rPr>
          <w:rStyle w:val="6"/>
          <w:rFonts w:hint="eastAsia" w:ascii="宋体" w:hAnsi="宋体" w:eastAsia="宋体" w:cs="宋体"/>
          <w:b w:val="0"/>
          <w:bCs/>
          <w:sz w:val="21"/>
          <w:szCs w:val="21"/>
        </w:rPr>
      </w:pPr>
    </w:p>
    <w:p w14:paraId="1B640A0A">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5.4本地化翻译Prompt</w:t>
      </w:r>
    </w:p>
    <w:p w14:paraId="66FE67AA">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为什么不用翻译API而用LLM做本地化</w:t>
      </w:r>
    </w:p>
    <w:p w14:paraId="5EF3C536">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普通翻译API（如Google Translate、DeepL）解决的是语言转换问题，而跨境电商的本地化要解决的是文化适配问题，两者的目标根本不同。翻译API的工作逻辑是逐句映射，输入什么就翻什么，不会根据目标市场的消费习惯主动调整表达方式。</w:t>
      </w:r>
    </w:p>
    <w:p w14:paraId="0C2CFCA6">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举一个具体例子：Amazon Listing里的"Free Shipping Available"，翻译API会直译成印尼语"Pengiriman Gratis Tersedia"，语义正确但表达生硬；而印尼电商平台上真正能触发购买决策的表达是"gratis ongkir"，这是印尼买家在Shopee、Tokopedia上每天看到的高频促销词，带有强烈的平台归属感和信任感。这种差异翻译API不会处理，但LLM在经过大量电商语料训练后，配合显式的本土化指令可以做到。</w:t>
      </w:r>
    </w:p>
    <w:p w14:paraId="49158AC6">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本地化翻译Prompt的定位因此不是"翻译工具"，而是"本地化编辑"——它接收上游生成的文案，在保留核心卖点和排版结构的前提下，将语言风格、促销话术和表达习惯全部替换成目标市场的本土标准。</w:t>
      </w:r>
    </w:p>
    <w:p w14:paraId="4E5E8C21">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各语言的特殊处理逻辑</w:t>
      </w:r>
    </w:p>
    <w:p w14:paraId="0BF82DAC">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印尼语的重点是植入本土高频促销词。印尼买家的购买决策高度受促销信号影响，Prompt中显式要求将"包邮"替换为"gratis ongkir"、"大促"替换为"diskon besar"、"现货"替换为"stok tersedia"。这些词不是翻译，是替换——即使原文没有对应表达，也要根据上下文判断是否适合植入。</w:t>
      </w:r>
    </w:p>
    <w:p w14:paraId="7C8E3FAC">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西班牙语的重点是拉丁美洲与欧洲西班牙语的区分。面向速卖通或独立站的拉美市场时，需要使用拉丁美洲西班牙语的习惯词汇，如"envío gratis"（免运费）、"ofertas"（特价）、"¡No te lo pierdas!"（不要错过）。Prompt中要求默认输出拉丁美洲西班牙语风格，避免使用卡斯蒂利亚西班牙语中对拉美买家显得陌生的词汇。</w:t>
      </w:r>
    </w:p>
    <w:p w14:paraId="0FE4823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英语的处理方式与其他语言不同——不做翻译，做润色。如果原文已经是英文，Prompt要求执行母语级别的地道表达润色，修正中式英语句式、替换过于书面的词汇、调整节奏感，目标是让亚马逊英语区的买家读起来感觉是本地人写的。</w:t>
      </w:r>
    </w:p>
    <w:p w14:paraId="7E25E1FD">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如何保证翻译后保留原文Markdown格式和Emoji</w:t>
      </w:r>
    </w:p>
    <w:p w14:paraId="182CBD7C">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这是本地化Prompt里最容易出问题的地方。LLM在翻译时会把注意力集中在语言转换上，常见的问题有三类：Markdown标题层级（###）被丢失、加粗符号（）被吞掉、Emoji被替换成文字描述或直接删除。</w:t>
      </w:r>
    </w:p>
    <w:p w14:paraId="1617AE6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解决方式是在Prompt的输出要求中加入三条硬性约束：第一，必须严格保留原文的Markdown层级和排版符号，包括###标题分隔符、列表项目符号和加粗标记；第二，Emoji必须原位保留，不得替换为文字，也不得删除；第三，直接输出翻译结果，不要输出任何解释性前缀（如"好的，以下是翻译结果"），这类废话在批量处理时会污染下游文本解析。</w:t>
      </w:r>
    </w:p>
    <w:p w14:paraId="66B454A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实际测试中还发现一个细节问题：部分模型在翻译Shopee文案的促销标签模块时，会把"Ready Stock ｜ Fast Shipping"这类用全角竖线分隔的标签改成逗号分隔，破坏了原有的视觉节奏。为此在Prompt中额外加入"严格保留原文中的分隔符格式，包括｜、【】等符号"，问题消除。</w:t>
      </w:r>
    </w:p>
    <w:p w14:paraId="20364AE5">
      <w:pPr>
        <w:rPr>
          <w:rStyle w:val="6"/>
          <w:rFonts w:hint="eastAsia" w:ascii="宋体" w:hAnsi="宋体" w:eastAsia="宋体" w:cs="宋体"/>
          <w:b w:val="0"/>
          <w:bCs/>
          <w:sz w:val="21"/>
          <w:szCs w:val="21"/>
        </w:rPr>
      </w:pPr>
    </w:p>
    <w:p w14:paraId="06D521A7">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5.5Prompt迭代记录</w:t>
      </w:r>
    </w:p>
    <w:p w14:paraId="07789DC9">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【说明：这部分是PRD里最有说服力的内容之一。</w:t>
      </w:r>
    </w:p>
    <w:p w14:paraId="711D956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建议格式：</w:t>
      </w:r>
    </w:p>
    <w:p w14:paraId="28386FEF">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-问题现象：[LLM出现了什么不符合预期的输出]</w:t>
      </w:r>
    </w:p>
    <w:p w14:paraId="06B7962F">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-根本原因：[分析是Prompt哪里没说清楚]</w:t>
      </w:r>
    </w:p>
    <w:p w14:paraId="1BC7FCA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-解决方案：[修改了Prompt的哪个部分]</w:t>
      </w:r>
    </w:p>
    <w:p w14:paraId="1F09369F">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-效果验证：[修改后输出是否改善]</w:t>
      </w:r>
    </w:p>
    <w:p w14:paraId="1026467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哪怕只有2-3条迭代记录，也能体现你有完整的工程思维。】</w:t>
      </w:r>
    </w:p>
    <w:p w14:paraId="086A62C8">
      <w:pPr>
        <w:rPr>
          <w:rStyle w:val="6"/>
          <w:rFonts w:hint="eastAsia" w:ascii="宋体" w:hAnsi="宋体" w:eastAsia="宋体" w:cs="宋体"/>
          <w:b w:val="0"/>
          <w:bCs/>
          <w:sz w:val="21"/>
          <w:szCs w:val="21"/>
          <w:lang w:eastAsia="zh-CN"/>
        </w:rPr>
      </w:pPr>
    </w:p>
    <w:p w14:paraId="2A5D6332">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六、AI效果评估体系【核心章节】</w:t>
      </w:r>
    </w:p>
    <w:p w14:paraId="4872994E">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6.1生成质量评估维度</w:t>
      </w:r>
    </w:p>
    <w:p w14:paraId="00472FF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【说明：如何判断一条AI生成文案是好的？建议分维度：</w:t>
      </w:r>
    </w:p>
    <w:p w14:paraId="1D8A1EBA">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-平台合规性：是否违反平台规则（违禁词、字符超限等）→可以用规则引擎自动检测</w:t>
      </w:r>
    </w:p>
    <w:p w14:paraId="4483096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-调性匹配度：生成内容是否符合目标平台风格→可以用LLM自评分或人工抽样</w:t>
      </w:r>
    </w:p>
    <w:p w14:paraId="1CE2A519">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-关键词覆盖率：SEO核心词是否出现在标题/描述中→可程序化检测</w:t>
      </w:r>
    </w:p>
    <w:p w14:paraId="2651C25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-用户采纳率：用户最终使用了原文/小改/大改/废弃→需要在产品中埋点收集】</w:t>
      </w:r>
    </w:p>
    <w:p w14:paraId="3D0E32E9">
      <w:pPr>
        <w:rPr>
          <w:rStyle w:val="6"/>
          <w:rFonts w:hint="eastAsia" w:ascii="宋体" w:hAnsi="宋体" w:eastAsia="宋体" w:cs="宋体"/>
          <w:b w:val="0"/>
          <w:bCs/>
          <w:sz w:val="21"/>
          <w:szCs w:val="21"/>
        </w:rPr>
      </w:pPr>
    </w:p>
    <w:p w14:paraId="1F10A57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6.2用户满意度收集机制</w:t>
      </w:r>
    </w:p>
    <w:p w14:paraId="66B37C16">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【说明：在产品哪些节点收集反馈：</w:t>
      </w:r>
    </w:p>
    <w:p w14:paraId="023E2B2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-生成结果页：每条文案旁的👍👎</w:t>
      </w:r>
    </w:p>
    <w:p w14:paraId="39AC782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-编辑完成后：是否有简短评分弹窗</w:t>
      </w:r>
    </w:p>
    <w:p w14:paraId="2909CE5A">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-发布成功后（如果能拿到）：文案使用后的转化数据</w:t>
      </w:r>
    </w:p>
    <w:p w14:paraId="675982F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注意：不要设计过重的反馈流程，用户不会填问卷。】</w:t>
      </w:r>
    </w:p>
    <w:p w14:paraId="69424DF7">
      <w:pPr>
        <w:rPr>
          <w:rStyle w:val="6"/>
          <w:rFonts w:hint="eastAsia" w:ascii="宋体" w:hAnsi="宋体" w:eastAsia="宋体" w:cs="宋体"/>
          <w:b w:val="0"/>
          <w:bCs/>
          <w:sz w:val="21"/>
          <w:szCs w:val="21"/>
        </w:rPr>
      </w:pPr>
    </w:p>
    <w:p w14:paraId="0B085E91">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6.3Fallback策略</w:t>
      </w:r>
    </w:p>
    <w:p w14:paraId="6CD399F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【说明：什么情况下系统应该降级或提示用户人工介入：</w:t>
      </w:r>
    </w:p>
    <w:p w14:paraId="0CF57F0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-生成内容触发合规检测警告</w:t>
      </w:r>
    </w:p>
    <w:p w14:paraId="3BEBAAD1">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-用户连续3次点击"重新生成"</w:t>
      </w:r>
    </w:p>
    <w:p w14:paraId="190C3C9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-特定品类（如食品、医疗）的特殊处理</w:t>
      </w:r>
    </w:p>
    <w:p w14:paraId="71219897">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-生成质量评分低于阈值时的处理逻辑】</w:t>
      </w:r>
    </w:p>
    <w:p w14:paraId="4A7D5094">
      <w:pPr>
        <w:rPr>
          <w:rStyle w:val="6"/>
          <w:rFonts w:hint="eastAsia" w:ascii="宋体" w:hAnsi="宋体" w:eastAsia="宋体" w:cs="宋体"/>
          <w:b w:val="0"/>
          <w:bCs/>
          <w:sz w:val="21"/>
          <w:szCs w:val="21"/>
        </w:rPr>
      </w:pPr>
    </w:p>
    <w:p w14:paraId="2944FA5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6.4评估闭环设计</w:t>
      </w:r>
    </w:p>
    <w:p w14:paraId="057B8FD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【说明：用户的反馈如何反哺Prompt优化？</w:t>
      </w:r>
    </w:p>
    <w:p w14:paraId="1A7A291B">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-低分文案→人工分析原因→定位Prompt问题→修改→A/B测试</w:t>
      </w:r>
    </w:p>
    <w:p w14:paraId="14E847F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-这个闭环的周期建议多长？谁来执行？】</w:t>
      </w:r>
    </w:p>
    <w:p w14:paraId="42CBBCF1">
      <w:pPr>
        <w:rPr>
          <w:rStyle w:val="6"/>
          <w:rFonts w:hint="eastAsia" w:ascii="宋体" w:hAnsi="宋体" w:eastAsia="宋体" w:cs="宋体"/>
          <w:b w:val="0"/>
          <w:bCs/>
          <w:sz w:val="21"/>
          <w:szCs w:val="21"/>
          <w:lang w:eastAsia="zh-CN"/>
        </w:rPr>
      </w:pPr>
    </w:p>
    <w:p w14:paraId="6310566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七、冷启动策略</w:t>
      </w:r>
    </w:p>
    <w:p w14:paraId="0A7C2DC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7.1种子用户获取</w:t>
      </w:r>
    </w:p>
    <w:p w14:paraId="0B1EB6B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【说明：第一批10-20个用户从哪里来？</w:t>
      </w:r>
    </w:p>
    <w:p w14:paraId="3E851CA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-微信跨境卖家群/闲鱼/领英</w:t>
      </w:r>
    </w:p>
    <w:p w14:paraId="16BB409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-自己之前访谈的用户直接转化</w:t>
      </w:r>
    </w:p>
    <w:p w14:paraId="4A96F2A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-Dify社区/AI工具分享社群</w:t>
      </w:r>
    </w:p>
    <w:p w14:paraId="3B13704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要写具体渠道，不要写"通过社交媒体推广"这种废话。】</w:t>
      </w:r>
    </w:p>
    <w:p w14:paraId="3357171D">
      <w:pPr>
        <w:rPr>
          <w:rStyle w:val="6"/>
          <w:rFonts w:hint="eastAsia" w:ascii="宋体" w:hAnsi="宋体" w:eastAsia="宋体" w:cs="宋体"/>
          <w:b w:val="0"/>
          <w:bCs/>
          <w:sz w:val="21"/>
          <w:szCs w:val="21"/>
        </w:rPr>
      </w:pPr>
    </w:p>
    <w:p w14:paraId="558710AF">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7.2首次体验设计（AhaMoment）</w:t>
      </w:r>
    </w:p>
    <w:p w14:paraId="62E6817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【说明：用户第一次用完这个产品，什么时刻会让她觉得"这个东西真有用"？</w:t>
      </w:r>
    </w:p>
    <w:p w14:paraId="6219E841">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你的产品的Ahamoment可能是：</w:t>
      </w:r>
    </w:p>
    <w:p w14:paraId="1442AB0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"填了一次产品信息，30秒内看到了四个平台风格完全不同的文案，而且亚马逊那条直接能用"</w:t>
      </w:r>
    </w:p>
    <w:p w14:paraId="2E375677">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怎么设计产品流程来让这个时刻尽快出现？比如：预设一个演示产品让用户不用自己填也能先看到效果。】</w:t>
      </w:r>
    </w:p>
    <w:p w14:paraId="0F46B643">
      <w:pPr>
        <w:rPr>
          <w:rStyle w:val="6"/>
          <w:rFonts w:hint="eastAsia" w:ascii="宋体" w:hAnsi="宋体" w:eastAsia="宋体" w:cs="宋体"/>
          <w:b w:val="0"/>
          <w:bCs/>
          <w:sz w:val="21"/>
          <w:szCs w:val="21"/>
        </w:rPr>
      </w:pPr>
    </w:p>
    <w:p w14:paraId="0A4777EB">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7.3从0到第一批活跃用户的路径</w:t>
      </w:r>
    </w:p>
    <w:p w14:paraId="13AFBD4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w:t>
      </w:r>
    </w:p>
    <w:p w14:paraId="3836F1F6">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-0→10个用户：私域邀请，一对一服务，收集反馈</w:t>
      </w:r>
    </w:p>
    <w:p w14:paraId="2C6AC97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-10→50个用户：优化产品后扩大分享，跨境圈子口碑</w:t>
      </w:r>
    </w:p>
    <w:p w14:paraId="71AEE79D">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-50→N：考虑公开上线或增加分发渠道</w:t>
      </w:r>
    </w:p>
    <w:p w14:paraId="2FC87B1B">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写出每个阶段的核心任务和判断标准（达到什么条件才进入下一阶段）。】</w:t>
      </w:r>
    </w:p>
    <w:p w14:paraId="36677A80">
      <w:pPr>
        <w:rPr>
          <w:rStyle w:val="6"/>
          <w:rFonts w:hint="eastAsia" w:ascii="宋体" w:hAnsi="宋体" w:eastAsia="宋体" w:cs="宋体"/>
          <w:b w:val="0"/>
          <w:bCs/>
          <w:sz w:val="21"/>
          <w:szCs w:val="21"/>
        </w:rPr>
      </w:pPr>
    </w:p>
    <w:p w14:paraId="55FFDFDF">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7.4早期用户激励机制</w:t>
      </w:r>
    </w:p>
    <w:p w14:paraId="58DE66E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【说明：种子用户愿意试用并给反馈的理由是什么？</w:t>
      </w:r>
    </w:p>
    <w:p w14:paraId="5C691AE6">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-免费使用权？</w:t>
      </w:r>
    </w:p>
    <w:p w14:paraId="77969C55">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-优先体验新功能？</w:t>
      </w:r>
    </w:p>
    <w:p w14:paraId="4FF2503A">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-对他们有实际业务价值（帮他解决了真实问题）？</w:t>
      </w:r>
    </w:p>
    <w:p w14:paraId="7A77908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不要过度依赖物质激励，最好的激励是产品本身有用。】</w:t>
      </w:r>
    </w:p>
    <w:p w14:paraId="35D42328">
      <w:pPr>
        <w:rPr>
          <w:rStyle w:val="6"/>
          <w:rFonts w:hint="eastAsia" w:ascii="宋体" w:hAnsi="宋体" w:eastAsia="宋体" w:cs="宋体"/>
          <w:b w:val="0"/>
          <w:bCs/>
          <w:sz w:val="21"/>
          <w:szCs w:val="21"/>
          <w:lang w:eastAsia="zh-CN"/>
        </w:rPr>
      </w:pPr>
    </w:p>
    <w:p w14:paraId="1F3033F2">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八、技术可行性验证</w:t>
      </w:r>
    </w:p>
    <w:p w14:paraId="78F76673">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8.1现有原型工作流说明</w:t>
      </w:r>
    </w:p>
    <w:p w14:paraId="51C518C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【说明：简述你在Dify上已搭建的工作流，说明它验证了什么技术假设。</w:t>
      </w:r>
    </w:p>
    <w:p w14:paraId="050277EC">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核心证明点：</w:t>
      </w:r>
    </w:p>
    <w:p w14:paraId="12B2935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-四平台差异化Prompt设计已完成并产出实际内容样本</w:t>
      </w:r>
    </w:p>
    <w:p w14:paraId="463796DA">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-知识库+Tavily实时搜索的双轨输入架构已跑通</w:t>
      </w:r>
    </w:p>
    <w:p w14:paraId="644A9E98">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-多语种本地化翻译迭代可行</w:t>
      </w:r>
    </w:p>
    <w:p w14:paraId="7D8EBEF2">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-PollinationsAI图文一体化输出已实现】</w:t>
      </w:r>
    </w:p>
    <w:p w14:paraId="0D3149A8">
      <w:pPr>
        <w:rPr>
          <w:rStyle w:val="6"/>
          <w:rFonts w:hint="eastAsia" w:ascii="宋体" w:hAnsi="宋体" w:eastAsia="宋体" w:cs="宋体"/>
          <w:b w:val="0"/>
          <w:bCs/>
          <w:sz w:val="21"/>
          <w:szCs w:val="21"/>
        </w:rPr>
      </w:pPr>
    </w:p>
    <w:p w14:paraId="35FD67AF">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8.2现有工作流的技术局限性</w:t>
      </w:r>
    </w:p>
    <w:p w14:paraId="2DB8EBD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-局限：条件分支单次只能路由到一个平台→产品化方案：改为并行节点，多平台同时执行</w:t>
      </w:r>
    </w:p>
    <w:p w14:paraId="6CA99C78">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-局限：输入依赖结构化文本字段→产品化方案：支持图片上传+旧链接解析+智能提取</w:t>
      </w:r>
    </w:p>
    <w:p w14:paraId="699BA81B">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-局限：无用户界面，需要懂Dify才能使用→产品化方案：标准Web界面封装</w:t>
      </w:r>
    </w:p>
    <w:p w14:paraId="74661B7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-局限：无历史记录管理→产品化方案：用户账号体系+历史记录存储</w:t>
      </w:r>
    </w:p>
    <w:p w14:paraId="30FF8D68">
      <w:pPr>
        <w:rPr>
          <w:rStyle w:val="6"/>
          <w:rFonts w:hint="eastAsia" w:ascii="宋体" w:hAnsi="宋体" w:eastAsia="宋体" w:cs="宋体"/>
          <w:b w:val="0"/>
          <w:bCs/>
          <w:sz w:val="21"/>
          <w:szCs w:val="21"/>
        </w:rPr>
      </w:pPr>
    </w:p>
    <w:p w14:paraId="0F8E6C1B">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8.3技术架构概述（产品化方向）</w:t>
      </w:r>
    </w:p>
    <w:p w14:paraId="71EB354C">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整体架构分为四层：前端交互层、后端服务层、AI推理层、数据存储层。各层职责独立，通过API通信，便于后续单独迭代和替换。</w:t>
      </w:r>
    </w:p>
    <w:p w14:paraId="05BD385E">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前端交互层</w:t>
      </w:r>
    </w:p>
    <w:p w14:paraId="324728A8">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负责用户直接使用的界面，包括产品信息输入页、多平台文案结果展示页、历史记录管理页和商品主图预览页。技术选型建议使用React或Next.js，核心交互需求是多Tab并排展示、内联编辑和实时生成进度反馈。生成过程中通过SSE（Server-Sent Events）流式输出，让用户看到文案逐字出现而非等待完成后一次性加载，降低等待焦虑感。前端不直接调用任何AI接口，所有请求经过后端中转，避免API Key暴露。</w:t>
      </w:r>
    </w:p>
    <w:p w14:paraId="30263AB0">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后端服务层</w:t>
      </w:r>
    </w:p>
    <w:p w14:paraId="6D7A98F8">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承担三类职责：一是请求路由，接收前端请求后拆解为多个平台的并行生成任务，分发给AI推理层；二是业务逻辑，包括用户账号管理、历史记录存储、质量反馈写入、合规词检测等；三是工作流编排，现阶段继续复用Dify作为工作流引擎，通过Dify的API接口调用，后端作为中间层处理参数传入和结果解析。技术选型建议Python（FastAPI）或Node.js，优先考虑开发效率而非性能优化，MVP阶段用户规模不需要复杂的分布式架构。</w:t>
      </w:r>
    </w:p>
    <w:p w14:paraId="60BBF73C">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AI推理层</w:t>
      </w:r>
    </w:p>
    <w:p w14:paraId="1990B0C7">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这是产品技术选型中决策最重要的一层，直接影响生成质量、响应速度和运营成本。</w:t>
      </w:r>
    </w:p>
    <w:p w14:paraId="1561E1EB">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现有原型使用OpenRouter接入免费模型，选择这个方案的原因是原型阶段的核心目标是验证Prompt设计思路和工作流架构，而非验证模型性能，免费模型能以零成本完成这个验证目标。代价是响应速度慢（免费模型通常有速率限制）、输出稳定性较低、偶发性出现格式错乱。</w:t>
      </w:r>
    </w:p>
    <w:p w14:paraId="6ABBDA3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知识库检索和Tavily实时搜索的架构在产品化阶段保持不变，这两个模块是生成质量的重要保障，替换成本高、收益低，不建议动。</w:t>
      </w:r>
    </w:p>
    <w:p w14:paraId="522F5A53">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数据存储层</w:t>
      </w:r>
    </w:p>
    <w:p w14:paraId="03DF843A">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用户数据和业务数据使用PostgreSQL存储，包括用户账号、生成任务记录、历史文案、质量反馈标签。知识库（电商热词、平台规则）使用向量数据库（Pinecone或Weaviate）存储，支持语义相似度检索。生成的商品主图存储在对象存储服务（如AWS S3或阿里云OSS），数据库只存储图片URL。</w:t>
      </w:r>
    </w:p>
    <w:p w14:paraId="071C7933">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架构演进节奏</w:t>
      </w:r>
    </w:p>
    <w:p w14:paraId="5A23E13A">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MVP阶段不必完整搭建上述架构，建议分两步走：第一步以Dify为核心，前端直接调用Dify API，跳过独立后端，快速验证用户对产品的基本接受度；第二步在用户量和反馈数据积累到一定程度后，独立开发后端服务层，将Dify降级为纯推理引擎，把业务逻辑、数据存储和用户体系全部收归自有后端管理，为后续功能扩展建立基础。</w:t>
      </w:r>
    </w:p>
    <w:p w14:paraId="65EA863E">
      <w:pPr>
        <w:rPr>
          <w:rStyle w:val="6"/>
          <w:rFonts w:hint="eastAsia" w:ascii="宋体" w:hAnsi="宋体" w:eastAsia="宋体" w:cs="宋体"/>
          <w:b w:val="0"/>
          <w:bCs/>
          <w:sz w:val="21"/>
          <w:szCs w:val="21"/>
          <w:lang w:eastAsia="zh-CN"/>
        </w:rPr>
      </w:pPr>
    </w:p>
    <w:p w14:paraId="2246115F">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九、用户验证与迭代记录</w:t>
      </w:r>
    </w:p>
    <w:p w14:paraId="1E1D6860">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9.1验证方式</w:t>
      </w:r>
    </w:p>
    <w:p w14:paraId="06D8D3E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说明：把原型截图或演示发给2-3个真实用户，问三个问题：</w:t>
      </w:r>
    </w:p>
    <w:p w14:paraId="3F74E2FC">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-这个东西你会用吗？为什么？</w:t>
      </w:r>
    </w:p>
    <w:p w14:paraId="364874EC">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-哪里感觉不对？</w:t>
      </w:r>
    </w:p>
    <w:p w14:paraId="06D48AFB">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-对你来说最有用的是哪一块？</w:t>
      </w:r>
    </w:p>
    <w:p w14:paraId="090402FF">
      <w:pPr>
        <w:rPr>
          <w:rStyle w:val="6"/>
          <w:rFonts w:hint="eastAsia" w:ascii="宋体" w:hAnsi="宋体" w:eastAsia="宋体" w:cs="宋体"/>
          <w:b w:val="0"/>
          <w:bCs/>
          <w:sz w:val="21"/>
          <w:szCs w:val="21"/>
        </w:rPr>
      </w:pPr>
    </w:p>
    <w:p w14:paraId="0B8D70DA">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9.2验证结果摘要</w:t>
      </w:r>
    </w:p>
    <w:p w14:paraId="44186E38">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说明：用户怎么说，原话尽量保留。</w:t>
      </w:r>
    </w:p>
    <w:p w14:paraId="13B6EF78">
      <w:pPr>
        <w:rPr>
          <w:rStyle w:val="6"/>
          <w:rFonts w:hint="eastAsia" w:ascii="宋体" w:hAnsi="宋体" w:eastAsia="宋体" w:cs="宋体"/>
          <w:b w:val="0"/>
          <w:bCs/>
          <w:sz w:val="21"/>
          <w:szCs w:val="21"/>
        </w:rPr>
      </w:pPr>
    </w:p>
    <w:p w14:paraId="6A6ED2A8">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9.3基于验证的迭代</w:t>
      </w:r>
    </w:p>
    <w:p w14:paraId="471033DF">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说明：根据反馈改了什么，哪怕只改了一处也要写出来，写清楚"改前→改后→改的理由"。</w:t>
      </w:r>
    </w:p>
    <w:p w14:paraId="4162F7C1">
      <w:pPr>
        <w:rPr>
          <w:rStyle w:val="6"/>
          <w:rFonts w:hint="eastAsia" w:ascii="宋体" w:hAnsi="宋体" w:eastAsia="宋体" w:cs="宋体"/>
          <w:b w:val="0"/>
          <w:bCs/>
          <w:sz w:val="21"/>
          <w:szCs w:val="21"/>
          <w:lang w:eastAsia="zh-CN"/>
        </w:rPr>
      </w:pPr>
    </w:p>
    <w:p w14:paraId="71117DEB">
      <w:pPr>
        <w:rPr>
          <w:rStyle w:val="6"/>
          <w:rFonts w:hint="eastAsia" w:ascii="宋体" w:hAnsi="宋体" w:eastAsia="宋体" w:cs="宋体"/>
          <w:b/>
          <w:bCs w:val="0"/>
          <w:sz w:val="21"/>
          <w:szCs w:val="21"/>
        </w:rPr>
      </w:pPr>
      <w:r>
        <w:rPr>
          <w:rStyle w:val="6"/>
          <w:rFonts w:hint="eastAsia" w:ascii="宋体" w:hAnsi="宋体" w:eastAsia="宋体" w:cs="宋体"/>
          <w:b/>
          <w:bCs w:val="0"/>
          <w:sz w:val="21"/>
          <w:szCs w:val="21"/>
        </w:rPr>
        <w:t>十、附录</w:t>
      </w:r>
    </w:p>
    <w:p w14:paraId="6AAAEF2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附录A：核心Prompt原文</w:t>
      </w:r>
    </w:p>
    <w:p w14:paraId="2D44CC70">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【说明：四个平台的SystemPrompt完整版，以及卖点提取Prompt和翻译Prompt。这是本PRD的技术含量展示区。】</w:t>
      </w:r>
    </w:p>
    <w:p w14:paraId="761490B1">
      <w:pPr>
        <w:rPr>
          <w:rStyle w:val="6"/>
          <w:rFonts w:hint="eastAsia" w:ascii="宋体" w:hAnsi="宋体" w:eastAsia="宋体" w:cs="宋体"/>
          <w:b w:val="0"/>
          <w:bCs/>
          <w:sz w:val="21"/>
          <w:szCs w:val="21"/>
        </w:rPr>
      </w:pPr>
    </w:p>
    <w:p w14:paraId="5EBABF3C">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附录B：工作流架构截图</w:t>
      </w:r>
    </w:p>
    <w:p w14:paraId="2714709B">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【说明：Dify工作流的整体截图，加简单标注说明各模块功能。】</w:t>
      </w:r>
    </w:p>
    <w:p w14:paraId="1F2C932F">
      <w:pPr>
        <w:rPr>
          <w:rStyle w:val="6"/>
          <w:rFonts w:hint="eastAsia" w:ascii="宋体" w:hAnsi="宋体" w:eastAsia="宋体" w:cs="宋体"/>
          <w:b w:val="0"/>
          <w:bCs/>
          <w:sz w:val="21"/>
          <w:szCs w:val="21"/>
        </w:rPr>
      </w:pPr>
    </w:p>
    <w:p w14:paraId="11C9ACCE">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附录C：用户访谈提纲</w:t>
      </w:r>
    </w:p>
    <w:p w14:paraId="6C514D1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【说明：访谈问题列表，体现研究严谨性。】</w:t>
      </w:r>
    </w:p>
    <w:p w14:paraId="43E0385E">
      <w:pPr>
        <w:rPr>
          <w:rStyle w:val="6"/>
          <w:rFonts w:hint="eastAsia" w:ascii="宋体" w:hAnsi="宋体" w:eastAsia="宋体" w:cs="宋体"/>
          <w:b w:val="0"/>
          <w:bCs/>
          <w:sz w:val="21"/>
          <w:szCs w:val="21"/>
        </w:rPr>
      </w:pPr>
    </w:p>
    <w:p w14:paraId="3883B5F4">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附录D：竞品截图与功能对比</w:t>
      </w:r>
    </w:p>
    <w:p w14:paraId="70B8D873">
      <w:pPr>
        <w:rPr>
          <w:rStyle w:val="6"/>
          <w:rFonts w:hint="eastAsia" w:ascii="宋体" w:hAnsi="宋体" w:eastAsia="宋体" w:cs="宋体"/>
          <w:b w:val="0"/>
          <w:bCs/>
          <w:sz w:val="21"/>
          <w:szCs w:val="21"/>
        </w:rPr>
      </w:pPr>
      <w:r>
        <w:rPr>
          <w:rStyle w:val="6"/>
          <w:rFonts w:hint="eastAsia" w:ascii="宋体" w:hAnsi="宋体" w:eastAsia="宋体" w:cs="宋体"/>
          <w:b w:val="0"/>
          <w:bCs/>
          <w:sz w:val="21"/>
          <w:szCs w:val="21"/>
        </w:rPr>
        <w:t>【说明：有图有真相，放几张竞品关键页面截图。】</w:t>
      </w:r>
    </w:p>
    <w:p w14:paraId="274D76EB">
      <w:pPr>
        <w:rPr>
          <w:rStyle w:val="6"/>
          <w:rFonts w:hint="eastAsia" w:ascii="宋体" w:hAnsi="宋体" w:eastAsia="宋体" w:cs="宋体"/>
          <w:b w:val="0"/>
          <w:bCs/>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FD7D7"/>
    <w:rsid w:val="6FBFD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38</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2026-05-13T18:10:00Z</dcterms:created>
  <dc:creator>GSQiii!!!</dc:creator>
  <cp:lastModifiedBy>GSQiii!!!</cp:lastModifiedBy>
  <dcterms:modified xsi:type="dcterms:W3CDTF">2026-05-14T02:01:59Z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A262D004FC759D7F2C4E046A26368938_41</vt:lpwstr>
  </property>
</Properties>
</file>