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BF78" w14:textId="2758BCC0" w:rsidR="002C3FFF" w:rsidRDefault="002C3FFF" w:rsidP="002C3FFF">
      <w:pPr>
        <w:pStyle w:val="1"/>
        <w:rPr>
          <w:rFonts w:hint="eastAsia"/>
        </w:rPr>
      </w:pPr>
      <w:r>
        <w:rPr>
          <w:rFonts w:hint="eastAsia"/>
        </w:rPr>
        <w:t>简历项目描述</w:t>
      </w:r>
    </w:p>
    <w:p w14:paraId="2759B6E8" w14:textId="4E1441D1" w:rsidR="002C3FFF" w:rsidRDefault="002C3FFF" w:rsidP="002C3FFF">
      <w:pPr>
        <w:rPr>
          <w:rFonts w:hint="eastAsia"/>
        </w:rPr>
      </w:pPr>
      <w:r>
        <w:rPr>
          <w:rFonts w:hint="eastAsia"/>
        </w:rPr>
        <w:t xml:space="preserve">急性心肌梗死（STEMI）患者预后风险预测与 caIMR 指标建模分析 </w:t>
      </w:r>
    </w:p>
    <w:p w14:paraId="37CAB272" w14:textId="77777777" w:rsidR="002C3FFF" w:rsidRDefault="002C3FFF" w:rsidP="002C3FFF">
      <w:pPr>
        <w:rPr>
          <w:rFonts w:hint="eastAsia"/>
        </w:rPr>
      </w:pPr>
      <w:r>
        <w:rPr>
          <w:rFonts w:hint="eastAsia"/>
        </w:rPr>
        <w:t>针对临床上急性⼼</w:t>
      </w:r>
      <w:proofErr w:type="gramStart"/>
      <w:r>
        <w:rPr>
          <w:rFonts w:hint="eastAsia"/>
        </w:rPr>
        <w:t>梗患者</w:t>
      </w:r>
      <w:proofErr w:type="gramEnd"/>
      <w:r>
        <w:rPr>
          <w:rFonts w:hint="eastAsia"/>
        </w:rPr>
        <w:t>术后微循环障碍</w:t>
      </w:r>
      <w:proofErr w:type="gramStart"/>
      <w:r>
        <w:rPr>
          <w:rFonts w:hint="eastAsia"/>
        </w:rPr>
        <w:t>难以无</w:t>
      </w:r>
      <w:proofErr w:type="gramEnd"/>
      <w:r>
        <w:rPr>
          <w:rFonts w:hint="eastAsia"/>
        </w:rPr>
        <w:t>创评估的痛点，利用</w:t>
      </w:r>
      <w:r>
        <w:t xml:space="preserve"> 541 例脱敏临床数据，旨在通过R 语言构建预后模型，量化评估 caIMR 指标对术后</w:t>
      </w:r>
      <w:r>
        <w:rPr>
          <w:rFonts w:hint="eastAsia"/>
        </w:rPr>
        <w:t>⼀年主要不良⼼血管事件（</w:t>
      </w:r>
      <w:r>
        <w:t xml:space="preserve">MACE）的预测价值，驱动临床分级管理。 </w:t>
      </w:r>
    </w:p>
    <w:p w14:paraId="762C97A4" w14:textId="77777777" w:rsidR="002C3FFF" w:rsidRDefault="002C3FFF" w:rsidP="002C3FFF">
      <w:pPr>
        <w:rPr>
          <w:rFonts w:hint="eastAsia"/>
        </w:rPr>
      </w:pPr>
      <w:r>
        <w:rPr>
          <w:rFonts w:hint="eastAsia"/>
        </w:rPr>
        <w:t xml:space="preserve">• 探索性分析与特征筛选： 负责 541 例样本的基线资料清洗。通过 t 检验及卡方检验对比 MACE 组与非 MACE 组，识别出 hs-cTnT（1143.0 vs 535.5 ng/L）、 LVEF 等 12 项具有统计学差异的显著特征（P&lt;0.05），确定入模变量。 </w:t>
      </w:r>
    </w:p>
    <w:p w14:paraId="27C25708" w14:textId="77777777" w:rsidR="002C3FFF" w:rsidRDefault="002C3FFF" w:rsidP="002C3FFF">
      <w:pPr>
        <w:rPr>
          <w:rFonts w:hint="eastAsia"/>
        </w:rPr>
      </w:pPr>
      <w:r>
        <w:rPr>
          <w:rFonts w:hint="eastAsia"/>
        </w:rPr>
        <w:t>•</w:t>
      </w:r>
      <w:r>
        <w:t xml:space="preserve"> 独立风险因子建模： 构建单因素及多因素 Cox 比例风险回归模型。在控制年龄、</w:t>
      </w:r>
      <w:r>
        <w:rPr>
          <w:rFonts w:hint="eastAsia"/>
        </w:rPr>
        <w:t>⼼率及病变血管位置等混杂因素后，证实</w:t>
      </w:r>
      <w:r>
        <w:t xml:space="preserve"> caIMR 是预后的独立危险因素，其风险比 HR 值为 2.164（95% CI: 1.258~3.722, P&lt;0.01）。 </w:t>
      </w:r>
    </w:p>
    <w:p w14:paraId="65918979" w14:textId="77777777" w:rsidR="002C3FFF" w:rsidRDefault="002C3FFF" w:rsidP="002C3FFF">
      <w:pPr>
        <w:rPr>
          <w:rFonts w:hint="eastAsia"/>
        </w:rPr>
      </w:pPr>
      <w:r>
        <w:rPr>
          <w:rFonts w:hint="eastAsia"/>
        </w:rPr>
        <w:t>•</w:t>
      </w:r>
      <w:r>
        <w:t xml:space="preserve"> 模型效能评估与阈值挖掘： 运用 ROC 分析量化模型识别能</w:t>
      </w:r>
      <w:r>
        <w:rPr>
          <w:rFonts w:hint="eastAsia"/>
        </w:rPr>
        <w:t>⼒，计算</w:t>
      </w:r>
      <w:r>
        <w:t xml:space="preserve"> AUC 值为 0.688，并挖掘出预测 MACE 的最佳</w:t>
      </w:r>
      <w:proofErr w:type="gramStart"/>
      <w:r>
        <w:t>截断值</w:t>
      </w:r>
      <w:proofErr w:type="gramEnd"/>
      <w:r>
        <w:t xml:space="preserve">为 25.3 U。 </w:t>
      </w:r>
    </w:p>
    <w:p w14:paraId="173B27E5" w14:textId="1B53D04F" w:rsidR="007F19C3" w:rsidRDefault="002C3FFF" w:rsidP="002C3FFF">
      <w:pPr>
        <w:rPr>
          <w:rFonts w:hint="eastAsia"/>
        </w:rPr>
      </w:pPr>
      <w:r>
        <w:rPr>
          <w:rFonts w:hint="eastAsia"/>
        </w:rPr>
        <w:t>结果：成功产出了以</w:t>
      </w:r>
      <w:r>
        <w:t xml:space="preserve"> calMR &gt; 25.3 为核</w:t>
      </w:r>
      <w:r>
        <w:rPr>
          <w:rFonts w:hint="eastAsia"/>
        </w:rPr>
        <w:t>⼼的风险分层指标体系。验证发现</w:t>
      </w:r>
      <w:r>
        <w:t xml:space="preserve"> calMR&gt;25.3 组的 MACE 发</w:t>
      </w:r>
      <w:r>
        <w:rPr>
          <w:rFonts w:hint="eastAsia"/>
        </w:rPr>
        <w:t>⽣率（</w:t>
      </w:r>
      <w:r>
        <w:t>21.8%）显著高于低值组（6.5%），且全因死亡风险大幅增加（Log-rank P&lt;0.001）。成功实现了对术后高危患者的精准识别与分流管理。</w:t>
      </w:r>
    </w:p>
    <w:p w14:paraId="1F11286A" w14:textId="26D4E91D" w:rsidR="002C3FFF" w:rsidRDefault="008B50DA" w:rsidP="008B50DA">
      <w:pPr>
        <w:pStyle w:val="1"/>
        <w:rPr>
          <w:rFonts w:hint="eastAsia"/>
        </w:rPr>
      </w:pPr>
      <w:r>
        <w:rPr>
          <w:rFonts w:hint="eastAsia"/>
        </w:rPr>
        <w:t>项目完整解读</w:t>
      </w:r>
    </w:p>
    <w:p w14:paraId="270B9071" w14:textId="01B1082F" w:rsidR="004C21A1" w:rsidRDefault="008B50DA" w:rsidP="004C21A1">
      <w:pPr>
        <w:pStyle w:val="2"/>
        <w:rPr>
          <w:rFonts w:hint="eastAsia"/>
        </w:rPr>
      </w:pPr>
      <w:r w:rsidRPr="008B50DA">
        <w:rPr>
          <w:rFonts w:hint="eastAsia"/>
        </w:rPr>
        <w:t>项目介绍</w:t>
      </w:r>
    </w:p>
    <w:p w14:paraId="7EB794EB" w14:textId="211468F7" w:rsidR="008B50DA" w:rsidRDefault="008B50DA" w:rsidP="008B50DA">
      <w:pPr>
        <w:rPr>
          <w:rFonts w:hint="eastAsia"/>
        </w:rPr>
      </w:pPr>
      <w:r w:rsidRPr="008B50DA">
        <w:t>在急性心肌梗死（STEMI）的急救中，医生通常会通过支架手术（PCI）把堵塞的大血管（冠状动脉）通开。但在临床上发现，约有30%~50%的患者，虽然大血管通了，心肌的血液灌注依然不好。这就是微循环障碍。传统的测量方法（IMR）需要往血管里</w:t>
      </w:r>
      <w:proofErr w:type="gramStart"/>
      <w:r w:rsidRPr="008B50DA">
        <w:t>插专门</w:t>
      </w:r>
      <w:proofErr w:type="gramEnd"/>
      <w:r w:rsidRPr="008B50DA">
        <w:t xml:space="preserve">的导丝，还要打药，既昂贵又费时，医生很难在急诊手术中常规使用。这篇论文研究的 </w:t>
      </w:r>
      <w:r w:rsidRPr="008B50DA">
        <w:rPr>
          <w:b/>
          <w:bCs/>
        </w:rPr>
        <w:t>caIMR（冠状动脉造影微循环阻力指数）</w:t>
      </w:r>
      <w:r w:rsidRPr="008B50DA">
        <w:t xml:space="preserve"> 是一种新型的计算评估方法：直接利用医生在手术中拍的 X 光片（造影图像）。结合了流体力学模型。它通过分析造影剂在血管里的流动速度、血管的几何形状，由计算机自动推算出微循环的阻力。无创、</w:t>
      </w:r>
      <w:proofErr w:type="gramStart"/>
      <w:r w:rsidRPr="008B50DA">
        <w:t>不</w:t>
      </w:r>
      <w:proofErr w:type="gramEnd"/>
      <w:r w:rsidRPr="008B50DA">
        <w:t>用药、不增加手术操作。医生只要点几下鼠标，电脑就能给出结果。</w:t>
      </w:r>
      <w:r w:rsidR="004C21A1">
        <w:rPr>
          <w:rFonts w:hint="eastAsia"/>
        </w:rPr>
        <w:t>这个项目的研究目的就是</w:t>
      </w:r>
      <w:r w:rsidR="004C21A1" w:rsidRPr="004C21A1">
        <w:t>探讨 caIMR 对 STEMI 患者急诊 PCI 术后发生</w:t>
      </w:r>
      <w:r w:rsidR="004C21A1" w:rsidRPr="004C21A1">
        <w:rPr>
          <w:b/>
          <w:bCs/>
        </w:rPr>
        <w:t>主要心血管不良事件（MACE）</w:t>
      </w:r>
      <w:r w:rsidR="004C21A1" w:rsidRPr="004C21A1">
        <w:t>（包括全因死亡、心力衰竭再入院、非计划性血运重建）的预测价值 。</w:t>
      </w:r>
    </w:p>
    <w:p w14:paraId="0519C173" w14:textId="4B1BBE34" w:rsidR="004C21A1" w:rsidRDefault="004C21A1" w:rsidP="004C21A1">
      <w:pPr>
        <w:pStyle w:val="2"/>
        <w:rPr>
          <w:rFonts w:hint="eastAsia"/>
        </w:rPr>
      </w:pPr>
      <w:r>
        <w:rPr>
          <w:rFonts w:hint="eastAsia"/>
        </w:rPr>
        <w:t>第一阶段：</w:t>
      </w:r>
      <w:r w:rsidRPr="004C21A1">
        <w:t>两组患者临床资料的比较（特征筛选/EDA）</w:t>
      </w:r>
    </w:p>
    <w:p w14:paraId="28F64DC9" w14:textId="0EB36B4E" w:rsidR="004C21A1" w:rsidRDefault="004C21A1" w:rsidP="004C21A1">
      <w:pPr>
        <w:rPr>
          <w:rFonts w:hint="eastAsia"/>
        </w:rPr>
      </w:pPr>
      <w:r w:rsidRPr="004C21A1">
        <w:t>将 541 例患者分为 MACE 组和非 MACE 组，对比两组在年龄、性别、化验指标（如 NT-proBNP）等几十个维度上是否有显著差异。</w:t>
      </w:r>
    </w:p>
    <w:p w14:paraId="24271C96" w14:textId="226F0CDC" w:rsidR="004C21A1" w:rsidRDefault="004C21A1" w:rsidP="004C21A1">
      <w:pPr>
        <w:rPr>
          <w:rFonts w:hint="eastAsia"/>
        </w:rPr>
      </w:pPr>
      <w:r>
        <w:rPr>
          <w:rFonts w:hint="eastAsia"/>
        </w:rPr>
        <w:t>操作流程：</w:t>
      </w:r>
    </w:p>
    <w:p w14:paraId="405489D9" w14:textId="479772CC" w:rsidR="004C21A1" w:rsidRDefault="004C21A1" w:rsidP="004C21A1">
      <w:pPr>
        <w:pStyle w:val="a9"/>
        <w:numPr>
          <w:ilvl w:val="0"/>
          <w:numId w:val="1"/>
        </w:numPr>
        <w:rPr>
          <w:rFonts w:hint="eastAsia"/>
        </w:rPr>
      </w:pPr>
      <w:r w:rsidRPr="004C21A1">
        <w:rPr>
          <w:b/>
          <w:bCs/>
        </w:rPr>
        <w:t>数据清洗</w:t>
      </w:r>
      <w:r>
        <w:rPr>
          <w:rFonts w:hint="eastAsia"/>
          <w:b/>
          <w:bCs/>
        </w:rPr>
        <w:t>：</w:t>
      </w:r>
      <w:r w:rsidRPr="004C21A1">
        <w:t xml:space="preserve"> 检查缺失值。对于临床指标，若</w:t>
      </w:r>
      <w:proofErr w:type="gramStart"/>
      <w:r w:rsidRPr="004C21A1">
        <w:t>缺失率</w:t>
      </w:r>
      <w:proofErr w:type="gramEnd"/>
      <w:r w:rsidRPr="004C21A1">
        <w:t>极低（&lt;5%），可选择均值</w:t>
      </w:r>
      <w:r w:rsidRPr="004C21A1">
        <w:lastRenderedPageBreak/>
        <w:t>填充或直接删除；若</w:t>
      </w:r>
      <w:proofErr w:type="gramStart"/>
      <w:r w:rsidRPr="004C21A1">
        <w:t>缺失率</w:t>
      </w:r>
      <w:proofErr w:type="gramEnd"/>
      <w:r w:rsidRPr="004C21A1">
        <w:t>高，则需慎重处理。</w:t>
      </w:r>
    </w:p>
    <w:p w14:paraId="047FE2FB" w14:textId="1AE8445C" w:rsidR="004C21A1" w:rsidRDefault="004C21A1" w:rsidP="004C21A1">
      <w:pPr>
        <w:pStyle w:val="a9"/>
        <w:numPr>
          <w:ilvl w:val="0"/>
          <w:numId w:val="1"/>
        </w:numPr>
        <w:rPr>
          <w:rFonts w:hint="eastAsia"/>
        </w:rPr>
      </w:pPr>
      <w:r w:rsidRPr="004C21A1">
        <w:rPr>
          <w:b/>
          <w:bCs/>
        </w:rPr>
        <w:t>正态性检验</w:t>
      </w:r>
      <w:r>
        <w:rPr>
          <w:rFonts w:hint="eastAsia"/>
          <w:b/>
          <w:bCs/>
        </w:rPr>
        <w:t xml:space="preserve">（关键）： </w:t>
      </w:r>
      <w:r w:rsidRPr="004C21A1">
        <w:t>使用 shapiro.</w:t>
      </w:r>
      <w:proofErr w:type="gramStart"/>
      <w:r w:rsidRPr="004C21A1">
        <w:t>test(</w:t>
      </w:r>
      <w:proofErr w:type="gramEnd"/>
      <w:r w:rsidRPr="004C21A1">
        <w:t>) 检验数值型指标。若符合正态分布： 使用独立样本 t 检验</w:t>
      </w:r>
      <w:r w:rsidRPr="004C21A1">
        <w:rPr>
          <w:rFonts w:hint="eastAsia"/>
        </w:rPr>
        <w:t>，比较平均值</w:t>
      </w:r>
      <w:r w:rsidRPr="004C21A1">
        <w:t>（Compare Means）。若不符合（临床指标常见情况</w:t>
      </w:r>
      <w:r w:rsidRPr="004C21A1">
        <w:rPr>
          <w:rFonts w:hint="eastAsia"/>
        </w:rPr>
        <w:t>，有极端值</w:t>
      </w:r>
      <w:r w:rsidRPr="004C21A1">
        <w:t>）： 使用曼-惠特尼 U 检验</w:t>
      </w:r>
      <w:r w:rsidRPr="004C21A1">
        <w:rPr>
          <w:rFonts w:hint="eastAsia"/>
        </w:rPr>
        <w:t>，中位数</w:t>
      </w:r>
      <w:r w:rsidRPr="004C21A1">
        <w:t>（Wilcoxon Rank Sum Test）。</w:t>
      </w:r>
    </w:p>
    <w:p w14:paraId="201928E1" w14:textId="01C37C00" w:rsidR="004C21A1" w:rsidRDefault="004C21A1" w:rsidP="004C21A1">
      <w:pPr>
        <w:pStyle w:val="a9"/>
        <w:numPr>
          <w:ilvl w:val="0"/>
          <w:numId w:val="1"/>
        </w:numPr>
        <w:rPr>
          <w:rFonts w:hint="eastAsia"/>
        </w:rPr>
      </w:pPr>
      <w:r w:rsidRPr="004C21A1">
        <w:rPr>
          <w:b/>
          <w:bCs/>
        </w:rPr>
        <w:t>定性资料对比：</w:t>
      </w:r>
      <w:r w:rsidRPr="004C21A1">
        <w:t xml:space="preserve"> 对于性别、是否有糖尿病等分类变量，使用卡方检验（Chi-square test）</w:t>
      </w:r>
      <w:r w:rsidR="0029568F">
        <w:rPr>
          <w:rFonts w:hint="eastAsia"/>
        </w:rPr>
        <w:t>。</w:t>
      </w:r>
      <w:r w:rsidR="0029568F" w:rsidRPr="0029568F">
        <w:t>它会建立一个“交叉表”（比如：横行是 MACE 状态，纵列是吸烟状态），计算实际观察到的人数和理论上应该出现的人数差了多少。</w:t>
      </w:r>
      <w:r w:rsidRPr="004C21A1">
        <w:t>；如果某格子的期望频数小于 5，则改用 Fisher 精确概率检验。</w:t>
      </w:r>
      <w:r w:rsidR="0029568F" w:rsidRPr="0029568F">
        <w:t>比如“全因死亡”这类事件，人数可能非常少，这时候必须用 Fisher 检验才严谨。</w:t>
      </w:r>
    </w:p>
    <w:p w14:paraId="08917294" w14:textId="3A5068DA" w:rsidR="004C21A1" w:rsidRDefault="004C21A1" w:rsidP="004C21A1">
      <w:pPr>
        <w:rPr>
          <w:rFonts w:hint="eastAsia"/>
        </w:rPr>
      </w:pPr>
      <w:r>
        <w:rPr>
          <w:rFonts w:hint="eastAsia"/>
        </w:rPr>
        <w:t>为什么这么做：</w:t>
      </w:r>
    </w:p>
    <w:p w14:paraId="7B55F765" w14:textId="42CD5128" w:rsidR="004C21A1" w:rsidRDefault="004C21A1" w:rsidP="004C21A1">
      <w:pPr>
        <w:pStyle w:val="a9"/>
        <w:numPr>
          <w:ilvl w:val="0"/>
          <w:numId w:val="2"/>
        </w:numPr>
        <w:rPr>
          <w:rFonts w:hint="eastAsia"/>
        </w:rPr>
      </w:pPr>
      <w:r w:rsidRPr="004C21A1">
        <w:rPr>
          <w:b/>
          <w:bCs/>
        </w:rPr>
        <w:t>筛选种子变量：</w:t>
      </w:r>
      <w:r w:rsidRPr="004C21A1">
        <w:t xml:space="preserve"> 只有在两组间已经表现出显著差异（P &lt; 0.05）的指标，</w:t>
      </w:r>
      <w:proofErr w:type="gramStart"/>
      <w:r w:rsidRPr="004C21A1">
        <w:t>才有潜力</w:t>
      </w:r>
      <w:proofErr w:type="gramEnd"/>
      <w:r w:rsidRPr="004C21A1">
        <w:t>成为预测 MACE 的风险因子。</w:t>
      </w:r>
      <w:r w:rsidRPr="004C21A1">
        <w:rPr>
          <w:rFonts w:hint="eastAsia"/>
        </w:rPr>
        <w:t>p 值代表 “偶然性” ： 它是指 “两组之间其实没区别，现在的差异纯粹是运气好碰上的” 概率。如果 p &lt; 0.05，说明这种差异由 “运气” 造成的概率低于 5%。</w:t>
      </w:r>
    </w:p>
    <w:p w14:paraId="5BFAA244" w14:textId="0422F418" w:rsidR="004C21A1" w:rsidRPr="004C21A1" w:rsidRDefault="004C21A1" w:rsidP="004C21A1">
      <w:pPr>
        <w:pStyle w:val="a9"/>
        <w:numPr>
          <w:ilvl w:val="0"/>
          <w:numId w:val="2"/>
        </w:numPr>
        <w:rPr>
          <w:rFonts w:hint="eastAsia"/>
        </w:rPr>
      </w:pPr>
      <w:r w:rsidRPr="004C21A1">
        <w:rPr>
          <w:b/>
          <w:bCs/>
        </w:rPr>
        <w:t>基线描述：</w:t>
      </w:r>
      <w:r w:rsidRPr="004C21A1">
        <w:t xml:space="preserve"> 这是论文的第一表，目的是告诉读者两组病人的初始状态是什么样的，为后面的建模打下透明的基础。</w:t>
      </w:r>
    </w:p>
    <w:p w14:paraId="3392C821" w14:textId="7723E6D7" w:rsidR="004C21A1" w:rsidRDefault="0029568F" w:rsidP="0029568F">
      <w:pPr>
        <w:pStyle w:val="2"/>
        <w:rPr>
          <w:rFonts w:hint="eastAsia"/>
        </w:rPr>
      </w:pPr>
      <w:r w:rsidRPr="0029568F">
        <w:t>第二阶段：2.2 单因素与多因素 Cox 回归（建模与验证）</w:t>
      </w:r>
    </w:p>
    <w:p w14:paraId="043996B5" w14:textId="3B6F3804" w:rsidR="0029568F" w:rsidRDefault="0029568F" w:rsidP="0029568F">
      <w:pPr>
        <w:rPr>
          <w:rFonts w:hint="eastAsia"/>
        </w:rPr>
      </w:pPr>
      <w:r w:rsidRPr="0029568F">
        <w:t xml:space="preserve">Cox </w:t>
      </w:r>
      <w:r w:rsidRPr="0029568F">
        <w:rPr>
          <w:rFonts w:hint="eastAsia"/>
        </w:rPr>
        <w:t>回归不仅看</w:t>
      </w:r>
      <w:r w:rsidRPr="0029568F">
        <w:t xml:space="preserve"> </w:t>
      </w:r>
      <w:r w:rsidRPr="0029568F">
        <w:rPr>
          <w:rFonts w:hint="eastAsia"/>
        </w:rPr>
        <w:t>“</w:t>
      </w:r>
      <w:r w:rsidRPr="0029568F">
        <w:t xml:space="preserve">有没有发生 </w:t>
      </w:r>
      <w:proofErr w:type="gramStart"/>
      <w:r w:rsidRPr="0029568F">
        <w:t>MACE”，还要看“什么时候发生”。</w:t>
      </w:r>
      <w:proofErr w:type="gramEnd"/>
      <w:r w:rsidRPr="0029568F">
        <w:t>它的目标是找出哪些因素是导致风险增加的独立推手。</w:t>
      </w:r>
    </w:p>
    <w:p w14:paraId="542418BD" w14:textId="7B47955A" w:rsidR="0029568F" w:rsidRDefault="0029568F" w:rsidP="0029568F">
      <w:pPr>
        <w:rPr>
          <w:rFonts w:hint="eastAsia"/>
        </w:rPr>
      </w:pPr>
      <w:r>
        <w:rPr>
          <w:rFonts w:hint="eastAsia"/>
        </w:rPr>
        <w:t>操作流程：</w:t>
      </w:r>
    </w:p>
    <w:p w14:paraId="4AF5F4D7" w14:textId="0E69592F" w:rsidR="0029568F" w:rsidRDefault="005B2574" w:rsidP="0029568F">
      <w:pPr>
        <w:pStyle w:val="a9"/>
        <w:numPr>
          <w:ilvl w:val="0"/>
          <w:numId w:val="3"/>
        </w:numPr>
        <w:rPr>
          <w:rFonts w:hint="eastAsia"/>
        </w:rPr>
      </w:pPr>
      <w:r w:rsidRPr="005B2574">
        <w:rPr>
          <w:b/>
          <w:bCs/>
        </w:rPr>
        <w:t>准备生存数据：</w:t>
      </w:r>
      <w:r w:rsidRPr="005B2574">
        <w:t xml:space="preserve"> 必须包含两个核心列：Survival Time（随访时间）和Event（结局：1 为发生 MACE，0 为删失）。</w:t>
      </w:r>
      <w:proofErr w:type="gramStart"/>
      <w:r w:rsidR="005E481A" w:rsidRPr="005E481A">
        <w:t>普通分析只看“发生没发生”（</w:t>
      </w:r>
      <w:proofErr w:type="gramEnd"/>
      <w:r w:rsidR="005E481A" w:rsidRPr="005E481A">
        <w:t>0 或 1）。</w:t>
      </w:r>
      <w:proofErr w:type="gramStart"/>
      <w:r w:rsidR="005E481A" w:rsidRPr="005E481A">
        <w:t>但心梗后的研究要看“坚持了多久才发生”。</w:t>
      </w:r>
      <w:proofErr w:type="gramEnd"/>
      <w:r w:rsidR="00E16A1E" w:rsidRPr="00E16A1E">
        <w:t xml:space="preserve">一个人术后第 2 天就心衰住院，和一个人第 360 天才住院，风险显然是不一样的。Cox </w:t>
      </w:r>
      <w:proofErr w:type="gramStart"/>
      <w:r w:rsidR="00E16A1E" w:rsidRPr="00E16A1E">
        <w:t>回归能把“时间”算进去</w:t>
      </w:r>
      <w:proofErr w:type="gramEnd"/>
      <w:r w:rsidR="00E16A1E" w:rsidRPr="00E16A1E">
        <w:t>。</w:t>
      </w:r>
    </w:p>
    <w:p w14:paraId="71D38D37" w14:textId="2378EE41" w:rsidR="009A1754" w:rsidRDefault="009A1754" w:rsidP="009A1754">
      <w:pPr>
        <w:pStyle w:val="a9"/>
        <w:numPr>
          <w:ilvl w:val="0"/>
          <w:numId w:val="3"/>
        </w:numPr>
        <w:rPr>
          <w:rFonts w:hint="eastAsia"/>
        </w:rPr>
      </w:pPr>
      <w:r w:rsidRPr="006303F6">
        <w:rPr>
          <w:rFonts w:hint="eastAsia"/>
          <w:b/>
          <w:bCs/>
        </w:rPr>
        <w:t>单因素 Cox 回归（Univariate）：</w:t>
      </w:r>
      <w:r>
        <w:rPr>
          <w:rFonts w:hint="eastAsia"/>
        </w:rPr>
        <w:t xml:space="preserve">对所有在 2.1 中有差异的变量逐一运行 </w:t>
      </w:r>
      <w:proofErr w:type="spellStart"/>
      <w:r>
        <w:rPr>
          <w:rFonts w:hint="eastAsia"/>
        </w:rPr>
        <w:t>coxph</w:t>
      </w:r>
      <w:proofErr w:type="spellEnd"/>
      <w:r>
        <w:rPr>
          <w:rFonts w:hint="eastAsia"/>
        </w:rPr>
        <w:t>()。</w:t>
      </w:r>
      <w:r w:rsidR="008B6532" w:rsidRPr="008B6532">
        <w:rPr>
          <w:rFonts w:hint="eastAsia"/>
        </w:rPr>
        <w:t xml:space="preserve">假设你有 20 </w:t>
      </w:r>
      <w:proofErr w:type="gramStart"/>
      <w:r w:rsidR="008B6532" w:rsidRPr="008B6532">
        <w:rPr>
          <w:rFonts w:hint="eastAsia"/>
        </w:rPr>
        <w:t>个</w:t>
      </w:r>
      <w:proofErr w:type="gramEnd"/>
      <w:r w:rsidR="008B6532" w:rsidRPr="008B6532">
        <w:rPr>
          <w:rFonts w:hint="eastAsia"/>
        </w:rPr>
        <w:t>指标（年龄、血压、</w:t>
      </w:r>
      <w:proofErr w:type="spellStart"/>
      <w:r w:rsidR="008B6532" w:rsidRPr="008B6532">
        <w:rPr>
          <w:rFonts w:hint="eastAsia"/>
        </w:rPr>
        <w:t>caIMR</w:t>
      </w:r>
      <w:proofErr w:type="spellEnd"/>
      <w:r w:rsidR="008B6532" w:rsidRPr="008B6532">
        <w:rPr>
          <w:rFonts w:hint="eastAsia"/>
        </w:rPr>
        <w:t>等），你运行 20 次程序，每次只看：“如果只考虑这一个指标，它和 MACE 发生有没有关系？”</w:t>
      </w:r>
      <w:r w:rsidR="008B6532">
        <w:rPr>
          <w:rFonts w:hint="eastAsia"/>
        </w:rPr>
        <w:t>。</w:t>
      </w:r>
      <w:r>
        <w:rPr>
          <w:rFonts w:hint="eastAsia"/>
        </w:rPr>
        <w:t>目的： 初步筛选哪些变量与结局相关。通常 P &lt; 0.05 或 P &lt; 0.1 的变量会进入下一步。</w:t>
      </w:r>
    </w:p>
    <w:p w14:paraId="7F89130E" w14:textId="55169ADC" w:rsidR="006303F6" w:rsidRPr="000B6F44" w:rsidRDefault="006303F6" w:rsidP="009A1754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6303F6">
        <w:rPr>
          <w:b/>
          <w:bCs/>
        </w:rPr>
        <w:t>多因素 Cox 回归（Multivariate）：</w:t>
      </w:r>
      <w:r w:rsidRPr="006303F6">
        <w:rPr>
          <w:rFonts w:hint="eastAsia"/>
        </w:rPr>
        <w:t>将单因素筛选出的因子（如年龄、LVEF 等）加上</w:t>
      </w:r>
      <w:proofErr w:type="gramStart"/>
      <w:r w:rsidRPr="006303F6">
        <w:rPr>
          <w:rFonts w:hint="eastAsia"/>
        </w:rPr>
        <w:t>你核心研究</w:t>
      </w:r>
      <w:proofErr w:type="gramEnd"/>
      <w:r w:rsidRPr="006303F6">
        <w:rPr>
          <w:rFonts w:hint="eastAsia"/>
        </w:rPr>
        <w:t xml:space="preserve">的 </w:t>
      </w:r>
      <w:proofErr w:type="spellStart"/>
      <w:r w:rsidRPr="006303F6">
        <w:rPr>
          <w:rFonts w:hint="eastAsia"/>
        </w:rPr>
        <w:t>caIMR</w:t>
      </w:r>
      <w:proofErr w:type="spellEnd"/>
      <w:r w:rsidRPr="006303F6">
        <w:rPr>
          <w:rFonts w:hint="eastAsia"/>
        </w:rPr>
        <w:t xml:space="preserve"> 同时放入模型。</w:t>
      </w:r>
      <w:r w:rsidR="00491164" w:rsidRPr="00491164">
        <w:rPr>
          <w:rFonts w:hint="eastAsia"/>
        </w:rPr>
        <w:t>运行程序，计算 独立危险因素。</w:t>
      </w:r>
      <w:r w:rsidR="009431C5" w:rsidRPr="009431C5">
        <w:rPr>
          <w:rFonts w:hint="eastAsia"/>
        </w:rPr>
        <w:t xml:space="preserve">如果 </w:t>
      </w:r>
      <w:proofErr w:type="spellStart"/>
      <w:r w:rsidR="009431C5" w:rsidRPr="009431C5">
        <w:rPr>
          <w:rFonts w:hint="eastAsia"/>
        </w:rPr>
        <w:t>caIMR</w:t>
      </w:r>
      <w:proofErr w:type="spellEnd"/>
      <w:r w:rsidR="009431C5" w:rsidRPr="009431C5">
        <w:rPr>
          <w:rFonts w:hint="eastAsia"/>
        </w:rPr>
        <w:t xml:space="preserve"> 在这一步的 p 依然 &lt; 0.05，就可以说：</w:t>
      </w:r>
      <w:proofErr w:type="spellStart"/>
      <w:r w:rsidR="009431C5" w:rsidRPr="009431C5">
        <w:rPr>
          <w:rFonts w:hint="eastAsia"/>
        </w:rPr>
        <w:t>caIMR</w:t>
      </w:r>
      <w:proofErr w:type="spellEnd"/>
      <w:r w:rsidR="009431C5" w:rsidRPr="009431C5">
        <w:rPr>
          <w:rFonts w:hint="eastAsia"/>
        </w:rPr>
        <w:t xml:space="preserve"> </w:t>
      </w:r>
      <w:proofErr w:type="gramStart"/>
      <w:r w:rsidR="009431C5" w:rsidRPr="009431C5">
        <w:rPr>
          <w:rFonts w:hint="eastAsia"/>
        </w:rPr>
        <w:t>是一个“独立”危险因子</w:t>
      </w:r>
      <w:proofErr w:type="gramEnd"/>
      <w:r w:rsidR="009431C5" w:rsidRPr="009431C5">
        <w:rPr>
          <w:rFonts w:hint="eastAsia"/>
        </w:rPr>
        <w:t>，它不是靠别人带偏的，它自己就能决定预后。</w:t>
      </w:r>
      <w:r w:rsidR="00FD723D" w:rsidRPr="00FD723D">
        <w:t xml:space="preserve">目的： </w:t>
      </w:r>
      <w:proofErr w:type="gramStart"/>
      <w:r w:rsidR="00FD723D" w:rsidRPr="00FD723D">
        <w:t>消除“混杂因素”。</w:t>
      </w:r>
      <w:proofErr w:type="gramEnd"/>
      <w:r w:rsidR="00FD723D" w:rsidRPr="00FD723D">
        <w:t>比如，</w:t>
      </w:r>
      <w:proofErr w:type="spellStart"/>
      <w:r w:rsidR="00FD723D" w:rsidRPr="00FD723D">
        <w:t>caIMR</w:t>
      </w:r>
      <w:proofErr w:type="spellEnd"/>
      <w:r w:rsidR="00FD723D" w:rsidRPr="00FD723D">
        <w:t xml:space="preserve"> 高的病人可能恰好年龄也大</w:t>
      </w:r>
      <w:r w:rsidR="00A0216D">
        <w:rPr>
          <w:rFonts w:hint="eastAsia"/>
        </w:rPr>
        <w:t>。</w:t>
      </w:r>
      <w:r w:rsidR="007B0097" w:rsidRPr="007B0097">
        <w:t xml:space="preserve">那病人预后不好，是因为年纪大，还是因为 </w:t>
      </w:r>
      <w:proofErr w:type="spellStart"/>
      <w:r w:rsidR="007B0097" w:rsidRPr="007B0097">
        <w:t>caIMR</w:t>
      </w:r>
      <w:proofErr w:type="spellEnd"/>
      <w:r w:rsidR="007B0097" w:rsidRPr="007B0097">
        <w:t xml:space="preserve"> 高？</w:t>
      </w:r>
      <w:proofErr w:type="gramStart"/>
      <w:r w:rsidR="007B0097" w:rsidRPr="007B0097">
        <w:t>多因素回归就是把“年纪”、</w:t>
      </w:r>
      <w:proofErr w:type="gramEnd"/>
      <w:r w:rsidR="007B0097" w:rsidRPr="007B0097">
        <w:t>“</w:t>
      </w:r>
      <w:proofErr w:type="gramStart"/>
      <w:r w:rsidR="007B0097" w:rsidRPr="007B0097">
        <w:t>血压”等干扰项全部关进笼子里</w:t>
      </w:r>
      <w:proofErr w:type="gramEnd"/>
      <w:r w:rsidR="007B0097" w:rsidRPr="007B0097">
        <w:t xml:space="preserve">，看 </w:t>
      </w:r>
      <w:proofErr w:type="spellStart"/>
      <w:r w:rsidR="007B0097" w:rsidRPr="007B0097">
        <w:t>caIMR</w:t>
      </w:r>
      <w:proofErr w:type="spellEnd"/>
      <w:r w:rsidR="007B0097" w:rsidRPr="007B0097">
        <w:t xml:space="preserve"> 是否依然能导致 MACE。</w:t>
      </w:r>
      <w:r w:rsidR="00FD723D" w:rsidRPr="00FD723D">
        <w:t>通过多因素回归，我们可以确定：排除掉年龄等因素的影响后，</w:t>
      </w:r>
      <w:proofErr w:type="spellStart"/>
      <w:r w:rsidR="00FD723D" w:rsidRPr="00FD723D">
        <w:t>caIMR</w:t>
      </w:r>
      <w:proofErr w:type="spellEnd"/>
      <w:r w:rsidR="00FD723D" w:rsidRPr="00FD723D">
        <w:t xml:space="preserve"> 本身是否依然能预测风险。</w:t>
      </w:r>
    </w:p>
    <w:p w14:paraId="3B4E4613" w14:textId="0D98F2C4" w:rsidR="009A1754" w:rsidRPr="00BE6FEC" w:rsidRDefault="000B6F44" w:rsidP="00A60754">
      <w:pPr>
        <w:pStyle w:val="a9"/>
        <w:numPr>
          <w:ilvl w:val="0"/>
          <w:numId w:val="3"/>
        </w:numPr>
        <w:ind w:left="360"/>
        <w:rPr>
          <w:rFonts w:hint="eastAsia"/>
        </w:rPr>
      </w:pPr>
      <w:r w:rsidRPr="00BE6FEC">
        <w:rPr>
          <w:b/>
          <w:bCs/>
        </w:rPr>
        <w:t xml:space="preserve">结果解读： </w:t>
      </w:r>
      <w:r w:rsidRPr="000B6F44">
        <w:t>重点看 HR（风险比）。</w:t>
      </w:r>
      <w:r w:rsidR="00D34BA7" w:rsidRPr="00D34BA7">
        <w:t xml:space="preserve">在 </w:t>
      </w:r>
      <w:r w:rsidR="00D34BA7">
        <w:rPr>
          <w:rFonts w:hint="eastAsia"/>
        </w:rPr>
        <w:t>cox回归表格</w:t>
      </w:r>
      <w:r w:rsidR="00D34BA7" w:rsidRPr="00D34BA7">
        <w:t>里，你会看到一个关键指标：</w:t>
      </w:r>
      <w:r w:rsidR="00D34BA7" w:rsidRPr="00BE6FEC">
        <w:rPr>
          <w:b/>
          <w:bCs/>
        </w:rPr>
        <w:lastRenderedPageBreak/>
        <w:t xml:space="preserve">HR (Hazard </w:t>
      </w:r>
      <w:proofErr w:type="gramStart"/>
      <w:r w:rsidR="00D34BA7" w:rsidRPr="00BE6FEC">
        <w:rPr>
          <w:b/>
          <w:bCs/>
        </w:rPr>
        <w:t>Ratio)</w:t>
      </w:r>
      <w:r w:rsidR="00D34BA7" w:rsidRPr="00D34BA7">
        <w:t>。</w:t>
      </w:r>
      <w:proofErr w:type="gramEnd"/>
      <w:r w:rsidR="00D34BA7" w:rsidRPr="00D34BA7">
        <w:t>这是面试时最常问的统计量。</w:t>
      </w:r>
      <w:r w:rsidR="00BE6FEC" w:rsidRPr="00BE6FEC">
        <w:rPr>
          <w:rFonts w:hint="eastAsia"/>
        </w:rPr>
        <w:t>HR = 1： 这个因素对风险没影响。</w:t>
      </w:r>
      <w:r w:rsidR="00BE6FEC" w:rsidRPr="00BE6FEC">
        <w:rPr>
          <w:b/>
          <w:bCs/>
        </w:rPr>
        <w:t>HR &gt; 1：</w:t>
      </w:r>
      <w:r w:rsidR="00BE6FEC" w:rsidRPr="00BE6FEC">
        <w:t xml:space="preserve"> 危险因素。比如论文里 </w:t>
      </w:r>
      <w:proofErr w:type="spellStart"/>
      <w:r w:rsidR="00BE6FEC" w:rsidRPr="00BE6FEC">
        <w:t>caIMR</w:t>
      </w:r>
      <w:proofErr w:type="spellEnd"/>
      <w:r w:rsidR="00BE6FEC" w:rsidRPr="00BE6FEC">
        <w:t xml:space="preserve"> 的 HR = </w:t>
      </w:r>
      <w:proofErr w:type="gramStart"/>
      <w:r w:rsidR="00BE6FEC" w:rsidRPr="00BE6FEC">
        <w:t>2.164。通俗解释</w:t>
      </w:r>
      <w:proofErr w:type="gramEnd"/>
      <w:r w:rsidR="00BE6FEC" w:rsidRPr="00BE6FEC">
        <w:t xml:space="preserve">： </w:t>
      </w:r>
      <w:proofErr w:type="spellStart"/>
      <w:r w:rsidR="00BE6FEC" w:rsidRPr="00BE6FEC">
        <w:t>caIMR</w:t>
      </w:r>
      <w:proofErr w:type="spellEnd"/>
      <w:r w:rsidR="00BE6FEC" w:rsidRPr="00BE6FEC">
        <w:t xml:space="preserve"> 超过阈值的病人，发生 MACE 的风险是普通人的 2.164 倍。</w:t>
      </w:r>
      <w:r w:rsidR="00A60754" w:rsidRPr="00A60754">
        <w:rPr>
          <w:b/>
          <w:bCs/>
        </w:rPr>
        <w:t>HR &lt; 1：</w:t>
      </w:r>
      <w:r w:rsidR="00A60754" w:rsidRPr="00A60754">
        <w:t xml:space="preserve"> 保护因素。比如某些药物，HR = 0.5，意味着吃药能让风险降低一半。</w:t>
      </w:r>
    </w:p>
    <w:p w14:paraId="1DD4EEA1" w14:textId="3A985615" w:rsidR="002C3FFF" w:rsidRDefault="00E0111F" w:rsidP="00E0111F">
      <w:pPr>
        <w:pStyle w:val="2"/>
        <w:rPr>
          <w:rFonts w:hint="eastAsia"/>
        </w:rPr>
      </w:pPr>
      <w:r w:rsidRPr="00E0111F">
        <w:t>第三阶段：2.3 ROC 分析（模型评估与阈值发现）</w:t>
      </w:r>
    </w:p>
    <w:p w14:paraId="72B9E0A4" w14:textId="7479DA15" w:rsidR="00E0111F" w:rsidRDefault="001D115C" w:rsidP="00E0111F">
      <w:pPr>
        <w:rPr>
          <w:rFonts w:hint="eastAsia"/>
        </w:rPr>
      </w:pPr>
      <w:r w:rsidRPr="001D115C">
        <w:t>量化模型的准确度。如果你说“</w:t>
      </w:r>
      <w:proofErr w:type="spellStart"/>
      <w:r w:rsidRPr="001D115C">
        <w:t>caIMR</w:t>
      </w:r>
      <w:proofErr w:type="spellEnd"/>
      <w:r w:rsidRPr="001D115C">
        <w:t xml:space="preserve"> 指数高就有风险”，那到底多高算高？20 还是 30？ROC </w:t>
      </w:r>
      <w:proofErr w:type="gramStart"/>
      <w:r w:rsidRPr="001D115C">
        <w:t>分析就是为了找到那个“最佳分水岭”。</w:t>
      </w:r>
      <w:proofErr w:type="gramEnd"/>
      <w:r w:rsidR="0041527B">
        <w:rPr>
          <w:rFonts w:hint="eastAsia"/>
        </w:rPr>
        <w:t>2.2</w:t>
      </w:r>
      <w:r w:rsidR="0041527B" w:rsidRPr="0041527B">
        <w:t xml:space="preserve">证明了 </w:t>
      </w:r>
      <w:proofErr w:type="spellStart"/>
      <w:r w:rsidR="0041527B" w:rsidRPr="0041527B">
        <w:t>caIMR</w:t>
      </w:r>
      <w:proofErr w:type="spellEnd"/>
      <w:r w:rsidR="0041527B" w:rsidRPr="0041527B">
        <w:t xml:space="preserve"> </w:t>
      </w:r>
      <w:proofErr w:type="gramStart"/>
      <w:r w:rsidR="0041527B" w:rsidRPr="0041527B">
        <w:t>是个“有用”的指标</w:t>
      </w:r>
      <w:proofErr w:type="gramEnd"/>
      <w:r w:rsidR="0041527B" w:rsidRPr="0041527B">
        <w:t xml:space="preserve">（它是真凶），那么 2.3 </w:t>
      </w:r>
      <w:proofErr w:type="gramStart"/>
      <w:r w:rsidR="0041527B" w:rsidRPr="0041527B">
        <w:t>章节就是要给出一份“性能说明书”，</w:t>
      </w:r>
      <w:proofErr w:type="gramEnd"/>
      <w:r w:rsidR="0041527B" w:rsidRPr="0041527B">
        <w:t>告诉医生：这个指标到底有多准？以及，到底数值高到多少才需要拉响警报？</w:t>
      </w:r>
    </w:p>
    <w:p w14:paraId="52B13E44" w14:textId="364635ED" w:rsidR="001D115C" w:rsidRDefault="001D115C" w:rsidP="00E0111F">
      <w:pPr>
        <w:rPr>
          <w:rFonts w:hint="eastAsia"/>
        </w:rPr>
      </w:pPr>
      <w:r>
        <w:rPr>
          <w:rFonts w:hint="eastAsia"/>
        </w:rPr>
        <w:t>操作流程：</w:t>
      </w:r>
    </w:p>
    <w:p w14:paraId="23CED185" w14:textId="2A68D3FC" w:rsidR="001D115C" w:rsidRDefault="005B054C" w:rsidP="001D115C">
      <w:pPr>
        <w:pStyle w:val="a9"/>
        <w:numPr>
          <w:ilvl w:val="0"/>
          <w:numId w:val="6"/>
        </w:numPr>
        <w:rPr>
          <w:rFonts w:hint="eastAsia"/>
        </w:rPr>
      </w:pPr>
      <w:r w:rsidRPr="005B054C">
        <w:rPr>
          <w:b/>
          <w:bCs/>
        </w:rPr>
        <w:t>计算概率/分值：</w:t>
      </w:r>
      <w:r w:rsidRPr="005B054C">
        <w:t xml:space="preserve"> 利用 Cox 模型得出的线性预测值，或者直接用 </w:t>
      </w:r>
      <w:proofErr w:type="spellStart"/>
      <w:r w:rsidRPr="005B054C">
        <w:t>caIMR</w:t>
      </w:r>
      <w:proofErr w:type="spellEnd"/>
      <w:r w:rsidRPr="005B054C">
        <w:t xml:space="preserve"> 的原始数值。</w:t>
      </w:r>
      <w:r w:rsidR="00640C7B" w:rsidRPr="00640C7B">
        <w:t>在理解</w:t>
      </w:r>
      <w:r w:rsidR="00640C7B">
        <w:rPr>
          <w:rFonts w:hint="eastAsia"/>
        </w:rPr>
        <w:t>ROC</w:t>
      </w:r>
      <w:r w:rsidR="00640C7B" w:rsidRPr="00640C7B">
        <w:t>曲线之前，你得先明白医学诊断中的两个“既要又要”：</w:t>
      </w:r>
      <w:r w:rsidR="001B5280" w:rsidRPr="001B5280">
        <w:rPr>
          <w:rFonts w:hint="eastAsia"/>
        </w:rPr>
        <w:t>灵敏度 (Sensitivity)：通俗理解： “不漏掉一个坏人”。特异度 (Specificity)：通俗理解： “不冤枉一个好人”。</w:t>
      </w:r>
    </w:p>
    <w:p w14:paraId="32BC2235" w14:textId="3A348475" w:rsidR="005B054C" w:rsidRDefault="005B054C" w:rsidP="001D115C">
      <w:pPr>
        <w:pStyle w:val="a9"/>
        <w:numPr>
          <w:ilvl w:val="0"/>
          <w:numId w:val="6"/>
        </w:numPr>
        <w:rPr>
          <w:rFonts w:hint="eastAsia"/>
        </w:rPr>
      </w:pPr>
      <w:r w:rsidRPr="005B054C">
        <w:rPr>
          <w:b/>
          <w:bCs/>
        </w:rPr>
        <w:t>绘制曲线：</w:t>
      </w:r>
      <w:r w:rsidRPr="005B054C">
        <w:t xml:space="preserve"> 以“1-特异度”为横轴，“灵敏度”为纵轴绘制 ROC 曲线。</w:t>
      </w:r>
    </w:p>
    <w:p w14:paraId="4E8B5A52" w14:textId="34E216FC" w:rsidR="005B054C" w:rsidRDefault="005B054C" w:rsidP="001D115C">
      <w:pPr>
        <w:pStyle w:val="a9"/>
        <w:numPr>
          <w:ilvl w:val="0"/>
          <w:numId w:val="6"/>
        </w:numPr>
        <w:rPr>
          <w:rFonts w:hint="eastAsia"/>
        </w:rPr>
      </w:pPr>
      <w:r w:rsidRPr="00F10064">
        <w:rPr>
          <w:b/>
          <w:bCs/>
        </w:rPr>
        <w:t>计算 AUC（曲线下面积）：</w:t>
      </w:r>
      <w:r w:rsidRPr="005B054C">
        <w:t>AUC = 0.5：完全没用（瞎猜）。AUC 0.7~0.8：效果良好。AUC &gt; 0.8：效果极佳。</w:t>
      </w:r>
      <w:r w:rsidR="00710549">
        <w:rPr>
          <w:rFonts w:hint="eastAsia"/>
        </w:rPr>
        <w:t>AUC = 0.668。</w:t>
      </w:r>
    </w:p>
    <w:p w14:paraId="76C9BE5D" w14:textId="6DC0DCDD" w:rsidR="005B054C" w:rsidRDefault="005B054C" w:rsidP="001D115C">
      <w:pPr>
        <w:pStyle w:val="a9"/>
        <w:numPr>
          <w:ilvl w:val="0"/>
          <w:numId w:val="6"/>
        </w:numPr>
        <w:rPr>
          <w:rFonts w:hint="eastAsia"/>
        </w:rPr>
      </w:pPr>
      <w:r w:rsidRPr="003E0F45">
        <w:rPr>
          <w:b/>
          <w:bCs/>
        </w:rPr>
        <w:t>确定最佳截断值（Cut-off）：</w:t>
      </w:r>
      <w:r w:rsidRPr="005B054C">
        <w:t xml:space="preserve"> </w:t>
      </w:r>
      <w:proofErr w:type="gramStart"/>
      <w:r w:rsidRPr="005B054C">
        <w:t>寻找约登指数</w:t>
      </w:r>
      <w:proofErr w:type="gramEnd"/>
      <w:r w:rsidRPr="005B054C">
        <w:t>（Youden Index = 灵敏度 + 特异度 - 1）最大的点。</w:t>
      </w:r>
      <w:r w:rsidR="002F6774" w:rsidRPr="002F6774">
        <w:t>找到</w:t>
      </w:r>
      <w:proofErr w:type="gramStart"/>
      <w:r w:rsidR="002F6774" w:rsidRPr="002F6774">
        <w:t>约登指数</w:t>
      </w:r>
      <w:proofErr w:type="gramEnd"/>
      <w:r w:rsidR="002F6774" w:rsidRPr="002F6774">
        <w:t xml:space="preserve">最大的那个点，它对应的 </w:t>
      </w:r>
      <w:proofErr w:type="spellStart"/>
      <w:r w:rsidR="002F6774" w:rsidRPr="002F6774">
        <w:t>caIMR</w:t>
      </w:r>
      <w:proofErr w:type="spellEnd"/>
      <w:r w:rsidR="002F6774" w:rsidRPr="002F6774">
        <w:t xml:space="preserve"> 数值就是 </w:t>
      </w:r>
      <w:r w:rsidR="002F6774" w:rsidRPr="002F6774">
        <w:rPr>
          <w:b/>
          <w:bCs/>
        </w:rPr>
        <w:t>25.3</w:t>
      </w:r>
      <w:r w:rsidR="002F6774" w:rsidRPr="002F6774">
        <w:t>。</w:t>
      </w:r>
      <w:r w:rsidRPr="005B054C">
        <w:t>论文中计算出是 25.3 U，这就成了临床诊断的“金标准”。</w:t>
      </w:r>
      <w:proofErr w:type="spellStart"/>
      <w:r w:rsidR="003E0F45" w:rsidRPr="003E0F45">
        <w:t>caIMR</w:t>
      </w:r>
      <w:proofErr w:type="spellEnd"/>
      <w:r w:rsidR="003E0F45" w:rsidRPr="003E0F45">
        <w:t xml:space="preserve"> &lt; 25.3</w:t>
      </w:r>
      <w:r w:rsidR="003E0F45">
        <w:rPr>
          <w:rFonts w:hint="eastAsia"/>
        </w:rPr>
        <w:t xml:space="preserve">, </w:t>
      </w:r>
      <w:r w:rsidR="003E0F45" w:rsidRPr="003E0F45">
        <w:t>医生：放心，微循环还行。</w:t>
      </w:r>
      <w:proofErr w:type="spellStart"/>
      <w:r w:rsidR="003E0F45" w:rsidRPr="003E0F45">
        <w:t>caIMR</w:t>
      </w:r>
      <w:proofErr w:type="spellEnd"/>
      <w:r w:rsidR="003E0F45" w:rsidRPr="003E0F45">
        <w:t xml:space="preserve"> </w:t>
      </w:r>
      <w:r w:rsidR="003E0F45">
        <w:rPr>
          <w:rFonts w:hint="eastAsia"/>
        </w:rPr>
        <w:t>&gt;</w:t>
      </w:r>
      <w:r w:rsidR="003E0F45" w:rsidRPr="003E0F45">
        <w:t xml:space="preserve"> 25.3</w:t>
      </w:r>
      <w:r w:rsidR="003E0F45">
        <w:rPr>
          <w:rFonts w:hint="eastAsia"/>
        </w:rPr>
        <w:t xml:space="preserve">, </w:t>
      </w:r>
      <w:r w:rsidR="003E0F45" w:rsidRPr="003E0F45">
        <w:t>医生：警惕！这个病人以后出事的风险很高。</w:t>
      </w:r>
    </w:p>
    <w:p w14:paraId="4C65ACCF" w14:textId="3ED68D39" w:rsidR="00E47AC9" w:rsidRPr="00E47AC9" w:rsidRDefault="005670AB" w:rsidP="00E47AC9">
      <w:pPr>
        <w:pStyle w:val="a9"/>
        <w:numPr>
          <w:ilvl w:val="0"/>
          <w:numId w:val="6"/>
        </w:numPr>
        <w:rPr>
          <w:rFonts w:hint="eastAsia"/>
          <w:b/>
          <w:bCs/>
        </w:rPr>
      </w:pPr>
      <w:r w:rsidRPr="00870723">
        <w:rPr>
          <w:b/>
          <w:bCs/>
        </w:rPr>
        <w:t>生存分析验证（Kaplan-Meier 曲线）</w:t>
      </w:r>
      <w:r w:rsidR="00870723" w:rsidRPr="00870723">
        <w:rPr>
          <w:rFonts w:hint="eastAsia"/>
          <w:b/>
          <w:bCs/>
        </w:rPr>
        <w:t>：</w:t>
      </w:r>
      <w:r w:rsidR="00870723" w:rsidRPr="00870723">
        <w:t xml:space="preserve">找到了 25.3 这个分水岭后，我们得验证一下它在现实中灵不灵。于是我们把 541 个人分成两拨：一组是 </w:t>
      </w:r>
      <w:r w:rsidR="00345A90">
        <w:rPr>
          <w:rFonts w:hint="eastAsia"/>
        </w:rPr>
        <w:t xml:space="preserve">&gt; </w:t>
      </w:r>
      <w:r w:rsidR="00870723" w:rsidRPr="00870723">
        <w:t>25.3 的，一组是 &lt; 25.3 的。观察这一年里，两组人的“存活率”（没出事的人比例）随时间是怎么变化的。</w:t>
      </w:r>
    </w:p>
    <w:p w14:paraId="58F270B8" w14:textId="7CCF7425" w:rsidR="00A87D56" w:rsidRDefault="00E47AC9" w:rsidP="00A87D56">
      <w:pPr>
        <w:pStyle w:val="a9"/>
        <w:rPr>
          <w:rFonts w:hint="eastAsia"/>
        </w:rPr>
      </w:pPr>
      <w:r w:rsidRPr="00E47AC9">
        <w:rPr>
          <w:noProof/>
        </w:rPr>
        <w:drawing>
          <wp:inline distT="0" distB="0" distL="0" distR="0" wp14:anchorId="3B983197" wp14:editId="1635015C">
            <wp:extent cx="3005745" cy="2811780"/>
            <wp:effectExtent l="0" t="0" r="4445" b="7620"/>
            <wp:docPr id="38052362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23621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8695" cy="28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E93" w:rsidRPr="003A2E93">
        <w:t>按 25.3 分组画生存曲线发现高值组 MACE 发生率（21.8%）远高于低值组（6.5%）。</w:t>
      </w:r>
      <w:r w:rsidR="00AC3D93" w:rsidRPr="00AC3D93">
        <w:rPr>
          <w:rFonts w:hint="eastAsia"/>
        </w:rPr>
        <w:t>高风险组的事件发生率</w:t>
      </w:r>
      <w:r w:rsidR="00AC3D93" w:rsidRPr="00AC3D93">
        <w:rPr>
          <w:rFonts w:hint="eastAsia"/>
        </w:rPr>
        <w:lastRenderedPageBreak/>
        <w:t xml:space="preserve">是低风险组的 3.35 </w:t>
      </w:r>
      <w:proofErr w:type="gramStart"/>
      <w:r w:rsidR="00AC3D93" w:rsidRPr="00AC3D93">
        <w:rPr>
          <w:rFonts w:hint="eastAsia"/>
        </w:rPr>
        <w:t>倍</w:t>
      </w:r>
      <w:proofErr w:type="gramEnd"/>
      <w:r w:rsidR="00AC3D93" w:rsidRPr="00AC3D93">
        <w:rPr>
          <w:rFonts w:hint="eastAsia"/>
        </w:rPr>
        <w:t>。这套闭环分析直接驱动了后续的风险分层管理策略。</w:t>
      </w:r>
    </w:p>
    <w:p w14:paraId="619A8643" w14:textId="32CEC0A2" w:rsidR="00A87D56" w:rsidRDefault="00A87D56" w:rsidP="00A87D56">
      <w:pPr>
        <w:pStyle w:val="1"/>
        <w:rPr>
          <w:rFonts w:hint="eastAsia"/>
        </w:rPr>
      </w:pPr>
      <w:r>
        <w:rPr>
          <w:rFonts w:hint="eastAsia"/>
        </w:rPr>
        <w:t>代码实现</w:t>
      </w:r>
    </w:p>
    <w:p w14:paraId="2CD68D40" w14:textId="77777777" w:rsidR="00A87D56" w:rsidRPr="00A87D56" w:rsidRDefault="00A87D56" w:rsidP="00A87D56">
      <w:pPr>
        <w:widowControl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87D56">
        <w:rPr>
          <w:rFonts w:ascii="宋体" w:eastAsia="宋体" w:hAnsi="宋体" w:cs="宋体" w:hint="eastAsia"/>
          <w:color w:val="1F1F1F"/>
          <w14:ligatures w14:val="none"/>
        </w:rPr>
        <w:t>既然要从代码层面实现，我们默认你已经把数据导入到了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R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语言中（变量名为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</w:t>
      </w:r>
      <w:proofErr w:type="spellStart"/>
      <w:r w:rsidRPr="00A87D56">
        <w:rPr>
          <w:rFonts w:ascii="Arial" w:eastAsia="Times New Roman" w:hAnsi="Arial" w:cs="Arial"/>
          <w:color w:val="1F1F1F"/>
          <w14:ligatures w14:val="none"/>
        </w:rPr>
        <w:t>df</w:t>
      </w:r>
      <w:proofErr w:type="spellEnd"/>
      <w:r w:rsidRPr="00A87D56">
        <w:rPr>
          <w:rFonts w:ascii="宋体" w:eastAsia="宋体" w:hAnsi="宋体" w:cs="宋体" w:hint="eastAsia"/>
          <w:color w:val="1F1F1F"/>
          <w14:ligatures w14:val="none"/>
        </w:rPr>
        <w:t>）。我们将使用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R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语言中</w:t>
      </w:r>
      <w:proofErr w:type="gramStart"/>
      <w:r w:rsidRPr="00A87D56">
        <w:rPr>
          <w:rFonts w:ascii="宋体" w:eastAsia="宋体" w:hAnsi="宋体" w:cs="宋体" w:hint="eastAsia"/>
          <w:color w:val="1F1F1F"/>
          <w14:ligatures w14:val="none"/>
        </w:rPr>
        <w:t>最</w:t>
      </w:r>
      <w:proofErr w:type="gramEnd"/>
      <w:r w:rsidRPr="00A87D56">
        <w:rPr>
          <w:rFonts w:ascii="宋体" w:eastAsia="宋体" w:hAnsi="宋体" w:cs="宋体" w:hint="eastAsia"/>
          <w:color w:val="1F1F1F"/>
          <w14:ligatures w14:val="none"/>
        </w:rPr>
        <w:t>标准、</w:t>
      </w:r>
      <w:proofErr w:type="gramStart"/>
      <w:r w:rsidRPr="00A87D56">
        <w:rPr>
          <w:rFonts w:ascii="宋体" w:eastAsia="宋体" w:hAnsi="宋体" w:cs="宋体" w:hint="eastAsia"/>
          <w:color w:val="1F1F1F"/>
          <w14:ligatures w14:val="none"/>
        </w:rPr>
        <w:t>最</w:t>
      </w:r>
      <w:proofErr w:type="gramEnd"/>
      <w:r w:rsidRPr="00A87D56">
        <w:rPr>
          <w:rFonts w:ascii="宋体" w:eastAsia="宋体" w:hAnsi="宋体" w:cs="宋体" w:hint="eastAsia"/>
          <w:color w:val="1F1F1F"/>
          <w14:ligatures w14:val="none"/>
        </w:rPr>
        <w:t>权威的几个工具包：</w:t>
      </w:r>
      <w:r w:rsidRPr="00A87D56">
        <w:rPr>
          <w:rFonts w:ascii="Arial" w:eastAsia="Times New Roman" w:hAnsi="Arial" w:cs="Arial"/>
          <w:color w:val="1F1F1F"/>
          <w14:ligatures w14:val="none"/>
        </w:rPr>
        <w:t>survival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（生存分析）、</w:t>
      </w:r>
      <w:proofErr w:type="spellStart"/>
      <w:r w:rsidRPr="00A87D56">
        <w:rPr>
          <w:rFonts w:ascii="Arial" w:eastAsia="Times New Roman" w:hAnsi="Arial" w:cs="Arial"/>
          <w:color w:val="1F1F1F"/>
          <w14:ligatures w14:val="none"/>
        </w:rPr>
        <w:t>pROC</w:t>
      </w:r>
      <w:proofErr w:type="spellEnd"/>
      <w:r w:rsidRPr="00A87D56">
        <w:rPr>
          <w:rFonts w:ascii="宋体" w:eastAsia="宋体" w:hAnsi="宋体" w:cs="宋体" w:hint="eastAsia"/>
          <w:color w:val="1F1F1F"/>
          <w14:ligatures w14:val="none"/>
        </w:rPr>
        <w:t>（</w:t>
      </w:r>
      <w:r w:rsidRPr="00A87D56">
        <w:rPr>
          <w:rFonts w:ascii="Arial" w:eastAsia="Times New Roman" w:hAnsi="Arial" w:cs="Arial"/>
          <w:color w:val="1F1F1F"/>
          <w14:ligatures w14:val="none"/>
        </w:rPr>
        <w:t>ROC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分析）和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</w:t>
      </w:r>
      <w:proofErr w:type="spellStart"/>
      <w:r w:rsidRPr="00A87D56">
        <w:rPr>
          <w:rFonts w:ascii="Arial" w:eastAsia="Times New Roman" w:hAnsi="Arial" w:cs="Arial"/>
          <w:color w:val="1F1F1F"/>
          <w14:ligatures w14:val="none"/>
        </w:rPr>
        <w:t>survminer</w:t>
      </w:r>
      <w:proofErr w:type="spellEnd"/>
      <w:r w:rsidRPr="00A87D56">
        <w:rPr>
          <w:rFonts w:ascii="宋体" w:eastAsia="宋体" w:hAnsi="宋体" w:cs="宋体" w:hint="eastAsia"/>
          <w:color w:val="1F1F1F"/>
          <w14:ligatures w14:val="none"/>
        </w:rPr>
        <w:t>（绘图）</w:t>
      </w:r>
      <w:r w:rsidRPr="00A87D56">
        <w:rPr>
          <w:rFonts w:ascii="宋体" w:eastAsia="宋体" w:hAnsi="宋体" w:cs="宋体"/>
          <w:color w:val="1F1F1F"/>
          <w14:ligatures w14:val="none"/>
        </w:rPr>
        <w:t>。</w:t>
      </w:r>
    </w:p>
    <w:p w14:paraId="3DF5A8AA" w14:textId="77777777" w:rsidR="00A87D56" w:rsidRPr="00A87D56" w:rsidRDefault="00A87D56" w:rsidP="00A87D56">
      <w:pPr>
        <w:widowControl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87D56">
        <w:rPr>
          <w:rFonts w:ascii="宋体" w:eastAsia="宋体" w:hAnsi="宋体" w:cs="宋体" w:hint="eastAsia"/>
          <w:color w:val="1F1F1F"/>
          <w14:ligatures w14:val="none"/>
        </w:rPr>
        <w:t>以下是针对你负责的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2.1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、</w:t>
      </w:r>
      <w:r w:rsidRPr="00A87D56">
        <w:rPr>
          <w:rFonts w:ascii="Arial" w:eastAsia="Times New Roman" w:hAnsi="Arial" w:cs="Arial"/>
          <w:color w:val="1F1F1F"/>
          <w14:ligatures w14:val="none"/>
        </w:rPr>
        <w:t>2.2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、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2.3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章节的完整代码实现及逻辑拆解</w:t>
      </w:r>
      <w:r w:rsidRPr="00A87D56">
        <w:rPr>
          <w:rFonts w:ascii="宋体" w:eastAsia="宋体" w:hAnsi="宋体" w:cs="宋体"/>
          <w:color w:val="1F1F1F"/>
          <w14:ligatures w14:val="none"/>
        </w:rPr>
        <w:t>。</w:t>
      </w:r>
    </w:p>
    <w:p w14:paraId="1454687D" w14:textId="77777777" w:rsidR="00A87D56" w:rsidRPr="00A87D56" w:rsidRDefault="007A653C" w:rsidP="00A87D56">
      <w:pPr>
        <w:widowControl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pict w14:anchorId="0BD152BD">
          <v:rect id="_x0000_i1025" style="width:0;height:1.5pt" o:hralign="center" o:hrstd="t" o:hr="t" fillcolor="#a0a0a0" stroked="f"/>
        </w:pict>
      </w:r>
    </w:p>
    <w:p w14:paraId="05393804" w14:textId="77777777" w:rsidR="00A87D56" w:rsidRPr="00A87D56" w:rsidRDefault="00A87D56" w:rsidP="00A87D56">
      <w:pPr>
        <w:widowControl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87D56">
        <w:rPr>
          <w:rFonts w:ascii="宋体" w:eastAsia="宋体" w:hAnsi="宋体" w:cs="宋体" w:hint="eastAsia"/>
          <w:b/>
          <w:bCs/>
          <w:color w:val="1F1F1F"/>
          <w:sz w:val="28"/>
          <w:szCs w:val="28"/>
          <w14:ligatures w14:val="none"/>
        </w:rPr>
        <w:t>第一阶段：</w:t>
      </w:r>
      <w:r w:rsidRPr="00A87D56">
        <w:rPr>
          <w:rFonts w:ascii="Arial" w:eastAsia="Times New Roman" w:hAnsi="Arial" w:cs="Arial"/>
          <w:b/>
          <w:bCs/>
          <w:color w:val="1F1F1F"/>
          <w:sz w:val="28"/>
          <w:szCs w:val="28"/>
          <w14:ligatures w14:val="none"/>
        </w:rPr>
        <w:t xml:space="preserve">2.1 </w:t>
      </w:r>
      <w:r w:rsidRPr="00A87D56">
        <w:rPr>
          <w:rFonts w:ascii="宋体" w:eastAsia="宋体" w:hAnsi="宋体" w:cs="宋体" w:hint="eastAsia"/>
          <w:b/>
          <w:bCs/>
          <w:color w:val="1F1F1F"/>
          <w:sz w:val="28"/>
          <w:szCs w:val="28"/>
          <w14:ligatures w14:val="none"/>
        </w:rPr>
        <w:t>临床资料比较（找出显著差异特征</w:t>
      </w:r>
      <w:r w:rsidRPr="00A87D56">
        <w:rPr>
          <w:rFonts w:ascii="宋体" w:eastAsia="宋体" w:hAnsi="宋体" w:cs="宋体"/>
          <w:b/>
          <w:bCs/>
          <w:color w:val="1F1F1F"/>
          <w:sz w:val="28"/>
          <w:szCs w:val="28"/>
          <w14:ligatures w14:val="none"/>
        </w:rPr>
        <w:t>）</w:t>
      </w:r>
    </w:p>
    <w:p w14:paraId="7F269231" w14:textId="77777777" w:rsidR="00A87D56" w:rsidRPr="00A87D56" w:rsidRDefault="00A87D56" w:rsidP="00A87D56">
      <w:pPr>
        <w:widowControl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87D56">
        <w:rPr>
          <w:rFonts w:ascii="宋体" w:eastAsia="宋体" w:hAnsi="宋体" w:cs="宋体" w:hint="eastAsia"/>
          <w:color w:val="1F1F1F"/>
          <w14:ligatures w14:val="none"/>
        </w:rPr>
        <w:t>这一步的目标是生成论文里的</w:t>
      </w:r>
      <w:r w:rsidRPr="00A87D56">
        <w:rPr>
          <w:rFonts w:ascii="Arial" w:eastAsia="Times New Roman" w:hAnsi="Arial" w:cs="Arial"/>
          <w:color w:val="1F1F1F"/>
          <w14:ligatures w14:val="none"/>
        </w:rPr>
        <w:t>“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表</w:t>
      </w:r>
      <w:r w:rsidRPr="00A87D56">
        <w:rPr>
          <w:rFonts w:ascii="Arial" w:eastAsia="Times New Roman" w:hAnsi="Arial" w:cs="Arial"/>
          <w:color w:val="1F1F1F"/>
          <w14:ligatures w14:val="none"/>
        </w:rPr>
        <w:t>1”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。我们需要判断数据是否正态分布，然后决定用什么检验方法</w:t>
      </w:r>
      <w:r w:rsidRPr="00A87D56">
        <w:rPr>
          <w:rFonts w:ascii="宋体" w:eastAsia="宋体" w:hAnsi="宋体" w:cs="宋体"/>
          <w:color w:val="1F1F1F"/>
          <w14:ligatures w14:val="none"/>
        </w:rPr>
        <w:t>。</w:t>
      </w:r>
    </w:p>
    <w:p w14:paraId="05C37078" w14:textId="77777777" w:rsidR="00A87D56" w:rsidRPr="00A87D56" w:rsidRDefault="00A87D56" w:rsidP="00A87D56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35BE5914" w14:textId="77777777" w:rsidR="00A87D56" w:rsidRPr="00A87D56" w:rsidRDefault="00A87D56" w:rsidP="00A87D56">
      <w:pPr>
        <w:widowControl/>
        <w:spacing w:before="120" w:after="150" w:line="240" w:lineRule="auto"/>
        <w:ind w:left="240" w:right="12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87D56">
        <w:rPr>
          <w:rFonts w:ascii="Arial" w:eastAsia="Times New Roman" w:hAnsi="Arial" w:cs="Arial"/>
          <w:color w:val="444746"/>
          <w:shd w:val="clear" w:color="auto" w:fill="F0F4F9"/>
          <w14:ligatures w14:val="none"/>
        </w:rPr>
        <w:t>R</w:t>
      </w:r>
    </w:p>
    <w:p w14:paraId="626C118E" w14:textId="77777777" w:rsidR="00A87D56" w:rsidRPr="00A87D56" w:rsidRDefault="00A87D56" w:rsidP="00A87D56">
      <w:pPr>
        <w:widowControl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66EA64C0" w14:textId="77777777" w:rsidR="00A87D56" w:rsidRPr="00A87D56" w:rsidRDefault="00A87D56" w:rsidP="00A87D56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# 1. 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检查正态分布</w:t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 (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以</w:t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 </w:t>
      </w:r>
      <w:proofErr w:type="spellStart"/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>caIMR</w:t>
      </w:r>
      <w:proofErr w:type="spellEnd"/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 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为例</w:t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>)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# 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使用</w:t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 Shapiro-Wilk 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检验，如果</w:t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 p &lt; 0.05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，则不是正态分布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shapiro.test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(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df$caIMR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)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# 2. 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定量资料比较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# 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如果是正态分布，用</w:t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 </w:t>
      </w:r>
      <w:proofErr w:type="spellStart"/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>t.test</w:t>
      </w:r>
      <w:proofErr w:type="spellEnd"/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 (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均数</w:t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>)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t.</w:t>
      </w:r>
      <w:proofErr w:type="gram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test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(</w:t>
      </w:r>
      <w:proofErr w:type="spellStart"/>
      <w:proofErr w:type="gram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caIMR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~ MACE, data = 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df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)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# 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如果不是正态分布</w:t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 (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临床数据常用</w:t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>)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，用</w:t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 Wilcoxon 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秩和检验</w:t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 (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中位数</w:t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>)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wilcox.</w:t>
      </w:r>
      <w:proofErr w:type="gram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test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(</w:t>
      </w:r>
      <w:proofErr w:type="spellStart"/>
      <w:proofErr w:type="gram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caIMR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~ MACE, data = 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df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)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# 3. 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定性资料比较</w:t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 (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以</w:t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 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性别</w:t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 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为例</w:t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>)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# 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先建立一个交叉表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table_sex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&lt;- table(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df$Sex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, 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df$MACE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)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# 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使用卡方检验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chisq.test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(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table_sex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)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# 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如果某个格子里的期望频数</w:t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 &lt; 5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，自动改用</w:t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 Fisher 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精确检验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fisher.test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(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table_sex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)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</w:p>
    <w:p w14:paraId="492816BB" w14:textId="77777777" w:rsidR="00A87D56" w:rsidRPr="00A87D56" w:rsidRDefault="00A87D56" w:rsidP="00A87D56">
      <w:pPr>
        <w:widowControl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87D56">
        <w:rPr>
          <w:rFonts w:ascii="宋体" w:eastAsia="宋体" w:hAnsi="宋体" w:cs="宋体" w:hint="eastAsia"/>
          <w:b/>
          <w:bCs/>
          <w:color w:val="1F1F1F"/>
          <w14:ligatures w14:val="none"/>
        </w:rPr>
        <w:t>【新手必知】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：在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R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中，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y ~ x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这种写法叫</w:t>
      </w:r>
      <w:r w:rsidRPr="00A87D56">
        <w:rPr>
          <w:rFonts w:ascii="Arial" w:eastAsia="Times New Roman" w:hAnsi="Arial" w:cs="Arial"/>
          <w:color w:val="1F1F1F"/>
          <w14:ligatures w14:val="none"/>
        </w:rPr>
        <w:t>“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公式</w:t>
      </w:r>
      <w:r w:rsidRPr="00A87D56">
        <w:rPr>
          <w:rFonts w:ascii="Arial" w:eastAsia="Times New Roman" w:hAnsi="Arial" w:cs="Arial"/>
          <w:color w:val="1F1F1F"/>
          <w14:ligatures w14:val="none"/>
        </w:rPr>
        <w:t>”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。意思是以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x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为分组（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MACE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与非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MACE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），去观察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y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（指标）的变化</w:t>
      </w:r>
      <w:r w:rsidRPr="00A87D56">
        <w:rPr>
          <w:rFonts w:ascii="宋体" w:eastAsia="宋体" w:hAnsi="宋体" w:cs="宋体"/>
          <w:color w:val="1F1F1F"/>
          <w14:ligatures w14:val="none"/>
        </w:rPr>
        <w:t>。</w:t>
      </w:r>
    </w:p>
    <w:p w14:paraId="21FCDCE0" w14:textId="77777777" w:rsidR="00A87D56" w:rsidRPr="00A87D56" w:rsidRDefault="007A653C" w:rsidP="00A87D56">
      <w:pPr>
        <w:widowControl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pict w14:anchorId="785FC771">
          <v:rect id="_x0000_i1026" style="width:0;height:1.5pt" o:hralign="center" o:hrstd="t" o:hr="t" fillcolor="#a0a0a0" stroked="f"/>
        </w:pict>
      </w:r>
    </w:p>
    <w:p w14:paraId="7CB24826" w14:textId="77777777" w:rsidR="00A87D56" w:rsidRPr="00A87D56" w:rsidRDefault="00A87D56" w:rsidP="00A87D56">
      <w:pPr>
        <w:widowControl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87D56">
        <w:rPr>
          <w:rFonts w:ascii="宋体" w:eastAsia="宋体" w:hAnsi="宋体" w:cs="宋体" w:hint="eastAsia"/>
          <w:b/>
          <w:bCs/>
          <w:color w:val="1F1F1F"/>
          <w:sz w:val="28"/>
          <w:szCs w:val="28"/>
          <w14:ligatures w14:val="none"/>
        </w:rPr>
        <w:t>第二阶段：</w:t>
      </w:r>
      <w:r w:rsidRPr="00A87D56">
        <w:rPr>
          <w:rFonts w:ascii="Arial" w:eastAsia="Times New Roman" w:hAnsi="Arial" w:cs="Arial"/>
          <w:b/>
          <w:bCs/>
          <w:color w:val="1F1F1F"/>
          <w:sz w:val="28"/>
          <w:szCs w:val="28"/>
          <w14:ligatures w14:val="none"/>
        </w:rPr>
        <w:t xml:space="preserve">2.2 Cox </w:t>
      </w:r>
      <w:r w:rsidRPr="00A87D56">
        <w:rPr>
          <w:rFonts w:ascii="宋体" w:eastAsia="宋体" w:hAnsi="宋体" w:cs="宋体" w:hint="eastAsia"/>
          <w:b/>
          <w:bCs/>
          <w:color w:val="1F1F1F"/>
          <w:sz w:val="28"/>
          <w:szCs w:val="28"/>
          <w14:ligatures w14:val="none"/>
        </w:rPr>
        <w:t>回归建模（挖掘独立危险因素</w:t>
      </w:r>
      <w:r w:rsidRPr="00A87D56">
        <w:rPr>
          <w:rFonts w:ascii="宋体" w:eastAsia="宋体" w:hAnsi="宋体" w:cs="宋体"/>
          <w:b/>
          <w:bCs/>
          <w:color w:val="1F1F1F"/>
          <w:sz w:val="28"/>
          <w:szCs w:val="28"/>
          <w14:ligatures w14:val="none"/>
        </w:rPr>
        <w:t>）</w:t>
      </w:r>
    </w:p>
    <w:p w14:paraId="5E86E4A5" w14:textId="77777777" w:rsidR="00A87D56" w:rsidRPr="00A87D56" w:rsidRDefault="00A87D56" w:rsidP="00A87D56">
      <w:pPr>
        <w:widowControl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87D56">
        <w:rPr>
          <w:rFonts w:ascii="宋体" w:eastAsia="宋体" w:hAnsi="宋体" w:cs="宋体" w:hint="eastAsia"/>
          <w:color w:val="1F1F1F"/>
          <w14:ligatures w14:val="none"/>
        </w:rPr>
        <w:t>这一步是整篇论文的灵魂。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Cox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回归的特殊之处在于它处理的是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</w:t>
      </w:r>
      <w:proofErr w:type="spellStart"/>
      <w:proofErr w:type="gramStart"/>
      <w:r w:rsidRPr="00A87D56">
        <w:rPr>
          <w:rFonts w:ascii="Arial" w:eastAsia="Times New Roman" w:hAnsi="Arial" w:cs="Arial"/>
          <w:color w:val="1F1F1F"/>
          <w14:ligatures w14:val="none"/>
        </w:rPr>
        <w:t>Surv</w:t>
      </w:r>
      <w:proofErr w:type="spellEnd"/>
      <w:r w:rsidRPr="00A87D56">
        <w:rPr>
          <w:rFonts w:ascii="Arial" w:eastAsia="Times New Roman" w:hAnsi="Arial" w:cs="Arial"/>
          <w:color w:val="1F1F1F"/>
          <w14:ligatures w14:val="none"/>
        </w:rPr>
        <w:t>(</w:t>
      </w:r>
      <w:proofErr w:type="gramEnd"/>
      <w:r w:rsidRPr="00A87D56">
        <w:rPr>
          <w:rFonts w:ascii="宋体" w:eastAsia="宋体" w:hAnsi="宋体" w:cs="宋体" w:hint="eastAsia"/>
          <w:color w:val="1F1F1F"/>
          <w14:ligatures w14:val="none"/>
        </w:rPr>
        <w:t>时间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,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结局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)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这种复合对象</w:t>
      </w:r>
      <w:r w:rsidRPr="00A87D56">
        <w:rPr>
          <w:rFonts w:ascii="宋体" w:eastAsia="宋体" w:hAnsi="宋体" w:cs="宋体"/>
          <w:color w:val="1F1F1F"/>
          <w14:ligatures w14:val="none"/>
        </w:rPr>
        <w:t>。</w:t>
      </w:r>
    </w:p>
    <w:p w14:paraId="77FE7E1B" w14:textId="77777777" w:rsidR="00A87D56" w:rsidRPr="00A87D56" w:rsidRDefault="00A87D56" w:rsidP="00A87D56">
      <w:pPr>
        <w:widowControl/>
        <w:spacing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</w:pPr>
      <w:r w:rsidRPr="00A87D56">
        <w:rPr>
          <w:rFonts w:ascii="Arial" w:eastAsia="Times New Roman" w:hAnsi="Arial" w:cs="Arial"/>
          <w:b/>
          <w:bCs/>
          <w:color w:val="1F1F1F"/>
          <w:sz w:val="24"/>
          <w:szCs w:val="24"/>
          <w14:ligatures w14:val="none"/>
        </w:rPr>
        <w:t xml:space="preserve">1. </w:t>
      </w:r>
      <w:r w:rsidRPr="00A87D56">
        <w:rPr>
          <w:rFonts w:ascii="宋体" w:eastAsia="宋体" w:hAnsi="宋体" w:cs="宋体" w:hint="eastAsia"/>
          <w:b/>
          <w:bCs/>
          <w:color w:val="1F1F1F"/>
          <w:sz w:val="24"/>
          <w:szCs w:val="24"/>
          <w14:ligatures w14:val="none"/>
        </w:rPr>
        <w:t>单因素</w:t>
      </w:r>
      <w:r w:rsidRPr="00A87D56">
        <w:rPr>
          <w:rFonts w:ascii="Arial" w:eastAsia="Times New Roman" w:hAnsi="Arial" w:cs="Arial"/>
          <w:b/>
          <w:bCs/>
          <w:color w:val="1F1F1F"/>
          <w:sz w:val="24"/>
          <w:szCs w:val="24"/>
          <w14:ligatures w14:val="none"/>
        </w:rPr>
        <w:t xml:space="preserve"> Cox </w:t>
      </w:r>
      <w:r w:rsidRPr="00A87D56">
        <w:rPr>
          <w:rFonts w:ascii="宋体" w:eastAsia="宋体" w:hAnsi="宋体" w:cs="宋体" w:hint="eastAsia"/>
          <w:b/>
          <w:bCs/>
          <w:color w:val="1F1F1F"/>
          <w:sz w:val="24"/>
          <w:szCs w:val="24"/>
          <w14:ligatures w14:val="none"/>
        </w:rPr>
        <w:t>回归（海选</w:t>
      </w:r>
      <w:r w:rsidRPr="00A87D56">
        <w:rPr>
          <w:rFonts w:ascii="宋体" w:eastAsia="宋体" w:hAnsi="宋体" w:cs="宋体"/>
          <w:b/>
          <w:bCs/>
          <w:color w:val="1F1F1F"/>
          <w:sz w:val="24"/>
          <w:szCs w:val="24"/>
          <w14:ligatures w14:val="none"/>
        </w:rPr>
        <w:t>）</w:t>
      </w:r>
    </w:p>
    <w:p w14:paraId="7938CEC9" w14:textId="77777777" w:rsidR="00A87D56" w:rsidRPr="00A87D56" w:rsidRDefault="00A87D56" w:rsidP="00A87D56">
      <w:pPr>
        <w:widowControl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87D56">
        <w:rPr>
          <w:rFonts w:ascii="宋体" w:eastAsia="宋体" w:hAnsi="宋体" w:cs="宋体" w:hint="eastAsia"/>
          <w:color w:val="1F1F1F"/>
          <w14:ligatures w14:val="none"/>
        </w:rPr>
        <w:t>我们要给每个变量跑一遍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Cox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，看谁跟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MACE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相关</w:t>
      </w:r>
      <w:r w:rsidRPr="00A87D56">
        <w:rPr>
          <w:rFonts w:ascii="宋体" w:eastAsia="宋体" w:hAnsi="宋体" w:cs="宋体"/>
          <w:color w:val="1F1F1F"/>
          <w14:ligatures w14:val="none"/>
        </w:rPr>
        <w:t>。</w:t>
      </w:r>
    </w:p>
    <w:p w14:paraId="1361F453" w14:textId="77777777" w:rsidR="00A87D56" w:rsidRPr="00A87D56" w:rsidRDefault="00A87D56" w:rsidP="00A87D56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2FE6DF02" w14:textId="77777777" w:rsidR="00A87D56" w:rsidRPr="00A87D56" w:rsidRDefault="00A87D56" w:rsidP="00A87D56">
      <w:pPr>
        <w:widowControl/>
        <w:spacing w:before="120" w:after="150" w:line="240" w:lineRule="auto"/>
        <w:ind w:left="240" w:right="12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87D56">
        <w:rPr>
          <w:rFonts w:ascii="Arial" w:eastAsia="Times New Roman" w:hAnsi="Arial" w:cs="Arial"/>
          <w:color w:val="444746"/>
          <w:shd w:val="clear" w:color="auto" w:fill="F0F4F9"/>
          <w14:ligatures w14:val="none"/>
        </w:rPr>
        <w:t>Code snippet</w:t>
      </w:r>
    </w:p>
    <w:p w14:paraId="470614CF" w14:textId="77777777" w:rsidR="00A87D56" w:rsidRPr="00A87D56" w:rsidRDefault="00A87D56" w:rsidP="00A87D56">
      <w:pPr>
        <w:widowControl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4F59352C" w14:textId="77777777" w:rsidR="00A87D56" w:rsidRPr="00A87D56" w:rsidRDefault="00A87D56" w:rsidP="00A87D56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#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构建生存对象：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time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是随访天数，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status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是是否发生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MACE (1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为发生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, 0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为没发生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)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  <w:t xml:space="preserve"># </w:t>
      </w:r>
      <w:proofErr w:type="gramStart"/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这一步是把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“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时间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”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和</w:t>
      </w:r>
      <w:proofErr w:type="gram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“</w:t>
      </w:r>
      <w:proofErr w:type="gramStart"/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结局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”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捆绑在一起</w:t>
      </w:r>
      <w:proofErr w:type="gram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  <w:t xml:space="preserve">y &lt;- </w:t>
      </w:r>
      <w:proofErr w:type="spellStart"/>
      <w:proofErr w:type="gram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Surv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(</w:t>
      </w:r>
      <w:proofErr w:type="spellStart"/>
      <w:proofErr w:type="gram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df$time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, 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df$status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)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  <w:t xml:space="preserve">#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对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caIMR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进行单因素分析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fit_uni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&lt;- </w:t>
      </w:r>
      <w:proofErr w:type="spellStart"/>
      <w:proofErr w:type="gram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coxph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(</w:t>
      </w:r>
      <w:proofErr w:type="gram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y ~ 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caIMR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, data = 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df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)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  <w:t>summary(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fit_uni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) #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查看结果中的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HR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值和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P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值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</w:p>
    <w:p w14:paraId="2C59A902" w14:textId="77777777" w:rsidR="00A87D56" w:rsidRPr="00A87D56" w:rsidRDefault="00A87D56" w:rsidP="00A87D56">
      <w:pPr>
        <w:widowControl/>
        <w:spacing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</w:pPr>
      <w:r w:rsidRPr="00A87D56">
        <w:rPr>
          <w:rFonts w:ascii="Arial" w:eastAsia="Times New Roman" w:hAnsi="Arial" w:cs="Arial"/>
          <w:b/>
          <w:bCs/>
          <w:color w:val="1F1F1F"/>
          <w:sz w:val="24"/>
          <w:szCs w:val="24"/>
          <w14:ligatures w14:val="none"/>
        </w:rPr>
        <w:t xml:space="preserve">2. </w:t>
      </w:r>
      <w:r w:rsidRPr="00A87D56">
        <w:rPr>
          <w:rFonts w:ascii="宋体" w:eastAsia="宋体" w:hAnsi="宋体" w:cs="宋体" w:hint="eastAsia"/>
          <w:b/>
          <w:bCs/>
          <w:color w:val="1F1F1F"/>
          <w:sz w:val="24"/>
          <w:szCs w:val="24"/>
          <w14:ligatures w14:val="none"/>
        </w:rPr>
        <w:t>多因素</w:t>
      </w:r>
      <w:r w:rsidRPr="00A87D56">
        <w:rPr>
          <w:rFonts w:ascii="Arial" w:eastAsia="Times New Roman" w:hAnsi="Arial" w:cs="Arial"/>
          <w:b/>
          <w:bCs/>
          <w:color w:val="1F1F1F"/>
          <w:sz w:val="24"/>
          <w:szCs w:val="24"/>
          <w14:ligatures w14:val="none"/>
        </w:rPr>
        <w:t xml:space="preserve"> Cox </w:t>
      </w:r>
      <w:r w:rsidRPr="00A87D56">
        <w:rPr>
          <w:rFonts w:ascii="宋体" w:eastAsia="宋体" w:hAnsi="宋体" w:cs="宋体" w:hint="eastAsia"/>
          <w:b/>
          <w:bCs/>
          <w:color w:val="1F1F1F"/>
          <w:sz w:val="24"/>
          <w:szCs w:val="24"/>
          <w14:ligatures w14:val="none"/>
        </w:rPr>
        <w:t>回归（决赛</w:t>
      </w:r>
      <w:r w:rsidRPr="00A87D56">
        <w:rPr>
          <w:rFonts w:ascii="宋体" w:eastAsia="宋体" w:hAnsi="宋体" w:cs="宋体"/>
          <w:b/>
          <w:bCs/>
          <w:color w:val="1F1F1F"/>
          <w:sz w:val="24"/>
          <w:szCs w:val="24"/>
          <w14:ligatures w14:val="none"/>
        </w:rPr>
        <w:t>）</w:t>
      </w:r>
    </w:p>
    <w:p w14:paraId="06B58B45" w14:textId="77777777" w:rsidR="00A87D56" w:rsidRPr="00A87D56" w:rsidRDefault="00A87D56" w:rsidP="00A87D56">
      <w:pPr>
        <w:widowControl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87D56">
        <w:rPr>
          <w:rFonts w:ascii="宋体" w:eastAsia="宋体" w:hAnsi="宋体" w:cs="宋体" w:hint="eastAsia"/>
          <w:color w:val="1F1F1F"/>
          <w14:ligatures w14:val="none"/>
        </w:rPr>
        <w:t>把单因素里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P &lt; 0.1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的变量（如年龄、</w:t>
      </w:r>
      <w:r w:rsidRPr="00A87D56">
        <w:rPr>
          <w:rFonts w:ascii="Arial" w:eastAsia="Times New Roman" w:hAnsi="Arial" w:cs="Arial"/>
          <w:color w:val="1F1F1F"/>
          <w14:ligatures w14:val="none"/>
        </w:rPr>
        <w:t>NT-</w:t>
      </w:r>
      <w:proofErr w:type="spellStart"/>
      <w:r w:rsidRPr="00A87D56">
        <w:rPr>
          <w:rFonts w:ascii="Arial" w:eastAsia="Times New Roman" w:hAnsi="Arial" w:cs="Arial"/>
          <w:color w:val="1F1F1F"/>
          <w14:ligatures w14:val="none"/>
        </w:rPr>
        <w:t>proBNP</w:t>
      </w:r>
      <w:proofErr w:type="spellEnd"/>
      <w:r w:rsidRPr="00A87D56">
        <w:rPr>
          <w:rFonts w:ascii="宋体" w:eastAsia="宋体" w:hAnsi="宋体" w:cs="宋体" w:hint="eastAsia"/>
          <w:color w:val="1F1F1F"/>
          <w14:ligatures w14:val="none"/>
        </w:rPr>
        <w:t>、</w:t>
      </w:r>
      <w:proofErr w:type="spellStart"/>
      <w:r w:rsidRPr="00A87D56">
        <w:rPr>
          <w:rFonts w:ascii="Arial" w:eastAsia="Times New Roman" w:hAnsi="Arial" w:cs="Arial"/>
          <w:color w:val="1F1F1F"/>
          <w14:ligatures w14:val="none"/>
        </w:rPr>
        <w:t>caIMR</w:t>
      </w:r>
      <w:proofErr w:type="spellEnd"/>
      <w:r w:rsidRPr="00A87D56">
        <w:rPr>
          <w:rFonts w:ascii="宋体" w:eastAsia="宋体" w:hAnsi="宋体" w:cs="宋体" w:hint="eastAsia"/>
          <w:color w:val="1F1F1F"/>
          <w14:ligatures w14:val="none"/>
        </w:rPr>
        <w:t>）全放进去，看谁能留到最后</w:t>
      </w:r>
      <w:r w:rsidRPr="00A87D56">
        <w:rPr>
          <w:rFonts w:ascii="宋体" w:eastAsia="宋体" w:hAnsi="宋体" w:cs="宋体"/>
          <w:color w:val="1F1F1F"/>
          <w14:ligatures w14:val="none"/>
        </w:rPr>
        <w:t>。</w:t>
      </w:r>
    </w:p>
    <w:p w14:paraId="7DAC8BDD" w14:textId="77777777" w:rsidR="00A87D56" w:rsidRPr="00A87D56" w:rsidRDefault="00A87D56" w:rsidP="00A87D56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5F7E8728" w14:textId="77777777" w:rsidR="00A87D56" w:rsidRPr="00A87D56" w:rsidRDefault="00A87D56" w:rsidP="00A87D56">
      <w:pPr>
        <w:widowControl/>
        <w:spacing w:before="120" w:after="150" w:line="240" w:lineRule="auto"/>
        <w:ind w:left="240" w:right="12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87D56">
        <w:rPr>
          <w:rFonts w:ascii="Arial" w:eastAsia="Times New Roman" w:hAnsi="Arial" w:cs="Arial"/>
          <w:color w:val="444746"/>
          <w:shd w:val="clear" w:color="auto" w:fill="F0F4F9"/>
          <w14:ligatures w14:val="none"/>
        </w:rPr>
        <w:t>R</w:t>
      </w:r>
    </w:p>
    <w:p w14:paraId="1413FCB3" w14:textId="77777777" w:rsidR="00A87D56" w:rsidRPr="00A87D56" w:rsidRDefault="00A87D56" w:rsidP="00A87D56">
      <w:pPr>
        <w:widowControl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5DD21978" w14:textId="77777777" w:rsidR="00A87D56" w:rsidRPr="00A87D56" w:rsidRDefault="00A87D56" w:rsidP="00A87D56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# </w:t>
      </w:r>
      <w:proofErr w:type="gramStart"/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假设我们要控制年龄</w:t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>(</w:t>
      </w:r>
      <w:proofErr w:type="gramEnd"/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>Age)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和心肌肌钙蛋白</w:t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>(</w:t>
      </w:r>
      <w:proofErr w:type="spellStart"/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>hs_cTnT</w:t>
      </w:r>
      <w:proofErr w:type="spellEnd"/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>)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fit_multi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&lt;- </w:t>
      </w:r>
      <w:proofErr w:type="spellStart"/>
      <w:proofErr w:type="gram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coxph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(</w:t>
      </w:r>
      <w:proofErr w:type="gram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y ~ 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caIMR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+ Age + 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hs_cTnT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, data = 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df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)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5F6368"/>
          <w:sz w:val="20"/>
          <w:szCs w:val="20"/>
          <w:shd w:val="clear" w:color="auto" w:fill="F0F4F9"/>
          <w14:ligatures w14:val="none"/>
        </w:rPr>
        <w:t xml:space="preserve"># </w:t>
      </w:r>
      <w:r w:rsidRPr="00A87D56">
        <w:rPr>
          <w:rFonts w:ascii="宋体" w:eastAsia="宋体" w:hAnsi="宋体" w:cs="宋体" w:hint="eastAsia"/>
          <w:color w:val="5F6368"/>
          <w:sz w:val="20"/>
          <w:szCs w:val="20"/>
          <w:shd w:val="clear" w:color="auto" w:fill="F0F4F9"/>
          <w14:ligatures w14:val="none"/>
        </w:rPr>
        <w:t>查看最终结果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  <w:t>summary(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fit_multi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)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</w:p>
    <w:p w14:paraId="60280482" w14:textId="77777777" w:rsidR="00A87D56" w:rsidRPr="00A87D56" w:rsidRDefault="00A87D56" w:rsidP="00A87D56">
      <w:pPr>
        <w:widowControl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87D56">
        <w:rPr>
          <w:rFonts w:ascii="宋体" w:eastAsia="宋体" w:hAnsi="宋体" w:cs="宋体" w:hint="eastAsia"/>
          <w:b/>
          <w:bCs/>
          <w:color w:val="1F1F1F"/>
          <w14:ligatures w14:val="none"/>
        </w:rPr>
        <w:t>【代码解读】</w:t>
      </w:r>
      <w:r w:rsidRPr="00A87D56">
        <w:rPr>
          <w:rFonts w:ascii="宋体" w:eastAsia="宋体" w:hAnsi="宋体" w:cs="宋体"/>
          <w:color w:val="1F1F1F"/>
          <w14:ligatures w14:val="none"/>
        </w:rPr>
        <w:t>：</w:t>
      </w:r>
    </w:p>
    <w:p w14:paraId="7A41C8FD" w14:textId="77777777" w:rsidR="00A87D56" w:rsidRPr="00A87D56" w:rsidRDefault="00A87D56" w:rsidP="00A87D56">
      <w:pPr>
        <w:widowControl/>
        <w:numPr>
          <w:ilvl w:val="0"/>
          <w:numId w:val="7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14:ligatures w14:val="none"/>
        </w:rPr>
      </w:pPr>
      <w:r w:rsidRPr="00A87D56">
        <w:rPr>
          <w:rFonts w:ascii="Arial" w:eastAsia="Times New Roman" w:hAnsi="Arial" w:cs="Arial"/>
          <w:b/>
          <w:bCs/>
          <w:color w:val="1F1F1F"/>
          <w14:ligatures w14:val="none"/>
        </w:rPr>
        <w:t xml:space="preserve">HR (Hazard </w:t>
      </w:r>
      <w:proofErr w:type="gramStart"/>
      <w:r w:rsidRPr="00A87D56">
        <w:rPr>
          <w:rFonts w:ascii="Arial" w:eastAsia="Times New Roman" w:hAnsi="Arial" w:cs="Arial"/>
          <w:b/>
          <w:bCs/>
          <w:color w:val="1F1F1F"/>
          <w14:ligatures w14:val="none"/>
        </w:rPr>
        <w:t>Ratio)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：</w:t>
      </w:r>
      <w:proofErr w:type="gramEnd"/>
      <w:r w:rsidRPr="00A87D56">
        <w:rPr>
          <w:rFonts w:ascii="宋体" w:eastAsia="宋体" w:hAnsi="宋体" w:cs="宋体" w:hint="eastAsia"/>
          <w:color w:val="1F1F1F"/>
          <w14:ligatures w14:val="none"/>
        </w:rPr>
        <w:t>看结果里的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exp(</w:t>
      </w:r>
      <w:proofErr w:type="spellStart"/>
      <w:r w:rsidRPr="00A87D56">
        <w:rPr>
          <w:rFonts w:ascii="Arial" w:eastAsia="Times New Roman" w:hAnsi="Arial" w:cs="Arial"/>
          <w:color w:val="1F1F1F"/>
          <w14:ligatures w14:val="none"/>
        </w:rPr>
        <w:t>coef</w:t>
      </w:r>
      <w:proofErr w:type="spellEnd"/>
      <w:r w:rsidRPr="00A87D56">
        <w:rPr>
          <w:rFonts w:ascii="Arial" w:eastAsia="Times New Roman" w:hAnsi="Arial" w:cs="Arial"/>
          <w:color w:val="1F1F1F"/>
          <w14:ligatures w14:val="none"/>
        </w:rPr>
        <w:t xml:space="preserve">)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那一列。如果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</w:t>
      </w:r>
      <w:proofErr w:type="spellStart"/>
      <w:r w:rsidRPr="00A87D56">
        <w:rPr>
          <w:rFonts w:ascii="Arial" w:eastAsia="Times New Roman" w:hAnsi="Arial" w:cs="Arial"/>
          <w:color w:val="1F1F1F"/>
          <w14:ligatures w14:val="none"/>
        </w:rPr>
        <w:t>caIMR</w:t>
      </w:r>
      <w:proofErr w:type="spellEnd"/>
      <w:r w:rsidRPr="00A87D56">
        <w:rPr>
          <w:rFonts w:ascii="Arial" w:eastAsia="Times New Roman" w:hAnsi="Arial" w:cs="Arial"/>
          <w:color w:val="1F1F1F"/>
          <w14:ligatures w14:val="none"/>
        </w:rPr>
        <w:t xml:space="preserve">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的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exp(</w:t>
      </w:r>
      <w:proofErr w:type="spellStart"/>
      <w:r w:rsidRPr="00A87D56">
        <w:rPr>
          <w:rFonts w:ascii="Arial" w:eastAsia="Times New Roman" w:hAnsi="Arial" w:cs="Arial"/>
          <w:color w:val="1F1F1F"/>
          <w14:ligatures w14:val="none"/>
        </w:rPr>
        <w:t>coef</w:t>
      </w:r>
      <w:proofErr w:type="spellEnd"/>
      <w:r w:rsidRPr="00A87D56">
        <w:rPr>
          <w:rFonts w:ascii="Arial" w:eastAsia="Times New Roman" w:hAnsi="Arial" w:cs="Arial"/>
          <w:color w:val="1F1F1F"/>
          <w14:ligatures w14:val="none"/>
        </w:rPr>
        <w:t xml:space="preserve">)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是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2.164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，说明它让风险翻了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2.16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倍</w:t>
      </w:r>
      <w:r w:rsidRPr="00A87D56">
        <w:rPr>
          <w:rFonts w:ascii="宋体" w:eastAsia="宋体" w:hAnsi="宋体" w:cs="宋体"/>
          <w:color w:val="1F1F1F"/>
          <w14:ligatures w14:val="none"/>
        </w:rPr>
        <w:t>。</w:t>
      </w:r>
    </w:p>
    <w:p w14:paraId="48C882FA" w14:textId="77777777" w:rsidR="00A87D56" w:rsidRPr="00A87D56" w:rsidRDefault="00A87D56" w:rsidP="00A87D56">
      <w:pPr>
        <w:widowControl/>
        <w:numPr>
          <w:ilvl w:val="0"/>
          <w:numId w:val="7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14:ligatures w14:val="none"/>
        </w:rPr>
      </w:pPr>
      <w:r w:rsidRPr="00A87D56">
        <w:rPr>
          <w:rFonts w:ascii="Arial" w:eastAsia="Times New Roman" w:hAnsi="Arial" w:cs="Arial"/>
          <w:b/>
          <w:bCs/>
          <w:color w:val="1F1F1F"/>
          <w14:ligatures w14:val="none"/>
        </w:rPr>
        <w:t>95% CI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：看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lower .95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和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upper .95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。如果这个区间不包含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1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（比如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1.25~3.72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），说明结果非常稳健</w:t>
      </w:r>
      <w:r w:rsidRPr="00A87D56">
        <w:rPr>
          <w:rFonts w:ascii="宋体" w:eastAsia="宋体" w:hAnsi="宋体" w:cs="宋体"/>
          <w:color w:val="1F1F1F"/>
          <w14:ligatures w14:val="none"/>
        </w:rPr>
        <w:t>。</w:t>
      </w:r>
    </w:p>
    <w:p w14:paraId="4F558E68" w14:textId="77777777" w:rsidR="00A87D56" w:rsidRPr="00A87D56" w:rsidRDefault="007A653C" w:rsidP="00A87D56">
      <w:pPr>
        <w:widowControl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pict w14:anchorId="0D732F64">
          <v:rect id="_x0000_i1027" style="width:0;height:1.5pt" o:hralign="center" o:hrstd="t" o:hr="t" fillcolor="#a0a0a0" stroked="f"/>
        </w:pict>
      </w:r>
    </w:p>
    <w:p w14:paraId="2045009A" w14:textId="77777777" w:rsidR="00A87D56" w:rsidRPr="00A87D56" w:rsidRDefault="00A87D56" w:rsidP="00A87D56">
      <w:pPr>
        <w:widowControl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87D56">
        <w:rPr>
          <w:rFonts w:ascii="宋体" w:eastAsia="宋体" w:hAnsi="宋体" w:cs="宋体" w:hint="eastAsia"/>
          <w:b/>
          <w:bCs/>
          <w:color w:val="1F1F1F"/>
          <w:sz w:val="28"/>
          <w:szCs w:val="28"/>
          <w14:ligatures w14:val="none"/>
        </w:rPr>
        <w:t>第三阶段：</w:t>
      </w:r>
      <w:r w:rsidRPr="00A87D56">
        <w:rPr>
          <w:rFonts w:ascii="Arial" w:eastAsia="Times New Roman" w:hAnsi="Arial" w:cs="Arial"/>
          <w:b/>
          <w:bCs/>
          <w:color w:val="1F1F1F"/>
          <w:sz w:val="28"/>
          <w:szCs w:val="28"/>
          <w14:ligatures w14:val="none"/>
        </w:rPr>
        <w:t xml:space="preserve">2.3 ROC </w:t>
      </w:r>
      <w:r w:rsidRPr="00A87D56">
        <w:rPr>
          <w:rFonts w:ascii="宋体" w:eastAsia="宋体" w:hAnsi="宋体" w:cs="宋体" w:hint="eastAsia"/>
          <w:b/>
          <w:bCs/>
          <w:color w:val="1F1F1F"/>
          <w:sz w:val="28"/>
          <w:szCs w:val="28"/>
          <w14:ligatures w14:val="none"/>
        </w:rPr>
        <w:t>分析（寻找最佳阈值</w:t>
      </w:r>
      <w:r w:rsidRPr="00A87D56">
        <w:rPr>
          <w:rFonts w:ascii="Arial" w:eastAsia="Times New Roman" w:hAnsi="Arial" w:cs="Arial"/>
          <w:b/>
          <w:bCs/>
          <w:color w:val="1F1F1F"/>
          <w:sz w:val="28"/>
          <w:szCs w:val="28"/>
          <w14:ligatures w14:val="none"/>
        </w:rPr>
        <w:t xml:space="preserve"> 25.3</w:t>
      </w:r>
      <w:r w:rsidRPr="00A87D56">
        <w:rPr>
          <w:rFonts w:ascii="宋体" w:eastAsia="宋体" w:hAnsi="宋体" w:cs="宋体"/>
          <w:b/>
          <w:bCs/>
          <w:color w:val="1F1F1F"/>
          <w:sz w:val="28"/>
          <w:szCs w:val="28"/>
          <w14:ligatures w14:val="none"/>
        </w:rPr>
        <w:t>）</w:t>
      </w:r>
    </w:p>
    <w:p w14:paraId="1234DF1A" w14:textId="77777777" w:rsidR="00A87D56" w:rsidRPr="00A87D56" w:rsidRDefault="00A87D56" w:rsidP="00A87D56">
      <w:pPr>
        <w:widowControl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87D56">
        <w:rPr>
          <w:rFonts w:ascii="宋体" w:eastAsia="宋体" w:hAnsi="宋体" w:cs="宋体" w:hint="eastAsia"/>
          <w:color w:val="1F1F1F"/>
          <w14:ligatures w14:val="none"/>
        </w:rPr>
        <w:t>这一步是为了证明你的模型</w:t>
      </w:r>
      <w:r w:rsidRPr="00A87D56">
        <w:rPr>
          <w:rFonts w:ascii="Arial" w:eastAsia="Times New Roman" w:hAnsi="Arial" w:cs="Arial"/>
          <w:color w:val="1F1F1F"/>
          <w14:ligatures w14:val="none"/>
        </w:rPr>
        <w:t>“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好不好使</w:t>
      </w:r>
      <w:r w:rsidRPr="00A87D56">
        <w:rPr>
          <w:rFonts w:ascii="Arial" w:eastAsia="Times New Roman" w:hAnsi="Arial" w:cs="Arial"/>
          <w:color w:val="1F1F1F"/>
          <w14:ligatures w14:val="none"/>
        </w:rPr>
        <w:t>”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，并找到那个红线数值</w:t>
      </w:r>
      <w:r w:rsidRPr="00A87D56">
        <w:rPr>
          <w:rFonts w:ascii="宋体" w:eastAsia="宋体" w:hAnsi="宋体" w:cs="宋体"/>
          <w:color w:val="1F1F1F"/>
          <w14:ligatures w14:val="none"/>
        </w:rPr>
        <w:t>。</w:t>
      </w:r>
    </w:p>
    <w:p w14:paraId="115FA30B" w14:textId="77777777" w:rsidR="00A87D56" w:rsidRPr="00A87D56" w:rsidRDefault="00A87D56" w:rsidP="00A87D56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1CFE921F" w14:textId="77777777" w:rsidR="00A87D56" w:rsidRPr="00A87D56" w:rsidRDefault="00A87D56" w:rsidP="00A87D56">
      <w:pPr>
        <w:widowControl/>
        <w:spacing w:before="120" w:after="150" w:line="240" w:lineRule="auto"/>
        <w:ind w:left="240" w:right="12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87D56">
        <w:rPr>
          <w:rFonts w:ascii="Arial" w:eastAsia="Times New Roman" w:hAnsi="Arial" w:cs="Arial"/>
          <w:color w:val="444746"/>
          <w:shd w:val="clear" w:color="auto" w:fill="F0F4F9"/>
          <w14:ligatures w14:val="none"/>
        </w:rPr>
        <w:t>Code snippet</w:t>
      </w:r>
    </w:p>
    <w:p w14:paraId="6D3880C8" w14:textId="77777777" w:rsidR="00A87D56" w:rsidRPr="00A87D56" w:rsidRDefault="00A87D56" w:rsidP="00A87D56">
      <w:pPr>
        <w:widowControl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2BB16A79" w14:textId="77777777" w:rsidR="00A87D56" w:rsidRPr="00A87D56" w:rsidRDefault="00A87D56" w:rsidP="00A87D56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# 1.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建立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ROC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对象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  <w:t xml:space="preserve"># response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是结局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(status)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，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predictor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是我们要测试的指标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(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caIMR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)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roc_obj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&lt;- roc(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df$status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, 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df$caIMR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, 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  <w:t xml:space="preserve">               smoothed = TRUE, 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  <w:t xml:space="preserve">               ci = TRUE,     #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计算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95%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置信区间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  <w:t xml:space="preserve">               plot = TRUE)   #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直接画出曲线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lastRenderedPageBreak/>
        <w:br/>
        <w:t xml:space="preserve"># 2.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计算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AUC (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曲线下面积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)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  <w:t>print(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roc_obj$auc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) #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这里会输出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0.688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  <w:t xml:space="preserve"># 3.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寻找最佳</w:t>
      </w:r>
      <w:proofErr w:type="gramStart"/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截断值</w:t>
      </w:r>
      <w:proofErr w:type="gram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(Cut-off) ——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即</w:t>
      </w:r>
      <w:proofErr w:type="gramStart"/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约登指数</w:t>
      </w:r>
      <w:proofErr w:type="gramEnd"/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最大的点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  <w:t xml:space="preserve"># 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best.method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= "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youden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" 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best_point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&lt;- </w:t>
      </w:r>
      <w:proofErr w:type="gram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coords(</w:t>
      </w:r>
      <w:proofErr w:type="spellStart"/>
      <w:proofErr w:type="gram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roc_obj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, "best", ret = </w:t>
      </w:r>
      <w:proofErr w:type="gram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c(</w:t>
      </w:r>
      <w:proofErr w:type="gram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"threshold", "sensitivity", "specificity"))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  <w:t>print(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best_point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) 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  <w:t xml:space="preserve">#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这里会输出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threshold: 25.3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</w:p>
    <w:p w14:paraId="504E7A80" w14:textId="77777777" w:rsidR="00A87D56" w:rsidRPr="00A87D56" w:rsidRDefault="007A653C" w:rsidP="00A87D56">
      <w:pPr>
        <w:widowControl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pict w14:anchorId="16EDD431">
          <v:rect id="_x0000_i1028" style="width:0;height:1.5pt" o:hralign="center" o:hrstd="t" o:hr="t" fillcolor="#a0a0a0" stroked="f"/>
        </w:pict>
      </w:r>
    </w:p>
    <w:p w14:paraId="6DBE5278" w14:textId="77777777" w:rsidR="00A87D56" w:rsidRPr="00A87D56" w:rsidRDefault="00A87D56" w:rsidP="00A87D56">
      <w:pPr>
        <w:widowControl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87D56">
        <w:rPr>
          <w:rFonts w:ascii="宋体" w:eastAsia="宋体" w:hAnsi="宋体" w:cs="宋体" w:hint="eastAsia"/>
          <w:b/>
          <w:bCs/>
          <w:color w:val="1F1F1F"/>
          <w:sz w:val="28"/>
          <w:szCs w:val="28"/>
          <w14:ligatures w14:val="none"/>
        </w:rPr>
        <w:t>第四阶段：生存分析验证（</w:t>
      </w:r>
      <w:r w:rsidRPr="00A87D56">
        <w:rPr>
          <w:rFonts w:ascii="Arial" w:eastAsia="Times New Roman" w:hAnsi="Arial" w:cs="Arial"/>
          <w:b/>
          <w:bCs/>
          <w:color w:val="1F1F1F"/>
          <w:sz w:val="28"/>
          <w:szCs w:val="28"/>
          <w14:ligatures w14:val="none"/>
        </w:rPr>
        <w:t xml:space="preserve">Kaplan-Meier </w:t>
      </w:r>
      <w:r w:rsidRPr="00A87D56">
        <w:rPr>
          <w:rFonts w:ascii="宋体" w:eastAsia="宋体" w:hAnsi="宋体" w:cs="宋体" w:hint="eastAsia"/>
          <w:b/>
          <w:bCs/>
          <w:color w:val="1F1F1F"/>
          <w:sz w:val="28"/>
          <w:szCs w:val="28"/>
          <w14:ligatures w14:val="none"/>
        </w:rPr>
        <w:t>曲线</w:t>
      </w:r>
      <w:r w:rsidRPr="00A87D56">
        <w:rPr>
          <w:rFonts w:ascii="宋体" w:eastAsia="宋体" w:hAnsi="宋体" w:cs="宋体"/>
          <w:b/>
          <w:bCs/>
          <w:color w:val="1F1F1F"/>
          <w:sz w:val="28"/>
          <w:szCs w:val="28"/>
          <w14:ligatures w14:val="none"/>
        </w:rPr>
        <w:t>）</w:t>
      </w:r>
    </w:p>
    <w:p w14:paraId="396EBADB" w14:textId="77777777" w:rsidR="00A87D56" w:rsidRPr="00A87D56" w:rsidRDefault="00A87D56" w:rsidP="00A87D56">
      <w:pPr>
        <w:widowControl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87D56">
        <w:rPr>
          <w:rFonts w:ascii="宋体" w:eastAsia="宋体" w:hAnsi="宋体" w:cs="宋体" w:hint="eastAsia"/>
          <w:color w:val="1F1F1F"/>
          <w14:ligatures w14:val="none"/>
        </w:rPr>
        <w:t>找到了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25.3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之后，我们需要画出那条对比鲜明的曲线</w:t>
      </w:r>
      <w:r w:rsidRPr="00A87D56">
        <w:rPr>
          <w:rFonts w:ascii="宋体" w:eastAsia="宋体" w:hAnsi="宋体" w:cs="宋体"/>
          <w:color w:val="1F1F1F"/>
          <w14:ligatures w14:val="none"/>
        </w:rPr>
        <w:t>。</w:t>
      </w:r>
    </w:p>
    <w:p w14:paraId="680347BC" w14:textId="77777777" w:rsidR="00A87D56" w:rsidRPr="00A87D56" w:rsidRDefault="00A87D56" w:rsidP="00A87D56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60E3F1E1" w14:textId="77777777" w:rsidR="00A87D56" w:rsidRPr="00A87D56" w:rsidRDefault="00A87D56" w:rsidP="00A87D56">
      <w:pPr>
        <w:widowControl/>
        <w:spacing w:before="120" w:after="150" w:line="240" w:lineRule="auto"/>
        <w:ind w:left="240" w:right="12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87D56">
        <w:rPr>
          <w:rFonts w:ascii="Arial" w:eastAsia="Times New Roman" w:hAnsi="Arial" w:cs="Arial"/>
          <w:color w:val="444746"/>
          <w:shd w:val="clear" w:color="auto" w:fill="F0F4F9"/>
          <w14:ligatures w14:val="none"/>
        </w:rPr>
        <w:t>Code snippet</w:t>
      </w:r>
    </w:p>
    <w:p w14:paraId="23C324E0" w14:textId="77777777" w:rsidR="00A87D56" w:rsidRPr="00A87D56" w:rsidRDefault="00A87D56" w:rsidP="00A87D56">
      <w:pPr>
        <w:widowControl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106A5A94" w14:textId="77777777" w:rsidR="00A87D56" w:rsidRPr="00A87D56" w:rsidRDefault="00A87D56" w:rsidP="00A87D56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# 1.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根据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25.3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将人群分为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高阻力组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和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低阻力组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df$group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&lt;- 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ifelse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(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df$caIMR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&gt;= 25.3, "High 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caIMR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", "Low 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caIMR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")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  <w:t xml:space="preserve"># 2.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拟合曲线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fit_km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&lt;- 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survfit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(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Surv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(time, status) ~ group, data = 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df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)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  <w:t xml:space="preserve"># 3.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画出专业的生存曲线图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ggsurvplot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(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fit_km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, 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  <w:t xml:space="preserve">           data = 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df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,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  <w:t xml:space="preserve">           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pval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= TRUE,             #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显示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Log-rank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检验的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P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值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  <w:t xml:space="preserve">           conf.int = TRUE,        #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显示阴影（置信区间）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  <w:t xml:space="preserve">           </w:t>
      </w:r>
      <w:proofErr w:type="spellStart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>risk.table</w:t>
      </w:r>
      <w:proofErr w:type="spellEnd"/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t xml:space="preserve"> = TRUE,      #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下方显示风险人数表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  <w:t xml:space="preserve">           palette = c("#E7B800", "#2E9FDF")) # </w:t>
      </w:r>
      <w:r w:rsidRPr="00A87D56">
        <w:rPr>
          <w:rFonts w:ascii="宋体" w:eastAsia="宋体" w:hAnsi="宋体" w:cs="宋体" w:hint="eastAsia"/>
          <w:color w:val="1F1F1F"/>
          <w:shd w:val="clear" w:color="auto" w:fill="F0F4F9"/>
          <w14:ligatures w14:val="none"/>
        </w:rPr>
        <w:t>设置好看的颜色</w:t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  <w:r w:rsidRPr="00A87D56">
        <w:rPr>
          <w:rFonts w:ascii="Arial" w:eastAsia="Times New Roman" w:hAnsi="Arial" w:cs="Arial"/>
          <w:color w:val="1F1F1F"/>
          <w:shd w:val="clear" w:color="auto" w:fill="F0F4F9"/>
          <w14:ligatures w14:val="none"/>
        </w:rPr>
        <w:br/>
      </w:r>
    </w:p>
    <w:p w14:paraId="5B2191E4" w14:textId="77777777" w:rsidR="00A87D56" w:rsidRPr="00A87D56" w:rsidRDefault="007A653C" w:rsidP="00A87D56">
      <w:pPr>
        <w:widowControl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pict w14:anchorId="3CF20C81">
          <v:rect id="_x0000_i1029" style="width:0;height:1.5pt" o:hralign="center" o:hrstd="t" o:hr="t" fillcolor="#a0a0a0" stroked="f"/>
        </w:pict>
      </w:r>
    </w:p>
    <w:p w14:paraId="31E6C586" w14:textId="77777777" w:rsidR="00A87D56" w:rsidRPr="00A87D56" w:rsidRDefault="00A87D56" w:rsidP="00A87D56">
      <w:pPr>
        <w:widowControl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87D56">
        <w:rPr>
          <w:rFonts w:ascii="宋体" w:eastAsia="宋体" w:hAnsi="宋体" w:cs="宋体" w:hint="eastAsia"/>
          <w:b/>
          <w:bCs/>
          <w:color w:val="1F1F1F"/>
          <w:sz w:val="28"/>
          <w:szCs w:val="28"/>
          <w14:ligatures w14:val="none"/>
        </w:rPr>
        <w:t>给新手的</w:t>
      </w:r>
      <w:r w:rsidRPr="00A87D56">
        <w:rPr>
          <w:rFonts w:ascii="Arial" w:eastAsia="Times New Roman" w:hAnsi="Arial" w:cs="Arial"/>
          <w:b/>
          <w:bCs/>
          <w:color w:val="1F1F1F"/>
          <w:sz w:val="28"/>
          <w:szCs w:val="28"/>
          <w14:ligatures w14:val="none"/>
        </w:rPr>
        <w:t>“</w:t>
      </w:r>
      <w:r w:rsidRPr="00A87D56">
        <w:rPr>
          <w:rFonts w:ascii="宋体" w:eastAsia="宋体" w:hAnsi="宋体" w:cs="宋体" w:hint="eastAsia"/>
          <w:b/>
          <w:bCs/>
          <w:color w:val="1F1F1F"/>
          <w:sz w:val="28"/>
          <w:szCs w:val="28"/>
          <w14:ligatures w14:val="none"/>
        </w:rPr>
        <w:t>避坑</w:t>
      </w:r>
      <w:r w:rsidRPr="00A87D56">
        <w:rPr>
          <w:rFonts w:ascii="Arial" w:eastAsia="Times New Roman" w:hAnsi="Arial" w:cs="Arial"/>
          <w:b/>
          <w:bCs/>
          <w:color w:val="1F1F1F"/>
          <w:sz w:val="28"/>
          <w:szCs w:val="28"/>
          <w14:ligatures w14:val="none"/>
        </w:rPr>
        <w:t>”</w:t>
      </w:r>
      <w:r w:rsidRPr="00A87D56">
        <w:rPr>
          <w:rFonts w:ascii="宋体" w:eastAsia="宋体" w:hAnsi="宋体" w:cs="宋体" w:hint="eastAsia"/>
          <w:b/>
          <w:bCs/>
          <w:color w:val="1F1F1F"/>
          <w:sz w:val="28"/>
          <w:szCs w:val="28"/>
          <w14:ligatures w14:val="none"/>
        </w:rPr>
        <w:t>指南</w:t>
      </w:r>
      <w:r w:rsidRPr="00A87D56">
        <w:rPr>
          <w:rFonts w:ascii="宋体" w:eastAsia="宋体" w:hAnsi="宋体" w:cs="宋体"/>
          <w:b/>
          <w:bCs/>
          <w:color w:val="1F1F1F"/>
          <w:sz w:val="28"/>
          <w:szCs w:val="28"/>
          <w14:ligatures w14:val="none"/>
        </w:rPr>
        <w:t>：</w:t>
      </w:r>
    </w:p>
    <w:p w14:paraId="7D347C85" w14:textId="77777777" w:rsidR="00A87D56" w:rsidRPr="00A87D56" w:rsidRDefault="00A87D56" w:rsidP="00A87D56">
      <w:pPr>
        <w:widowControl/>
        <w:numPr>
          <w:ilvl w:val="0"/>
          <w:numId w:val="8"/>
        </w:numPr>
        <w:spacing w:after="0" w:line="240" w:lineRule="auto"/>
        <w:ind w:left="480"/>
        <w:textAlignment w:val="baseline"/>
        <w:rPr>
          <w:rFonts w:ascii="Arial" w:eastAsia="Times New Roman" w:hAnsi="Arial" w:cs="Arial"/>
          <w:color w:val="000000"/>
          <w14:ligatures w14:val="none"/>
        </w:rPr>
      </w:pPr>
      <w:r w:rsidRPr="00A87D56">
        <w:rPr>
          <w:rFonts w:ascii="宋体" w:eastAsia="宋体" w:hAnsi="宋体" w:cs="宋体" w:hint="eastAsia"/>
          <w:b/>
          <w:bCs/>
          <w:color w:val="1F1F1F"/>
          <w14:ligatures w14:val="none"/>
        </w:rPr>
        <w:t>数据类型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：在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R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语言里，一定要确保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status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（结局）是数值型的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0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和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1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。如果写成</w:t>
      </w:r>
      <w:r w:rsidRPr="00A87D56">
        <w:rPr>
          <w:rFonts w:ascii="Arial" w:eastAsia="Times New Roman" w:hAnsi="Arial" w:cs="Arial"/>
          <w:color w:val="1F1F1F"/>
          <w14:ligatures w14:val="none"/>
        </w:rPr>
        <w:t>“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发生</w:t>
      </w:r>
      <w:r w:rsidRPr="00A87D56">
        <w:rPr>
          <w:rFonts w:ascii="Arial" w:eastAsia="Times New Roman" w:hAnsi="Arial" w:cs="Arial"/>
          <w:color w:val="1F1F1F"/>
          <w14:ligatures w14:val="none"/>
        </w:rPr>
        <w:t>”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和</w:t>
      </w:r>
      <w:r w:rsidRPr="00A87D56">
        <w:rPr>
          <w:rFonts w:ascii="Arial" w:eastAsia="Times New Roman" w:hAnsi="Arial" w:cs="Arial"/>
          <w:color w:val="1F1F1F"/>
          <w14:ligatures w14:val="none"/>
        </w:rPr>
        <w:t>“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未发生</w:t>
      </w:r>
      <w:r w:rsidRPr="00A87D56">
        <w:rPr>
          <w:rFonts w:ascii="Arial" w:eastAsia="Times New Roman" w:hAnsi="Arial" w:cs="Arial"/>
          <w:color w:val="1F1F1F"/>
          <w14:ligatures w14:val="none"/>
        </w:rPr>
        <w:t>”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，代码可能会报错</w:t>
      </w:r>
      <w:r w:rsidRPr="00A87D56">
        <w:rPr>
          <w:rFonts w:ascii="宋体" w:eastAsia="宋体" w:hAnsi="宋体" w:cs="宋体"/>
          <w:color w:val="1F1F1F"/>
          <w14:ligatures w14:val="none"/>
        </w:rPr>
        <w:t>。</w:t>
      </w:r>
    </w:p>
    <w:p w14:paraId="6199E829" w14:textId="77777777" w:rsidR="00A87D56" w:rsidRPr="00A87D56" w:rsidRDefault="00A87D56" w:rsidP="00A87D56">
      <w:pPr>
        <w:widowControl/>
        <w:numPr>
          <w:ilvl w:val="0"/>
          <w:numId w:val="8"/>
        </w:numPr>
        <w:spacing w:after="0" w:line="240" w:lineRule="auto"/>
        <w:ind w:left="480"/>
        <w:textAlignment w:val="baseline"/>
        <w:rPr>
          <w:rFonts w:ascii="Arial" w:eastAsia="Times New Roman" w:hAnsi="Arial" w:cs="Arial"/>
          <w:color w:val="000000"/>
          <w14:ligatures w14:val="none"/>
        </w:rPr>
      </w:pPr>
      <w:r w:rsidRPr="00A87D56">
        <w:rPr>
          <w:rFonts w:ascii="Arial" w:eastAsia="Times New Roman" w:hAnsi="Arial" w:cs="Arial"/>
          <w:b/>
          <w:bCs/>
          <w:color w:val="1F1F1F"/>
          <w14:ligatures w14:val="none"/>
        </w:rPr>
        <w:t xml:space="preserve">P </w:t>
      </w:r>
      <w:r w:rsidRPr="00A87D56">
        <w:rPr>
          <w:rFonts w:ascii="宋体" w:eastAsia="宋体" w:hAnsi="宋体" w:cs="宋体" w:hint="eastAsia"/>
          <w:b/>
          <w:bCs/>
          <w:color w:val="1F1F1F"/>
          <w14:ligatures w14:val="none"/>
        </w:rPr>
        <w:t>值的意义</w:t>
      </w:r>
      <w:r w:rsidRPr="00A87D56">
        <w:rPr>
          <w:rFonts w:ascii="宋体" w:eastAsia="宋体" w:hAnsi="宋体" w:cs="宋体"/>
          <w:color w:val="1F1F1F"/>
          <w14:ligatures w14:val="none"/>
        </w:rPr>
        <w:t>：</w:t>
      </w:r>
    </w:p>
    <w:p w14:paraId="686C51D2" w14:textId="77777777" w:rsidR="00A87D56" w:rsidRPr="00A87D56" w:rsidRDefault="00A87D56" w:rsidP="00A87D56">
      <w:pPr>
        <w:widowControl/>
        <w:numPr>
          <w:ilvl w:val="0"/>
          <w:numId w:val="9"/>
        </w:numPr>
        <w:spacing w:after="0" w:line="240" w:lineRule="auto"/>
        <w:ind w:left="885"/>
        <w:textAlignment w:val="baseline"/>
        <w:rPr>
          <w:rFonts w:ascii="Arial" w:eastAsia="Times New Roman" w:hAnsi="Arial" w:cs="Arial"/>
          <w:color w:val="000000"/>
          <w14:ligatures w14:val="none"/>
        </w:rPr>
      </w:pPr>
      <w:r w:rsidRPr="00A87D56">
        <w:rPr>
          <w:rFonts w:ascii="Arial" w:eastAsia="Times New Roman" w:hAnsi="Arial" w:cs="Arial"/>
          <w:color w:val="1F1F1F"/>
          <w14:ligatures w14:val="none"/>
        </w:rPr>
        <w:t xml:space="preserve">2.1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里：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P &lt; 0.05 </w:t>
      </w:r>
      <w:proofErr w:type="gramStart"/>
      <w:r w:rsidRPr="00A87D56">
        <w:rPr>
          <w:rFonts w:ascii="宋体" w:eastAsia="宋体" w:hAnsi="宋体" w:cs="宋体" w:hint="eastAsia"/>
          <w:color w:val="1F1F1F"/>
          <w14:ligatures w14:val="none"/>
        </w:rPr>
        <w:t>意味着</w:t>
      </w:r>
      <w:r w:rsidRPr="00A87D56">
        <w:rPr>
          <w:rFonts w:ascii="Arial" w:eastAsia="Times New Roman" w:hAnsi="Arial" w:cs="Arial"/>
          <w:color w:val="1F1F1F"/>
          <w14:ligatures w14:val="none"/>
        </w:rPr>
        <w:t>“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两组不一样</w:t>
      </w:r>
      <w:r w:rsidRPr="00A87D56">
        <w:rPr>
          <w:rFonts w:ascii="Arial" w:eastAsia="Times New Roman" w:hAnsi="Arial" w:cs="Arial"/>
          <w:color w:val="1F1F1F"/>
          <w14:ligatures w14:val="none"/>
        </w:rPr>
        <w:t>”</w:t>
      </w:r>
      <w:r w:rsidRPr="00A87D56">
        <w:rPr>
          <w:rFonts w:ascii="宋体" w:eastAsia="宋体" w:hAnsi="宋体" w:cs="宋体"/>
          <w:color w:val="1F1F1F"/>
          <w14:ligatures w14:val="none"/>
        </w:rPr>
        <w:t>。</w:t>
      </w:r>
      <w:proofErr w:type="gramEnd"/>
    </w:p>
    <w:p w14:paraId="1E8BD8D5" w14:textId="77777777" w:rsidR="00A87D56" w:rsidRPr="00A87D56" w:rsidRDefault="00A87D56" w:rsidP="00A87D56">
      <w:pPr>
        <w:widowControl/>
        <w:numPr>
          <w:ilvl w:val="0"/>
          <w:numId w:val="10"/>
        </w:numPr>
        <w:spacing w:after="0" w:line="240" w:lineRule="auto"/>
        <w:ind w:left="885"/>
        <w:textAlignment w:val="baseline"/>
        <w:rPr>
          <w:rFonts w:ascii="Arial" w:eastAsia="Times New Roman" w:hAnsi="Arial" w:cs="Arial"/>
          <w:color w:val="000000"/>
          <w14:ligatures w14:val="none"/>
        </w:rPr>
      </w:pPr>
      <w:r w:rsidRPr="00A87D56">
        <w:rPr>
          <w:rFonts w:ascii="Arial" w:eastAsia="Times New Roman" w:hAnsi="Arial" w:cs="Arial"/>
          <w:color w:val="1F1F1F"/>
          <w14:ligatures w14:val="none"/>
        </w:rPr>
        <w:t xml:space="preserve">2.2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里：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P &lt; 0.05 </w:t>
      </w:r>
      <w:proofErr w:type="gramStart"/>
      <w:r w:rsidRPr="00A87D56">
        <w:rPr>
          <w:rFonts w:ascii="宋体" w:eastAsia="宋体" w:hAnsi="宋体" w:cs="宋体" w:hint="eastAsia"/>
          <w:color w:val="1F1F1F"/>
          <w14:ligatures w14:val="none"/>
        </w:rPr>
        <w:t>意味着</w:t>
      </w:r>
      <w:r w:rsidRPr="00A87D56">
        <w:rPr>
          <w:rFonts w:ascii="Arial" w:eastAsia="Times New Roman" w:hAnsi="Arial" w:cs="Arial"/>
          <w:color w:val="1F1F1F"/>
          <w14:ligatures w14:val="none"/>
        </w:rPr>
        <w:t>“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这是一个独立的风险推手</w:t>
      </w:r>
      <w:r w:rsidRPr="00A87D56">
        <w:rPr>
          <w:rFonts w:ascii="Arial" w:eastAsia="Times New Roman" w:hAnsi="Arial" w:cs="Arial"/>
          <w:color w:val="1F1F1F"/>
          <w14:ligatures w14:val="none"/>
        </w:rPr>
        <w:t>”</w:t>
      </w:r>
      <w:r w:rsidRPr="00A87D56">
        <w:rPr>
          <w:rFonts w:ascii="宋体" w:eastAsia="宋体" w:hAnsi="宋体" w:cs="宋体"/>
          <w:color w:val="1F1F1F"/>
          <w14:ligatures w14:val="none"/>
        </w:rPr>
        <w:t>。</w:t>
      </w:r>
      <w:proofErr w:type="gramEnd"/>
    </w:p>
    <w:p w14:paraId="760A1A4C" w14:textId="77777777" w:rsidR="00A87D56" w:rsidRPr="00A87D56" w:rsidRDefault="00A87D56" w:rsidP="00A87D56">
      <w:pPr>
        <w:widowControl/>
        <w:numPr>
          <w:ilvl w:val="0"/>
          <w:numId w:val="11"/>
        </w:numPr>
        <w:spacing w:after="0" w:line="240" w:lineRule="auto"/>
        <w:ind w:left="885"/>
        <w:textAlignment w:val="baseline"/>
        <w:rPr>
          <w:rFonts w:ascii="Arial" w:eastAsia="Times New Roman" w:hAnsi="Arial" w:cs="Arial"/>
          <w:color w:val="000000"/>
          <w14:ligatures w14:val="none"/>
        </w:rPr>
      </w:pPr>
      <w:r w:rsidRPr="00A87D56">
        <w:rPr>
          <w:rFonts w:ascii="Arial" w:eastAsia="Times New Roman" w:hAnsi="Arial" w:cs="Arial"/>
          <w:color w:val="1F1F1F"/>
          <w14:ligatures w14:val="none"/>
        </w:rPr>
        <w:t xml:space="preserve">2.3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里：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Log-rank P &lt; 0.05 </w:t>
      </w:r>
      <w:proofErr w:type="gramStart"/>
      <w:r w:rsidRPr="00A87D56">
        <w:rPr>
          <w:rFonts w:ascii="宋体" w:eastAsia="宋体" w:hAnsi="宋体" w:cs="宋体" w:hint="eastAsia"/>
          <w:color w:val="1F1F1F"/>
          <w14:ligatures w14:val="none"/>
        </w:rPr>
        <w:t>意味着</w:t>
      </w:r>
      <w:r w:rsidRPr="00A87D56">
        <w:rPr>
          <w:rFonts w:ascii="Arial" w:eastAsia="Times New Roman" w:hAnsi="Arial" w:cs="Arial"/>
          <w:color w:val="1F1F1F"/>
          <w14:ligatures w14:val="none"/>
        </w:rPr>
        <w:t>“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你分的这两组人在现实中存活率真的天差地别</w:t>
      </w:r>
      <w:r w:rsidRPr="00A87D56">
        <w:rPr>
          <w:rFonts w:ascii="Arial" w:eastAsia="Times New Roman" w:hAnsi="Arial" w:cs="Arial"/>
          <w:color w:val="1F1F1F"/>
          <w14:ligatures w14:val="none"/>
        </w:rPr>
        <w:t>”</w:t>
      </w:r>
      <w:r w:rsidRPr="00A87D56">
        <w:rPr>
          <w:rFonts w:ascii="宋体" w:eastAsia="宋体" w:hAnsi="宋体" w:cs="宋体"/>
          <w:color w:val="1F1F1F"/>
          <w14:ligatures w14:val="none"/>
        </w:rPr>
        <w:t>。</w:t>
      </w:r>
      <w:proofErr w:type="gramEnd"/>
    </w:p>
    <w:p w14:paraId="7C9FDB47" w14:textId="77777777" w:rsidR="00A87D56" w:rsidRPr="00A87D56" w:rsidRDefault="00A87D56" w:rsidP="00A87D56">
      <w:pPr>
        <w:widowControl/>
        <w:numPr>
          <w:ilvl w:val="0"/>
          <w:numId w:val="12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14:ligatures w14:val="none"/>
        </w:rPr>
      </w:pPr>
      <w:r w:rsidRPr="00A87D56">
        <w:rPr>
          <w:rFonts w:ascii="宋体" w:eastAsia="宋体" w:hAnsi="宋体" w:cs="宋体" w:hint="eastAsia"/>
          <w:b/>
          <w:bCs/>
          <w:color w:val="1F1F1F"/>
          <w14:ligatures w14:val="none"/>
        </w:rPr>
        <w:t>为什么用</w:t>
      </w:r>
      <w:r w:rsidRPr="00A87D56">
        <w:rPr>
          <w:rFonts w:ascii="Arial" w:eastAsia="Times New Roman" w:hAnsi="Arial" w:cs="Arial"/>
          <w:b/>
          <w:bCs/>
          <w:color w:val="1F1F1F"/>
          <w14:ligatures w14:val="none"/>
        </w:rPr>
        <w:t xml:space="preserve"> R </w:t>
      </w:r>
      <w:r w:rsidRPr="00A87D56">
        <w:rPr>
          <w:rFonts w:ascii="宋体" w:eastAsia="宋体" w:hAnsi="宋体" w:cs="宋体" w:hint="eastAsia"/>
          <w:b/>
          <w:bCs/>
          <w:color w:val="1F1F1F"/>
          <w14:ligatures w14:val="none"/>
        </w:rPr>
        <w:t>语言？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：面试时如果被问到，你可以说：</w:t>
      </w:r>
      <w:r w:rsidRPr="00A87D56">
        <w:rPr>
          <w:rFonts w:ascii="Arial" w:eastAsia="Times New Roman" w:hAnsi="Arial" w:cs="Arial"/>
          <w:color w:val="1F1F1F"/>
          <w14:ligatures w14:val="none"/>
        </w:rPr>
        <w:t>“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因为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R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语言的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survival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和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</w:t>
      </w:r>
      <w:proofErr w:type="spellStart"/>
      <w:r w:rsidRPr="00A87D56">
        <w:rPr>
          <w:rFonts w:ascii="Arial" w:eastAsia="Times New Roman" w:hAnsi="Arial" w:cs="Arial"/>
          <w:color w:val="1F1F1F"/>
          <w14:ligatures w14:val="none"/>
        </w:rPr>
        <w:t>pROC</w:t>
      </w:r>
      <w:proofErr w:type="spellEnd"/>
      <w:r w:rsidRPr="00A87D56">
        <w:rPr>
          <w:rFonts w:ascii="Arial" w:eastAsia="Times New Roman" w:hAnsi="Arial" w:cs="Arial"/>
          <w:color w:val="1F1F1F"/>
          <w14:ligatures w14:val="none"/>
        </w:rPr>
        <w:t xml:space="preserve">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包是统计学界的标准，不仅能提供精确的统计量，还能一键生成符合医学顶级期刊发表要求的图形（如带风险表的</w:t>
      </w:r>
      <w:r w:rsidRPr="00A87D56">
        <w:rPr>
          <w:rFonts w:ascii="Arial" w:eastAsia="Times New Roman" w:hAnsi="Arial" w:cs="Arial"/>
          <w:color w:val="1F1F1F"/>
          <w14:ligatures w14:val="none"/>
        </w:rPr>
        <w:t xml:space="preserve"> KM 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曲线）。</w:t>
      </w:r>
      <w:r w:rsidRPr="00A87D56">
        <w:rPr>
          <w:rFonts w:ascii="Arial" w:eastAsia="Times New Roman" w:hAnsi="Arial" w:cs="Arial"/>
          <w:color w:val="1F1F1F"/>
          <w14:ligatures w14:val="none"/>
        </w:rPr>
        <w:t>”</w:t>
      </w:r>
    </w:p>
    <w:p w14:paraId="1BAC34CC" w14:textId="77777777" w:rsidR="00A87D56" w:rsidRPr="00A87D56" w:rsidRDefault="00A87D56" w:rsidP="00A87D56">
      <w:pPr>
        <w:widowControl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87D56">
        <w:rPr>
          <w:rFonts w:ascii="宋体" w:eastAsia="宋体" w:hAnsi="宋体" w:cs="宋体" w:hint="eastAsia"/>
          <w:color w:val="1F1F1F"/>
          <w14:ligatures w14:val="none"/>
        </w:rPr>
        <w:t>这套代码流程不仅是你实习工作的记录，更是你作为数据分析师</w:t>
      </w:r>
      <w:r w:rsidRPr="00A87D56">
        <w:rPr>
          <w:rFonts w:ascii="宋体" w:eastAsia="宋体" w:hAnsi="宋体" w:cs="宋体" w:hint="eastAsia"/>
          <w:b/>
          <w:bCs/>
          <w:color w:val="1F1F1F"/>
          <w14:ligatures w14:val="none"/>
        </w:rPr>
        <w:t>掌握生存模型建模全流程</w:t>
      </w:r>
      <w:r w:rsidRPr="00A87D56">
        <w:rPr>
          <w:rFonts w:ascii="宋体" w:eastAsia="宋体" w:hAnsi="宋体" w:cs="宋体" w:hint="eastAsia"/>
          <w:color w:val="1F1F1F"/>
          <w14:ligatures w14:val="none"/>
        </w:rPr>
        <w:t>的铁证。你可以试着在电脑上模拟一下这些函数</w:t>
      </w:r>
      <w:r w:rsidRPr="00A87D56">
        <w:rPr>
          <w:rFonts w:ascii="宋体" w:eastAsia="宋体" w:hAnsi="宋体" w:cs="宋体"/>
          <w:color w:val="1F1F1F"/>
          <w14:ligatures w14:val="none"/>
        </w:rPr>
        <w:t>。</w:t>
      </w:r>
    </w:p>
    <w:p w14:paraId="330F1D0B" w14:textId="49B5F59B" w:rsidR="00A87D56" w:rsidRDefault="005B6D66" w:rsidP="005B6D66">
      <w:pPr>
        <w:pStyle w:val="1"/>
        <w:rPr>
          <w:rFonts w:hint="eastAsia"/>
        </w:rPr>
      </w:pPr>
      <w:r>
        <w:rPr>
          <w:rFonts w:hint="eastAsia"/>
        </w:rPr>
        <w:lastRenderedPageBreak/>
        <w:t>5分钟项目介绍</w:t>
      </w:r>
    </w:p>
    <w:p w14:paraId="353BAE5D" w14:textId="77777777" w:rsidR="00D1771E" w:rsidRPr="00D1771E" w:rsidRDefault="00D1771E" w:rsidP="00D1771E">
      <w:pPr>
        <w:rPr>
          <w:rFonts w:hint="eastAsia"/>
          <w:b/>
          <w:bCs/>
        </w:rPr>
      </w:pPr>
      <w:r w:rsidRPr="00D1771E">
        <w:rPr>
          <w:b/>
          <w:bCs/>
        </w:rPr>
        <w:t>面试项目介绍：急性心肌梗死（STEMI）患者预后风险预测模型分析</w:t>
      </w:r>
    </w:p>
    <w:p w14:paraId="4D9CEE9E" w14:textId="77777777" w:rsidR="00D1771E" w:rsidRPr="00D1771E" w:rsidRDefault="00D1771E" w:rsidP="00D1771E">
      <w:pPr>
        <w:rPr>
          <w:rFonts w:hint="eastAsia"/>
          <w:b/>
          <w:bCs/>
        </w:rPr>
      </w:pPr>
      <w:r w:rsidRPr="00D1771E">
        <w:rPr>
          <w:b/>
          <w:bCs/>
        </w:rPr>
        <w:t>第一部分：项目背景与痛点 (1分钟)</w:t>
      </w:r>
    </w:p>
    <w:p w14:paraId="187B0329" w14:textId="77777777" w:rsidR="00D1771E" w:rsidRPr="00D1771E" w:rsidRDefault="00D1771E" w:rsidP="00D1771E">
      <w:pPr>
        <w:numPr>
          <w:ilvl w:val="0"/>
          <w:numId w:val="13"/>
        </w:numPr>
        <w:rPr>
          <w:rFonts w:hint="eastAsia"/>
        </w:rPr>
      </w:pPr>
      <w:r w:rsidRPr="00D1771E">
        <w:rPr>
          <w:b/>
          <w:bCs/>
        </w:rPr>
        <w:t>开场白：</w:t>
      </w:r>
      <w:r w:rsidRPr="00D1771E">
        <w:t xml:space="preserve"> 您好，我想分享的是我在实习期</w:t>
      </w:r>
      <w:proofErr w:type="gramStart"/>
      <w:r w:rsidRPr="00D1771E">
        <w:t>间参与</w:t>
      </w:r>
      <w:proofErr w:type="gramEnd"/>
      <w:r w:rsidRPr="00D1771E">
        <w:t>的一个临床数据分析项目。</w:t>
      </w:r>
    </w:p>
    <w:p w14:paraId="4234F49E" w14:textId="77777777" w:rsidR="00D1771E" w:rsidRPr="00D1771E" w:rsidRDefault="00D1771E" w:rsidP="00D1771E">
      <w:pPr>
        <w:numPr>
          <w:ilvl w:val="0"/>
          <w:numId w:val="13"/>
        </w:numPr>
        <w:rPr>
          <w:rFonts w:hint="eastAsia"/>
        </w:rPr>
      </w:pPr>
      <w:r w:rsidRPr="00D1771E">
        <w:rPr>
          <w:b/>
          <w:bCs/>
        </w:rPr>
        <w:t>业务背景：</w:t>
      </w:r>
      <w:r w:rsidRPr="00D1771E">
        <w:t xml:space="preserve"> 在心脏病急救中，医生虽然能通过支架手术打通大血管，但仍有大量患者因为微循环（小血管）堵塞导致预后不良。</w:t>
      </w:r>
    </w:p>
    <w:p w14:paraId="04991822" w14:textId="77777777" w:rsidR="00D1771E" w:rsidRPr="00D1771E" w:rsidRDefault="00D1771E" w:rsidP="00D1771E">
      <w:pPr>
        <w:numPr>
          <w:ilvl w:val="0"/>
          <w:numId w:val="13"/>
        </w:numPr>
        <w:rPr>
          <w:rFonts w:hint="eastAsia"/>
        </w:rPr>
      </w:pPr>
      <w:r w:rsidRPr="00D1771E">
        <w:rPr>
          <w:b/>
          <w:bCs/>
        </w:rPr>
        <w:t>核心痛点：</w:t>
      </w:r>
      <w:r w:rsidRPr="00D1771E">
        <w:t xml:space="preserve"> 传统的微循环评估手段是有创的、风险高且耗时长。本项目旨在利用</w:t>
      </w:r>
      <w:r w:rsidRPr="00D1771E">
        <w:rPr>
          <w:b/>
          <w:bCs/>
        </w:rPr>
        <w:t>新型无</w:t>
      </w:r>
      <w:proofErr w:type="gramStart"/>
      <w:r w:rsidRPr="00D1771E">
        <w:rPr>
          <w:b/>
          <w:bCs/>
        </w:rPr>
        <w:t>创指标</w:t>
      </w:r>
      <w:proofErr w:type="gramEnd"/>
      <w:r w:rsidRPr="00D1771E">
        <w:rPr>
          <w:b/>
          <w:bCs/>
        </w:rPr>
        <w:t xml:space="preserve"> </w:t>
      </w:r>
      <w:proofErr w:type="spellStart"/>
      <w:r w:rsidRPr="00D1771E">
        <w:rPr>
          <w:b/>
          <w:bCs/>
        </w:rPr>
        <w:t>caIMR</w:t>
      </w:r>
      <w:proofErr w:type="spellEnd"/>
      <w:r w:rsidRPr="00D1771E">
        <w:t>，通过数据建模验证其对患者术后一年内发生严重不良心血管事件（MACE）的预测能力，从而辅助医生进行风险分层管理。</w:t>
      </w:r>
    </w:p>
    <w:p w14:paraId="003F95D0" w14:textId="77777777" w:rsidR="00D1771E" w:rsidRPr="00D1771E" w:rsidRDefault="00D1771E" w:rsidP="00D1771E">
      <w:pPr>
        <w:rPr>
          <w:rFonts w:hint="eastAsia"/>
          <w:b/>
          <w:bCs/>
        </w:rPr>
      </w:pPr>
      <w:r w:rsidRPr="00D1771E">
        <w:rPr>
          <w:b/>
          <w:bCs/>
        </w:rPr>
        <w:t>第二部分：分析思路与技术路径 (2分钟)</w:t>
      </w:r>
    </w:p>
    <w:p w14:paraId="22630EA7" w14:textId="77777777" w:rsidR="00D1771E" w:rsidRPr="00D1771E" w:rsidRDefault="00D1771E" w:rsidP="00D1771E">
      <w:pPr>
        <w:numPr>
          <w:ilvl w:val="0"/>
          <w:numId w:val="14"/>
        </w:numPr>
        <w:rPr>
          <w:rFonts w:hint="eastAsia"/>
        </w:rPr>
      </w:pPr>
      <w:r w:rsidRPr="00D1771E">
        <w:rPr>
          <w:b/>
          <w:bCs/>
        </w:rPr>
        <w:t>数据概况：</w:t>
      </w:r>
      <w:r w:rsidRPr="00D1771E">
        <w:t xml:space="preserve"> 我负责处理了 541 例患者的脱敏临床数据，涵盖了 30 多个维度的基线指标（如生化指标、手术记录、随访记录等）。</w:t>
      </w:r>
    </w:p>
    <w:p w14:paraId="4D35D816" w14:textId="77777777" w:rsidR="00D1771E" w:rsidRPr="00D1771E" w:rsidRDefault="00D1771E" w:rsidP="00D1771E">
      <w:pPr>
        <w:numPr>
          <w:ilvl w:val="0"/>
          <w:numId w:val="14"/>
        </w:numPr>
        <w:rPr>
          <w:rFonts w:hint="eastAsia"/>
        </w:rPr>
      </w:pPr>
      <w:r w:rsidRPr="00D1771E">
        <w:rPr>
          <w:b/>
          <w:bCs/>
        </w:rPr>
        <w:t>工具</w:t>
      </w:r>
      <w:proofErr w:type="gramStart"/>
      <w:r w:rsidRPr="00D1771E">
        <w:rPr>
          <w:b/>
          <w:bCs/>
        </w:rPr>
        <w:t>栈</w:t>
      </w:r>
      <w:proofErr w:type="gramEnd"/>
      <w:r w:rsidRPr="00D1771E">
        <w:rPr>
          <w:b/>
          <w:bCs/>
        </w:rPr>
        <w:t>：</w:t>
      </w:r>
      <w:r w:rsidRPr="00D1771E">
        <w:t xml:space="preserve"> 全程使用 </w:t>
      </w:r>
      <w:r w:rsidRPr="00D1771E">
        <w:rPr>
          <w:b/>
          <w:bCs/>
        </w:rPr>
        <w:t>R 语言</w:t>
      </w:r>
      <w:r w:rsidRPr="00D1771E">
        <w:t>进行统计分析与建模。</w:t>
      </w:r>
    </w:p>
    <w:p w14:paraId="25AFADCB" w14:textId="77777777" w:rsidR="00D1771E" w:rsidRPr="00D1771E" w:rsidRDefault="00D1771E" w:rsidP="00D1771E">
      <w:pPr>
        <w:numPr>
          <w:ilvl w:val="0"/>
          <w:numId w:val="14"/>
        </w:numPr>
        <w:rPr>
          <w:rFonts w:hint="eastAsia"/>
        </w:rPr>
      </w:pPr>
      <w:r w:rsidRPr="00D1771E">
        <w:rPr>
          <w:b/>
          <w:bCs/>
        </w:rPr>
        <w:t>分析三部曲：</w:t>
      </w:r>
    </w:p>
    <w:p w14:paraId="5FAB0A81" w14:textId="77777777" w:rsidR="00D1771E" w:rsidRPr="00D1771E" w:rsidRDefault="00D1771E" w:rsidP="00D1771E">
      <w:pPr>
        <w:numPr>
          <w:ilvl w:val="1"/>
          <w:numId w:val="14"/>
        </w:numPr>
        <w:rPr>
          <w:rFonts w:hint="eastAsia"/>
        </w:rPr>
      </w:pPr>
      <w:r w:rsidRPr="00D1771E">
        <w:rPr>
          <w:b/>
          <w:bCs/>
        </w:rPr>
        <w:t>特征筛选 (EDA)：</w:t>
      </w:r>
      <w:r w:rsidRPr="00D1771E">
        <w:t xml:space="preserve"> 我首先对数据进行了清洗和探索。针对不同类型指标，我通过 </w:t>
      </w:r>
      <w:r w:rsidRPr="00D1771E">
        <w:rPr>
          <w:b/>
          <w:bCs/>
        </w:rPr>
        <w:t>Shapiro-Wilk 检验</w:t>
      </w:r>
      <w:proofErr w:type="gramStart"/>
      <w:r w:rsidRPr="00D1771E">
        <w:t>判断正</w:t>
      </w:r>
      <w:proofErr w:type="gramEnd"/>
      <w:r w:rsidRPr="00D1771E">
        <w:t xml:space="preserve">态性。对非正态分布的数据采用 </w:t>
      </w:r>
      <w:r w:rsidRPr="00D1771E">
        <w:rPr>
          <w:b/>
          <w:bCs/>
        </w:rPr>
        <w:t>Wilcoxon 秩和检验</w:t>
      </w:r>
      <w:r w:rsidRPr="00D1771E">
        <w:t>，对分类数据采用</w:t>
      </w:r>
      <w:r w:rsidRPr="00D1771E">
        <w:rPr>
          <w:b/>
          <w:bCs/>
        </w:rPr>
        <w:t>卡方检验</w:t>
      </w:r>
      <w:r w:rsidRPr="00D1771E">
        <w:t xml:space="preserve">，对比 MACE 组与非 MACE 组的差异。这帮我从几十个变量中初步锁定了具有统计学差异的 12 </w:t>
      </w:r>
      <w:proofErr w:type="gramStart"/>
      <w:r w:rsidRPr="00D1771E">
        <w:t>个</w:t>
      </w:r>
      <w:proofErr w:type="gramEnd"/>
      <w:r w:rsidRPr="00D1771E">
        <w:t>关键候选变量（如 NT-</w:t>
      </w:r>
      <w:proofErr w:type="spellStart"/>
      <w:r w:rsidRPr="00D1771E">
        <w:t>proBNP</w:t>
      </w:r>
      <w:proofErr w:type="spellEnd"/>
      <w:r w:rsidRPr="00D1771E">
        <w:t>、LVEF 等）。</w:t>
      </w:r>
    </w:p>
    <w:p w14:paraId="3FBED4D3" w14:textId="77777777" w:rsidR="00D1771E" w:rsidRPr="00D1771E" w:rsidRDefault="00D1771E" w:rsidP="00D1771E">
      <w:pPr>
        <w:numPr>
          <w:ilvl w:val="1"/>
          <w:numId w:val="14"/>
        </w:numPr>
        <w:rPr>
          <w:rFonts w:hint="eastAsia"/>
        </w:rPr>
      </w:pPr>
      <w:r w:rsidRPr="00D1771E">
        <w:rPr>
          <w:b/>
          <w:bCs/>
        </w:rPr>
        <w:t>风险因子挖掘 (Modeling)：</w:t>
      </w:r>
      <w:r w:rsidRPr="00D1771E">
        <w:t xml:space="preserve"> 这是项目的核心。考虑到医学数据带有随访时间属性，我构建了</w:t>
      </w:r>
      <w:r w:rsidRPr="00D1771E">
        <w:rPr>
          <w:b/>
          <w:bCs/>
        </w:rPr>
        <w:t>单因素及多因素 Cox 比例风险回归模型</w:t>
      </w:r>
      <w:r w:rsidRPr="00D1771E">
        <w:t xml:space="preserve">。通过多因素回归剔除了年龄、合并症等混杂因素的干扰，量化证明了 </w:t>
      </w:r>
      <w:proofErr w:type="spellStart"/>
      <w:r w:rsidRPr="00D1771E">
        <w:t>caIMR</w:t>
      </w:r>
      <w:proofErr w:type="spellEnd"/>
      <w:r w:rsidRPr="00D1771E">
        <w:t xml:space="preserve"> 是预后的</w:t>
      </w:r>
      <w:r w:rsidRPr="00D1771E">
        <w:rPr>
          <w:b/>
          <w:bCs/>
        </w:rPr>
        <w:t>独立危险因素</w:t>
      </w:r>
      <w:r w:rsidRPr="00D1771E">
        <w:t xml:space="preserve">，风险比 </w:t>
      </w:r>
      <w:r w:rsidRPr="00D1771E">
        <w:rPr>
          <w:b/>
          <w:bCs/>
        </w:rPr>
        <w:t>HR 值为 2.164</w:t>
      </w:r>
      <w:r w:rsidRPr="00D1771E">
        <w:t>。</w:t>
      </w:r>
    </w:p>
    <w:p w14:paraId="16F773F4" w14:textId="77777777" w:rsidR="00D1771E" w:rsidRPr="00D1771E" w:rsidRDefault="00D1771E" w:rsidP="00D1771E">
      <w:pPr>
        <w:numPr>
          <w:ilvl w:val="1"/>
          <w:numId w:val="14"/>
        </w:numPr>
        <w:rPr>
          <w:rFonts w:hint="eastAsia"/>
        </w:rPr>
      </w:pPr>
      <w:r w:rsidRPr="00D1771E">
        <w:rPr>
          <w:b/>
          <w:bCs/>
        </w:rPr>
        <w:t>模型评估与阈值发现 (Evaluation)：</w:t>
      </w:r>
      <w:r w:rsidRPr="00D1771E">
        <w:t xml:space="preserve"> 我利用 </w:t>
      </w:r>
      <w:proofErr w:type="spellStart"/>
      <w:r w:rsidRPr="00D1771E">
        <w:rPr>
          <w:b/>
          <w:bCs/>
        </w:rPr>
        <w:t>pROC</w:t>
      </w:r>
      <w:proofErr w:type="spellEnd"/>
      <w:r w:rsidRPr="00D1771E">
        <w:rPr>
          <w:b/>
          <w:bCs/>
        </w:rPr>
        <w:t xml:space="preserve"> 包</w:t>
      </w:r>
      <w:r w:rsidRPr="00D1771E">
        <w:t xml:space="preserve">绘制了 ROC 曲线，计算出 </w:t>
      </w:r>
      <w:r w:rsidRPr="00D1771E">
        <w:rPr>
          <w:b/>
          <w:bCs/>
        </w:rPr>
        <w:t>AUC 值为 0.688</w:t>
      </w:r>
      <w:r w:rsidRPr="00D1771E">
        <w:t>。随后通过寻找</w:t>
      </w:r>
      <w:proofErr w:type="gramStart"/>
      <w:r w:rsidRPr="00D1771E">
        <w:rPr>
          <w:b/>
          <w:bCs/>
        </w:rPr>
        <w:t>约登指数</w:t>
      </w:r>
      <w:proofErr w:type="gramEnd"/>
      <w:r w:rsidRPr="00D1771E">
        <w:t>最大点，精准挖掘出了临床预警的</w:t>
      </w:r>
      <w:r w:rsidRPr="00D1771E">
        <w:rPr>
          <w:b/>
          <w:bCs/>
        </w:rPr>
        <w:t>最佳</w:t>
      </w:r>
      <w:proofErr w:type="gramStart"/>
      <w:r w:rsidRPr="00D1771E">
        <w:rPr>
          <w:b/>
          <w:bCs/>
        </w:rPr>
        <w:t>截断值</w:t>
      </w:r>
      <w:proofErr w:type="gramEnd"/>
      <w:r w:rsidRPr="00D1771E">
        <w:rPr>
          <w:b/>
          <w:bCs/>
        </w:rPr>
        <w:t xml:space="preserve"> 25.3 U</w:t>
      </w:r>
      <w:r w:rsidRPr="00D1771E">
        <w:t>。</w:t>
      </w:r>
    </w:p>
    <w:p w14:paraId="2E280E31" w14:textId="77777777" w:rsidR="00D1771E" w:rsidRPr="00D1771E" w:rsidRDefault="00D1771E" w:rsidP="00D1771E">
      <w:pPr>
        <w:rPr>
          <w:rFonts w:hint="eastAsia"/>
          <w:b/>
          <w:bCs/>
        </w:rPr>
      </w:pPr>
      <w:r w:rsidRPr="00D1771E">
        <w:rPr>
          <w:b/>
          <w:bCs/>
        </w:rPr>
        <w:t>第三部分：项目成果与量化价值 (1分钟)</w:t>
      </w:r>
    </w:p>
    <w:p w14:paraId="51B52A44" w14:textId="28377588" w:rsidR="00D1771E" w:rsidRPr="00D1771E" w:rsidRDefault="00D1771E" w:rsidP="00D1771E">
      <w:pPr>
        <w:numPr>
          <w:ilvl w:val="0"/>
          <w:numId w:val="15"/>
        </w:numPr>
        <w:rPr>
          <w:rFonts w:hint="eastAsia"/>
        </w:rPr>
      </w:pPr>
      <w:r w:rsidRPr="00D1771E">
        <w:rPr>
          <w:b/>
          <w:bCs/>
        </w:rPr>
        <w:t>模型验证：</w:t>
      </w:r>
      <w:r w:rsidRPr="00D1771E">
        <w:t xml:space="preserve"> 我利用 K-M 生存曲线验证了该阈值的业务价值。结果显示，</w:t>
      </w:r>
      <w:proofErr w:type="spellStart"/>
      <w:r w:rsidRPr="00D1771E">
        <w:t>caIMR</w:t>
      </w:r>
      <w:proofErr w:type="spellEnd"/>
      <w:r w:rsidRPr="00D1771E">
        <w:t xml:space="preserve"> </w:t>
      </w:r>
      <w:r w:rsidR="0009691E">
        <w:rPr>
          <w:rFonts w:hint="eastAsia"/>
        </w:rPr>
        <w:t xml:space="preserve">&gt; </w:t>
      </w:r>
      <w:r w:rsidRPr="00D1771E">
        <w:t>25.3 的高风险组，事件发生率高达 21.8%，而低风险组仅为 6.5%，两组具有显著的生存差异（P &lt; 0.001）。</w:t>
      </w:r>
    </w:p>
    <w:p w14:paraId="2E2362F2" w14:textId="77777777" w:rsidR="00D1771E" w:rsidRPr="00D1771E" w:rsidRDefault="00D1771E" w:rsidP="00D1771E">
      <w:pPr>
        <w:numPr>
          <w:ilvl w:val="0"/>
          <w:numId w:val="15"/>
        </w:numPr>
        <w:rPr>
          <w:rFonts w:hint="eastAsia"/>
        </w:rPr>
      </w:pPr>
      <w:r w:rsidRPr="00D1771E">
        <w:rPr>
          <w:b/>
          <w:bCs/>
        </w:rPr>
        <w:t>业务产出：</w:t>
      </w:r>
      <w:r w:rsidRPr="00D1771E">
        <w:t xml:space="preserve"> 项目最终产出了一套量化的风险分层标准。医生现在可以在术后几分钟内通过计算出的 </w:t>
      </w:r>
      <w:proofErr w:type="spellStart"/>
      <w:r w:rsidRPr="00D1771E">
        <w:t>caIMR</w:t>
      </w:r>
      <w:proofErr w:type="spellEnd"/>
      <w:r w:rsidRPr="00D1771E">
        <w:t xml:space="preserve"> 值，立即识别出那 20% 的高危群体，并对他们进行更密集的随访和针对性治疗。</w:t>
      </w:r>
    </w:p>
    <w:p w14:paraId="1E97BB80" w14:textId="77777777" w:rsidR="00D1771E" w:rsidRPr="00D1771E" w:rsidRDefault="00D1771E" w:rsidP="00D1771E">
      <w:pPr>
        <w:rPr>
          <w:rFonts w:hint="eastAsia"/>
          <w:b/>
          <w:bCs/>
        </w:rPr>
      </w:pPr>
      <w:r w:rsidRPr="00D1771E">
        <w:rPr>
          <w:b/>
          <w:bCs/>
        </w:rPr>
        <w:t>第四部分：个人成长与复盘 (1分钟)</w:t>
      </w:r>
    </w:p>
    <w:p w14:paraId="3E00F252" w14:textId="77777777" w:rsidR="00D1771E" w:rsidRPr="00D1771E" w:rsidRDefault="00D1771E" w:rsidP="00D1771E">
      <w:pPr>
        <w:numPr>
          <w:ilvl w:val="0"/>
          <w:numId w:val="16"/>
        </w:numPr>
        <w:rPr>
          <w:rFonts w:hint="eastAsia"/>
        </w:rPr>
      </w:pPr>
      <w:r w:rsidRPr="00D1771E">
        <w:rPr>
          <w:b/>
          <w:bCs/>
        </w:rPr>
        <w:lastRenderedPageBreak/>
        <w:t>技术提升：</w:t>
      </w:r>
      <w:r w:rsidRPr="00D1771E">
        <w:t xml:space="preserve"> 通过这个项目，我深入掌握了生存分析（Survival Analysis）的建模全流程，对处理医疗这种高噪声、强关联的临床数据有了更深刻的经验。</w:t>
      </w:r>
    </w:p>
    <w:p w14:paraId="455CFEF1" w14:textId="77777777" w:rsidR="00D1771E" w:rsidRDefault="00D1771E" w:rsidP="00D1771E">
      <w:pPr>
        <w:numPr>
          <w:ilvl w:val="0"/>
          <w:numId w:val="16"/>
        </w:numPr>
        <w:rPr>
          <w:rFonts w:hint="eastAsia"/>
        </w:rPr>
      </w:pPr>
      <w:r w:rsidRPr="00D1771E">
        <w:rPr>
          <w:b/>
          <w:bCs/>
        </w:rPr>
        <w:t>思考逻辑：</w:t>
      </w:r>
      <w:r w:rsidRPr="00D1771E">
        <w:t xml:space="preserve"> 我意识到数据分析不仅仅是跑代码，更重要的是</w:t>
      </w:r>
      <w:r w:rsidRPr="00D1771E">
        <w:rPr>
          <w:b/>
          <w:bCs/>
        </w:rPr>
        <w:t>业务闭环</w:t>
      </w:r>
      <w:r w:rsidRPr="00D1771E">
        <w:t>——从临床痛点出发，通过科学建模，最后回到临床去解决“如何精准识别高危患者”的问题。</w:t>
      </w:r>
    </w:p>
    <w:p w14:paraId="027FBD51" w14:textId="77777777" w:rsidR="001D6D59" w:rsidRPr="00D1771E" w:rsidRDefault="001D6D59" w:rsidP="001D6D59">
      <w:pPr>
        <w:rPr>
          <w:rFonts w:hint="eastAsia"/>
        </w:rPr>
      </w:pPr>
    </w:p>
    <w:p w14:paraId="7B59C8F8" w14:textId="1BDE205D" w:rsidR="001D6D59" w:rsidRPr="001D6D59" w:rsidRDefault="00E567CA" w:rsidP="00DB74EC">
      <w:pPr>
        <w:pStyle w:val="1"/>
        <w:rPr>
          <w:rFonts w:hint="eastAsia"/>
        </w:rPr>
      </w:pPr>
      <w:r>
        <w:rPr>
          <w:rFonts w:hint="eastAsia"/>
        </w:rPr>
        <w:t>面试</w:t>
      </w:r>
      <w:proofErr w:type="gramStart"/>
      <w:r>
        <w:rPr>
          <w:rFonts w:hint="eastAsia"/>
        </w:rPr>
        <w:t>官考察</w:t>
      </w:r>
      <w:proofErr w:type="gramEnd"/>
      <w:r>
        <w:rPr>
          <w:rFonts w:hint="eastAsia"/>
        </w:rPr>
        <w:t>问题</w:t>
      </w:r>
      <w:r w:rsidR="00DB74EC">
        <w:rPr>
          <w:rFonts w:hint="eastAsia"/>
        </w:rPr>
        <w:t xml:space="preserve"> </w:t>
      </w:r>
    </w:p>
    <w:p w14:paraId="0AD2B0B3" w14:textId="28C10BF3" w:rsidR="00E567CA" w:rsidRDefault="00DB74EC" w:rsidP="001D6D59">
      <w:pPr>
        <w:rPr>
          <w:rFonts w:hint="eastAsia"/>
        </w:rPr>
      </w:pPr>
      <w:r w:rsidRPr="00080B66">
        <w:rPr>
          <w:rFonts w:hint="eastAsia"/>
          <w:color w:val="EE0000"/>
        </w:rPr>
        <w:t xml:space="preserve">1. </w:t>
      </w:r>
      <w:r w:rsidR="00080B66" w:rsidRPr="00080B66">
        <w:rPr>
          <w:color w:val="EE0000"/>
        </w:rPr>
        <w:t>在比较两组患者资料时，你如何决定是用 t 检验还是曼-惠特尼 U 检验？</w:t>
      </w:r>
    </w:p>
    <w:p w14:paraId="1BE82D5A" w14:textId="599245FC" w:rsidR="00080B66" w:rsidRPr="00E567CA" w:rsidRDefault="00080B66" w:rsidP="001D6D59">
      <w:pPr>
        <w:rPr>
          <w:rFonts w:hint="eastAsia"/>
        </w:rPr>
      </w:pPr>
      <w:r w:rsidRPr="00080B66">
        <w:rPr>
          <w:rFonts w:hint="eastAsia"/>
        </w:rPr>
        <w:t xml:space="preserve">主要看数据的分布状态。我会先做正态性检验（如 Shapiro-Wilk 检验）。如果数据符合正态分布，就用 t </w:t>
      </w:r>
      <w:proofErr w:type="gramStart"/>
      <w:r w:rsidRPr="00080B66">
        <w:rPr>
          <w:rFonts w:hint="eastAsia"/>
        </w:rPr>
        <w:t>检验看</w:t>
      </w:r>
      <w:proofErr w:type="gramEnd"/>
      <w:r w:rsidRPr="00080B66">
        <w:rPr>
          <w:rFonts w:hint="eastAsia"/>
        </w:rPr>
        <w:t>均值差异；如果不符合（偏态分布），就用</w:t>
      </w:r>
      <w:proofErr w:type="gramStart"/>
      <w:r w:rsidRPr="00080B66">
        <w:rPr>
          <w:rFonts w:hint="eastAsia"/>
        </w:rPr>
        <w:t>曼</w:t>
      </w:r>
      <w:proofErr w:type="gramEnd"/>
      <w:r w:rsidRPr="00080B66">
        <w:rPr>
          <w:rFonts w:hint="eastAsia"/>
        </w:rPr>
        <w:t>-惠</w:t>
      </w:r>
      <w:proofErr w:type="gramStart"/>
      <w:r w:rsidRPr="00080B66">
        <w:rPr>
          <w:rFonts w:hint="eastAsia"/>
        </w:rPr>
        <w:t>特</w:t>
      </w:r>
      <w:proofErr w:type="gramEnd"/>
      <w:r w:rsidRPr="00080B66">
        <w:rPr>
          <w:rFonts w:hint="eastAsia"/>
        </w:rPr>
        <w:t>尼 U 检验看中位数差异。临床指标（如心肌酶）通常波动很大，多属于偏态分布，所以后者用得更多。</w:t>
      </w:r>
    </w:p>
    <w:p w14:paraId="236FBBE2" w14:textId="2DB72F50" w:rsidR="002C3FFF" w:rsidRDefault="00080B66" w:rsidP="002C3FFF">
      <w:pPr>
        <w:rPr>
          <w:rFonts w:hint="eastAsia"/>
        </w:rPr>
      </w:pPr>
      <w:r w:rsidRPr="00080B66">
        <w:rPr>
          <w:rFonts w:hint="eastAsia"/>
          <w:color w:val="EE0000"/>
        </w:rPr>
        <w:t xml:space="preserve">2. </w:t>
      </w:r>
      <w:r w:rsidRPr="00080B66">
        <w:rPr>
          <w:color w:val="EE0000"/>
        </w:rPr>
        <w:t>什么时候该用卡方检验，什么时候用 Fisher 精确检验？</w:t>
      </w:r>
    </w:p>
    <w:p w14:paraId="44A8A321" w14:textId="0BB48F8D" w:rsidR="00080B66" w:rsidRDefault="00080B66" w:rsidP="002C3FFF">
      <w:pPr>
        <w:rPr>
          <w:rFonts w:hint="eastAsia"/>
        </w:rPr>
      </w:pPr>
      <w:r w:rsidRPr="00080B66">
        <w:t>这两者都用于分类变量（如性别、是否有糖尿病）。通常样本量大时用</w:t>
      </w:r>
      <w:r w:rsidRPr="00080B66">
        <w:rPr>
          <w:b/>
          <w:bCs/>
        </w:rPr>
        <w:t>卡方检验</w:t>
      </w:r>
      <w:r w:rsidRPr="00080B66">
        <w:t xml:space="preserve">；但如果样本量较小，或者交叉表中有格子的‘期望频数’小于 5，卡方检验就不准了，这时必须换成 </w:t>
      </w:r>
      <w:r w:rsidRPr="00080B66">
        <w:rPr>
          <w:b/>
          <w:bCs/>
        </w:rPr>
        <w:t>Fisher 精确检验</w:t>
      </w:r>
      <w:r w:rsidRPr="00080B66">
        <w:t>以保证结果可靠。</w:t>
      </w:r>
    </w:p>
    <w:p w14:paraId="6BB6E621" w14:textId="08A5E8CB" w:rsidR="00080B66" w:rsidRPr="000E1CBB" w:rsidRDefault="00080B66" w:rsidP="002C3FFF">
      <w:pPr>
        <w:rPr>
          <w:rFonts w:hint="eastAsia"/>
          <w:color w:val="EE0000"/>
        </w:rPr>
      </w:pPr>
      <w:r w:rsidRPr="000E1CBB">
        <w:rPr>
          <w:rFonts w:hint="eastAsia"/>
          <w:color w:val="EE0000"/>
        </w:rPr>
        <w:t xml:space="preserve">3. </w:t>
      </w:r>
      <w:r w:rsidR="000E1CBB" w:rsidRPr="000E1CBB">
        <w:rPr>
          <w:color w:val="EE0000"/>
        </w:rPr>
        <w:t>既然是预测是否发生 MACE，为什么不用逻辑回归（Logistic），而要用 Cox 回归？</w:t>
      </w:r>
    </w:p>
    <w:p w14:paraId="02AC1461" w14:textId="30C66538" w:rsidR="000E1CBB" w:rsidRDefault="000E1CBB" w:rsidP="002C3FFF">
      <w:pPr>
        <w:rPr>
          <w:rFonts w:hint="eastAsia"/>
        </w:rPr>
      </w:pPr>
      <w:r w:rsidRPr="000E1CBB">
        <w:rPr>
          <w:rFonts w:hint="eastAsia"/>
        </w:rPr>
        <w:t>逻辑回归只能回答‘发生或没发生’，而 Cox 回归能回答‘什么时候发生’。心梗患者的预后带有明显的时间属性（随访一年），Cox 模型能利用‘随访时间’和‘结局’两个维度，并有效处理‘删失数据’（即中途</w:t>
      </w:r>
      <w:proofErr w:type="gramStart"/>
      <w:r w:rsidRPr="000E1CBB">
        <w:rPr>
          <w:rFonts w:hint="eastAsia"/>
        </w:rPr>
        <w:t>失访或</w:t>
      </w:r>
      <w:proofErr w:type="gramEnd"/>
      <w:r w:rsidRPr="000E1CBB">
        <w:rPr>
          <w:rFonts w:hint="eastAsia"/>
        </w:rPr>
        <w:t>未出事的病人），信息利用率更高。</w:t>
      </w:r>
    </w:p>
    <w:p w14:paraId="125CA079" w14:textId="7F9A02F3" w:rsidR="000E1CBB" w:rsidRDefault="000E1CBB" w:rsidP="002C3FFF">
      <w:pPr>
        <w:rPr>
          <w:rFonts w:hint="eastAsia"/>
        </w:rPr>
      </w:pPr>
      <w:r w:rsidRPr="00D114DE">
        <w:rPr>
          <w:rFonts w:hint="eastAsia"/>
          <w:color w:val="EE0000"/>
        </w:rPr>
        <w:t xml:space="preserve">4. </w:t>
      </w:r>
      <w:r w:rsidR="00CF6A88" w:rsidRPr="00D114DE">
        <w:rPr>
          <w:color w:val="EE0000"/>
        </w:rPr>
        <w:t>你提到的 HR（风险比）是 2.164，请通俗解释一下它的含义。</w:t>
      </w:r>
    </w:p>
    <w:p w14:paraId="327BE1A5" w14:textId="7AE291ED" w:rsidR="00CF6A88" w:rsidRDefault="00CF6A88" w:rsidP="00CF6A88">
      <w:pPr>
        <w:rPr>
          <w:rFonts w:hint="eastAsia"/>
        </w:rPr>
      </w:pPr>
      <w:r w:rsidRPr="00CF6A88">
        <w:t>HR 是风险比。在排除掉年龄、病变位置等干扰因素后，</w:t>
      </w:r>
      <w:proofErr w:type="spellStart"/>
      <w:r w:rsidRPr="00CF6A88">
        <w:t>caIMR</w:t>
      </w:r>
      <w:proofErr w:type="spellEnd"/>
      <w:r w:rsidRPr="00CF6A88">
        <w:t xml:space="preserve"> </w:t>
      </w:r>
      <w:proofErr w:type="gramStart"/>
      <w:r w:rsidRPr="00CF6A88">
        <w:t>高的患者</w:t>
      </w:r>
      <w:r>
        <w:rPr>
          <w:rFonts w:hint="eastAsia"/>
        </w:rPr>
        <w:t>(</w:t>
      </w:r>
      <w:proofErr w:type="gramEnd"/>
      <w:r>
        <w:rPr>
          <w:rFonts w:hint="eastAsia"/>
        </w:rPr>
        <w:t>&gt;</w:t>
      </w:r>
      <w:r w:rsidR="004636E7">
        <w:rPr>
          <w:rFonts w:hint="eastAsia"/>
        </w:rPr>
        <w:t>25.</w:t>
      </w:r>
      <w:proofErr w:type="gramStart"/>
      <w:r w:rsidR="004636E7">
        <w:rPr>
          <w:rFonts w:hint="eastAsia"/>
        </w:rPr>
        <w:t>3</w:t>
      </w:r>
      <w:r>
        <w:rPr>
          <w:rFonts w:hint="eastAsia"/>
        </w:rPr>
        <w:t>)</w:t>
      </w:r>
      <w:r w:rsidRPr="00CF6A88">
        <w:t>发生不良事件的风险</w:t>
      </w:r>
      <w:proofErr w:type="gramEnd"/>
      <w:r w:rsidRPr="00CF6A88">
        <w:t xml:space="preserve">，是低值组患者的 </w:t>
      </w:r>
      <w:r w:rsidRPr="00CF6A88">
        <w:rPr>
          <w:b/>
          <w:bCs/>
        </w:rPr>
        <w:t>2.164 倍</w:t>
      </w:r>
      <w:r w:rsidRPr="00CF6A88">
        <w:t xml:space="preserve">。这证明了 </w:t>
      </w:r>
      <w:proofErr w:type="spellStart"/>
      <w:r w:rsidRPr="00CF6A88">
        <w:t>caIMR</w:t>
      </w:r>
      <w:proofErr w:type="spellEnd"/>
      <w:r w:rsidRPr="00CF6A88">
        <w:t xml:space="preserve"> 是一个非常强劲的独立预警指标。</w:t>
      </w:r>
    </w:p>
    <w:p w14:paraId="0130D03F" w14:textId="608477D4" w:rsidR="00D114DE" w:rsidRPr="00540355" w:rsidRDefault="00D114DE" w:rsidP="00CF6A88">
      <w:pPr>
        <w:rPr>
          <w:rFonts w:hint="eastAsia"/>
          <w:color w:val="EE0000"/>
        </w:rPr>
      </w:pPr>
      <w:r w:rsidRPr="00540355">
        <w:rPr>
          <w:rFonts w:hint="eastAsia"/>
          <w:color w:val="EE0000"/>
        </w:rPr>
        <w:t xml:space="preserve">5. </w:t>
      </w:r>
      <w:proofErr w:type="gramStart"/>
      <w:r w:rsidR="00540355" w:rsidRPr="00540355">
        <w:rPr>
          <w:color w:val="EE0000"/>
        </w:rPr>
        <w:t>你是如何找到“25.3”这个最佳截断点</w:t>
      </w:r>
      <w:proofErr w:type="gramEnd"/>
      <w:r w:rsidR="00540355" w:rsidRPr="00540355">
        <w:rPr>
          <w:color w:val="EE0000"/>
        </w:rPr>
        <w:t>（Cut-off）的？</w:t>
      </w:r>
    </w:p>
    <w:p w14:paraId="337E8EE3" w14:textId="52D3058B" w:rsidR="00540355" w:rsidRDefault="00540355" w:rsidP="00CF6A88">
      <w:pPr>
        <w:rPr>
          <w:rFonts w:hint="eastAsia"/>
        </w:rPr>
      </w:pPr>
      <w:r w:rsidRPr="00540355">
        <w:rPr>
          <w:rFonts w:hint="eastAsia"/>
        </w:rPr>
        <w:t>我是通过 ROC 曲线和约登指数（Youden Index）来确定的。</w:t>
      </w:r>
      <w:proofErr w:type="gramStart"/>
      <w:r w:rsidRPr="00540355">
        <w:rPr>
          <w:rFonts w:hint="eastAsia"/>
        </w:rPr>
        <w:t>约登指数</w:t>
      </w:r>
      <w:proofErr w:type="gramEnd"/>
      <w:r w:rsidRPr="00540355">
        <w:rPr>
          <w:rFonts w:hint="eastAsia"/>
        </w:rPr>
        <w:t xml:space="preserve">是‘灵敏度 + 特异度 - 1’。我计算了曲线上每一个点的指数，找到数值最大的那个点，它对应的 </w:t>
      </w:r>
      <w:proofErr w:type="spellStart"/>
      <w:r w:rsidRPr="00540355">
        <w:rPr>
          <w:rFonts w:hint="eastAsia"/>
        </w:rPr>
        <w:t>caIMR</w:t>
      </w:r>
      <w:proofErr w:type="spellEnd"/>
      <w:r w:rsidRPr="00540355">
        <w:rPr>
          <w:rFonts w:hint="eastAsia"/>
        </w:rPr>
        <w:t xml:space="preserve"> 原始值就是 25.3。这个点实现了捕捉坏人和不冤枉好人之间的最优平衡。</w:t>
      </w:r>
    </w:p>
    <w:p w14:paraId="63713F80" w14:textId="1B5311FB" w:rsidR="00540355" w:rsidRPr="00B97017" w:rsidRDefault="00540355" w:rsidP="00CF6A88">
      <w:pPr>
        <w:rPr>
          <w:rFonts w:hint="eastAsia"/>
          <w:color w:val="EE0000"/>
        </w:rPr>
      </w:pPr>
      <w:r w:rsidRPr="00B97017">
        <w:rPr>
          <w:rFonts w:hint="eastAsia"/>
          <w:color w:val="EE0000"/>
        </w:rPr>
        <w:t xml:space="preserve">6. </w:t>
      </w:r>
      <w:r w:rsidRPr="00B97017">
        <w:rPr>
          <w:color w:val="EE0000"/>
        </w:rPr>
        <w:t>该项目的 AUC 是 0.688，你觉得这个模型效果好吗？</w:t>
      </w:r>
    </w:p>
    <w:p w14:paraId="41B7BBC8" w14:textId="7B39E60C" w:rsidR="00540355" w:rsidRPr="00CF6A88" w:rsidRDefault="00B97017" w:rsidP="00CF6A88">
      <w:pPr>
        <w:rPr>
          <w:rFonts w:hint="eastAsia"/>
        </w:rPr>
      </w:pPr>
      <w:r w:rsidRPr="00B97017">
        <w:t>从数值看，0.688 属于中等偏上的预测强度。但在医学背景下，作为</w:t>
      </w:r>
      <w:r w:rsidRPr="00B97017">
        <w:rPr>
          <w:b/>
          <w:bCs/>
        </w:rPr>
        <w:t>单一物理指标</w:t>
      </w:r>
      <w:r w:rsidRPr="00B97017">
        <w:t xml:space="preserve">能达到接近 0.7 且 HR 超过 2，已具备很高的临床参考价值。后续如果能将 </w:t>
      </w:r>
      <w:proofErr w:type="spellStart"/>
      <w:r w:rsidRPr="00B97017">
        <w:t>caIMR</w:t>
      </w:r>
      <w:proofErr w:type="spellEnd"/>
      <w:r w:rsidRPr="00B97017">
        <w:t xml:space="preserve"> 与患者的年龄、基础病等特征</w:t>
      </w:r>
      <w:proofErr w:type="gramStart"/>
      <w:r w:rsidRPr="00B97017">
        <w:t>做</w:t>
      </w:r>
      <w:r w:rsidRPr="00B97017">
        <w:rPr>
          <w:b/>
          <w:bCs/>
        </w:rPr>
        <w:t>特征</w:t>
      </w:r>
      <w:proofErr w:type="gramEnd"/>
      <w:r w:rsidRPr="00B97017">
        <w:rPr>
          <w:b/>
          <w:bCs/>
        </w:rPr>
        <w:t>融合</w:t>
      </w:r>
      <w:r w:rsidRPr="00B97017">
        <w:t>，构建集成模型，AUC 还有进一步提升的空间。</w:t>
      </w:r>
    </w:p>
    <w:p w14:paraId="6EB93B19" w14:textId="74A275B2" w:rsidR="00CF6A88" w:rsidRDefault="00E9384A" w:rsidP="002C3FFF">
      <w:pPr>
        <w:rPr>
          <w:rFonts w:hint="eastAsia"/>
        </w:rPr>
      </w:pPr>
      <w:r>
        <w:rPr>
          <w:rFonts w:hint="eastAsia"/>
        </w:rPr>
        <w:t xml:space="preserve">7. </w:t>
      </w:r>
      <w:r w:rsidR="00554AC7" w:rsidRPr="00554AC7">
        <w:rPr>
          <w:rFonts w:hint="eastAsia"/>
        </w:rPr>
        <w:t>有没有遇到特别困难或压力的情况，你怎么解决的？举两个例子。</w:t>
      </w:r>
    </w:p>
    <w:p w14:paraId="27C1556B" w14:textId="7AAC8165" w:rsidR="00554AC7" w:rsidRDefault="00E91C8E" w:rsidP="002C3FFF">
      <w:pPr>
        <w:rPr>
          <w:rFonts w:hint="eastAsia"/>
        </w:rPr>
      </w:pPr>
      <w:r>
        <w:rPr>
          <w:rFonts w:hint="eastAsia"/>
        </w:rPr>
        <w:lastRenderedPageBreak/>
        <w:t>第一个是</w:t>
      </w:r>
      <w:r w:rsidR="00185C77">
        <w:rPr>
          <w:rFonts w:hint="eastAsia"/>
        </w:rPr>
        <w:t>导师</w:t>
      </w:r>
      <w:r w:rsidR="006363AF" w:rsidRPr="006363AF">
        <w:t xml:space="preserve">将 </w:t>
      </w:r>
      <w:proofErr w:type="spellStart"/>
      <w:r w:rsidR="006363AF" w:rsidRPr="006363AF">
        <w:t>caIMR</w:t>
      </w:r>
      <w:proofErr w:type="spellEnd"/>
      <w:r w:rsidR="006363AF" w:rsidRPr="006363AF">
        <w:t xml:space="preserve"> 预后研究的统计部分交给我独立负责，但我初期并不确定该选择哪种预测模型。</w:t>
      </w:r>
      <w:r w:rsidR="003A7D74">
        <w:rPr>
          <w:rFonts w:hint="eastAsia"/>
        </w:rPr>
        <w:t>我一开始</w:t>
      </w:r>
      <w:r w:rsidR="007B05E0">
        <w:rPr>
          <w:rFonts w:hint="eastAsia"/>
        </w:rPr>
        <w:t>用的是</w:t>
      </w:r>
      <w:r w:rsidR="007B05E0" w:rsidRPr="007B05E0">
        <w:t>逻辑回归（Logistic）</w:t>
      </w:r>
      <w:r w:rsidR="00F7659A">
        <w:rPr>
          <w:rFonts w:hint="eastAsia"/>
        </w:rPr>
        <w:t>。</w:t>
      </w:r>
      <w:r w:rsidR="002E5A64">
        <w:rPr>
          <w:rFonts w:hint="eastAsia"/>
        </w:rPr>
        <w:t>但是做到一半发现</w:t>
      </w:r>
      <w:proofErr w:type="gramStart"/>
      <w:r w:rsidR="00661101" w:rsidRPr="00661101">
        <w:t>访数据</w:t>
      </w:r>
      <w:proofErr w:type="gramEnd"/>
      <w:r w:rsidR="00661101" w:rsidRPr="00661101">
        <w:t>存在“删失”现象，即部分患者并未观察到结局，直接用逻辑回归会丢失时间维度的信息。于是我制定了“单因素筛选 + 多因素 Cox 风险建模”的技术路线。</w:t>
      </w:r>
      <w:r w:rsidR="00F7659A">
        <w:rPr>
          <w:rFonts w:hint="eastAsia"/>
        </w:rPr>
        <w:t>第二是AUC达不到预期。</w:t>
      </w:r>
      <w:r w:rsidR="00661101" w:rsidRPr="00661101">
        <w:t>初始模型运行后，</w:t>
      </w:r>
      <w:proofErr w:type="spellStart"/>
      <w:r w:rsidR="00661101" w:rsidRPr="00661101">
        <w:t>caIMR</w:t>
      </w:r>
      <w:proofErr w:type="spellEnd"/>
      <w:r w:rsidR="00661101" w:rsidRPr="00661101">
        <w:t xml:space="preserve"> 预测 MACE 的 AUC 仅为 0.62 左右，区分度较低，不足以支撑临床应用。</w:t>
      </w:r>
      <w:r w:rsidR="0092506C" w:rsidRPr="0092506C">
        <w:t xml:space="preserve">我没有盲目修改代码，而是返回头进行深度特征工程。我通过 EDA 发现 </w:t>
      </w:r>
      <w:proofErr w:type="spellStart"/>
      <w:r w:rsidR="0092506C" w:rsidRPr="0092506C">
        <w:t>caIMR</w:t>
      </w:r>
      <w:proofErr w:type="spellEnd"/>
      <w:r w:rsidR="0092506C" w:rsidRPr="0092506C">
        <w:t xml:space="preserve"> 的分布呈现右偏态，且与部分化验指标可能存在非线性关系。</w:t>
      </w:r>
      <w:r w:rsidR="003E4305" w:rsidRPr="003E4305">
        <w:t>尝试对</w:t>
      </w:r>
      <w:proofErr w:type="gramStart"/>
      <w:r w:rsidR="003E4305" w:rsidRPr="003E4305">
        <w:t>偏态数据</w:t>
      </w:r>
      <w:proofErr w:type="gramEnd"/>
      <w:r w:rsidR="003E4305" w:rsidRPr="003E4305">
        <w:t>进行了对数转换，并利用 R 语言筛选出与预后强相关的 12 项基线特征。</w:t>
      </w:r>
    </w:p>
    <w:p w14:paraId="193A7A24" w14:textId="7A5B35BF" w:rsidR="00185C77" w:rsidRDefault="00185C77" w:rsidP="002C3FFF">
      <w:pPr>
        <w:rPr>
          <w:rFonts w:hint="eastAsia"/>
        </w:rPr>
      </w:pPr>
      <w:r>
        <w:rPr>
          <w:rFonts w:hint="eastAsia"/>
        </w:rPr>
        <w:t xml:space="preserve">8. </w:t>
      </w:r>
      <w:r w:rsidRPr="00185C77">
        <w:t>分享一次你说服团队成员的经历，当时你做了什么？</w:t>
      </w:r>
    </w:p>
    <w:p w14:paraId="61A66D2B" w14:textId="7E8726F3" w:rsidR="00185C77" w:rsidRDefault="002A6A55" w:rsidP="002C3FFF">
      <w:pPr>
        <w:rPr>
          <w:rFonts w:hint="eastAsia"/>
        </w:rPr>
      </w:pPr>
      <w:r w:rsidRPr="002A6A55">
        <w:t>在构建多因素 Cox 模型（2.2部分）时</w:t>
      </w:r>
      <w:r>
        <w:rPr>
          <w:rFonts w:hint="eastAsia"/>
        </w:rPr>
        <w:t>，</w:t>
      </w:r>
      <w:r w:rsidR="00185C77">
        <w:rPr>
          <w:rFonts w:hint="eastAsia"/>
        </w:rPr>
        <w:t>我</w:t>
      </w:r>
      <w:r>
        <w:rPr>
          <w:rFonts w:hint="eastAsia"/>
        </w:rPr>
        <w:t>最后呈现结果的时候，一个同事质疑怎么可能没有吸烟史</w:t>
      </w:r>
      <w:r w:rsidR="004A17DD">
        <w:rPr>
          <w:rFonts w:hint="eastAsia"/>
        </w:rPr>
        <w:t>。其实我也有点诧异，但是</w:t>
      </w:r>
      <w:r w:rsidR="001C7DF7">
        <w:rPr>
          <w:rFonts w:hint="eastAsia"/>
        </w:rPr>
        <w:t>这个</w:t>
      </w:r>
      <w:r w:rsidR="001C7DF7" w:rsidRPr="001C7DF7">
        <w:t>变量在单因素分析中 P&gt;0.2，且与现有变量存在多重共线性</w:t>
      </w:r>
      <w:r w:rsidR="001C7DF7">
        <w:rPr>
          <w:rFonts w:hint="eastAsia"/>
        </w:rPr>
        <w:t>。他觉得我做错了。于是，我又</w:t>
      </w:r>
      <w:r w:rsidR="002961EE" w:rsidRPr="002961EE">
        <w:rPr>
          <w:rFonts w:hint="eastAsia"/>
        </w:rPr>
        <w:t>用 R 语言生成了一份变量</w:t>
      </w:r>
      <w:proofErr w:type="gramStart"/>
      <w:r w:rsidR="002961EE" w:rsidRPr="002961EE">
        <w:rPr>
          <w:rFonts w:hint="eastAsia"/>
        </w:rPr>
        <w:t>相关性热图和</w:t>
      </w:r>
      <w:proofErr w:type="gramEnd"/>
      <w:r w:rsidR="002961EE" w:rsidRPr="002961EE">
        <w:rPr>
          <w:rFonts w:hint="eastAsia"/>
        </w:rPr>
        <w:t xml:space="preserve"> VIF（方差膨胀因子）检测报告。</w:t>
      </w:r>
      <w:r w:rsidR="0030069A" w:rsidRPr="0030069A">
        <w:rPr>
          <w:rFonts w:hint="eastAsia"/>
        </w:rPr>
        <w:t>我指出了虽然吸烟在单因素分析中看起来有影响，但在多因素模型中，它与高血压、年龄等变量存在严重的多重共线性。</w:t>
      </w:r>
      <w:r w:rsidR="002961EE" w:rsidRPr="002961EE">
        <w:rPr>
          <w:rFonts w:hint="eastAsia"/>
        </w:rPr>
        <w:t>我解释说，引入不显著且冗余的变量会增加模型的方差，导致模型在预测新病人时变得不稳定（过拟合）。</w:t>
      </w:r>
    </w:p>
    <w:p w14:paraId="15AFC321" w14:textId="7CB63CE2" w:rsidR="002961EE" w:rsidRDefault="002961EE" w:rsidP="002C3FFF">
      <w:pPr>
        <w:rPr>
          <w:rFonts w:hint="eastAsia"/>
        </w:rPr>
      </w:pPr>
      <w:r>
        <w:rPr>
          <w:rFonts w:hint="eastAsia"/>
        </w:rPr>
        <w:t xml:space="preserve">9. </w:t>
      </w:r>
      <w:r w:rsidR="00C07986" w:rsidRPr="00C07986">
        <w:t>分享一次团队合作取得成功的经历，你是什么角色，贡献了什么？</w:t>
      </w:r>
    </w:p>
    <w:p w14:paraId="5F8960C2" w14:textId="1B377F70" w:rsidR="00C07986" w:rsidRDefault="00C07986" w:rsidP="002C3FFF">
      <w:pPr>
        <w:rPr>
          <w:rFonts w:hint="eastAsia"/>
        </w:rPr>
      </w:pPr>
      <w:r w:rsidRPr="00C07986">
        <w:t>冠状动脉微循环阻力指数（</w:t>
      </w:r>
      <w:proofErr w:type="spellStart"/>
      <w:r w:rsidRPr="00C07986">
        <w:t>caIMR</w:t>
      </w:r>
      <w:proofErr w:type="spellEnd"/>
      <w:r w:rsidRPr="00C07986">
        <w:t>）临床验证。我担任</w:t>
      </w:r>
      <w:r w:rsidRPr="00C07986">
        <w:rPr>
          <w:b/>
          <w:bCs/>
        </w:rPr>
        <w:t>数据分析员</w:t>
      </w:r>
      <w:r w:rsidRPr="00C07986">
        <w:t>，负责从数据清洗</w:t>
      </w:r>
      <w:r w:rsidR="001B3293">
        <w:rPr>
          <w:rFonts w:hint="eastAsia"/>
        </w:rPr>
        <w:t>和</w:t>
      </w:r>
      <w:r w:rsidRPr="00C07986">
        <w:t>模型评估</w:t>
      </w:r>
      <w:r>
        <w:rPr>
          <w:rFonts w:hint="eastAsia"/>
        </w:rPr>
        <w:t>。</w:t>
      </w:r>
    </w:p>
    <w:p w14:paraId="714134FE" w14:textId="365A466F" w:rsidR="001B3293" w:rsidRDefault="001B3293" w:rsidP="002C3FFF">
      <w:pPr>
        <w:rPr>
          <w:rFonts w:hint="eastAsia"/>
        </w:rPr>
      </w:pPr>
      <w:r>
        <w:rPr>
          <w:rFonts w:hint="eastAsia"/>
        </w:rPr>
        <w:t xml:space="preserve">10. </w:t>
      </w:r>
      <w:r w:rsidR="001E0EB9" w:rsidRPr="001E0EB9">
        <w:t>举例你在学习或工作中如何处理突然的变化？</w:t>
      </w:r>
    </w:p>
    <w:p w14:paraId="13F15B3C" w14:textId="71186672" w:rsidR="001E0EB9" w:rsidRPr="00E71FAD" w:rsidRDefault="001E0EB9" w:rsidP="002C3FFF">
      <w:pPr>
        <w:rPr>
          <w:rFonts w:hint="eastAsia"/>
        </w:rPr>
      </w:pPr>
      <w:r w:rsidRPr="00E71FAD">
        <w:t xml:space="preserve">在项目进入收尾阶段、我准备撰写 2.3 章节时，医院突然更新了一批随访数据，其中有 </w:t>
      </w:r>
      <w:r w:rsidR="00A17683" w:rsidRPr="00E71FAD">
        <w:rPr>
          <w:rFonts w:hint="eastAsia"/>
        </w:rPr>
        <w:t>100</w:t>
      </w:r>
      <w:r w:rsidRPr="00E71FAD">
        <w:t xml:space="preserve"> 多位患者的结局发生了变化（从“失访”变成了“发生事件”）。这意味着我之前所有的统计报表和曲线都要推倒重来。</w:t>
      </w:r>
      <w:r w:rsidR="00462468" w:rsidRPr="00E71FAD">
        <w:rPr>
          <w:rFonts w:hint="eastAsia"/>
        </w:rPr>
        <w:t>我立刻停下撰写报告，重新</w:t>
      </w:r>
      <w:r w:rsidR="004250F8" w:rsidRPr="00E71FAD">
        <w:rPr>
          <w:rFonts w:hint="eastAsia"/>
        </w:rPr>
        <w:t>运行。</w:t>
      </w:r>
      <w:r w:rsidR="003E5F0C" w:rsidRPr="00E71FAD">
        <w:t xml:space="preserve">幸好我前期在编写 R 代码时采用了模块化设计。我迅速将新数据导入预先写好的 </w:t>
      </w:r>
      <w:proofErr w:type="spellStart"/>
      <w:r w:rsidR="003E5F0C" w:rsidRPr="00E71FAD">
        <w:t>Cleaning_Script</w:t>
      </w:r>
      <w:proofErr w:type="spellEnd"/>
      <w:r w:rsidR="003E5F0C" w:rsidRPr="00E71FAD">
        <w:t xml:space="preserve"> 中，自动触发了特征重新筛选和生存模型迭代。</w:t>
      </w:r>
      <w:r w:rsidR="00A17683" w:rsidRPr="00E71FAD">
        <w:rPr>
          <w:rFonts w:hint="eastAsia"/>
        </w:rPr>
        <w:t xml:space="preserve">我在 24 小时内重新跑通了 2.1-2.3 的所有统计流程，并重点核对了 </w:t>
      </w:r>
      <w:proofErr w:type="spellStart"/>
      <w:r w:rsidR="00A17683" w:rsidRPr="00E71FAD">
        <w:rPr>
          <w:rFonts w:hint="eastAsia"/>
        </w:rPr>
        <w:t>caIMR</w:t>
      </w:r>
      <w:proofErr w:type="spellEnd"/>
      <w:r w:rsidR="00A17683" w:rsidRPr="00E71FAD">
        <w:rPr>
          <w:rFonts w:hint="eastAsia"/>
        </w:rPr>
        <w:t xml:space="preserve"> 的 HR 值变动趋势，确保核心结论依然稳健。</w:t>
      </w:r>
    </w:p>
    <w:p w14:paraId="5CEF8C34" w14:textId="77777777" w:rsidR="004250F8" w:rsidRDefault="004250F8" w:rsidP="002C3FFF">
      <w:pPr>
        <w:rPr>
          <w:rFonts w:hint="eastAsia"/>
        </w:rPr>
      </w:pPr>
    </w:p>
    <w:sectPr w:rsidR="004250F8" w:rsidSect="000800D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4869A" w14:textId="77777777" w:rsidR="007A653C" w:rsidRDefault="007A653C" w:rsidP="005B257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BCF6FC" w14:textId="77777777" w:rsidR="007A653C" w:rsidRDefault="007A653C" w:rsidP="005B257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79D84" w14:textId="77777777" w:rsidR="007A653C" w:rsidRDefault="007A653C" w:rsidP="005B257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0128BF" w14:textId="77777777" w:rsidR="007A653C" w:rsidRDefault="007A653C" w:rsidP="005B257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62155"/>
    <w:multiLevelType w:val="multilevel"/>
    <w:tmpl w:val="FA3E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142C4"/>
    <w:multiLevelType w:val="hybridMultilevel"/>
    <w:tmpl w:val="8F0C4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31BB9"/>
    <w:multiLevelType w:val="multilevel"/>
    <w:tmpl w:val="78D2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9E1CE9"/>
    <w:multiLevelType w:val="multilevel"/>
    <w:tmpl w:val="99E0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43E2F"/>
    <w:multiLevelType w:val="multilevel"/>
    <w:tmpl w:val="B5DA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B2D94"/>
    <w:multiLevelType w:val="multilevel"/>
    <w:tmpl w:val="A69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71A2B"/>
    <w:multiLevelType w:val="multilevel"/>
    <w:tmpl w:val="A702A07A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eastAsia"/>
      </w:rPr>
    </w:lvl>
  </w:abstractNum>
  <w:abstractNum w:abstractNumId="7" w15:restartNumberingAfterBreak="0">
    <w:nsid w:val="697D236B"/>
    <w:multiLevelType w:val="multilevel"/>
    <w:tmpl w:val="00F4E0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8035DA"/>
    <w:multiLevelType w:val="multilevel"/>
    <w:tmpl w:val="35DC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07CE5"/>
    <w:multiLevelType w:val="hybridMultilevel"/>
    <w:tmpl w:val="10A00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BA6939"/>
    <w:multiLevelType w:val="multilevel"/>
    <w:tmpl w:val="2018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60E47"/>
    <w:multiLevelType w:val="multilevel"/>
    <w:tmpl w:val="FB68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3710C"/>
    <w:multiLevelType w:val="multilevel"/>
    <w:tmpl w:val="A702A07A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eastAsia"/>
      </w:rPr>
    </w:lvl>
  </w:abstractNum>
  <w:abstractNum w:abstractNumId="13" w15:restartNumberingAfterBreak="0">
    <w:nsid w:val="79601F17"/>
    <w:multiLevelType w:val="hybridMultilevel"/>
    <w:tmpl w:val="F2D6C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42049C"/>
    <w:multiLevelType w:val="hybridMultilevel"/>
    <w:tmpl w:val="4EF2E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A824E1"/>
    <w:multiLevelType w:val="multilevel"/>
    <w:tmpl w:val="16D4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473477">
    <w:abstractNumId w:val="9"/>
  </w:num>
  <w:num w:numId="2" w16cid:durableId="596787930">
    <w:abstractNumId w:val="13"/>
  </w:num>
  <w:num w:numId="3" w16cid:durableId="447355926">
    <w:abstractNumId w:val="14"/>
  </w:num>
  <w:num w:numId="4" w16cid:durableId="794829428">
    <w:abstractNumId w:val="8"/>
  </w:num>
  <w:num w:numId="5" w16cid:durableId="208685670">
    <w:abstractNumId w:val="15"/>
  </w:num>
  <w:num w:numId="6" w16cid:durableId="1981418961">
    <w:abstractNumId w:val="1"/>
  </w:num>
  <w:num w:numId="7" w16cid:durableId="2083525213">
    <w:abstractNumId w:val="11"/>
  </w:num>
  <w:num w:numId="8" w16cid:durableId="599025581">
    <w:abstractNumId w:val="2"/>
  </w:num>
  <w:num w:numId="9" w16cid:durableId="172027867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209265335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78604531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73668876">
    <w:abstractNumId w:val="7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13" w16cid:durableId="325473957">
    <w:abstractNumId w:val="4"/>
  </w:num>
  <w:num w:numId="14" w16cid:durableId="1749376254">
    <w:abstractNumId w:val="3"/>
  </w:num>
  <w:num w:numId="15" w16cid:durableId="2070030724">
    <w:abstractNumId w:val="5"/>
  </w:num>
  <w:num w:numId="16" w16cid:durableId="759639972">
    <w:abstractNumId w:val="10"/>
  </w:num>
  <w:num w:numId="17" w16cid:durableId="153959443">
    <w:abstractNumId w:val="6"/>
  </w:num>
  <w:num w:numId="18" w16cid:durableId="3853773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FF"/>
    <w:rsid w:val="000800DA"/>
    <w:rsid w:val="00080B66"/>
    <w:rsid w:val="0009691E"/>
    <w:rsid w:val="000B6F44"/>
    <w:rsid w:val="000E1CBB"/>
    <w:rsid w:val="001237B7"/>
    <w:rsid w:val="00185C77"/>
    <w:rsid w:val="001B3293"/>
    <w:rsid w:val="001B5280"/>
    <w:rsid w:val="001C7DF7"/>
    <w:rsid w:val="001D115C"/>
    <w:rsid w:val="001D6D59"/>
    <w:rsid w:val="001E0EB9"/>
    <w:rsid w:val="00223655"/>
    <w:rsid w:val="0029568F"/>
    <w:rsid w:val="002961EE"/>
    <w:rsid w:val="002A6A55"/>
    <w:rsid w:val="002C3FFF"/>
    <w:rsid w:val="002E5A64"/>
    <w:rsid w:val="002F6774"/>
    <w:rsid w:val="0030069A"/>
    <w:rsid w:val="00345A90"/>
    <w:rsid w:val="003A2E93"/>
    <w:rsid w:val="003A5CF9"/>
    <w:rsid w:val="003A7D74"/>
    <w:rsid w:val="003E0F45"/>
    <w:rsid w:val="003E4305"/>
    <w:rsid w:val="003E5F0C"/>
    <w:rsid w:val="003F3462"/>
    <w:rsid w:val="0041527B"/>
    <w:rsid w:val="004250F8"/>
    <w:rsid w:val="00462468"/>
    <w:rsid w:val="004636E7"/>
    <w:rsid w:val="00491164"/>
    <w:rsid w:val="004A17DD"/>
    <w:rsid w:val="004C21A1"/>
    <w:rsid w:val="00540355"/>
    <w:rsid w:val="00542D86"/>
    <w:rsid w:val="00554AC7"/>
    <w:rsid w:val="005670AB"/>
    <w:rsid w:val="005B054C"/>
    <w:rsid w:val="005B2574"/>
    <w:rsid w:val="005B6D66"/>
    <w:rsid w:val="005E481A"/>
    <w:rsid w:val="006303F6"/>
    <w:rsid w:val="006363AF"/>
    <w:rsid w:val="00640C7B"/>
    <w:rsid w:val="00661101"/>
    <w:rsid w:val="00710549"/>
    <w:rsid w:val="007A653C"/>
    <w:rsid w:val="007B0097"/>
    <w:rsid w:val="007B05E0"/>
    <w:rsid w:val="007F19C3"/>
    <w:rsid w:val="00843918"/>
    <w:rsid w:val="00870723"/>
    <w:rsid w:val="008B50DA"/>
    <w:rsid w:val="008B6532"/>
    <w:rsid w:val="0090075E"/>
    <w:rsid w:val="0092292D"/>
    <w:rsid w:val="0092506C"/>
    <w:rsid w:val="009431C5"/>
    <w:rsid w:val="009A1754"/>
    <w:rsid w:val="009B7E0D"/>
    <w:rsid w:val="00A0216D"/>
    <w:rsid w:val="00A12004"/>
    <w:rsid w:val="00A17683"/>
    <w:rsid w:val="00A508B3"/>
    <w:rsid w:val="00A60754"/>
    <w:rsid w:val="00A87D56"/>
    <w:rsid w:val="00AC3D93"/>
    <w:rsid w:val="00B526A8"/>
    <w:rsid w:val="00B97017"/>
    <w:rsid w:val="00BE6FEC"/>
    <w:rsid w:val="00C07986"/>
    <w:rsid w:val="00C96D43"/>
    <w:rsid w:val="00CF6A88"/>
    <w:rsid w:val="00D114DE"/>
    <w:rsid w:val="00D1771E"/>
    <w:rsid w:val="00D34BA7"/>
    <w:rsid w:val="00D939E9"/>
    <w:rsid w:val="00DB74EC"/>
    <w:rsid w:val="00E0111F"/>
    <w:rsid w:val="00E16A1E"/>
    <w:rsid w:val="00E47AC9"/>
    <w:rsid w:val="00E567CA"/>
    <w:rsid w:val="00E71FAD"/>
    <w:rsid w:val="00E91C8E"/>
    <w:rsid w:val="00E9384A"/>
    <w:rsid w:val="00F10064"/>
    <w:rsid w:val="00F7659A"/>
    <w:rsid w:val="00FD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C6E90"/>
  <w15:chartTrackingRefBased/>
  <w15:docId w15:val="{8A1C85A9-595B-45BC-A96D-57B9ACF17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3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3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3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2C3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C3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2C3F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2C3FF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2C3F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2C3FF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3F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2C3F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3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3F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3F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3F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3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3F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3FF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257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5B2574"/>
  </w:style>
  <w:style w:type="paragraph" w:styleId="af0">
    <w:name w:val="footer"/>
    <w:basedOn w:val="a"/>
    <w:link w:val="af1"/>
    <w:uiPriority w:val="99"/>
    <w:unhideWhenUsed/>
    <w:rsid w:val="005B257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5B2574"/>
  </w:style>
  <w:style w:type="paragraph" w:styleId="af2">
    <w:name w:val="Normal (Web)"/>
    <w:basedOn w:val="a"/>
    <w:uiPriority w:val="99"/>
    <w:semiHidden/>
    <w:unhideWhenUsed/>
    <w:rsid w:val="00BE6FE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1417</Words>
  <Characters>8079</Characters>
  <Application>Microsoft Office Word</Application>
  <DocSecurity>0</DocSecurity>
  <Lines>67</Lines>
  <Paragraphs>18</Paragraphs>
  <ScaleCrop>false</ScaleCrop>
  <Company/>
  <LinksUpToDate>false</LinksUpToDate>
  <CharactersWithSpaces>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炳康 郭</dc:creator>
  <cp:keywords/>
  <dc:description/>
  <cp:lastModifiedBy>炳康 郭</cp:lastModifiedBy>
  <cp:revision>2</cp:revision>
  <dcterms:created xsi:type="dcterms:W3CDTF">2026-03-02T03:43:00Z</dcterms:created>
  <dcterms:modified xsi:type="dcterms:W3CDTF">2026-03-02T03:43:00Z</dcterms:modified>
</cp:coreProperties>
</file>