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141B7" w14:textId="77777777" w:rsidR="008B2F49" w:rsidRPr="00255090" w:rsidRDefault="00754ED7" w:rsidP="00D57D84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255090">
        <w:rPr>
          <w:rFonts w:ascii="Calibri" w:hAnsi="Calibri" w:cs="Calibri"/>
          <w:sz w:val="20"/>
          <w:szCs w:val="20"/>
          <w:shd w:val="clear" w:color="auto" w:fill="FFFFFF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 w:rsidRPr="00255090">
        <w:rPr>
          <w:rFonts w:ascii="Calibri" w:hAnsi="Calibri" w:cs="Calibri"/>
          <w:sz w:val="20"/>
          <w:szCs w:val="20"/>
          <w:shd w:val="clear" w:color="auto" w:fill="FFFFFF"/>
        </w:rPr>
        <w:instrText xml:space="preserve"> FORMCHECKBOX </w:instrText>
      </w:r>
      <w:r w:rsidR="00000000">
        <w:rPr>
          <w:rFonts w:ascii="Calibri" w:hAnsi="Calibri" w:cs="Calibri"/>
          <w:sz w:val="20"/>
          <w:szCs w:val="20"/>
          <w:shd w:val="clear" w:color="auto" w:fill="FFFFFF"/>
        </w:rPr>
      </w:r>
      <w:r w:rsidR="00000000">
        <w:rPr>
          <w:rFonts w:ascii="Calibri" w:hAnsi="Calibri" w:cs="Calibri"/>
          <w:sz w:val="20"/>
          <w:szCs w:val="20"/>
          <w:shd w:val="clear" w:color="auto" w:fill="FFFFFF"/>
        </w:rPr>
        <w:fldChar w:fldCharType="separate"/>
      </w:r>
      <w:r w:rsidRPr="00255090">
        <w:rPr>
          <w:rFonts w:ascii="Calibri" w:hAnsi="Calibri" w:cs="Calibri"/>
          <w:sz w:val="20"/>
          <w:szCs w:val="20"/>
          <w:shd w:val="clear" w:color="auto" w:fill="FFFFFF"/>
        </w:rPr>
        <w:fldChar w:fldCharType="end"/>
      </w:r>
      <w:bookmarkEnd w:id="0"/>
      <w:r w:rsidR="008B2F49" w:rsidRPr="00255090">
        <w:rPr>
          <w:rFonts w:ascii="Calibri" w:hAnsi="Calibri" w:cs="Calibri"/>
          <w:sz w:val="20"/>
          <w:szCs w:val="20"/>
          <w:shd w:val="clear" w:color="auto" w:fill="FFFFFF"/>
        </w:rPr>
        <w:t xml:space="preserve">    </w:t>
      </w:r>
      <w:r w:rsidR="008B2F49" w:rsidRPr="00255090">
        <w:rPr>
          <w:rFonts w:ascii="Calibri" w:hAnsi="Calibri" w:cs="Calibri"/>
          <w:sz w:val="20"/>
          <w:szCs w:val="20"/>
          <w:shd w:val="clear" w:color="auto" w:fill="FFFFFF"/>
        </w:rPr>
        <w:tab/>
      </w:r>
      <w:r w:rsidR="008B2F49" w:rsidRPr="00255090">
        <w:rPr>
          <w:rFonts w:ascii="Calibri" w:hAnsi="Calibri" w:cs="Calibri"/>
          <w:sz w:val="20"/>
          <w:szCs w:val="20"/>
        </w:rPr>
        <w:t>For Information</w:t>
      </w:r>
    </w:p>
    <w:p w14:paraId="61E2D275" w14:textId="77777777" w:rsidR="008B2F49" w:rsidRPr="00255090" w:rsidRDefault="008B2F49" w:rsidP="008B2F49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255090">
        <w:rPr>
          <w:rFonts w:ascii="Calibri" w:hAnsi="Calibri" w:cs="Calibri"/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Pr="00255090">
        <w:rPr>
          <w:rFonts w:ascii="Calibri" w:hAnsi="Calibri" w:cs="Calibri"/>
          <w:sz w:val="20"/>
          <w:szCs w:val="20"/>
        </w:rPr>
        <w:instrText xml:space="preserve"> FORMCHECKBOX </w:instrText>
      </w:r>
      <w:r w:rsidR="00000000">
        <w:rPr>
          <w:rFonts w:ascii="Calibri" w:hAnsi="Calibri" w:cs="Calibri"/>
          <w:sz w:val="20"/>
          <w:szCs w:val="20"/>
        </w:rPr>
      </w:r>
      <w:r w:rsidR="00000000">
        <w:rPr>
          <w:rFonts w:ascii="Calibri" w:hAnsi="Calibri" w:cs="Calibri"/>
          <w:sz w:val="20"/>
          <w:szCs w:val="20"/>
        </w:rPr>
        <w:fldChar w:fldCharType="separate"/>
      </w:r>
      <w:r w:rsidRPr="00255090">
        <w:rPr>
          <w:rFonts w:ascii="Calibri" w:hAnsi="Calibri" w:cs="Calibri"/>
          <w:sz w:val="20"/>
          <w:szCs w:val="20"/>
        </w:rPr>
        <w:fldChar w:fldCharType="end"/>
      </w:r>
      <w:bookmarkEnd w:id="1"/>
      <w:r w:rsidRPr="00255090">
        <w:rPr>
          <w:rFonts w:ascii="Calibri" w:hAnsi="Calibri" w:cs="Calibri"/>
          <w:sz w:val="20"/>
          <w:szCs w:val="20"/>
        </w:rPr>
        <w:t xml:space="preserve">   </w:t>
      </w:r>
      <w:r w:rsidRPr="00255090">
        <w:rPr>
          <w:rFonts w:ascii="Calibri" w:hAnsi="Calibri" w:cs="Calibri"/>
          <w:sz w:val="20"/>
          <w:szCs w:val="20"/>
        </w:rPr>
        <w:tab/>
        <w:t>Decision Needed</w:t>
      </w:r>
      <w:r w:rsidRPr="00255090">
        <w:rPr>
          <w:rFonts w:ascii="Calibri" w:hAnsi="Calibri" w:cs="Calibri"/>
          <w:sz w:val="20"/>
          <w:szCs w:val="20"/>
        </w:rPr>
        <w:tab/>
      </w:r>
    </w:p>
    <w:p w14:paraId="55B0CF8F" w14:textId="77777777" w:rsidR="00CC0C9E" w:rsidRPr="00255090" w:rsidRDefault="008B2F49" w:rsidP="008B2F49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255090">
        <w:rPr>
          <w:rFonts w:ascii="Calibri" w:hAnsi="Calibri" w:cs="Calibri"/>
          <w:sz w:val="20"/>
          <w:szCs w:val="20"/>
        </w:rPr>
        <w:instrText xml:space="preserve"> FORMCHECKBOX </w:instrText>
      </w:r>
      <w:r w:rsidR="00000000">
        <w:rPr>
          <w:rFonts w:ascii="Calibri" w:hAnsi="Calibri" w:cs="Calibri"/>
          <w:sz w:val="20"/>
          <w:szCs w:val="20"/>
        </w:rPr>
      </w:r>
      <w:r w:rsidR="00000000">
        <w:rPr>
          <w:rFonts w:ascii="Calibri" w:hAnsi="Calibri" w:cs="Calibri"/>
          <w:sz w:val="20"/>
          <w:szCs w:val="20"/>
        </w:rPr>
        <w:fldChar w:fldCharType="separate"/>
      </w:r>
      <w:r w:rsidRPr="00255090">
        <w:rPr>
          <w:rFonts w:ascii="Calibri" w:hAnsi="Calibri" w:cs="Calibri"/>
          <w:sz w:val="20"/>
          <w:szCs w:val="20"/>
        </w:rPr>
        <w:fldChar w:fldCharType="end"/>
      </w:r>
      <w:bookmarkEnd w:id="2"/>
      <w:r w:rsidRPr="00255090">
        <w:rPr>
          <w:rFonts w:ascii="Calibri" w:hAnsi="Calibri" w:cs="Calibri"/>
          <w:sz w:val="20"/>
          <w:szCs w:val="20"/>
        </w:rPr>
        <w:t xml:space="preserve"> </w:t>
      </w:r>
      <w:r w:rsidRPr="00255090">
        <w:rPr>
          <w:rFonts w:ascii="Calibri" w:hAnsi="Calibri" w:cs="Calibri"/>
          <w:sz w:val="20"/>
          <w:szCs w:val="20"/>
        </w:rPr>
        <w:tab/>
        <w:t>Recommendation Required</w:t>
      </w:r>
      <w:r w:rsidRPr="00255090">
        <w:rPr>
          <w:rFonts w:ascii="Calibri" w:hAnsi="Calibri" w:cs="Calibri"/>
          <w:b/>
          <w:sz w:val="22"/>
          <w:szCs w:val="22"/>
        </w:rPr>
        <w:tab/>
      </w:r>
    </w:p>
    <w:p w14:paraId="7B1780DB" w14:textId="77777777" w:rsidR="00CC0C9E" w:rsidRPr="00255090" w:rsidRDefault="00CC0C9E" w:rsidP="001C2CA8">
      <w:pPr>
        <w:tabs>
          <w:tab w:val="right" w:pos="8820"/>
        </w:tabs>
        <w:jc w:val="both"/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4860"/>
        <w:gridCol w:w="5310"/>
      </w:tblGrid>
      <w:tr w:rsidR="00255090" w:rsidRPr="00255090" w14:paraId="791D8FA7" w14:textId="77777777" w:rsidTr="00056337">
        <w:tc>
          <w:tcPr>
            <w:tcW w:w="4860" w:type="dxa"/>
            <w:shd w:val="clear" w:color="auto" w:fill="F3F3F3"/>
          </w:tcPr>
          <w:p w14:paraId="4FB73E94" w14:textId="78D46304" w:rsidR="00011C3F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Prepared </w:t>
            </w:r>
            <w:r w:rsidR="00137B76" w:rsidRPr="00255090">
              <w:rPr>
                <w:rFonts w:ascii="Calibri" w:hAnsi="Calibri" w:cs="Calibri"/>
                <w:b/>
                <w:sz w:val="22"/>
                <w:szCs w:val="22"/>
              </w:rPr>
              <w:t>for</w:t>
            </w: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754ED7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E6573A" w:rsidRPr="00E6573A">
              <w:rPr>
                <w:rFonts w:ascii="Calibri" w:hAnsi="Calibri" w:cs="Calibri"/>
                <w:bCs/>
                <w:sz w:val="22"/>
                <w:szCs w:val="22"/>
              </w:rPr>
              <w:t>{</w:t>
            </w:r>
            <w:r w:rsidR="00052CA0" w:rsidRPr="00EA3456">
              <w:rPr>
                <w:rFonts w:ascii="Calibri" w:hAnsi="Calibri" w:cs="Calibri"/>
                <w:bCs/>
                <w:sz w:val="22"/>
                <w:szCs w:val="22"/>
              </w:rPr>
              <w:t>{</w:t>
            </w:r>
            <w:r w:rsidR="00C90610">
              <w:rPr>
                <w:rFonts w:ascii="Calibri" w:hAnsi="Calibri" w:cs="Calibri"/>
                <w:bCs/>
                <w:sz w:val="22"/>
                <w:szCs w:val="22"/>
              </w:rPr>
              <w:t>Prepared_for</w:t>
            </w:r>
            <w:r w:rsidR="00052CA0" w:rsidRPr="00EA3456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  <w:r w:rsidR="00E6573A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</w:p>
          <w:p w14:paraId="43E898B2" w14:textId="5152A6F7" w:rsidR="00011C3F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Title: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90610">
              <w:rPr>
                <w:rFonts w:ascii="Calibri" w:hAnsi="Calibri" w:cs="Calibri"/>
                <w:sz w:val="22"/>
                <w:szCs w:val="22"/>
              </w:rPr>
              <w:t>{</w:t>
            </w:r>
            <w:r w:rsidR="00E6573A">
              <w:rPr>
                <w:rFonts w:ascii="Calibri" w:hAnsi="Calibri" w:cs="Calibri"/>
                <w:sz w:val="22"/>
                <w:szCs w:val="22"/>
              </w:rPr>
              <w:t>{</w:t>
            </w:r>
            <w:r w:rsidR="00C90610">
              <w:rPr>
                <w:rFonts w:ascii="Calibri" w:hAnsi="Calibri" w:cs="Calibri"/>
                <w:sz w:val="22"/>
                <w:szCs w:val="22"/>
              </w:rPr>
              <w:t>Title</w:t>
            </w:r>
            <w:r w:rsidR="00BC1DDC">
              <w:rPr>
                <w:rFonts w:ascii="Calibri" w:hAnsi="Calibri" w:cs="Calibri"/>
                <w:sz w:val="22"/>
                <w:szCs w:val="22"/>
              </w:rPr>
              <w:t>_</w:t>
            </w:r>
            <w:r w:rsidR="00C90610">
              <w:rPr>
                <w:rFonts w:ascii="Calibri" w:hAnsi="Calibri" w:cs="Calibri"/>
                <w:sz w:val="22"/>
                <w:szCs w:val="22"/>
              </w:rPr>
              <w:t>1</w:t>
            </w:r>
            <w:r w:rsidR="00E6573A">
              <w:rPr>
                <w:rFonts w:ascii="Calibri" w:hAnsi="Calibri" w:cs="Calibri"/>
                <w:sz w:val="22"/>
                <w:szCs w:val="22"/>
              </w:rPr>
              <w:t>}</w:t>
            </w:r>
            <w:r w:rsidR="00C90610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4D36B1D7" w14:textId="0C674BF0" w:rsidR="003465EE" w:rsidRPr="00255090" w:rsidRDefault="00137B76" w:rsidP="00AA5906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Date prepared</w:t>
            </w:r>
            <w:r w:rsidR="00EB0785"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0B176A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BC1DDC">
              <w:rPr>
                <w:rFonts w:ascii="Calibri" w:hAnsi="Calibri" w:cs="Calibri"/>
                <w:bCs/>
                <w:sz w:val="22"/>
                <w:szCs w:val="22"/>
              </w:rPr>
              <w:t>{</w:t>
            </w:r>
            <w:r w:rsidR="00E6573A">
              <w:rPr>
                <w:rFonts w:ascii="Calibri" w:hAnsi="Calibri" w:cs="Calibri"/>
                <w:bCs/>
                <w:sz w:val="22"/>
                <w:szCs w:val="22"/>
              </w:rPr>
              <w:t>{</w:t>
            </w:r>
            <w:r w:rsidR="00553D82">
              <w:rPr>
                <w:rFonts w:ascii="Calibri" w:hAnsi="Calibri" w:cs="Calibri"/>
                <w:sz w:val="22"/>
                <w:szCs w:val="22"/>
              </w:rPr>
              <w:t>Date_prepared</w:t>
            </w:r>
            <w:r w:rsidR="00193B4A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  <w:r w:rsidR="00E6573A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</w:p>
        </w:tc>
        <w:tc>
          <w:tcPr>
            <w:tcW w:w="5310" w:type="dxa"/>
            <w:shd w:val="clear" w:color="auto" w:fill="F3F3F3"/>
          </w:tcPr>
          <w:p w14:paraId="46516264" w14:textId="6541A438" w:rsidR="00B122D4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Prepared </w:t>
            </w:r>
            <w:r w:rsidR="00137B76" w:rsidRPr="00255090">
              <w:rPr>
                <w:rFonts w:ascii="Calibri" w:hAnsi="Calibri" w:cs="Calibri"/>
                <w:b/>
                <w:sz w:val="22"/>
                <w:szCs w:val="22"/>
              </w:rPr>
              <w:t>by</w:t>
            </w: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754ED7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>{</w:t>
            </w:r>
            <w:r w:rsidR="00E6573A">
              <w:rPr>
                <w:rFonts w:ascii="Calibri" w:hAnsi="Calibri" w:cs="Calibri"/>
                <w:sz w:val="22"/>
                <w:szCs w:val="22"/>
              </w:rPr>
              <w:t>{</w:t>
            </w:r>
            <w:r w:rsidR="00193B4A">
              <w:rPr>
                <w:rFonts w:ascii="Calibri" w:hAnsi="Calibri" w:cs="Calibri"/>
                <w:sz w:val="22"/>
                <w:szCs w:val="22"/>
              </w:rPr>
              <w:t>Prepared_by</w:t>
            </w:r>
            <w:r w:rsidR="00E6573A">
              <w:rPr>
                <w:rFonts w:ascii="Calibri" w:hAnsi="Calibri" w:cs="Calibri"/>
                <w:sz w:val="22"/>
                <w:szCs w:val="22"/>
              </w:rPr>
              <w:t>}</w:t>
            </w:r>
            <w:r w:rsidR="00193B4A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3B3875A3" w14:textId="37CC3A19" w:rsidR="00B122D4" w:rsidRPr="00255090" w:rsidRDefault="00137B76" w:rsidP="00B122D4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Title: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>{</w:t>
            </w:r>
            <w:r w:rsidR="00E6573A">
              <w:rPr>
                <w:rFonts w:ascii="Calibri" w:hAnsi="Calibri" w:cs="Calibri"/>
                <w:sz w:val="22"/>
                <w:szCs w:val="22"/>
              </w:rPr>
              <w:t>{</w:t>
            </w:r>
            <w:r w:rsidR="00193B4A">
              <w:rPr>
                <w:rFonts w:ascii="Calibri" w:hAnsi="Calibri" w:cs="Calibri"/>
                <w:sz w:val="22"/>
                <w:szCs w:val="22"/>
              </w:rPr>
              <w:t>Title_2</w:t>
            </w:r>
            <w:r w:rsidR="00E6573A">
              <w:rPr>
                <w:rFonts w:ascii="Calibri" w:hAnsi="Calibri" w:cs="Calibri"/>
                <w:sz w:val="22"/>
                <w:szCs w:val="22"/>
              </w:rPr>
              <w:t>}</w:t>
            </w:r>
            <w:r w:rsidR="00193B4A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0005C9DB" w14:textId="42FB9105" w:rsidR="003465EE" w:rsidRPr="00255090" w:rsidRDefault="00137B76" w:rsidP="00B122D4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Department</w:t>
            </w:r>
            <w:r w:rsidR="003465EE"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>{</w:t>
            </w:r>
            <w:r w:rsidR="00E6573A">
              <w:rPr>
                <w:rFonts w:ascii="Calibri" w:hAnsi="Calibri" w:cs="Calibri"/>
                <w:sz w:val="22"/>
                <w:szCs w:val="22"/>
              </w:rPr>
              <w:t>{</w:t>
            </w:r>
            <w:r w:rsidR="00193B4A">
              <w:rPr>
                <w:rFonts w:ascii="Calibri" w:hAnsi="Calibri" w:cs="Calibri"/>
                <w:sz w:val="22"/>
                <w:szCs w:val="22"/>
              </w:rPr>
              <w:t>Department</w:t>
            </w:r>
            <w:r w:rsidR="00E6573A">
              <w:rPr>
                <w:rFonts w:ascii="Calibri" w:hAnsi="Calibri" w:cs="Calibri"/>
                <w:sz w:val="22"/>
                <w:szCs w:val="22"/>
              </w:rPr>
              <w:t>}</w:t>
            </w:r>
            <w:r w:rsidR="00193B4A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7E1CE33D" w14:textId="77777777" w:rsidR="006B5425" w:rsidRPr="00255090" w:rsidRDefault="006B5425" w:rsidP="00E47D4B">
      <w:pPr>
        <w:jc w:val="both"/>
        <w:rPr>
          <w:rFonts w:ascii="Calibri" w:hAnsi="Calibri" w:cs="Calibri"/>
          <w:b/>
          <w:sz w:val="22"/>
          <w:szCs w:val="22"/>
        </w:rPr>
      </w:pPr>
    </w:p>
    <w:p w14:paraId="3546A69A" w14:textId="77777777" w:rsidR="00CA1C60" w:rsidRPr="00255090" w:rsidRDefault="00C23608" w:rsidP="00E47D4B">
      <w:pPr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b/>
          <w:sz w:val="22"/>
          <w:szCs w:val="22"/>
        </w:rPr>
        <w:t>SUBJECT:</w:t>
      </w:r>
      <w:r w:rsidR="00C94F1C" w:rsidRPr="00255090">
        <w:rPr>
          <w:rFonts w:ascii="Calibri" w:hAnsi="Calibri" w:cs="Calibri"/>
          <w:b/>
          <w:sz w:val="22"/>
          <w:szCs w:val="22"/>
        </w:rPr>
        <w:t xml:space="preserve"> </w:t>
      </w:r>
    </w:p>
    <w:p w14:paraId="72723D21" w14:textId="4882D5F3" w:rsidR="00C23608" w:rsidRPr="00255090" w:rsidRDefault="00F95F52" w:rsidP="00754ED7">
      <w:pPr>
        <w:pStyle w:val="ListParagraph"/>
        <w:ind w:left="0" w:right="-720"/>
        <w:rPr>
          <w:rFonts w:cs="Calibri"/>
        </w:rPr>
      </w:pPr>
      <w:r w:rsidRPr="00255090">
        <w:rPr>
          <w:rFonts w:cs="Calibri"/>
        </w:rPr>
        <w:t xml:space="preserve">KPI </w:t>
      </w:r>
      <w:r w:rsidR="00754ED7" w:rsidRPr="00255090">
        <w:rPr>
          <w:rFonts w:cs="Calibri"/>
        </w:rPr>
        <w:t>Update</w:t>
      </w:r>
      <w:r w:rsidRPr="00255090">
        <w:rPr>
          <w:rFonts w:cs="Calibri"/>
        </w:rPr>
        <w:t>s</w:t>
      </w:r>
      <w:r w:rsidR="00754ED7" w:rsidRPr="00255090">
        <w:rPr>
          <w:rFonts w:cs="Calibri"/>
        </w:rPr>
        <w:t xml:space="preserve"> </w:t>
      </w:r>
      <w:r w:rsidR="00B47B2F" w:rsidRPr="00255090">
        <w:rPr>
          <w:rFonts w:cs="Calibri"/>
        </w:rPr>
        <w:t xml:space="preserve">for Applications and Enrolments </w:t>
      </w:r>
      <w:r w:rsidR="00754ED7" w:rsidRPr="00255090">
        <w:rPr>
          <w:rFonts w:cs="Calibri"/>
        </w:rPr>
        <w:t xml:space="preserve">as of </w:t>
      </w:r>
      <w:r w:rsidR="00193B4A">
        <w:rPr>
          <w:rFonts w:cs="Calibri"/>
        </w:rPr>
        <w:t>{</w:t>
      </w:r>
      <w:r w:rsidR="00F36DFE">
        <w:rPr>
          <w:rFonts w:cs="Calibri"/>
        </w:rPr>
        <w:t>{</w:t>
      </w:r>
      <w:r w:rsidR="00936CBC">
        <w:rPr>
          <w:rFonts w:cs="Calibri"/>
        </w:rPr>
        <w:t>Extraction_date</w:t>
      </w:r>
      <w:r w:rsidR="00F36DFE">
        <w:rPr>
          <w:rFonts w:cs="Calibri"/>
        </w:rPr>
        <w:t>}</w:t>
      </w:r>
      <w:r w:rsidR="00936CBC">
        <w:rPr>
          <w:rFonts w:cs="Calibri"/>
        </w:rPr>
        <w:t>}</w:t>
      </w:r>
      <w:r w:rsidR="005A6F3B" w:rsidRPr="00255090">
        <w:rPr>
          <w:rFonts w:cs="Calibri"/>
        </w:rPr>
        <w:t>.</w:t>
      </w:r>
    </w:p>
    <w:p w14:paraId="23A01D5E" w14:textId="77777777" w:rsidR="00CA1C60" w:rsidRPr="00255090" w:rsidRDefault="00C23608" w:rsidP="00E47D4B">
      <w:pPr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b/>
          <w:sz w:val="22"/>
          <w:szCs w:val="22"/>
        </w:rPr>
        <w:t>BACKGROUND:</w:t>
      </w:r>
    </w:p>
    <w:p w14:paraId="509354B9" w14:textId="186CDEE7" w:rsidR="009D40A1" w:rsidRPr="00255090" w:rsidRDefault="00754ED7" w:rsidP="00C71860">
      <w:pPr>
        <w:jc w:val="both"/>
        <w:rPr>
          <w:rFonts w:ascii="Calibri" w:hAnsi="Calibri" w:cs="Calibri"/>
          <w:sz w:val="22"/>
          <w:szCs w:val="22"/>
        </w:rPr>
      </w:pPr>
      <w:r w:rsidRPr="00255090">
        <w:rPr>
          <w:rFonts w:ascii="Calibri" w:hAnsi="Calibri" w:cs="Calibri"/>
          <w:sz w:val="22"/>
          <w:szCs w:val="22"/>
        </w:rPr>
        <w:t xml:space="preserve">The KPI update </w:t>
      </w:r>
      <w:r w:rsidR="00B47B2F" w:rsidRPr="00255090">
        <w:rPr>
          <w:rFonts w:ascii="Calibri" w:hAnsi="Calibri" w:cs="Calibri"/>
          <w:sz w:val="22"/>
          <w:szCs w:val="22"/>
        </w:rPr>
        <w:t>has been</w:t>
      </w:r>
      <w:r w:rsidR="006F31E3" w:rsidRPr="00255090">
        <w:rPr>
          <w:rFonts w:ascii="Calibri" w:hAnsi="Calibri" w:cs="Calibri"/>
          <w:sz w:val="22"/>
          <w:szCs w:val="22"/>
        </w:rPr>
        <w:t xml:space="preserve"> </w:t>
      </w:r>
      <w:r w:rsidR="00486398">
        <w:rPr>
          <w:rFonts w:ascii="Calibri" w:hAnsi="Calibri" w:cs="Calibri"/>
          <w:sz w:val="22"/>
          <w:szCs w:val="22"/>
        </w:rPr>
        <w:t>prepared to aid</w:t>
      </w:r>
      <w:r w:rsidR="00B47B2F" w:rsidRPr="00255090">
        <w:rPr>
          <w:rFonts w:ascii="Calibri" w:hAnsi="Calibri" w:cs="Calibri"/>
          <w:sz w:val="22"/>
          <w:szCs w:val="22"/>
        </w:rPr>
        <w:t xml:space="preserve"> and </w:t>
      </w:r>
      <w:r w:rsidR="00486398">
        <w:rPr>
          <w:rFonts w:ascii="Calibri" w:hAnsi="Calibri" w:cs="Calibri"/>
          <w:sz w:val="22"/>
          <w:szCs w:val="22"/>
        </w:rPr>
        <w:t xml:space="preserve">offer insights </w:t>
      </w:r>
      <w:r w:rsidR="006F31E3" w:rsidRPr="00255090">
        <w:rPr>
          <w:rFonts w:ascii="Calibri" w:hAnsi="Calibri" w:cs="Calibri"/>
          <w:sz w:val="22"/>
          <w:szCs w:val="22"/>
        </w:rPr>
        <w:t xml:space="preserve">to </w:t>
      </w:r>
      <w:r w:rsidRPr="00255090">
        <w:rPr>
          <w:rFonts w:ascii="Calibri" w:hAnsi="Calibri" w:cs="Calibri"/>
          <w:sz w:val="22"/>
          <w:szCs w:val="22"/>
        </w:rPr>
        <w:t xml:space="preserve">stakeholders </w:t>
      </w:r>
      <w:r w:rsidR="00B47B2F" w:rsidRPr="00255090">
        <w:rPr>
          <w:rFonts w:ascii="Calibri" w:hAnsi="Calibri" w:cs="Calibri"/>
          <w:sz w:val="22"/>
          <w:szCs w:val="22"/>
        </w:rPr>
        <w:t>regarding the progress of applications</w:t>
      </w:r>
      <w:r w:rsidRPr="00255090">
        <w:rPr>
          <w:rFonts w:ascii="Calibri" w:hAnsi="Calibri" w:cs="Calibri"/>
          <w:sz w:val="22"/>
          <w:szCs w:val="22"/>
        </w:rPr>
        <w:t xml:space="preserve"> and enrolment</w:t>
      </w:r>
      <w:r w:rsidR="00B47B2F" w:rsidRPr="00255090">
        <w:rPr>
          <w:rFonts w:ascii="Calibri" w:hAnsi="Calibri" w:cs="Calibri"/>
          <w:sz w:val="22"/>
          <w:szCs w:val="22"/>
        </w:rPr>
        <w:t xml:space="preserve"> </w:t>
      </w:r>
      <w:r w:rsidRPr="00255090">
        <w:rPr>
          <w:rFonts w:ascii="Calibri" w:hAnsi="Calibri" w:cs="Calibri"/>
          <w:sz w:val="22"/>
          <w:szCs w:val="22"/>
        </w:rPr>
        <w:t>through</w:t>
      </w:r>
      <w:r w:rsidR="00B47B2F" w:rsidRPr="00255090">
        <w:rPr>
          <w:rFonts w:ascii="Calibri" w:hAnsi="Calibri" w:cs="Calibri"/>
          <w:sz w:val="22"/>
          <w:szCs w:val="22"/>
        </w:rPr>
        <w:t>out</w:t>
      </w:r>
      <w:r w:rsidRPr="00255090">
        <w:rPr>
          <w:rFonts w:ascii="Calibri" w:hAnsi="Calibri" w:cs="Calibri"/>
          <w:sz w:val="22"/>
          <w:szCs w:val="22"/>
        </w:rPr>
        <w:t xml:space="preserve"> the academic year. </w:t>
      </w:r>
      <w:r w:rsidR="00B47B2F" w:rsidRPr="00255090">
        <w:rPr>
          <w:rFonts w:ascii="Calibri" w:hAnsi="Calibri" w:cs="Calibri"/>
          <w:sz w:val="22"/>
          <w:szCs w:val="22"/>
        </w:rPr>
        <w:t>For more detailed in</w:t>
      </w:r>
      <w:r w:rsidR="00486398">
        <w:rPr>
          <w:rFonts w:ascii="Calibri" w:hAnsi="Calibri" w:cs="Calibri"/>
          <w:sz w:val="22"/>
          <w:szCs w:val="22"/>
        </w:rPr>
        <w:t>forma</w:t>
      </w:r>
      <w:r w:rsidR="003C666C">
        <w:rPr>
          <w:rFonts w:ascii="Calibri" w:hAnsi="Calibri" w:cs="Calibri"/>
          <w:sz w:val="22"/>
          <w:szCs w:val="22"/>
        </w:rPr>
        <w:t>tion</w:t>
      </w:r>
      <w:r w:rsidR="00B47B2F" w:rsidRPr="00255090">
        <w:rPr>
          <w:rFonts w:ascii="Calibri" w:hAnsi="Calibri" w:cs="Calibri"/>
          <w:sz w:val="22"/>
          <w:szCs w:val="22"/>
        </w:rPr>
        <w:t>, p</w:t>
      </w:r>
      <w:r w:rsidRPr="00255090">
        <w:rPr>
          <w:rFonts w:ascii="Calibri" w:hAnsi="Calibri" w:cs="Calibri"/>
          <w:sz w:val="22"/>
          <w:szCs w:val="22"/>
        </w:rPr>
        <w:t>lease refer to the attached KPI Update workbook</w:t>
      </w:r>
      <w:r w:rsidR="00FD1E4C" w:rsidRPr="00255090">
        <w:rPr>
          <w:rFonts w:ascii="Calibri" w:hAnsi="Calibri" w:cs="Calibri"/>
          <w:sz w:val="22"/>
          <w:szCs w:val="22"/>
        </w:rPr>
        <w:t>s</w:t>
      </w:r>
      <w:r w:rsidRPr="00255090">
        <w:rPr>
          <w:rFonts w:ascii="Calibri" w:hAnsi="Calibri" w:cs="Calibri"/>
          <w:sz w:val="22"/>
          <w:szCs w:val="22"/>
        </w:rPr>
        <w:t>.</w:t>
      </w:r>
    </w:p>
    <w:p w14:paraId="3F26122D" w14:textId="77777777" w:rsidR="005A6F3B" w:rsidRPr="00255090" w:rsidRDefault="005A6F3B" w:rsidP="00C71860">
      <w:pPr>
        <w:jc w:val="both"/>
        <w:rPr>
          <w:rFonts w:ascii="Calibri" w:hAnsi="Calibri" w:cs="Calibri"/>
          <w:sz w:val="22"/>
          <w:szCs w:val="22"/>
        </w:rPr>
      </w:pPr>
    </w:p>
    <w:p w14:paraId="32942170" w14:textId="77777777" w:rsidR="00F95F52" w:rsidRPr="00255090" w:rsidRDefault="00A00B3E" w:rsidP="00727316">
      <w:pPr>
        <w:jc w:val="both"/>
        <w:rPr>
          <w:rFonts w:ascii="Calibri" w:hAnsi="Calibri" w:cs="Calibri"/>
          <w:b/>
          <w:sz w:val="28"/>
          <w:szCs w:val="28"/>
        </w:rPr>
      </w:pPr>
      <w:r w:rsidRPr="00255090">
        <w:rPr>
          <w:rFonts w:ascii="Calibri" w:hAnsi="Calibri" w:cs="Calibri"/>
          <w:b/>
          <w:sz w:val="22"/>
          <w:szCs w:val="22"/>
        </w:rPr>
        <w:t>CURRENT STATUS</w:t>
      </w:r>
      <w:r w:rsidR="00102248" w:rsidRPr="00255090">
        <w:rPr>
          <w:rFonts w:ascii="Calibri" w:hAnsi="Calibri" w:cs="Calibri"/>
          <w:b/>
          <w:sz w:val="22"/>
          <w:szCs w:val="22"/>
        </w:rPr>
        <w:t>:</w:t>
      </w:r>
    </w:p>
    <w:p w14:paraId="77D39E66" w14:textId="77777777" w:rsidR="0022172C" w:rsidRPr="00255090" w:rsidRDefault="00CE4FE9" w:rsidP="00CE4FE9">
      <w:pPr>
        <w:jc w:val="center"/>
        <w:rPr>
          <w:rFonts w:ascii="Calibri" w:hAnsi="Calibri" w:cs="Calibri"/>
          <w:b/>
          <w:sz w:val="28"/>
          <w:szCs w:val="28"/>
        </w:rPr>
      </w:pPr>
      <w:r w:rsidRPr="00255090">
        <w:rPr>
          <w:rFonts w:ascii="Calibri" w:hAnsi="Calibri" w:cs="Calibri"/>
          <w:b/>
          <w:sz w:val="28"/>
          <w:szCs w:val="28"/>
        </w:rPr>
        <w:t>Applications Updates</w:t>
      </w:r>
    </w:p>
    <w:tbl>
      <w:tblPr>
        <w:tblW w:w="1139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71"/>
        <w:gridCol w:w="1020"/>
        <w:gridCol w:w="1020"/>
        <w:gridCol w:w="1134"/>
        <w:gridCol w:w="1020"/>
        <w:gridCol w:w="1020"/>
        <w:gridCol w:w="1134"/>
        <w:gridCol w:w="1020"/>
        <w:gridCol w:w="1020"/>
        <w:gridCol w:w="1134"/>
      </w:tblGrid>
      <w:tr w:rsidR="00C40976" w:rsidRPr="00255090" w14:paraId="411E8218" w14:textId="77777777">
        <w:trPr>
          <w:trHeight w:val="317"/>
        </w:trPr>
        <w:tc>
          <w:tcPr>
            <w:tcW w:w="11393" w:type="dxa"/>
            <w:gridSpan w:val="10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3D63"/>
            <w:noWrap/>
            <w:vAlign w:val="center"/>
          </w:tcPr>
          <w:p w14:paraId="712F5D63" w14:textId="6AF36C7F" w:rsidR="00C40976" w:rsidRPr="00255090" w:rsidRDefault="000D62F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Applications Comparison - Point in Time</w:t>
            </w:r>
          </w:p>
        </w:tc>
      </w:tr>
      <w:tr w:rsidR="00EB75B3" w:rsidRPr="00255090" w14:paraId="1E8E6641" w14:textId="77777777" w:rsidTr="002B7CDC">
        <w:trPr>
          <w:trHeight w:val="6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0BFFE11" w14:textId="77777777" w:rsidR="005A6F3B" w:rsidRPr="00255090" w:rsidRDefault="005A6F3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Population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0082A846" w14:textId="1C11B2A7" w:rsidR="005A6F3B" w:rsidRPr="00255090" w:rsidRDefault="005C4216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</w:t>
            </w:r>
            <w:r w:rsidR="00F36DFE">
              <w:rPr>
                <w:rFonts w:ascii="Calibri" w:hAnsi="Calibri" w:cs="Calibri"/>
                <w:sz w:val="22"/>
                <w:szCs w:val="22"/>
              </w:rPr>
              <w:t>{</w:t>
            </w:r>
            <w:r>
              <w:rPr>
                <w:rFonts w:ascii="Calibri" w:hAnsi="Calibri" w:cs="Calibri"/>
                <w:sz w:val="22"/>
                <w:szCs w:val="22"/>
              </w:rPr>
              <w:t>Applications</w:t>
            </w:r>
            <w:r w:rsidR="00367925">
              <w:rPr>
                <w:rFonts w:ascii="Calibri" w:hAnsi="Calibri" w:cs="Calibri"/>
                <w:sz w:val="22"/>
                <w:szCs w:val="22"/>
              </w:rPr>
              <w:t>_</w:t>
            </w:r>
            <w:r w:rsidR="00D45F51">
              <w:rPr>
                <w:rFonts w:ascii="Calibri" w:hAnsi="Calibri" w:cs="Calibri"/>
                <w:sz w:val="22"/>
                <w:szCs w:val="22"/>
              </w:rPr>
              <w:t>header</w:t>
            </w:r>
            <w:r w:rsidR="004D74A9">
              <w:rPr>
                <w:rFonts w:ascii="Calibri" w:hAnsi="Calibri" w:cs="Calibri"/>
                <w:sz w:val="22"/>
                <w:szCs w:val="22"/>
              </w:rPr>
              <w:t>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</w:t>
            </w:r>
            <w:r w:rsidR="00F36DFE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2F7E2D98" w14:textId="7CB40E73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0028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16A7E17C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182190B" w14:textId="3CCFCE7B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0028F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70785AA" w14:textId="7669EC7A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0028F">
              <w:rPr>
                <w:rFonts w:ascii="Calibri" w:hAnsi="Calibri" w:cs="Calibri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69F91A4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22A313FA" w14:textId="5B213403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0028F">
              <w:rPr>
                <w:rFonts w:ascii="Calibri" w:hAnsi="Calibri" w:cs="Calibri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654217AA" w14:textId="48ED5C27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0028F">
              <w:rPr>
                <w:rFonts w:ascii="Calibri" w:hAnsi="Calibri" w:cs="Calibri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3392B74A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</w:tr>
      <w:tr w:rsidR="004D74A9" w:rsidRPr="00255090" w14:paraId="50A98F6C" w14:textId="77777777" w:rsidTr="003A5795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59352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Total Applications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21841D" w14:textId="5B535B79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D5FF6A" w14:textId="359FFFA2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B445CD" w14:textId="6B46038C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E68E1B" w14:textId="258E8787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E68A56" w14:textId="4DC0FE27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55C7A1" w14:textId="43DAD92C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CD842C8" w14:textId="12627178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7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F86BD95" w14:textId="6E4017B6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8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F23EF8B" w14:textId="78EDCC4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9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</w:tr>
      <w:tr w:rsidR="004D74A9" w:rsidRPr="00255090" w14:paraId="01E51BBB" w14:textId="77777777" w:rsidTr="003A5795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15BAF" w14:textId="77777777" w:rsidR="004D74A9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International</w:t>
            </w:r>
          </w:p>
          <w:p w14:paraId="13EFF9AE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4A3AB6" w14:textId="0FFB8CFE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10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BB424A" w14:textId="757FF4C8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11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EAF98E" w14:textId="40E61F13" w:rsidR="004D74A9" w:rsidRPr="00255090" w:rsidRDefault="004D74A9" w:rsidP="00BE1811">
            <w:pPr>
              <w:tabs>
                <w:tab w:val="left" w:pos="195"/>
                <w:tab w:val="center" w:pos="359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12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74B345" w14:textId="1AAA950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13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0E537B" w14:textId="32475A3E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14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A5616F" w14:textId="004E460E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15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497D1AA" w14:textId="06408F0F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16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F5347A5" w14:textId="47ED8AB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17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8F0331A" w14:textId="0227D026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18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</w:tr>
      <w:tr w:rsidR="004D74A9" w:rsidRPr="00255090" w14:paraId="607221F1" w14:textId="77777777" w:rsidTr="003A5795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579A6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Domestic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F8AF4C" w14:textId="405B9F22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19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69C6DD" w14:textId="31B3CA1B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20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FEAE00" w14:textId="4493AEE7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21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662C29" w14:textId="62B90CA8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22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B90BF8" w14:textId="645E7E58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23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0CF23A" w14:textId="03BCB6B0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24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BB55957" w14:textId="02584061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25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7310FE9" w14:textId="5F0757EC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26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03C32B5" w14:textId="2C3CA248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27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</w:tr>
    </w:tbl>
    <w:p w14:paraId="158D12BD" w14:textId="77777777" w:rsidR="005A6F3B" w:rsidRPr="00255090" w:rsidRDefault="005A6F3B" w:rsidP="00CE4FE9">
      <w:pPr>
        <w:jc w:val="center"/>
        <w:rPr>
          <w:rFonts w:ascii="Calibri" w:hAnsi="Calibri" w:cs="Calibri"/>
          <w:b/>
          <w:sz w:val="28"/>
          <w:szCs w:val="28"/>
        </w:rPr>
      </w:pPr>
    </w:p>
    <w:p w14:paraId="60149D9F" w14:textId="39F27860" w:rsidR="008B4E93" w:rsidRPr="00F74944" w:rsidRDefault="00F74944" w:rsidP="008B4E93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{{</w:t>
      </w:r>
      <w:r w:rsidR="00BE1811" w:rsidRPr="00277023">
        <w:rPr>
          <w:rFonts w:ascii="Calibri" w:hAnsi="Calibri" w:cs="Calibri"/>
          <w:b/>
          <w:bCs/>
          <w:sz w:val="22"/>
          <w:szCs w:val="22"/>
          <w:u w:val="single"/>
        </w:rPr>
        <w:t>Applications_header</w:t>
      </w:r>
      <w:r w:rsidR="00277023">
        <w:rPr>
          <w:rFonts w:ascii="Calibri" w:hAnsi="Calibri" w:cs="Calibri"/>
          <w:b/>
          <w:bCs/>
          <w:sz w:val="22"/>
          <w:szCs w:val="22"/>
          <w:u w:val="single"/>
        </w:rPr>
        <w:t>_1</w:t>
      </w: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}}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="008B4E93"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255090" w:rsidRPr="00255090" w14:paraId="370303AD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C91C" w14:textId="467E4CDB" w:rsidR="00BA769B" w:rsidRPr="00255090" w:rsidRDefault="00BA769B" w:rsidP="00BA769B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 w:rsidR="00DB4A61">
              <w:rPr>
                <w:rFonts w:ascii="Calibri" w:hAnsi="Calibri" w:cs="Calibri"/>
                <w:sz w:val="22"/>
                <w:szCs w:val="22"/>
              </w:rPr>
              <w:t>{{</w:t>
            </w:r>
            <w:r w:rsidR="00553D82">
              <w:rPr>
                <w:rFonts w:ascii="Calibri" w:hAnsi="Calibri" w:cs="Calibri"/>
                <w:sz w:val="22"/>
                <w:szCs w:val="22"/>
              </w:rPr>
              <w:t>Date_prepared</w:t>
            </w:r>
            <w:r w:rsidR="00DB4A61"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 w:rsidR="00185398">
              <w:rPr>
                <w:rFonts w:ascii="Calibri" w:hAnsi="Calibri" w:cs="Calibri"/>
                <w:sz w:val="22"/>
                <w:szCs w:val="22"/>
              </w:rPr>
              <w:t>{{</w:t>
            </w:r>
            <w:r w:rsidR="007B366D">
              <w:rPr>
                <w:rFonts w:ascii="Calibri" w:hAnsi="Calibri" w:cs="Calibri"/>
                <w:sz w:val="22"/>
                <w:szCs w:val="22"/>
              </w:rPr>
              <w:t>a</w:t>
            </w:r>
            <w:r w:rsidR="00185398">
              <w:rPr>
                <w:rFonts w:ascii="Calibri" w:hAnsi="Calibri" w:cs="Calibri"/>
                <w:sz w:val="22"/>
                <w:szCs w:val="22"/>
              </w:rPr>
              <w:t xml:space="preserve">}} unique applicants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representing </w:t>
            </w:r>
            <w:r w:rsidR="00185398">
              <w:rPr>
                <w:rFonts w:ascii="Calibri" w:hAnsi="Calibri" w:cs="Calibri"/>
                <w:sz w:val="22"/>
                <w:szCs w:val="22"/>
              </w:rPr>
              <w:t>{{</w:t>
            </w:r>
            <w:r w:rsidR="007B366D">
              <w:rPr>
                <w:rFonts w:ascii="Calibri" w:hAnsi="Calibri" w:cs="Calibri"/>
                <w:sz w:val="22"/>
                <w:szCs w:val="22"/>
              </w:rPr>
              <w:t>a</w:t>
            </w:r>
            <w:r w:rsidR="00185398"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total applications for </w:t>
            </w:r>
            <w:r w:rsidR="00487901">
              <w:rPr>
                <w:rFonts w:ascii="Calibri" w:hAnsi="Calibri" w:cs="Calibri"/>
                <w:sz w:val="22"/>
                <w:szCs w:val="22"/>
              </w:rPr>
              <w:t>{{Applications_header_1}}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. The </w:t>
            </w:r>
            <w:r w:rsidR="00487901">
              <w:rPr>
                <w:rFonts w:ascii="Calibri" w:hAnsi="Calibri" w:cs="Calibri"/>
                <w:sz w:val="22"/>
                <w:szCs w:val="22"/>
              </w:rPr>
              <w:t>{{</w:t>
            </w:r>
            <w:r w:rsidR="007B366D">
              <w:rPr>
                <w:rFonts w:ascii="Calibri" w:hAnsi="Calibri" w:cs="Calibri"/>
                <w:sz w:val="22"/>
                <w:szCs w:val="22"/>
              </w:rPr>
              <w:t>a</w:t>
            </w:r>
            <w:r w:rsidR="00487901"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unique applicants in </w:t>
            </w:r>
            <w:r w:rsidR="00487901">
              <w:rPr>
                <w:rFonts w:ascii="Calibri" w:hAnsi="Calibri" w:cs="Calibri"/>
                <w:sz w:val="22"/>
                <w:szCs w:val="22"/>
              </w:rPr>
              <w:t xml:space="preserve">{{Applications_header_1}}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are </w:t>
            </w:r>
            <w:r w:rsidR="002051AB">
              <w:rPr>
                <w:rFonts w:ascii="Calibri" w:hAnsi="Calibri" w:cs="Calibri"/>
                <w:sz w:val="22"/>
                <w:szCs w:val="22"/>
              </w:rPr>
              <w:t>{{</w:t>
            </w:r>
            <w:r w:rsidR="007B366D">
              <w:rPr>
                <w:rFonts w:ascii="Calibri" w:hAnsi="Calibri" w:cs="Calibri"/>
                <w:sz w:val="22"/>
                <w:szCs w:val="22"/>
              </w:rPr>
              <w:t>a</w:t>
            </w:r>
            <w:r w:rsidR="002051AB">
              <w:rPr>
                <w:rFonts w:ascii="Calibri" w:hAnsi="Calibri" w:cs="Calibri"/>
                <w:sz w:val="22"/>
                <w:szCs w:val="22"/>
              </w:rPr>
              <w:t>}} {{</w:t>
            </w:r>
            <w:r w:rsidRPr="00255090">
              <w:rPr>
                <w:rFonts w:ascii="Calibri" w:hAnsi="Calibri" w:cs="Calibri"/>
                <w:sz w:val="22"/>
                <w:szCs w:val="22"/>
              </w:rPr>
              <w:t>higher</w:t>
            </w:r>
            <w:r w:rsidR="002051AB">
              <w:rPr>
                <w:rFonts w:ascii="Calibri" w:hAnsi="Calibri" w:cs="Calibri"/>
                <w:sz w:val="22"/>
                <w:szCs w:val="22"/>
              </w:rPr>
              <w:t>_lower_1}}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compared to the same point in time for </w:t>
            </w:r>
            <w:r w:rsidR="00FC436E">
              <w:rPr>
                <w:rFonts w:ascii="Calibri" w:hAnsi="Calibri" w:cs="Calibri"/>
                <w:sz w:val="22"/>
                <w:szCs w:val="22"/>
              </w:rPr>
              <w:t>{{</w:t>
            </w:r>
            <w:r w:rsidR="009618AE">
              <w:rPr>
                <w:rFonts w:ascii="Calibri" w:hAnsi="Calibri" w:cs="Calibri"/>
                <w:sz w:val="22"/>
                <w:szCs w:val="22"/>
              </w:rPr>
              <w:t>Applications_header_2</w:t>
            </w:r>
            <w:r w:rsidR="00FC436E">
              <w:rPr>
                <w:rFonts w:ascii="Calibri" w:hAnsi="Calibri" w:cs="Calibri"/>
                <w:sz w:val="22"/>
                <w:szCs w:val="22"/>
              </w:rPr>
              <w:t xml:space="preserve">}} unique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>applicants.</w:t>
            </w:r>
          </w:p>
        </w:tc>
      </w:tr>
      <w:tr w:rsidR="00255090" w:rsidRPr="00255090" w14:paraId="5E137EB1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C8C9" w14:textId="55ABA44C" w:rsidR="00BA769B" w:rsidRPr="00255090" w:rsidRDefault="00BA769B" w:rsidP="00BA769B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="009618AE">
              <w:rPr>
                <w:rFonts w:ascii="Calibri" w:hAnsi="Calibri" w:cs="Calibri"/>
                <w:sz w:val="22"/>
                <w:szCs w:val="22"/>
              </w:rPr>
              <w:t>{{</w:t>
            </w:r>
            <w:r w:rsidR="007B366D">
              <w:rPr>
                <w:rFonts w:ascii="Calibri" w:hAnsi="Calibri" w:cs="Calibri"/>
                <w:sz w:val="22"/>
                <w:szCs w:val="22"/>
              </w:rPr>
              <w:t>a</w:t>
            </w:r>
            <w:r w:rsidR="009618AE"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total applications for </w:t>
            </w:r>
            <w:r w:rsidR="009618AE">
              <w:rPr>
                <w:rFonts w:ascii="Calibri" w:hAnsi="Calibri" w:cs="Calibri"/>
                <w:sz w:val="22"/>
                <w:szCs w:val="22"/>
              </w:rPr>
              <w:t>{{Applications_header_1}}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9618AE">
              <w:rPr>
                <w:rFonts w:ascii="Calibri" w:hAnsi="Calibri" w:cs="Calibri"/>
                <w:sz w:val="22"/>
                <w:szCs w:val="22"/>
              </w:rPr>
              <w:t>{{</w:t>
            </w:r>
            <w:r w:rsidR="007B366D">
              <w:rPr>
                <w:rFonts w:ascii="Calibri" w:hAnsi="Calibri" w:cs="Calibri"/>
                <w:sz w:val="22"/>
                <w:szCs w:val="22"/>
              </w:rPr>
              <w:t>a</w:t>
            </w:r>
            <w:r w:rsidR="009618AE"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 w:rsidR="00490A70"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 w:rsidR="00490A70">
              <w:rPr>
                <w:rFonts w:ascii="Calibri" w:hAnsi="Calibri" w:cs="Calibri"/>
                <w:sz w:val="22"/>
                <w:szCs w:val="22"/>
              </w:rPr>
              <w:t>{{</w:t>
            </w:r>
            <w:r w:rsidR="007B366D">
              <w:rPr>
                <w:rFonts w:ascii="Calibri" w:hAnsi="Calibri" w:cs="Calibri"/>
                <w:sz w:val="22"/>
                <w:szCs w:val="22"/>
              </w:rPr>
              <w:t>a</w:t>
            </w:r>
            <w:r w:rsidR="00490A70">
              <w:rPr>
                <w:rFonts w:ascii="Calibri" w:hAnsi="Calibri" w:cs="Calibri"/>
                <w:sz w:val="22"/>
                <w:szCs w:val="22"/>
              </w:rPr>
              <w:t>}}.</w:t>
            </w:r>
          </w:p>
        </w:tc>
      </w:tr>
      <w:tr w:rsidR="00BA769B" w:rsidRPr="00255090" w14:paraId="13B7A778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2491" w14:textId="630BA35F" w:rsidR="00BA769B" w:rsidRPr="00255090" w:rsidRDefault="00BA769B" w:rsidP="00BA769B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 w:rsidR="00B9687A">
              <w:rPr>
                <w:rFonts w:ascii="Calibri" w:hAnsi="Calibri" w:cs="Calibri"/>
                <w:sz w:val="22"/>
                <w:szCs w:val="22"/>
              </w:rPr>
              <w:t>{{</w:t>
            </w:r>
            <w:r w:rsidR="007B366D">
              <w:rPr>
                <w:rFonts w:ascii="Calibri" w:hAnsi="Calibri" w:cs="Calibri"/>
                <w:sz w:val="22"/>
                <w:szCs w:val="22"/>
              </w:rPr>
              <w:t>a</w:t>
            </w:r>
            <w:r w:rsidR="00B9687A"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 w:rsidR="00B9687A">
              <w:rPr>
                <w:rFonts w:ascii="Calibri" w:hAnsi="Calibri" w:cs="Calibri"/>
                <w:sz w:val="22"/>
                <w:szCs w:val="22"/>
              </w:rPr>
              <w:t>{{</w:t>
            </w:r>
            <w:r w:rsidR="007B366D">
              <w:rPr>
                <w:rFonts w:ascii="Calibri" w:hAnsi="Calibri" w:cs="Calibri"/>
                <w:sz w:val="22"/>
                <w:szCs w:val="22"/>
              </w:rPr>
              <w:t>a</w:t>
            </w:r>
            <w:r w:rsidR="00B9687A"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07A06370" w14:textId="77777777" w:rsidR="006C08E1" w:rsidRPr="00255090" w:rsidRDefault="006C08E1" w:rsidP="00195608">
      <w:pPr>
        <w:pStyle w:val="ListParagraph"/>
        <w:ind w:left="0"/>
        <w:rPr>
          <w:rFonts w:cs="Calibri"/>
        </w:rPr>
      </w:pPr>
    </w:p>
    <w:p w14:paraId="7128509C" w14:textId="068D9779" w:rsidR="00277023" w:rsidRPr="00F74944" w:rsidRDefault="00277023" w:rsidP="00277023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{{</w:t>
      </w:r>
      <w:r w:rsidRPr="00277023">
        <w:rPr>
          <w:rFonts w:ascii="Calibri" w:hAnsi="Calibri" w:cs="Calibri"/>
          <w:b/>
          <w:bCs/>
          <w:sz w:val="22"/>
          <w:szCs w:val="22"/>
          <w:u w:val="single"/>
        </w:rPr>
        <w:t>Applications_header</w:t>
      </w:r>
      <w:r>
        <w:rPr>
          <w:rFonts w:ascii="Calibri" w:hAnsi="Calibri" w:cs="Calibri"/>
          <w:b/>
          <w:bCs/>
          <w:sz w:val="22"/>
          <w:szCs w:val="22"/>
          <w:u w:val="single"/>
        </w:rPr>
        <w:t>_3</w:t>
      </w: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}}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255090" w:rsidRPr="00255090" w14:paraId="73C6374B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A4358" w14:textId="79C5F97F" w:rsidR="00BA769B" w:rsidRPr="00255090" w:rsidRDefault="00BA769B" w:rsidP="00BA769B">
            <w:pPr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October 1, </w:t>
            </w:r>
            <w:r w:rsidR="00F738F8" w:rsidRPr="00255090">
              <w:rPr>
                <w:rFonts w:ascii="Calibri" w:hAnsi="Calibri" w:cs="Calibri"/>
                <w:sz w:val="22"/>
                <w:szCs w:val="22"/>
              </w:rPr>
              <w:t>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4914 </w:t>
            </w:r>
            <w:r w:rsidR="00F25898" w:rsidRPr="00255090">
              <w:rPr>
                <w:rFonts w:ascii="Calibri" w:hAnsi="Calibri" w:cs="Calibri"/>
                <w:sz w:val="22"/>
                <w:szCs w:val="22"/>
              </w:rPr>
              <w:t>{{Placeholder_2}}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plicants representing 5332 total applications for Fall </w:t>
            </w:r>
            <w:r w:rsidR="00F738F8" w:rsidRPr="00255090">
              <w:rPr>
                <w:rFonts w:ascii="Calibri" w:hAnsi="Calibri" w:cs="Calibri"/>
                <w:sz w:val="22"/>
                <w:szCs w:val="22"/>
              </w:rPr>
              <w:t>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. The 4914 unique applicants in Fall </w:t>
            </w:r>
            <w:r w:rsidR="00F738F8" w:rsidRPr="00255090">
              <w:rPr>
                <w:rFonts w:ascii="Calibri" w:hAnsi="Calibri" w:cs="Calibri"/>
                <w:sz w:val="22"/>
                <w:szCs w:val="22"/>
              </w:rPr>
              <w:t>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are 49.4% higher compared </w:t>
            </w:r>
            <w:r w:rsidRPr="00255090">
              <w:rPr>
                <w:rFonts w:ascii="Calibri" w:hAnsi="Calibri" w:cs="Calibri"/>
                <w:sz w:val="22"/>
                <w:szCs w:val="22"/>
              </w:rPr>
              <w:lastRenderedPageBreak/>
              <w:t xml:space="preserve">to the same point in time for Fall 2023 </w:t>
            </w:r>
            <w:r w:rsidR="00F25898" w:rsidRPr="00255090">
              <w:rPr>
                <w:rFonts w:ascii="Calibri" w:hAnsi="Calibri" w:cs="Calibri"/>
                <w:sz w:val="22"/>
                <w:szCs w:val="22"/>
              </w:rPr>
              <w:t>{{Placeholder_2}}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>e applicants.</w:t>
            </w:r>
          </w:p>
        </w:tc>
      </w:tr>
      <w:tr w:rsidR="00255090" w:rsidRPr="00255090" w14:paraId="531F3AF9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43E85" w14:textId="77777777" w:rsidR="00BA769B" w:rsidRPr="00255090" w:rsidRDefault="00BA769B" w:rsidP="00BA769B">
            <w:pPr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lastRenderedPageBreak/>
              <w:t xml:space="preserve">Of the 5332 total applications for Fall </w:t>
            </w:r>
            <w:r w:rsidR="00F738F8" w:rsidRPr="00255090">
              <w:rPr>
                <w:rFonts w:ascii="Calibri" w:hAnsi="Calibri" w:cs="Calibri"/>
                <w:sz w:val="22"/>
                <w:szCs w:val="22"/>
              </w:rPr>
              <w:t>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>, 1261 have accepted offers and paid their admission deposit, representing 23.6%.</w:t>
            </w:r>
          </w:p>
        </w:tc>
      </w:tr>
      <w:tr w:rsidR="00BA769B" w:rsidRPr="00255090" w14:paraId="078A8E46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6474F" w14:textId="77777777" w:rsidR="00BA769B" w:rsidRPr="00255090" w:rsidRDefault="00BA769B" w:rsidP="00BA769B">
            <w:pPr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The number of international applications is 3739, representing 70.1% of total applications.</w:t>
            </w:r>
          </w:p>
        </w:tc>
      </w:tr>
    </w:tbl>
    <w:p w14:paraId="6980CE8C" w14:textId="77777777" w:rsidR="000500E1" w:rsidRPr="00255090" w:rsidRDefault="000500E1" w:rsidP="008B4E93">
      <w:pPr>
        <w:rPr>
          <w:rFonts w:ascii="Calibri" w:hAnsi="Calibri" w:cs="Calibri"/>
          <w:b/>
          <w:sz w:val="22"/>
          <w:szCs w:val="22"/>
          <w:u w:val="single"/>
        </w:rPr>
      </w:pPr>
    </w:p>
    <w:p w14:paraId="0D80B6C4" w14:textId="77777777" w:rsidR="000500E1" w:rsidRPr="00255090" w:rsidRDefault="000500E1" w:rsidP="008B4E93">
      <w:pPr>
        <w:rPr>
          <w:rFonts w:ascii="Calibri" w:hAnsi="Calibri" w:cs="Calibri"/>
          <w:b/>
          <w:sz w:val="22"/>
          <w:szCs w:val="22"/>
          <w:u w:val="single"/>
        </w:rPr>
      </w:pPr>
    </w:p>
    <w:p w14:paraId="1DF031E1" w14:textId="77777777" w:rsidR="000500E1" w:rsidRPr="00255090" w:rsidRDefault="000500E1" w:rsidP="008B4E93">
      <w:pPr>
        <w:rPr>
          <w:rFonts w:ascii="Calibri" w:hAnsi="Calibri" w:cs="Calibri"/>
          <w:b/>
          <w:sz w:val="22"/>
          <w:szCs w:val="22"/>
          <w:u w:val="single"/>
        </w:rPr>
      </w:pPr>
    </w:p>
    <w:p w14:paraId="4435F5C3" w14:textId="608F78BE" w:rsidR="00277023" w:rsidRPr="00F74944" w:rsidRDefault="00277023" w:rsidP="00277023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{{</w:t>
      </w:r>
      <w:r w:rsidRPr="00277023">
        <w:rPr>
          <w:rFonts w:ascii="Calibri" w:hAnsi="Calibri" w:cs="Calibri"/>
          <w:b/>
          <w:bCs/>
          <w:sz w:val="22"/>
          <w:szCs w:val="22"/>
          <w:u w:val="single"/>
        </w:rPr>
        <w:t>Applications_header</w:t>
      </w:r>
      <w:r>
        <w:rPr>
          <w:rFonts w:ascii="Calibri" w:hAnsi="Calibri" w:cs="Calibri"/>
          <w:b/>
          <w:bCs/>
          <w:sz w:val="22"/>
          <w:szCs w:val="22"/>
          <w:u w:val="single"/>
        </w:rPr>
        <w:t>_5</w:t>
      </w: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}}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255090" w:rsidRPr="00255090" w14:paraId="0E15223F" w14:textId="77777777" w:rsidTr="00CD647C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3D9BE" w14:textId="1A98AD41" w:rsidR="00BA769B" w:rsidRPr="00255090" w:rsidRDefault="00BA769B" w:rsidP="00BA769B">
            <w:pPr>
              <w:numPr>
                <w:ilvl w:val="0"/>
                <w:numId w:val="14"/>
              </w:num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October 1, </w:t>
            </w:r>
            <w:r w:rsidR="00F738F8" w:rsidRPr="00255090">
              <w:rPr>
                <w:rFonts w:ascii="Calibri" w:hAnsi="Calibri" w:cs="Calibri"/>
                <w:sz w:val="22"/>
                <w:szCs w:val="22"/>
              </w:rPr>
              <w:t>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>, there are 1252 unique applicants representing 1277 total applications for Winter 202</w:t>
            </w:r>
            <w:r w:rsidR="00F738F8" w:rsidRPr="00255090">
              <w:rPr>
                <w:rFonts w:ascii="Calibri" w:hAnsi="Calibri" w:cs="Calibri"/>
                <w:sz w:val="22"/>
                <w:szCs w:val="22"/>
              </w:rPr>
              <w:t>6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. The 1252 unique applicants in Winter 2025 are 68.9% </w:t>
            </w:r>
            <w:r w:rsidR="001779E8" w:rsidRPr="00255090">
              <w:rPr>
                <w:rFonts w:ascii="Calibri" w:hAnsi="Calibri" w:cs="Calibri"/>
                <w:sz w:val="22"/>
                <w:szCs w:val="22"/>
              </w:rPr>
              <w:t>lower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compared to the same point in time for Winter </w:t>
            </w:r>
            <w:r w:rsidR="00F738F8" w:rsidRPr="00255090">
              <w:rPr>
                <w:rFonts w:ascii="Calibri" w:hAnsi="Calibri" w:cs="Calibri"/>
                <w:sz w:val="22"/>
                <w:szCs w:val="22"/>
              </w:rPr>
              <w:t>2026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unique applicants.</w:t>
            </w:r>
            <w:r w:rsidR="005920C9">
              <w:rPr>
                <w:rFonts w:ascii="Calibri" w:hAnsi="Calibri" w:cs="Calibri"/>
                <w:sz w:val="22"/>
                <w:szCs w:val="22"/>
              </w:rPr>
              <w:t>{{bob}}</w:t>
            </w:r>
          </w:p>
        </w:tc>
      </w:tr>
      <w:tr w:rsidR="00255090" w:rsidRPr="00255090" w14:paraId="4320FC98" w14:textId="77777777" w:rsidTr="00CD647C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84A8" w14:textId="77777777" w:rsidR="00BA769B" w:rsidRPr="00255090" w:rsidRDefault="00BA769B" w:rsidP="00BA769B">
            <w:pPr>
              <w:numPr>
                <w:ilvl w:val="0"/>
                <w:numId w:val="14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Of the 1277 total applications for Winter 202</w:t>
            </w:r>
            <w:r w:rsidR="00F738F8" w:rsidRPr="00255090">
              <w:rPr>
                <w:rFonts w:ascii="Calibri" w:hAnsi="Calibri" w:cs="Calibri"/>
                <w:sz w:val="22"/>
                <w:szCs w:val="22"/>
              </w:rPr>
              <w:t>6</w:t>
            </w:r>
            <w:r w:rsidRPr="00255090">
              <w:rPr>
                <w:rFonts w:ascii="Calibri" w:hAnsi="Calibri" w:cs="Calibri"/>
                <w:sz w:val="22"/>
                <w:szCs w:val="22"/>
              </w:rPr>
              <w:t>, 515 have accepted offers and paid their admission deposit, representing 40.3%.</w:t>
            </w:r>
          </w:p>
        </w:tc>
      </w:tr>
      <w:tr w:rsidR="00BA769B" w:rsidRPr="00255090" w14:paraId="53A4AC73" w14:textId="77777777" w:rsidTr="00CD647C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72BB5" w14:textId="77777777" w:rsidR="00BA769B" w:rsidRPr="00255090" w:rsidRDefault="00BA769B" w:rsidP="00BA769B">
            <w:pPr>
              <w:numPr>
                <w:ilvl w:val="0"/>
                <w:numId w:val="14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The number of international applications is 1174, representing 91.9% of total applications.</w:t>
            </w:r>
          </w:p>
        </w:tc>
      </w:tr>
    </w:tbl>
    <w:p w14:paraId="6F788E9E" w14:textId="77777777" w:rsidR="005E7365" w:rsidRPr="00255090" w:rsidRDefault="005E7365" w:rsidP="005E7365">
      <w:pPr>
        <w:pStyle w:val="ListParagraph"/>
        <w:rPr>
          <w:rFonts w:cs="Calibri"/>
          <w:lang w:val="en-US"/>
        </w:rPr>
      </w:pPr>
    </w:p>
    <w:p w14:paraId="7F04313D" w14:textId="77777777" w:rsidR="002F737C" w:rsidRPr="00255090" w:rsidRDefault="00F738F8" w:rsidP="002F737C">
      <w:pPr>
        <w:ind w:left="720"/>
        <w:jc w:val="center"/>
        <w:rPr>
          <w:rFonts w:ascii="Calibri" w:hAnsi="Calibri" w:cs="Calibri"/>
          <w:b/>
          <w:sz w:val="28"/>
          <w:szCs w:val="28"/>
        </w:rPr>
      </w:pPr>
      <w:r w:rsidRPr="00255090">
        <w:rPr>
          <w:rFonts w:ascii="Calibri" w:hAnsi="Calibri" w:cs="Calibri"/>
          <w:b/>
          <w:sz w:val="28"/>
          <w:szCs w:val="28"/>
        </w:rPr>
        <w:t>2025-26</w:t>
      </w:r>
      <w:r w:rsidR="00CE4FE9" w:rsidRPr="00255090">
        <w:rPr>
          <w:rFonts w:ascii="Calibri" w:hAnsi="Calibri" w:cs="Calibri"/>
          <w:b/>
          <w:sz w:val="28"/>
          <w:szCs w:val="28"/>
        </w:rPr>
        <w:t xml:space="preserve"> Enrolment Updates</w:t>
      </w:r>
    </w:p>
    <w:tbl>
      <w:tblPr>
        <w:tblW w:w="11676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7"/>
        <w:gridCol w:w="3313"/>
        <w:gridCol w:w="663"/>
        <w:gridCol w:w="1053"/>
        <w:gridCol w:w="663"/>
        <w:gridCol w:w="1053"/>
        <w:gridCol w:w="1475"/>
        <w:gridCol w:w="1749"/>
      </w:tblGrid>
      <w:tr w:rsidR="00255090" w:rsidRPr="00255090" w14:paraId="1E9EBB65" w14:textId="77777777">
        <w:trPr>
          <w:trHeight w:val="315"/>
        </w:trPr>
        <w:tc>
          <w:tcPr>
            <w:tcW w:w="11676" w:type="dxa"/>
            <w:gridSpan w:val="8"/>
            <w:shd w:val="clear" w:color="auto" w:fill="153D63"/>
            <w:noWrap/>
            <w:vAlign w:val="center"/>
            <w:hideMark/>
          </w:tcPr>
          <w:p w14:paraId="5EE1FC73" w14:textId="77777777" w:rsidR="002F5B64" w:rsidRPr="00255090" w:rsidRDefault="00F738F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2025-26</w:t>
            </w:r>
            <w:r w:rsidR="002F5B64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Year Start Enrolment Comparison -Point in Time</w:t>
            </w:r>
          </w:p>
        </w:tc>
      </w:tr>
      <w:tr w:rsidR="00255090" w:rsidRPr="00255090" w14:paraId="4F9965CF" w14:textId="77777777" w:rsidTr="002F5B64">
        <w:trPr>
          <w:trHeight w:val="615"/>
        </w:trPr>
        <w:tc>
          <w:tcPr>
            <w:tcW w:w="5020" w:type="dxa"/>
            <w:gridSpan w:val="2"/>
            <w:vMerge w:val="restart"/>
            <w:shd w:val="clear" w:color="000000" w:fill="DDEBF7"/>
            <w:noWrap/>
            <w:vAlign w:val="center"/>
            <w:hideMark/>
          </w:tcPr>
          <w:p w14:paraId="4A87CF95" w14:textId="77777777" w:rsidR="002F5B64" w:rsidRPr="00255090" w:rsidRDefault="002F5B6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Category</w:t>
            </w:r>
          </w:p>
        </w:tc>
        <w:tc>
          <w:tcPr>
            <w:tcW w:w="1716" w:type="dxa"/>
            <w:gridSpan w:val="2"/>
            <w:vMerge w:val="restart"/>
            <w:shd w:val="clear" w:color="000000" w:fill="DDEBF7"/>
            <w:vAlign w:val="center"/>
            <w:hideMark/>
          </w:tcPr>
          <w:p w14:paraId="57336251" w14:textId="77777777" w:rsidR="002F5B64" w:rsidRPr="00255090" w:rsidRDefault="00F738F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2025</w:t>
            </w:r>
            <w:r w:rsidR="002F5B64" w:rsidRPr="00255090">
              <w:rPr>
                <w:rFonts w:ascii="Calibri" w:hAnsi="Calibri" w:cs="Calibri"/>
                <w:sz w:val="22"/>
                <w:szCs w:val="22"/>
              </w:rPr>
              <w:t>-</w:t>
            </w:r>
            <w:r w:rsidR="00D21DAB" w:rsidRPr="00255090">
              <w:rPr>
                <w:rFonts w:ascii="Calibri" w:hAnsi="Calibri" w:cs="Calibri"/>
                <w:sz w:val="22"/>
                <w:szCs w:val="22"/>
              </w:rPr>
              <w:t>10</w:t>
            </w:r>
            <w:r w:rsidR="004B7591" w:rsidRPr="00255090">
              <w:rPr>
                <w:rFonts w:ascii="Calibri" w:hAnsi="Calibri" w:cs="Calibri"/>
                <w:sz w:val="22"/>
                <w:szCs w:val="22"/>
              </w:rPr>
              <w:t>-</w:t>
            </w:r>
            <w:r w:rsidR="00D21DAB" w:rsidRPr="00255090">
              <w:rPr>
                <w:rFonts w:ascii="Calibri" w:hAnsi="Calibri" w:cs="Calibri"/>
                <w:sz w:val="22"/>
                <w:szCs w:val="22"/>
              </w:rPr>
              <w:t>01</w:t>
            </w:r>
            <w:r w:rsidR="002F5B64" w:rsidRPr="00255090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 w:rsidRPr="00255090">
              <w:rPr>
                <w:rFonts w:ascii="Calibri" w:hAnsi="Calibri" w:cs="Calibri"/>
                <w:sz w:val="22"/>
                <w:szCs w:val="22"/>
              </w:rPr>
              <w:t>2025-26</w:t>
            </w:r>
            <w:r w:rsidR="002F5B64" w:rsidRPr="00255090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716" w:type="dxa"/>
            <w:gridSpan w:val="2"/>
            <w:vMerge w:val="restart"/>
            <w:shd w:val="clear" w:color="000000" w:fill="DDEBF7"/>
            <w:vAlign w:val="center"/>
            <w:hideMark/>
          </w:tcPr>
          <w:p w14:paraId="694F996F" w14:textId="77777777" w:rsidR="002F5B64" w:rsidRPr="00255090" w:rsidRDefault="002F5B6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202</w:t>
            </w:r>
            <w:r w:rsidR="00F738F8" w:rsidRPr="00255090">
              <w:rPr>
                <w:rFonts w:ascii="Calibri" w:hAnsi="Calibri" w:cs="Calibri"/>
                <w:sz w:val="22"/>
                <w:szCs w:val="22"/>
              </w:rPr>
              <w:t>4</w:t>
            </w:r>
            <w:r w:rsidRPr="00255090">
              <w:rPr>
                <w:rFonts w:ascii="Calibri" w:hAnsi="Calibri" w:cs="Calibri"/>
                <w:sz w:val="22"/>
                <w:szCs w:val="22"/>
              </w:rPr>
              <w:t>-</w:t>
            </w:r>
            <w:r w:rsidR="00D21DAB" w:rsidRPr="00255090">
              <w:rPr>
                <w:rFonts w:ascii="Calibri" w:hAnsi="Calibri" w:cs="Calibri"/>
                <w:sz w:val="22"/>
                <w:szCs w:val="22"/>
              </w:rPr>
              <w:t>10</w:t>
            </w:r>
            <w:r w:rsidR="004B7591" w:rsidRPr="00255090">
              <w:rPr>
                <w:rFonts w:ascii="Calibri" w:hAnsi="Calibri" w:cs="Calibri"/>
                <w:sz w:val="22"/>
                <w:szCs w:val="22"/>
              </w:rPr>
              <w:t>-</w:t>
            </w:r>
            <w:r w:rsidR="00D21DAB" w:rsidRPr="00255090">
              <w:rPr>
                <w:rFonts w:ascii="Calibri" w:hAnsi="Calibri" w:cs="Calibri"/>
                <w:sz w:val="22"/>
                <w:szCs w:val="22"/>
              </w:rPr>
              <w:t>02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(202</w:t>
            </w:r>
            <w:r w:rsidR="00F738F8" w:rsidRPr="00255090">
              <w:rPr>
                <w:rFonts w:ascii="Calibri" w:hAnsi="Calibri" w:cs="Calibri"/>
                <w:sz w:val="22"/>
                <w:szCs w:val="22"/>
              </w:rPr>
              <w:t>4</w:t>
            </w:r>
            <w:r w:rsidRPr="00255090">
              <w:rPr>
                <w:rFonts w:ascii="Calibri" w:hAnsi="Calibri" w:cs="Calibri"/>
                <w:sz w:val="22"/>
                <w:szCs w:val="22"/>
              </w:rPr>
              <w:t>-</w:t>
            </w:r>
            <w:r w:rsidR="008E6FE8" w:rsidRPr="00255090">
              <w:rPr>
                <w:rFonts w:ascii="Calibri" w:hAnsi="Calibri" w:cs="Calibri"/>
                <w:sz w:val="22"/>
                <w:szCs w:val="22"/>
              </w:rPr>
              <w:t>2</w:t>
            </w:r>
            <w:r w:rsidR="00F738F8" w:rsidRPr="00255090">
              <w:rPr>
                <w:rFonts w:ascii="Calibri" w:hAnsi="Calibri" w:cs="Calibri"/>
                <w:sz w:val="22"/>
                <w:szCs w:val="22"/>
              </w:rPr>
              <w:t>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475" w:type="dxa"/>
            <w:vMerge w:val="restart"/>
            <w:shd w:val="clear" w:color="000000" w:fill="DDEBF7"/>
            <w:vAlign w:val="center"/>
            <w:hideMark/>
          </w:tcPr>
          <w:p w14:paraId="2DBE39A0" w14:textId="77777777" w:rsidR="002F5B64" w:rsidRPr="00255090" w:rsidRDefault="002F5B6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 in UHC</w:t>
            </w:r>
          </w:p>
        </w:tc>
        <w:tc>
          <w:tcPr>
            <w:tcW w:w="1749" w:type="dxa"/>
            <w:vMerge w:val="restart"/>
            <w:shd w:val="clear" w:color="000000" w:fill="DDEBF7"/>
            <w:noWrap/>
            <w:vAlign w:val="center"/>
            <w:hideMark/>
          </w:tcPr>
          <w:p w14:paraId="75B58417" w14:textId="77777777" w:rsidR="002F5B64" w:rsidRPr="00255090" w:rsidRDefault="002F5B6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 in FLE</w:t>
            </w:r>
          </w:p>
        </w:tc>
      </w:tr>
      <w:tr w:rsidR="00255090" w:rsidRPr="00255090" w14:paraId="4B03FD92" w14:textId="77777777" w:rsidTr="002F5B64">
        <w:trPr>
          <w:trHeight w:val="585"/>
        </w:trPr>
        <w:tc>
          <w:tcPr>
            <w:tcW w:w="5020" w:type="dxa"/>
            <w:gridSpan w:val="2"/>
            <w:vMerge/>
            <w:vAlign w:val="center"/>
            <w:hideMark/>
          </w:tcPr>
          <w:p w14:paraId="4AE38EFD" w14:textId="77777777" w:rsidR="002F5B64" w:rsidRPr="00255090" w:rsidRDefault="002F5B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6" w:type="dxa"/>
            <w:gridSpan w:val="2"/>
            <w:vMerge/>
            <w:vAlign w:val="center"/>
            <w:hideMark/>
          </w:tcPr>
          <w:p w14:paraId="16F1631E" w14:textId="77777777" w:rsidR="002F5B64" w:rsidRPr="00255090" w:rsidRDefault="002F5B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6" w:type="dxa"/>
            <w:gridSpan w:val="2"/>
            <w:vMerge/>
            <w:vAlign w:val="center"/>
            <w:hideMark/>
          </w:tcPr>
          <w:p w14:paraId="45743C42" w14:textId="77777777" w:rsidR="002F5B64" w:rsidRPr="00255090" w:rsidRDefault="002F5B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5" w:type="dxa"/>
            <w:vMerge/>
            <w:vAlign w:val="center"/>
            <w:hideMark/>
          </w:tcPr>
          <w:p w14:paraId="173878F6" w14:textId="77777777" w:rsidR="002F5B64" w:rsidRPr="00255090" w:rsidRDefault="002F5B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49" w:type="dxa"/>
            <w:vMerge/>
            <w:vAlign w:val="center"/>
            <w:hideMark/>
          </w:tcPr>
          <w:p w14:paraId="6C8525B2" w14:textId="77777777" w:rsidR="002F5B64" w:rsidRPr="00255090" w:rsidRDefault="002F5B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55090" w:rsidRPr="00255090" w14:paraId="6C06E022" w14:textId="77777777" w:rsidTr="00525D64">
        <w:trPr>
          <w:trHeight w:val="315"/>
        </w:trPr>
        <w:tc>
          <w:tcPr>
            <w:tcW w:w="5020" w:type="dxa"/>
            <w:gridSpan w:val="2"/>
            <w:vMerge/>
            <w:vAlign w:val="center"/>
            <w:hideMark/>
          </w:tcPr>
          <w:p w14:paraId="7323B70F" w14:textId="77777777" w:rsidR="002F5B64" w:rsidRPr="00255090" w:rsidRDefault="002F5B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63" w:type="dxa"/>
            <w:shd w:val="clear" w:color="000000" w:fill="DDEBF7"/>
            <w:noWrap/>
            <w:vAlign w:val="center"/>
            <w:hideMark/>
          </w:tcPr>
          <w:p w14:paraId="3C329F4E" w14:textId="77777777" w:rsidR="002F5B64" w:rsidRPr="00255090" w:rsidRDefault="002F5B6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UHC</w:t>
            </w:r>
          </w:p>
        </w:tc>
        <w:tc>
          <w:tcPr>
            <w:tcW w:w="1053" w:type="dxa"/>
            <w:shd w:val="clear" w:color="000000" w:fill="DDEBF7"/>
            <w:noWrap/>
            <w:vAlign w:val="center"/>
            <w:hideMark/>
          </w:tcPr>
          <w:p w14:paraId="7D1639B1" w14:textId="77777777" w:rsidR="002F5B64" w:rsidRPr="00255090" w:rsidRDefault="002F5B6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FLE</w:t>
            </w:r>
          </w:p>
        </w:tc>
        <w:tc>
          <w:tcPr>
            <w:tcW w:w="663" w:type="dxa"/>
            <w:shd w:val="clear" w:color="000000" w:fill="DDEBF7"/>
            <w:noWrap/>
            <w:vAlign w:val="center"/>
            <w:hideMark/>
          </w:tcPr>
          <w:p w14:paraId="58B02AA5" w14:textId="77777777" w:rsidR="002F5B64" w:rsidRPr="00255090" w:rsidRDefault="002F5B6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UHC</w:t>
            </w:r>
          </w:p>
        </w:tc>
        <w:tc>
          <w:tcPr>
            <w:tcW w:w="1053" w:type="dxa"/>
            <w:shd w:val="clear" w:color="000000" w:fill="DDEBF7"/>
            <w:noWrap/>
            <w:vAlign w:val="center"/>
            <w:hideMark/>
          </w:tcPr>
          <w:p w14:paraId="7960D2C8" w14:textId="77777777" w:rsidR="002F5B64" w:rsidRPr="00255090" w:rsidRDefault="002F5B6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FLE</w:t>
            </w:r>
          </w:p>
        </w:tc>
        <w:tc>
          <w:tcPr>
            <w:tcW w:w="1475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12833081" w14:textId="77777777" w:rsidR="002F5B64" w:rsidRPr="00255090" w:rsidRDefault="002F5B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49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4DE8836E" w14:textId="77777777" w:rsidR="002F5B64" w:rsidRPr="00255090" w:rsidRDefault="002F5B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55090" w:rsidRPr="00255090" w14:paraId="1B3F4030" w14:textId="77777777" w:rsidTr="00337085">
        <w:trPr>
          <w:trHeight w:val="315"/>
        </w:trPr>
        <w:tc>
          <w:tcPr>
            <w:tcW w:w="1707" w:type="dxa"/>
            <w:vMerge w:val="restart"/>
            <w:shd w:val="clear" w:color="auto" w:fill="auto"/>
            <w:vAlign w:val="center"/>
            <w:hideMark/>
          </w:tcPr>
          <w:p w14:paraId="5ED17C00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Demographic</w:t>
            </w:r>
          </w:p>
        </w:tc>
        <w:tc>
          <w:tcPr>
            <w:tcW w:w="3313" w:type="dxa"/>
            <w:shd w:val="clear" w:color="auto" w:fill="auto"/>
            <w:noWrap/>
            <w:vAlign w:val="center"/>
            <w:hideMark/>
          </w:tcPr>
          <w:p w14:paraId="258EEB63" w14:textId="77777777" w:rsidR="00FC56FD" w:rsidRPr="00255090" w:rsidRDefault="00FC56FD" w:rsidP="00FC56FD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Total Domestic &amp; International</w:t>
            </w:r>
          </w:p>
        </w:tc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E8F134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  <w:lang w:val="en-CA" w:eastAsia="en-CA"/>
              </w:rPr>
              <w:t>3232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7A5997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2009.075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CBDFE1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2532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589568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1389.977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86204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27.6%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8505E0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44.5%</w:t>
            </w:r>
          </w:p>
        </w:tc>
      </w:tr>
      <w:tr w:rsidR="00255090" w:rsidRPr="00255090" w14:paraId="762A08EE" w14:textId="77777777" w:rsidTr="00337085">
        <w:trPr>
          <w:trHeight w:val="315"/>
        </w:trPr>
        <w:tc>
          <w:tcPr>
            <w:tcW w:w="1707" w:type="dxa"/>
            <w:vMerge/>
            <w:vAlign w:val="center"/>
            <w:hideMark/>
          </w:tcPr>
          <w:p w14:paraId="648E34CC" w14:textId="77777777" w:rsidR="00FC56FD" w:rsidRPr="00255090" w:rsidRDefault="00FC56FD" w:rsidP="00FC56F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313" w:type="dxa"/>
            <w:shd w:val="clear" w:color="auto" w:fill="auto"/>
            <w:noWrap/>
            <w:vAlign w:val="center"/>
            <w:hideMark/>
          </w:tcPr>
          <w:p w14:paraId="3E8C5B43" w14:textId="77777777" w:rsidR="00FC56FD" w:rsidRPr="00255090" w:rsidRDefault="00FC56FD" w:rsidP="00FC56FD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International</w:t>
            </w:r>
          </w:p>
        </w:tc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95FB6C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1609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DB2F27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1156.609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ACF1F6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992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B61E1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605.125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76C3B7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62.2%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F0830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91.1%</w:t>
            </w:r>
          </w:p>
        </w:tc>
      </w:tr>
      <w:tr w:rsidR="00255090" w:rsidRPr="00255090" w14:paraId="5EF825D7" w14:textId="77777777" w:rsidTr="00337085">
        <w:trPr>
          <w:trHeight w:val="315"/>
        </w:trPr>
        <w:tc>
          <w:tcPr>
            <w:tcW w:w="1707" w:type="dxa"/>
            <w:vMerge/>
            <w:vAlign w:val="center"/>
            <w:hideMark/>
          </w:tcPr>
          <w:p w14:paraId="45A57717" w14:textId="77777777" w:rsidR="00FC56FD" w:rsidRPr="00255090" w:rsidRDefault="00FC56FD" w:rsidP="00FC56F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313" w:type="dxa"/>
            <w:shd w:val="clear" w:color="auto" w:fill="auto"/>
            <w:noWrap/>
            <w:vAlign w:val="center"/>
            <w:hideMark/>
          </w:tcPr>
          <w:p w14:paraId="77D68518" w14:textId="77777777" w:rsidR="00FC56FD" w:rsidRPr="00255090" w:rsidRDefault="00FC56FD" w:rsidP="00FC56FD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Domestic</w:t>
            </w:r>
          </w:p>
        </w:tc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BCDE74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1623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AF0859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852.466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FE9B7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1540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15F1D7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784.852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EB8F35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5.4%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E1D6BE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8.6%</w:t>
            </w:r>
          </w:p>
        </w:tc>
      </w:tr>
      <w:tr w:rsidR="00255090" w:rsidRPr="00255090" w14:paraId="22498990" w14:textId="77777777" w:rsidTr="00337085">
        <w:trPr>
          <w:trHeight w:val="315"/>
        </w:trPr>
        <w:tc>
          <w:tcPr>
            <w:tcW w:w="1707" w:type="dxa"/>
            <w:vMerge/>
            <w:vAlign w:val="center"/>
            <w:hideMark/>
          </w:tcPr>
          <w:p w14:paraId="70D09BBE" w14:textId="77777777" w:rsidR="00FC56FD" w:rsidRPr="00255090" w:rsidRDefault="00FC56FD" w:rsidP="00FC56F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313" w:type="dxa"/>
            <w:shd w:val="clear" w:color="auto" w:fill="auto"/>
            <w:noWrap/>
            <w:vAlign w:val="center"/>
            <w:hideMark/>
          </w:tcPr>
          <w:p w14:paraId="0DF3C4C8" w14:textId="77777777" w:rsidR="00FC56FD" w:rsidRPr="00255090" w:rsidRDefault="00FC56FD" w:rsidP="00FC56FD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Indigenous</w:t>
            </w:r>
          </w:p>
        </w:tc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D0F0C4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94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B16D4F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37.786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BB754C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84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8FB95C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37.631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69C3F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11.9%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4DB9A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0.4%</w:t>
            </w:r>
          </w:p>
        </w:tc>
      </w:tr>
      <w:tr w:rsidR="00255090" w:rsidRPr="00255090" w14:paraId="2F1C8012" w14:textId="77777777" w:rsidTr="00337085">
        <w:trPr>
          <w:trHeight w:val="315"/>
        </w:trPr>
        <w:tc>
          <w:tcPr>
            <w:tcW w:w="1707" w:type="dxa"/>
            <w:vMerge/>
            <w:vAlign w:val="center"/>
            <w:hideMark/>
          </w:tcPr>
          <w:p w14:paraId="7A2F16AD" w14:textId="77777777" w:rsidR="00FC56FD" w:rsidRPr="00255090" w:rsidRDefault="00FC56FD" w:rsidP="00FC56F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313" w:type="dxa"/>
            <w:shd w:val="clear" w:color="auto" w:fill="auto"/>
            <w:noWrap/>
            <w:vAlign w:val="center"/>
            <w:hideMark/>
          </w:tcPr>
          <w:p w14:paraId="7B85E1FB" w14:textId="77777777" w:rsidR="00FC56FD" w:rsidRPr="00255090" w:rsidRDefault="00FC56FD" w:rsidP="00FC56FD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Apprenticeship</w:t>
            </w:r>
          </w:p>
        </w:tc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3B5331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433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F36621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118.353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1C5FA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382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34ADF5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106.388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27B4C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13.4%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411701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11.2%</w:t>
            </w:r>
          </w:p>
        </w:tc>
      </w:tr>
      <w:tr w:rsidR="00255090" w:rsidRPr="00255090" w14:paraId="644FFCF2" w14:textId="77777777" w:rsidTr="00337085">
        <w:trPr>
          <w:trHeight w:val="315"/>
        </w:trPr>
        <w:tc>
          <w:tcPr>
            <w:tcW w:w="1707" w:type="dxa"/>
            <w:vMerge w:val="restart"/>
            <w:shd w:val="clear" w:color="auto" w:fill="auto"/>
            <w:vAlign w:val="center"/>
            <w:hideMark/>
          </w:tcPr>
          <w:p w14:paraId="7369EC02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Credential</w:t>
            </w:r>
          </w:p>
        </w:tc>
        <w:tc>
          <w:tcPr>
            <w:tcW w:w="3313" w:type="dxa"/>
            <w:shd w:val="clear" w:color="auto" w:fill="auto"/>
            <w:noWrap/>
            <w:vAlign w:val="center"/>
            <w:hideMark/>
          </w:tcPr>
          <w:p w14:paraId="418FEEC7" w14:textId="77777777" w:rsidR="00FC56FD" w:rsidRPr="00255090" w:rsidRDefault="00FC56FD" w:rsidP="00FC56FD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Certificate</w:t>
            </w:r>
          </w:p>
        </w:tc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C8316B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925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1CA9A5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394.391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A4D545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820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65FA0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351.228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DF79BB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12.8%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4DD779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12.3%</w:t>
            </w:r>
          </w:p>
        </w:tc>
      </w:tr>
      <w:tr w:rsidR="00255090" w:rsidRPr="00255090" w14:paraId="63500644" w14:textId="77777777" w:rsidTr="00337085">
        <w:trPr>
          <w:trHeight w:val="315"/>
        </w:trPr>
        <w:tc>
          <w:tcPr>
            <w:tcW w:w="1707" w:type="dxa"/>
            <w:vMerge/>
            <w:vAlign w:val="center"/>
            <w:hideMark/>
          </w:tcPr>
          <w:p w14:paraId="6BA7AE65" w14:textId="77777777" w:rsidR="00FC56FD" w:rsidRPr="00255090" w:rsidRDefault="00FC56FD" w:rsidP="00FC56F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313" w:type="dxa"/>
            <w:shd w:val="clear" w:color="auto" w:fill="auto"/>
            <w:noWrap/>
            <w:vAlign w:val="center"/>
            <w:hideMark/>
          </w:tcPr>
          <w:p w14:paraId="1ADA5AC5" w14:textId="77777777" w:rsidR="00FC56FD" w:rsidRPr="00255090" w:rsidRDefault="00FC56FD" w:rsidP="00FC56FD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Diploma</w:t>
            </w:r>
          </w:p>
        </w:tc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D8F7A1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1667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A0C0F1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1227.763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16B524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1060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00CE2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663.878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6AF5AC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57.3%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5F8A78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84.9%</w:t>
            </w:r>
          </w:p>
        </w:tc>
      </w:tr>
      <w:tr w:rsidR="00255090" w:rsidRPr="00255090" w14:paraId="55BA0B60" w14:textId="77777777" w:rsidTr="00337085">
        <w:trPr>
          <w:trHeight w:val="315"/>
        </w:trPr>
        <w:tc>
          <w:tcPr>
            <w:tcW w:w="1707" w:type="dxa"/>
            <w:vMerge/>
            <w:vAlign w:val="center"/>
            <w:hideMark/>
          </w:tcPr>
          <w:p w14:paraId="100D5565" w14:textId="77777777" w:rsidR="00FC56FD" w:rsidRPr="00255090" w:rsidRDefault="00FC56FD" w:rsidP="00FC56F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313" w:type="dxa"/>
            <w:shd w:val="clear" w:color="auto" w:fill="auto"/>
            <w:noWrap/>
            <w:vAlign w:val="center"/>
            <w:hideMark/>
          </w:tcPr>
          <w:p w14:paraId="6A91AC60" w14:textId="77777777" w:rsidR="00FC56FD" w:rsidRPr="00255090" w:rsidRDefault="00FC56FD" w:rsidP="00FC56FD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Non-Credential</w:t>
            </w:r>
          </w:p>
        </w:tc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8ED0EA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675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F18C62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386.921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34A51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665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66E08B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374.871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C0E32E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1.5%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1568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3.2%</w:t>
            </w:r>
          </w:p>
        </w:tc>
      </w:tr>
      <w:tr w:rsidR="00255090" w:rsidRPr="00255090" w14:paraId="4AD1F109" w14:textId="77777777" w:rsidTr="00337085">
        <w:trPr>
          <w:trHeight w:val="315"/>
        </w:trPr>
        <w:tc>
          <w:tcPr>
            <w:tcW w:w="1707" w:type="dxa"/>
            <w:vMerge w:val="restart"/>
            <w:shd w:val="clear" w:color="auto" w:fill="auto"/>
            <w:noWrap/>
            <w:vAlign w:val="center"/>
            <w:hideMark/>
          </w:tcPr>
          <w:p w14:paraId="5D533E7C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Term</w:t>
            </w:r>
          </w:p>
        </w:tc>
        <w:tc>
          <w:tcPr>
            <w:tcW w:w="3313" w:type="dxa"/>
            <w:shd w:val="clear" w:color="auto" w:fill="auto"/>
            <w:noWrap/>
            <w:vAlign w:val="center"/>
            <w:hideMark/>
          </w:tcPr>
          <w:p w14:paraId="5D91085E" w14:textId="77777777" w:rsidR="00FC56FD" w:rsidRPr="00255090" w:rsidRDefault="00FC56FD" w:rsidP="00FC56FD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Fall</w:t>
            </w:r>
          </w:p>
        </w:tc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FAD884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2795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50F5AC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1236.307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EDD0C1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1971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6E4CF5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799.593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8B52D6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41.8%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F58A93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54.6%</w:t>
            </w:r>
          </w:p>
        </w:tc>
      </w:tr>
      <w:tr w:rsidR="00255090" w:rsidRPr="00255090" w14:paraId="354722BC" w14:textId="77777777" w:rsidTr="00337085">
        <w:trPr>
          <w:trHeight w:val="315"/>
        </w:trPr>
        <w:tc>
          <w:tcPr>
            <w:tcW w:w="1707" w:type="dxa"/>
            <w:vMerge/>
            <w:vAlign w:val="center"/>
            <w:hideMark/>
          </w:tcPr>
          <w:p w14:paraId="7318B29E" w14:textId="77777777" w:rsidR="00FC56FD" w:rsidRPr="00255090" w:rsidRDefault="00FC56FD" w:rsidP="00FC56F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313" w:type="dxa"/>
            <w:shd w:val="clear" w:color="auto" w:fill="auto"/>
            <w:noWrap/>
            <w:vAlign w:val="center"/>
            <w:hideMark/>
          </w:tcPr>
          <w:p w14:paraId="15895B20" w14:textId="77777777" w:rsidR="00FC56FD" w:rsidRPr="00255090" w:rsidRDefault="00FC56FD" w:rsidP="00FC56FD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Winter</w:t>
            </w:r>
          </w:p>
        </w:tc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799AB0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1298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303764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549.372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C9CEEB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1343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3F42C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519.388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8B1DEB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-3.4%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7835B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5.8%</w:t>
            </w:r>
          </w:p>
        </w:tc>
      </w:tr>
    </w:tbl>
    <w:p w14:paraId="050C56A0" w14:textId="77777777" w:rsidR="00F61856" w:rsidRPr="00255090" w:rsidRDefault="00F61856" w:rsidP="00F61856">
      <w:pPr>
        <w:pStyle w:val="ListParagraph"/>
        <w:ind w:left="-851"/>
        <w:rPr>
          <w:rFonts w:cs="Calibri"/>
          <w:bCs/>
          <w:i/>
          <w:iCs/>
        </w:rPr>
      </w:pPr>
    </w:p>
    <w:p w14:paraId="4563E0D0" w14:textId="77777777" w:rsidR="002104E8" w:rsidRPr="00255090" w:rsidRDefault="00F61856" w:rsidP="00F61856">
      <w:pPr>
        <w:pStyle w:val="ListParagraph"/>
        <w:ind w:left="0"/>
        <w:rPr>
          <w:rFonts w:cs="Calibri"/>
          <w:b/>
          <w:bCs/>
          <w:u w:val="single"/>
        </w:rPr>
      </w:pPr>
      <w:r w:rsidRPr="00255090">
        <w:rPr>
          <w:rFonts w:cs="Calibri"/>
          <w:b/>
          <w:bCs/>
          <w:u w:val="single"/>
        </w:rPr>
        <w:t>Enrolment Actuals vs Projections (this section excludes Power Engineering CML, LINC, and Apprenticeship)</w:t>
      </w:r>
    </w:p>
    <w:p w14:paraId="23B4573E" w14:textId="77777777" w:rsidR="005D5412" w:rsidRPr="00255090" w:rsidRDefault="005D5412" w:rsidP="005D5412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The projected FLE for the </w:t>
      </w:r>
      <w:r w:rsidR="00F738F8" w:rsidRPr="00255090">
        <w:rPr>
          <w:rFonts w:cs="Calibri"/>
        </w:rPr>
        <w:t>2025-26</w:t>
      </w:r>
      <w:r w:rsidRPr="00255090">
        <w:rPr>
          <w:rFonts w:cs="Calibri"/>
        </w:rPr>
        <w:t xml:space="preserve"> academic year is 2475.587. As of </w:t>
      </w:r>
      <w:r w:rsidR="00C85AF7" w:rsidRPr="00255090">
        <w:rPr>
          <w:rFonts w:cs="Calibri"/>
        </w:rPr>
        <w:t>October 1</w:t>
      </w:r>
      <w:r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, the actual FLE is </w:t>
      </w:r>
      <w:r w:rsidR="00C85AF7" w:rsidRPr="00255090">
        <w:rPr>
          <w:rFonts w:cs="Calibri"/>
        </w:rPr>
        <w:t>2009.075</w:t>
      </w:r>
      <w:r w:rsidRPr="00255090">
        <w:rPr>
          <w:rFonts w:cs="Calibri"/>
        </w:rPr>
        <w:t>; this indicates a</w:t>
      </w:r>
      <w:r w:rsidR="00C85AF7" w:rsidRPr="00255090">
        <w:rPr>
          <w:rFonts w:cs="Calibri"/>
        </w:rPr>
        <w:t>n</w:t>
      </w:r>
      <w:r w:rsidRPr="00255090">
        <w:rPr>
          <w:rFonts w:cs="Calibri"/>
        </w:rPr>
        <w:t xml:space="preserve"> </w:t>
      </w:r>
      <w:r w:rsidR="00C85AF7" w:rsidRPr="00255090">
        <w:rPr>
          <w:rFonts w:cs="Calibri"/>
        </w:rPr>
        <w:t>81.2</w:t>
      </w:r>
      <w:r w:rsidRPr="00255090">
        <w:rPr>
          <w:rFonts w:cs="Calibri"/>
        </w:rPr>
        <w:t xml:space="preserve">% of the projection achieved for the whole academic year. </w:t>
      </w:r>
    </w:p>
    <w:p w14:paraId="5883AA88" w14:textId="77777777" w:rsidR="005D5412" w:rsidRPr="00255090" w:rsidRDefault="005D5412" w:rsidP="005D5412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Fall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 (Part-time) *: The projected part-time headcount for Fall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 is 99. As of </w:t>
      </w:r>
      <w:r w:rsidR="008C141F" w:rsidRPr="00255090">
        <w:rPr>
          <w:rFonts w:cs="Calibri"/>
        </w:rPr>
        <w:t>October 1</w:t>
      </w:r>
      <w:r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>, the actual headcount is 1</w:t>
      </w:r>
      <w:r w:rsidR="009A5912" w:rsidRPr="00255090">
        <w:rPr>
          <w:rFonts w:cs="Calibri"/>
        </w:rPr>
        <w:t>0</w:t>
      </w:r>
      <w:r w:rsidR="00AC6241" w:rsidRPr="00255090">
        <w:rPr>
          <w:rFonts w:cs="Calibri"/>
        </w:rPr>
        <w:t>7</w:t>
      </w:r>
      <w:r w:rsidRPr="00255090">
        <w:rPr>
          <w:rFonts w:cs="Calibri"/>
        </w:rPr>
        <w:t>, this indicates a</w:t>
      </w:r>
      <w:r w:rsidR="009000A2" w:rsidRPr="00255090">
        <w:rPr>
          <w:rFonts w:cs="Calibri"/>
        </w:rPr>
        <w:t>n</w:t>
      </w:r>
      <w:r w:rsidRPr="00255090">
        <w:rPr>
          <w:rFonts w:cs="Calibri"/>
        </w:rPr>
        <w:t xml:space="preserve"> </w:t>
      </w:r>
      <w:r w:rsidR="00AC6241" w:rsidRPr="00255090">
        <w:rPr>
          <w:rFonts w:cs="Calibri"/>
        </w:rPr>
        <w:t>8</w:t>
      </w:r>
      <w:r w:rsidR="009A5912" w:rsidRPr="00255090">
        <w:rPr>
          <w:rFonts w:cs="Calibri"/>
        </w:rPr>
        <w:t>.1</w:t>
      </w:r>
      <w:r w:rsidRPr="00255090">
        <w:rPr>
          <w:rFonts w:cs="Calibri"/>
        </w:rPr>
        <w:t xml:space="preserve">% </w:t>
      </w:r>
      <w:r w:rsidRPr="00255090">
        <w:rPr>
          <w:rFonts w:cs="Calibri"/>
          <w:b/>
          <w:bCs/>
        </w:rPr>
        <w:t>surpass</w:t>
      </w:r>
      <w:r w:rsidRPr="00255090">
        <w:rPr>
          <w:rFonts w:cs="Calibri"/>
        </w:rPr>
        <w:t xml:space="preserve"> of the projection achieved for the semester. </w:t>
      </w:r>
    </w:p>
    <w:p w14:paraId="4E320869" w14:textId="77777777" w:rsidR="005D5412" w:rsidRPr="00255090" w:rsidRDefault="005D5412" w:rsidP="005D5412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Fall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 (Full-time) *: The projected full-time headcount for Fall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 is 1959. As of </w:t>
      </w:r>
      <w:r w:rsidR="000739A3" w:rsidRPr="00255090">
        <w:rPr>
          <w:rFonts w:cs="Calibri"/>
        </w:rPr>
        <w:t>October 1</w:t>
      </w:r>
      <w:r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, the actual headcount is </w:t>
      </w:r>
      <w:r w:rsidR="00AC6241" w:rsidRPr="00255090">
        <w:rPr>
          <w:rFonts w:cs="Calibri"/>
        </w:rPr>
        <w:t>22</w:t>
      </w:r>
      <w:r w:rsidR="000739A3" w:rsidRPr="00255090">
        <w:rPr>
          <w:rFonts w:cs="Calibri"/>
        </w:rPr>
        <w:t>02</w:t>
      </w:r>
      <w:r w:rsidRPr="00255090">
        <w:rPr>
          <w:rFonts w:cs="Calibri"/>
        </w:rPr>
        <w:t xml:space="preserve">; this indicates a </w:t>
      </w:r>
      <w:r w:rsidR="000739A3" w:rsidRPr="00255090">
        <w:rPr>
          <w:rFonts w:cs="Calibri"/>
        </w:rPr>
        <w:t>12.4</w:t>
      </w:r>
      <w:r w:rsidRPr="00255090">
        <w:rPr>
          <w:rFonts w:cs="Calibri"/>
        </w:rPr>
        <w:t xml:space="preserve">% </w:t>
      </w:r>
      <w:r w:rsidRPr="00255090">
        <w:rPr>
          <w:rFonts w:cs="Calibri"/>
          <w:b/>
          <w:bCs/>
        </w:rPr>
        <w:t>surpass</w:t>
      </w:r>
      <w:r w:rsidRPr="00255090">
        <w:rPr>
          <w:rFonts w:cs="Calibri"/>
        </w:rPr>
        <w:t xml:space="preserve"> of the projection achieved for the semester. </w:t>
      </w:r>
    </w:p>
    <w:p w14:paraId="70797849" w14:textId="77777777" w:rsidR="005D5412" w:rsidRPr="00255090" w:rsidRDefault="005D5412" w:rsidP="005D5412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>Winter 202</w:t>
      </w:r>
      <w:r w:rsidR="00F738F8" w:rsidRPr="00255090">
        <w:rPr>
          <w:rFonts w:cs="Calibri"/>
        </w:rPr>
        <w:t>6</w:t>
      </w:r>
      <w:r w:rsidRPr="00255090">
        <w:rPr>
          <w:rFonts w:cs="Calibri"/>
        </w:rPr>
        <w:t xml:space="preserve"> (Part-time) *: The projected part-time headcount for Winter 2025 is 137. As of </w:t>
      </w:r>
      <w:r w:rsidR="008E08BD" w:rsidRPr="00255090">
        <w:rPr>
          <w:rFonts w:cs="Calibri"/>
        </w:rPr>
        <w:t>October 1</w:t>
      </w:r>
      <w:r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, the actual headcount is </w:t>
      </w:r>
      <w:r w:rsidR="008E08BD" w:rsidRPr="00255090">
        <w:rPr>
          <w:rFonts w:cs="Calibri"/>
        </w:rPr>
        <w:t>104</w:t>
      </w:r>
      <w:r w:rsidRPr="00255090">
        <w:rPr>
          <w:rFonts w:cs="Calibri"/>
        </w:rPr>
        <w:t xml:space="preserve">; this indicates </w:t>
      </w:r>
      <w:r w:rsidR="008E08BD" w:rsidRPr="00255090">
        <w:rPr>
          <w:rFonts w:cs="Calibri"/>
        </w:rPr>
        <w:t>75.9</w:t>
      </w:r>
      <w:r w:rsidRPr="00255090">
        <w:rPr>
          <w:rFonts w:cs="Calibri"/>
        </w:rPr>
        <w:t xml:space="preserve">% of the projection achieved for the semester. </w:t>
      </w:r>
    </w:p>
    <w:p w14:paraId="7F08880B" w14:textId="77777777" w:rsidR="00DC02C7" w:rsidRPr="00255090" w:rsidRDefault="005D5412" w:rsidP="00086FC5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lastRenderedPageBreak/>
        <w:t>Winter 202</w:t>
      </w:r>
      <w:r w:rsidR="00F738F8" w:rsidRPr="00255090">
        <w:rPr>
          <w:rFonts w:cs="Calibri"/>
        </w:rPr>
        <w:t>6</w:t>
      </w:r>
      <w:r w:rsidRPr="00255090">
        <w:rPr>
          <w:rFonts w:cs="Calibri"/>
        </w:rPr>
        <w:t xml:space="preserve"> (Full-time) *: The projected full-time headcount for Winter 2025 is 2157. As of </w:t>
      </w:r>
      <w:r w:rsidR="008E08BD" w:rsidRPr="00255090">
        <w:rPr>
          <w:rFonts w:cs="Calibri"/>
        </w:rPr>
        <w:t>October 1</w:t>
      </w:r>
      <w:r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, the actual headcount is </w:t>
      </w:r>
      <w:r w:rsidR="008E08BD" w:rsidRPr="00255090">
        <w:rPr>
          <w:rFonts w:cs="Calibri"/>
        </w:rPr>
        <w:t>1029</w:t>
      </w:r>
      <w:r w:rsidRPr="00255090">
        <w:rPr>
          <w:rFonts w:cs="Calibri"/>
        </w:rPr>
        <w:t xml:space="preserve">, this indicates a </w:t>
      </w:r>
      <w:r w:rsidR="008E08BD" w:rsidRPr="00255090">
        <w:rPr>
          <w:rFonts w:cs="Calibri"/>
        </w:rPr>
        <w:t>47.7</w:t>
      </w:r>
      <w:r w:rsidRPr="00255090">
        <w:rPr>
          <w:rFonts w:cs="Calibri"/>
        </w:rPr>
        <w:t xml:space="preserve">% of the projection achieved for the semester. </w:t>
      </w:r>
    </w:p>
    <w:p w14:paraId="05581432" w14:textId="77777777" w:rsidR="00CE4FE9" w:rsidRPr="00255090" w:rsidRDefault="00CE4FE9" w:rsidP="002D68FA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>It is important to note the following:</w:t>
      </w:r>
    </w:p>
    <w:p w14:paraId="1F0B81EE" w14:textId="77777777" w:rsidR="00CE4FE9" w:rsidRPr="00255090" w:rsidRDefault="00CE4FE9" w:rsidP="00CE4FE9">
      <w:pPr>
        <w:pStyle w:val="ListParagraph"/>
        <w:numPr>
          <w:ilvl w:val="2"/>
          <w:numId w:val="11"/>
        </w:numPr>
        <w:rPr>
          <w:rFonts w:cs="Calibri"/>
        </w:rPr>
      </w:pPr>
      <w:r w:rsidRPr="00255090">
        <w:rPr>
          <w:rFonts w:cs="Calibri"/>
        </w:rPr>
        <w:t xml:space="preserve"> Enrolment is ongoing for the </w:t>
      </w:r>
      <w:r w:rsidR="00F738F8" w:rsidRPr="00255090">
        <w:rPr>
          <w:rFonts w:cs="Calibri"/>
        </w:rPr>
        <w:t>2025-26</w:t>
      </w:r>
      <w:r w:rsidRPr="00255090">
        <w:rPr>
          <w:rFonts w:cs="Calibri"/>
        </w:rPr>
        <w:t xml:space="preserve"> academic </w:t>
      </w:r>
      <w:r w:rsidR="003D2ABA" w:rsidRPr="00255090">
        <w:rPr>
          <w:rFonts w:cs="Calibri"/>
        </w:rPr>
        <w:t>year.</w:t>
      </w:r>
    </w:p>
    <w:p w14:paraId="1784510B" w14:textId="77777777" w:rsidR="00B91642" w:rsidRPr="00255090" w:rsidRDefault="00CE4FE9" w:rsidP="00B91642">
      <w:pPr>
        <w:pStyle w:val="ListParagraph"/>
        <w:numPr>
          <w:ilvl w:val="2"/>
          <w:numId w:val="11"/>
        </w:numPr>
        <w:rPr>
          <w:rFonts w:cs="Calibri"/>
        </w:rPr>
      </w:pPr>
      <w:r w:rsidRPr="00255090">
        <w:rPr>
          <w:rFonts w:cs="Calibri"/>
        </w:rPr>
        <w:t xml:space="preserve"> LINC registration takes place in early September with twice-a-month registration until the last intake in May 202</w:t>
      </w:r>
      <w:r w:rsidR="00D37750" w:rsidRPr="00255090">
        <w:rPr>
          <w:rFonts w:cs="Calibri"/>
        </w:rPr>
        <w:t>5</w:t>
      </w:r>
      <w:r w:rsidR="006233BD" w:rsidRPr="00255090">
        <w:rPr>
          <w:rFonts w:cs="Calibri"/>
        </w:rPr>
        <w:t>.</w:t>
      </w:r>
    </w:p>
    <w:tbl>
      <w:tblPr>
        <w:tblW w:w="11998" w:type="dxa"/>
        <w:tblInd w:w="-885" w:type="dxa"/>
        <w:tblLook w:val="04A0" w:firstRow="1" w:lastRow="0" w:firstColumn="1" w:lastColumn="0" w:noHBand="0" w:noVBand="1"/>
      </w:tblPr>
      <w:tblGrid>
        <w:gridCol w:w="1414"/>
        <w:gridCol w:w="1176"/>
        <w:gridCol w:w="1094"/>
        <w:gridCol w:w="799"/>
        <w:gridCol w:w="1243"/>
        <w:gridCol w:w="1094"/>
        <w:gridCol w:w="799"/>
        <w:gridCol w:w="1243"/>
        <w:gridCol w:w="1094"/>
        <w:gridCol w:w="799"/>
        <w:gridCol w:w="1243"/>
      </w:tblGrid>
      <w:tr w:rsidR="00255090" w:rsidRPr="00255090" w14:paraId="285E090F" w14:textId="77777777" w:rsidTr="00B91642">
        <w:trPr>
          <w:trHeight w:val="384"/>
        </w:trPr>
        <w:tc>
          <w:tcPr>
            <w:tcW w:w="119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A25D4B5" w14:textId="77777777" w:rsidR="00B91642" w:rsidRPr="00255090" w:rsidRDefault="00F738F8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2025-26</w:t>
            </w:r>
            <w:r w:rsidR="00B91642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Enrolments Projections Progress by Unique Headcount</w:t>
            </w:r>
          </w:p>
        </w:tc>
      </w:tr>
      <w:tr w:rsidR="00255090" w:rsidRPr="00255090" w14:paraId="6C930AE3" w14:textId="77777777" w:rsidTr="00673CF2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A8E4E1B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Population</w:t>
            </w:r>
          </w:p>
        </w:tc>
        <w:tc>
          <w:tcPr>
            <w:tcW w:w="11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00572A7E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Enrolment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Status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B05DE98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Summer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1B393740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Fall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7D0965CB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Winter</w:t>
            </w:r>
          </w:p>
        </w:tc>
      </w:tr>
      <w:tr w:rsidR="00255090" w:rsidRPr="00255090" w14:paraId="3695CE9C" w14:textId="77777777" w:rsidTr="00673CF2">
        <w:trPr>
          <w:trHeight w:val="1099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6015A744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9BEBED5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65ABD721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0C690075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3433876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4D9C3EF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13E8317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7637C5F8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54B2B946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77A87C5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2B78C7F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</w:tr>
      <w:tr w:rsidR="00255090" w:rsidRPr="00255090" w14:paraId="5807E5F7" w14:textId="77777777" w:rsidTr="00673CF2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C2414C9" w14:textId="77777777" w:rsidR="0044583D" w:rsidRPr="00255090" w:rsidRDefault="0044583D" w:rsidP="0044583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Domestic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1BE3" w14:textId="77777777" w:rsidR="0044583D" w:rsidRPr="00255090" w:rsidRDefault="0044583D" w:rsidP="0044583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Full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C0CE80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  <w:lang w:val="en-CA" w:eastAsia="en-CA"/>
              </w:rPr>
              <w:t>80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BEC1DD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102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20326C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127.5%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3B2BBB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704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097E40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729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3D2482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103.6%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AE5F1A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760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83340C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502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7094C3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66.1%</w:t>
            </w:r>
          </w:p>
        </w:tc>
      </w:tr>
      <w:tr w:rsidR="00255090" w:rsidRPr="00255090" w14:paraId="4808DE89" w14:textId="77777777" w:rsidTr="00673CF2">
        <w:trPr>
          <w:trHeight w:val="403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420E0893" w14:textId="77777777" w:rsidR="0044583D" w:rsidRPr="00255090" w:rsidRDefault="0044583D" w:rsidP="0044583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D30F" w14:textId="77777777" w:rsidR="0044583D" w:rsidRPr="00255090" w:rsidRDefault="0044583D" w:rsidP="0044583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Part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8CB041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52843A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A7A45F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1300.0%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59C1BB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96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69E817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80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F9AD4C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83.3%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7A08A9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88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AB233F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46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73F849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52.3%</w:t>
            </w:r>
          </w:p>
        </w:tc>
      </w:tr>
      <w:tr w:rsidR="00255090" w:rsidRPr="00255090" w14:paraId="724AA1AA" w14:textId="77777777" w:rsidTr="00673CF2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174E1BB1" w14:textId="77777777" w:rsidR="0044583D" w:rsidRPr="00255090" w:rsidRDefault="0044583D" w:rsidP="0044583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International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91AB0" w14:textId="77777777" w:rsidR="0044583D" w:rsidRPr="00255090" w:rsidRDefault="0044583D" w:rsidP="0044583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Full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D18D0E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212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1D37FD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278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F9BFF2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131.1%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459B5A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1286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65AFDF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1473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18F898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114.5%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05BF59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1399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8ABB42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527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3EAB9F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37.7%</w:t>
            </w:r>
          </w:p>
        </w:tc>
      </w:tr>
      <w:tr w:rsidR="00255090" w:rsidRPr="00255090" w14:paraId="46286610" w14:textId="77777777" w:rsidTr="00673CF2">
        <w:trPr>
          <w:trHeight w:val="403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428EBB9" w14:textId="77777777" w:rsidR="0044583D" w:rsidRPr="00255090" w:rsidRDefault="0044583D" w:rsidP="0044583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7E084" w14:textId="77777777" w:rsidR="0044583D" w:rsidRPr="00255090" w:rsidRDefault="0044583D" w:rsidP="0044583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Part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9CE64A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3BA9E1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F10676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91C219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CFFBC4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27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FA815F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900.0%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41D409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45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700B6C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732A3D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128.9%</w:t>
            </w:r>
          </w:p>
        </w:tc>
      </w:tr>
    </w:tbl>
    <w:p w14:paraId="16E0500D" w14:textId="77777777" w:rsidR="00005CCB" w:rsidRPr="00255090" w:rsidRDefault="00005CCB" w:rsidP="00216AA0">
      <w:pPr>
        <w:pStyle w:val="ListParagraph"/>
        <w:ind w:left="0"/>
        <w:rPr>
          <w:rFonts w:cs="Calibri"/>
          <w:bCs/>
          <w:i/>
          <w:iCs/>
        </w:rPr>
      </w:pPr>
    </w:p>
    <w:p w14:paraId="366BCD34" w14:textId="77777777" w:rsidR="00D93FB5" w:rsidRPr="00255090" w:rsidRDefault="00D93FB5" w:rsidP="00216AA0">
      <w:pPr>
        <w:pStyle w:val="ListParagraph"/>
        <w:ind w:left="0"/>
        <w:rPr>
          <w:rFonts w:cs="Calibri"/>
          <w:b/>
          <w:u w:val="single"/>
        </w:rPr>
      </w:pPr>
    </w:p>
    <w:p w14:paraId="60AC0C7F" w14:textId="77777777" w:rsidR="00095908" w:rsidRPr="00255090" w:rsidRDefault="00095908" w:rsidP="00095908">
      <w:pPr>
        <w:pStyle w:val="ListParagraph"/>
        <w:ind w:left="0"/>
        <w:rPr>
          <w:rFonts w:cs="Calibri"/>
          <w:b/>
          <w:u w:val="single"/>
        </w:rPr>
      </w:pPr>
      <w:r w:rsidRPr="00255090">
        <w:rPr>
          <w:rFonts w:cs="Calibri"/>
          <w:b/>
          <w:u w:val="single"/>
        </w:rPr>
        <w:t>Apprenticeship</w:t>
      </w:r>
    </w:p>
    <w:p w14:paraId="43683E5A" w14:textId="77777777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The projected unique headcount for Fall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 is 250. As of </w:t>
      </w:r>
      <w:r w:rsidR="00517B40" w:rsidRPr="00255090">
        <w:rPr>
          <w:rFonts w:cs="Calibri"/>
        </w:rPr>
        <w:t>October 1</w:t>
      </w:r>
      <w:r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, the actual unique headcount is </w:t>
      </w:r>
      <w:r w:rsidR="00517B40" w:rsidRPr="00255090">
        <w:rPr>
          <w:rFonts w:cs="Calibri"/>
        </w:rPr>
        <w:t>234</w:t>
      </w:r>
      <w:r w:rsidRPr="00255090">
        <w:rPr>
          <w:rFonts w:cs="Calibri"/>
        </w:rPr>
        <w:t xml:space="preserve">; this indicates a </w:t>
      </w:r>
      <w:r w:rsidR="00CD3988" w:rsidRPr="00255090">
        <w:rPr>
          <w:rFonts w:cs="Calibri"/>
        </w:rPr>
        <w:t>9</w:t>
      </w:r>
      <w:r w:rsidR="00517B40" w:rsidRPr="00255090">
        <w:rPr>
          <w:rFonts w:cs="Calibri"/>
        </w:rPr>
        <w:t>3</w:t>
      </w:r>
      <w:r w:rsidR="00CD3988" w:rsidRPr="00255090">
        <w:rPr>
          <w:rFonts w:cs="Calibri"/>
        </w:rPr>
        <w:t>.</w:t>
      </w:r>
      <w:r w:rsidR="00517B40" w:rsidRPr="00255090">
        <w:rPr>
          <w:rFonts w:cs="Calibri"/>
        </w:rPr>
        <w:t>6</w:t>
      </w:r>
      <w:r w:rsidRPr="00255090">
        <w:rPr>
          <w:rFonts w:cs="Calibri"/>
        </w:rPr>
        <w:t xml:space="preserve">% of the projection achieved for the semester. The following Programs have achieved or surpassed their projection: </w:t>
      </w:r>
    </w:p>
    <w:p w14:paraId="112CD0D9" w14:textId="77777777" w:rsidR="00095908" w:rsidRPr="00255090" w:rsidRDefault="00095908" w:rsidP="00095908">
      <w:pPr>
        <w:pStyle w:val="ListParagraph"/>
        <w:numPr>
          <w:ilvl w:val="1"/>
          <w:numId w:val="10"/>
        </w:numPr>
        <w:rPr>
          <w:rFonts w:cs="Calibri"/>
        </w:rPr>
      </w:pPr>
      <w:r w:rsidRPr="00255090">
        <w:rPr>
          <w:rFonts w:cs="Calibri"/>
        </w:rPr>
        <w:t>Electrician</w:t>
      </w:r>
      <w:r w:rsidR="00CA0197" w:rsidRPr="00255090">
        <w:rPr>
          <w:rFonts w:cs="Calibri"/>
        </w:rPr>
        <w:t xml:space="preserve"> </w:t>
      </w:r>
      <w:r w:rsidRPr="00255090">
        <w:rPr>
          <w:rFonts w:cs="Calibri"/>
        </w:rPr>
        <w:t>-</w:t>
      </w:r>
      <w:r w:rsidR="00CA0197" w:rsidRPr="00255090">
        <w:rPr>
          <w:rFonts w:cs="Calibri"/>
        </w:rPr>
        <w:t xml:space="preserve"> </w:t>
      </w:r>
      <w:r w:rsidR="00CD3988" w:rsidRPr="00255090">
        <w:rPr>
          <w:rFonts w:cs="Calibri"/>
        </w:rPr>
        <w:t>Second year, and</w:t>
      </w:r>
      <w:r w:rsidRPr="00255090">
        <w:rPr>
          <w:rFonts w:cs="Calibri"/>
        </w:rPr>
        <w:t xml:space="preserve"> Third year</w:t>
      </w:r>
    </w:p>
    <w:p w14:paraId="7F54D99D" w14:textId="77777777" w:rsidR="00095908" w:rsidRPr="00255090" w:rsidRDefault="00CD3988" w:rsidP="00095908">
      <w:pPr>
        <w:pStyle w:val="ListParagraph"/>
        <w:numPr>
          <w:ilvl w:val="1"/>
          <w:numId w:val="10"/>
        </w:numPr>
        <w:rPr>
          <w:rFonts w:cs="Calibri"/>
        </w:rPr>
      </w:pPr>
      <w:r w:rsidRPr="00255090">
        <w:rPr>
          <w:rFonts w:cs="Calibri"/>
        </w:rPr>
        <w:t>Industrial Mechanic (Millwright)</w:t>
      </w:r>
      <w:r w:rsidR="00CA0197" w:rsidRPr="00255090">
        <w:rPr>
          <w:rFonts w:cs="Calibri"/>
        </w:rPr>
        <w:t xml:space="preserve"> </w:t>
      </w:r>
      <w:r w:rsidRPr="00255090">
        <w:rPr>
          <w:rFonts w:cs="Calibri"/>
        </w:rPr>
        <w:t>-</w:t>
      </w:r>
      <w:r w:rsidR="00CA0197" w:rsidRPr="00255090">
        <w:rPr>
          <w:rFonts w:cs="Calibri"/>
        </w:rPr>
        <w:t xml:space="preserve"> </w:t>
      </w:r>
      <w:r w:rsidR="00095908" w:rsidRPr="00255090">
        <w:rPr>
          <w:rFonts w:cs="Calibri"/>
        </w:rPr>
        <w:t>First Year</w:t>
      </w:r>
    </w:p>
    <w:p w14:paraId="752D527E" w14:textId="77777777" w:rsidR="00095908" w:rsidRPr="00255090" w:rsidRDefault="00095908" w:rsidP="00095908">
      <w:pPr>
        <w:pStyle w:val="ListParagraph"/>
        <w:numPr>
          <w:ilvl w:val="1"/>
          <w:numId w:val="10"/>
        </w:numPr>
        <w:rPr>
          <w:rFonts w:cs="Calibri"/>
        </w:rPr>
      </w:pPr>
      <w:r w:rsidRPr="00255090">
        <w:rPr>
          <w:rFonts w:cs="Calibri"/>
        </w:rPr>
        <w:t>Steamfitter</w:t>
      </w:r>
      <w:r w:rsidR="00CA0197" w:rsidRPr="00255090">
        <w:rPr>
          <w:rFonts w:cs="Calibri"/>
        </w:rPr>
        <w:t xml:space="preserve"> </w:t>
      </w:r>
      <w:r w:rsidRPr="00255090">
        <w:rPr>
          <w:rFonts w:cs="Calibri"/>
        </w:rPr>
        <w:t>-</w:t>
      </w:r>
      <w:r w:rsidR="00CA0197" w:rsidRPr="00255090">
        <w:rPr>
          <w:rFonts w:cs="Calibri"/>
        </w:rPr>
        <w:t xml:space="preserve"> </w:t>
      </w:r>
      <w:r w:rsidRPr="00255090">
        <w:rPr>
          <w:rFonts w:cs="Calibri"/>
        </w:rPr>
        <w:t>Pipefitter-Second year</w:t>
      </w:r>
    </w:p>
    <w:p w14:paraId="66C2B2B8" w14:textId="77777777" w:rsidR="00095908" w:rsidRPr="00255090" w:rsidRDefault="00095908" w:rsidP="00095908">
      <w:pPr>
        <w:pStyle w:val="ListParagraph"/>
        <w:ind w:left="1080"/>
        <w:rPr>
          <w:rFonts w:cs="Calibri"/>
        </w:rPr>
      </w:pPr>
    </w:p>
    <w:p w14:paraId="564F1BED" w14:textId="77777777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>As for Winter 202</w:t>
      </w:r>
      <w:r w:rsidR="00F738F8" w:rsidRPr="00255090">
        <w:rPr>
          <w:rFonts w:cs="Calibri"/>
        </w:rPr>
        <w:t>6</w:t>
      </w:r>
      <w:r w:rsidRPr="00255090">
        <w:rPr>
          <w:rFonts w:cs="Calibri"/>
        </w:rPr>
        <w:t xml:space="preserve">, the projected unique headcount is 228, and as of </w:t>
      </w:r>
      <w:r w:rsidR="00956AB0" w:rsidRPr="00255090">
        <w:rPr>
          <w:rFonts w:cs="Calibri"/>
        </w:rPr>
        <w:t>October 1</w:t>
      </w:r>
      <w:r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, the actual unique headcount is </w:t>
      </w:r>
      <w:r w:rsidR="00956AB0" w:rsidRPr="00255090">
        <w:rPr>
          <w:rFonts w:cs="Calibri"/>
        </w:rPr>
        <w:t>170</w:t>
      </w:r>
      <w:r w:rsidRPr="00255090">
        <w:rPr>
          <w:rFonts w:cs="Calibri"/>
        </w:rPr>
        <w:t xml:space="preserve">; this indicates a </w:t>
      </w:r>
      <w:r w:rsidR="00956AB0" w:rsidRPr="00255090">
        <w:rPr>
          <w:rFonts w:cs="Calibri"/>
        </w:rPr>
        <w:t>74.6</w:t>
      </w:r>
      <w:r w:rsidRPr="00255090">
        <w:rPr>
          <w:rFonts w:cs="Calibri"/>
        </w:rPr>
        <w:t xml:space="preserve">% of the projection achieved for the semester. The following Programs have achieved or surpassed their projection: </w:t>
      </w:r>
    </w:p>
    <w:p w14:paraId="33EF4032" w14:textId="77777777" w:rsidR="00956AB0" w:rsidRPr="00255090" w:rsidRDefault="00956AB0" w:rsidP="00956AB0">
      <w:pPr>
        <w:pStyle w:val="ListParagraph"/>
        <w:numPr>
          <w:ilvl w:val="1"/>
          <w:numId w:val="10"/>
        </w:numPr>
        <w:rPr>
          <w:rFonts w:cs="Calibri"/>
        </w:rPr>
      </w:pPr>
      <w:r w:rsidRPr="00255090">
        <w:rPr>
          <w:rFonts w:cs="Calibri"/>
        </w:rPr>
        <w:t>Electrician - First year, and Fourth year</w:t>
      </w:r>
    </w:p>
    <w:p w14:paraId="7C7E839F" w14:textId="77777777" w:rsidR="00095908" w:rsidRPr="00255090" w:rsidRDefault="00095908" w:rsidP="00095908">
      <w:pPr>
        <w:pStyle w:val="ListParagraph"/>
        <w:numPr>
          <w:ilvl w:val="1"/>
          <w:numId w:val="10"/>
        </w:numPr>
        <w:rPr>
          <w:rFonts w:cs="Calibri"/>
        </w:rPr>
      </w:pPr>
      <w:r w:rsidRPr="00255090">
        <w:rPr>
          <w:rFonts w:cs="Calibri"/>
        </w:rPr>
        <w:t>Industrial Mechanic (Millwright)</w:t>
      </w:r>
      <w:r w:rsidR="00CA0197" w:rsidRPr="00255090">
        <w:rPr>
          <w:rFonts w:cs="Calibri"/>
        </w:rPr>
        <w:t xml:space="preserve"> </w:t>
      </w:r>
      <w:r w:rsidRPr="00255090">
        <w:rPr>
          <w:rFonts w:cs="Calibri"/>
        </w:rPr>
        <w:t>-</w:t>
      </w:r>
      <w:r w:rsidR="00956AB0" w:rsidRPr="00255090">
        <w:rPr>
          <w:rFonts w:cs="Calibri"/>
        </w:rPr>
        <w:t xml:space="preserve"> </w:t>
      </w:r>
      <w:r w:rsidRPr="00255090">
        <w:rPr>
          <w:rFonts w:cs="Calibri"/>
        </w:rPr>
        <w:t>Third year</w:t>
      </w:r>
    </w:p>
    <w:p w14:paraId="1C8C5337" w14:textId="77777777" w:rsidR="00956AB0" w:rsidRPr="00255090" w:rsidRDefault="00956AB0" w:rsidP="00095908">
      <w:pPr>
        <w:pStyle w:val="ListParagraph"/>
        <w:numPr>
          <w:ilvl w:val="1"/>
          <w:numId w:val="10"/>
        </w:numPr>
        <w:rPr>
          <w:rFonts w:cs="Calibri"/>
        </w:rPr>
      </w:pPr>
      <w:r w:rsidRPr="00255090">
        <w:rPr>
          <w:rFonts w:cs="Calibri"/>
        </w:rPr>
        <w:t>Welder – First Year</w:t>
      </w:r>
    </w:p>
    <w:p w14:paraId="4E61208C" w14:textId="77777777" w:rsidR="00B6183E" w:rsidRPr="00255090" w:rsidRDefault="00B6183E" w:rsidP="00095908">
      <w:pPr>
        <w:pStyle w:val="ListParagraph"/>
        <w:ind w:left="1440"/>
        <w:rPr>
          <w:rFonts w:cs="Calibri"/>
        </w:rPr>
      </w:pPr>
    </w:p>
    <w:p w14:paraId="7F2A8434" w14:textId="77777777" w:rsidR="00095908" w:rsidRPr="00255090" w:rsidRDefault="00095908" w:rsidP="00095908">
      <w:pPr>
        <w:pStyle w:val="ListParagraph"/>
        <w:ind w:left="0"/>
        <w:rPr>
          <w:rFonts w:cs="Calibri"/>
          <w:b/>
          <w:u w:val="single"/>
        </w:rPr>
      </w:pPr>
      <w:r w:rsidRPr="00255090">
        <w:rPr>
          <w:rFonts w:cs="Calibri"/>
          <w:b/>
          <w:u w:val="single"/>
        </w:rPr>
        <w:t>International Students</w:t>
      </w:r>
    </w:p>
    <w:p w14:paraId="1D1ECDEE" w14:textId="77777777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of </w:t>
      </w:r>
      <w:r w:rsidR="00D60AE5" w:rsidRPr="00255090">
        <w:rPr>
          <w:rFonts w:cs="Calibri"/>
        </w:rPr>
        <w:t>October 1</w:t>
      </w:r>
      <w:r w:rsidR="007455E1"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, there are </w:t>
      </w:r>
      <w:r w:rsidR="006C1DC7" w:rsidRPr="00255090">
        <w:rPr>
          <w:rFonts w:cs="Calibri"/>
        </w:rPr>
        <w:t>16</w:t>
      </w:r>
      <w:r w:rsidR="00D60AE5" w:rsidRPr="00255090">
        <w:rPr>
          <w:rFonts w:cs="Calibri"/>
        </w:rPr>
        <w:t>09</w:t>
      </w:r>
      <w:r w:rsidRPr="00255090">
        <w:rPr>
          <w:rFonts w:cs="Calibri"/>
        </w:rPr>
        <w:t xml:space="preserve"> unique international students with FLE </w:t>
      </w:r>
      <w:r w:rsidR="00D60AE5" w:rsidRPr="00255090">
        <w:rPr>
          <w:rFonts w:cs="Calibri"/>
        </w:rPr>
        <w:t>1156.609</w:t>
      </w:r>
      <w:r w:rsidRPr="00255090">
        <w:rPr>
          <w:rFonts w:cs="Calibri"/>
        </w:rPr>
        <w:t xml:space="preserve"> with high enrolment numbers in Business Administration Diploma – Management. Increased numbers are visible in Business Administration Diploma - Accounting, Business Administration Diploma - Management Co-op, Business Administration Diploma - Human Resources Management, and</w:t>
      </w:r>
      <w:r w:rsidRPr="00255090">
        <w:t xml:space="preserve"> </w:t>
      </w:r>
      <w:r w:rsidRPr="00255090">
        <w:rPr>
          <w:rFonts w:cs="Calibri"/>
        </w:rPr>
        <w:t>Early Learning and Child Care Diploma.</w:t>
      </w:r>
    </w:p>
    <w:p w14:paraId="41CEF3DC" w14:textId="77777777" w:rsidR="007455E1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Current International FLE represents </w:t>
      </w:r>
      <w:r w:rsidR="007455E1" w:rsidRPr="00255090">
        <w:rPr>
          <w:rFonts w:cs="Calibri"/>
        </w:rPr>
        <w:t>57.</w:t>
      </w:r>
      <w:r w:rsidR="006C1DC7" w:rsidRPr="00255090">
        <w:rPr>
          <w:rFonts w:cs="Calibri"/>
        </w:rPr>
        <w:t>6</w:t>
      </w:r>
      <w:r w:rsidRPr="00255090">
        <w:rPr>
          <w:rFonts w:cs="Calibri"/>
        </w:rPr>
        <w:t>% of the actual Keyano College total FLE.</w:t>
      </w:r>
    </w:p>
    <w:p w14:paraId="3B6E14F1" w14:textId="77777777" w:rsidR="00B00F02" w:rsidRPr="00255090" w:rsidRDefault="00B00F02" w:rsidP="00B00F02">
      <w:pPr>
        <w:pStyle w:val="ListParagraph"/>
        <w:rPr>
          <w:rFonts w:cs="Calibri"/>
          <w:highlight w:val="yellow"/>
        </w:rPr>
      </w:pPr>
    </w:p>
    <w:p w14:paraId="0926291C" w14:textId="77777777" w:rsidR="00095908" w:rsidRPr="00255090" w:rsidRDefault="00095908" w:rsidP="00095908">
      <w:pPr>
        <w:rPr>
          <w:rFonts w:ascii="Calibri" w:hAnsi="Calibri" w:cs="Calibri"/>
          <w:b/>
          <w:sz w:val="22"/>
          <w:szCs w:val="22"/>
          <w:u w:val="single"/>
        </w:rPr>
      </w:pPr>
      <w:r w:rsidRPr="00255090">
        <w:rPr>
          <w:rFonts w:ascii="Calibri" w:hAnsi="Calibri" w:cs="Calibri"/>
          <w:b/>
          <w:sz w:val="22"/>
          <w:szCs w:val="22"/>
          <w:u w:val="single"/>
        </w:rPr>
        <w:lastRenderedPageBreak/>
        <w:t>Indigenous Students</w:t>
      </w:r>
    </w:p>
    <w:p w14:paraId="1803DC8F" w14:textId="77777777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of </w:t>
      </w:r>
      <w:r w:rsidR="005369B6" w:rsidRPr="00255090">
        <w:rPr>
          <w:rFonts w:cs="Calibri"/>
        </w:rPr>
        <w:t>October 1</w:t>
      </w:r>
      <w:r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, there are </w:t>
      </w:r>
      <w:r w:rsidR="005369B6" w:rsidRPr="00255090">
        <w:rPr>
          <w:rFonts w:cs="Calibri"/>
        </w:rPr>
        <w:t>94</w:t>
      </w:r>
      <w:r w:rsidRPr="00255090">
        <w:rPr>
          <w:rFonts w:cs="Calibri"/>
        </w:rPr>
        <w:t xml:space="preserve"> unique Indigenous students with FLE </w:t>
      </w:r>
      <w:r w:rsidR="005369B6" w:rsidRPr="00255090">
        <w:rPr>
          <w:rFonts w:cs="Calibri"/>
        </w:rPr>
        <w:t>37.786</w:t>
      </w:r>
      <w:r w:rsidRPr="00255090">
        <w:rPr>
          <w:rFonts w:cs="Calibri"/>
        </w:rPr>
        <w:t xml:space="preserve"> with high enrolment in Apprenticeship</w:t>
      </w:r>
      <w:r w:rsidR="006C1DC7" w:rsidRPr="00255090">
        <w:rPr>
          <w:rFonts w:cs="Calibri"/>
        </w:rPr>
        <w:t xml:space="preserve"> </w:t>
      </w:r>
      <w:r w:rsidRPr="00255090">
        <w:rPr>
          <w:rFonts w:cs="Calibri"/>
        </w:rPr>
        <w:t>-</w:t>
      </w:r>
      <w:r w:rsidR="006C1DC7" w:rsidRPr="00255090">
        <w:rPr>
          <w:rFonts w:cs="Calibri"/>
        </w:rPr>
        <w:t xml:space="preserve"> </w:t>
      </w:r>
      <w:r w:rsidRPr="00255090">
        <w:rPr>
          <w:rFonts w:cs="Calibri"/>
        </w:rPr>
        <w:t>Heavy Equipment Technician.</w:t>
      </w:r>
    </w:p>
    <w:p w14:paraId="67311511" w14:textId="77777777" w:rsidR="00CE4FE9" w:rsidRPr="00255090" w:rsidRDefault="00095908" w:rsidP="00B00F02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>Current Indigenous FLE represents 1.</w:t>
      </w:r>
      <w:r w:rsidR="005369B6" w:rsidRPr="00255090">
        <w:rPr>
          <w:rFonts w:cs="Calibri"/>
        </w:rPr>
        <w:t>9</w:t>
      </w:r>
      <w:r w:rsidRPr="00255090">
        <w:rPr>
          <w:rFonts w:cs="Calibri"/>
        </w:rPr>
        <w:t>% of the actual Keyano College total FLE.</w:t>
      </w:r>
    </w:p>
    <w:sectPr w:rsidR="00CE4FE9" w:rsidRPr="00255090" w:rsidSect="00D57D84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709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FBA0F" w14:textId="77777777" w:rsidR="00D31941" w:rsidRDefault="00D31941">
      <w:r>
        <w:separator/>
      </w:r>
    </w:p>
  </w:endnote>
  <w:endnote w:type="continuationSeparator" w:id="0">
    <w:p w14:paraId="39099EC8" w14:textId="77777777" w:rsidR="00D31941" w:rsidRDefault="00D31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FE580" w14:textId="77777777" w:rsidR="003301D0" w:rsidRPr="00ED2A5F" w:rsidRDefault="003301D0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pacing w:val="60"/>
        <w:sz w:val="20"/>
        <w:szCs w:val="20"/>
      </w:rPr>
      <w:t>Page</w:t>
    </w:r>
    <w:r w:rsidRPr="00ED2A5F">
      <w:rPr>
        <w:rFonts w:ascii="Calibri" w:hAnsi="Calibri" w:cs="Calibri"/>
        <w:sz w:val="20"/>
        <w:szCs w:val="20"/>
      </w:rPr>
      <w:t xml:space="preserve">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PAGE 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  <w:r w:rsidRPr="00ED2A5F">
      <w:rPr>
        <w:rFonts w:ascii="Calibri" w:hAnsi="Calibri" w:cs="Calibri"/>
        <w:sz w:val="20"/>
        <w:szCs w:val="20"/>
      </w:rPr>
      <w:t xml:space="preserve"> |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NUMPAGES  \* Arabic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</w:p>
  <w:p w14:paraId="06844F26" w14:textId="77777777" w:rsidR="003301D0" w:rsidRDefault="003301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C734F" w14:textId="77777777" w:rsidR="003301D0" w:rsidRPr="00ED2A5F" w:rsidRDefault="003301D0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pacing w:val="60"/>
        <w:sz w:val="20"/>
        <w:szCs w:val="20"/>
      </w:rPr>
      <w:t>Page</w:t>
    </w:r>
    <w:r w:rsidRPr="00ED2A5F">
      <w:rPr>
        <w:rFonts w:ascii="Calibri" w:hAnsi="Calibri" w:cs="Calibri"/>
        <w:sz w:val="20"/>
        <w:szCs w:val="20"/>
      </w:rPr>
      <w:t xml:space="preserve">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PAGE 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1</w:t>
    </w:r>
    <w:r w:rsidRPr="00ED2A5F">
      <w:rPr>
        <w:rFonts w:ascii="Calibri" w:hAnsi="Calibri" w:cs="Calibri"/>
        <w:sz w:val="20"/>
        <w:szCs w:val="20"/>
      </w:rPr>
      <w:fldChar w:fldCharType="end"/>
    </w:r>
    <w:r w:rsidRPr="00ED2A5F">
      <w:rPr>
        <w:rFonts w:ascii="Calibri" w:hAnsi="Calibri" w:cs="Calibri"/>
        <w:sz w:val="20"/>
        <w:szCs w:val="20"/>
      </w:rPr>
      <w:t xml:space="preserve"> |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NUMPAGES  \* Arabic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</w:p>
  <w:p w14:paraId="78906A7F" w14:textId="77777777" w:rsidR="003301D0" w:rsidRDefault="003301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7264C" w14:textId="77777777" w:rsidR="00D31941" w:rsidRDefault="00D31941">
      <w:r>
        <w:separator/>
      </w:r>
    </w:p>
  </w:footnote>
  <w:footnote w:type="continuationSeparator" w:id="0">
    <w:p w14:paraId="157F6197" w14:textId="77777777" w:rsidR="00D31941" w:rsidRDefault="00D319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8DF4" w14:textId="77777777" w:rsidR="001C2CA8" w:rsidRPr="00ED2A5F" w:rsidRDefault="003301D0" w:rsidP="003301D0">
    <w:pPr>
      <w:tabs>
        <w:tab w:val="right" w:pos="8820"/>
      </w:tabs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noProof/>
        <w:sz w:val="20"/>
        <w:szCs w:val="20"/>
      </w:rPr>
      <w:t xml:space="preserve">Keyano College </w:t>
    </w:r>
    <w:r w:rsidR="001C2CA8" w:rsidRPr="00ED2A5F">
      <w:rPr>
        <w:rFonts w:ascii="Calibri" w:hAnsi="Calibri" w:cs="Calibri"/>
        <w:noProof/>
        <w:sz w:val="20"/>
        <w:szCs w:val="20"/>
      </w:rPr>
      <w:t>Briefing Note</w:t>
    </w:r>
  </w:p>
  <w:p w14:paraId="476491DF" w14:textId="77777777" w:rsidR="003301D0" w:rsidRPr="00ED2A5F" w:rsidRDefault="003301D0">
    <w:pPr>
      <w:pStyle w:val="Header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z w:val="20"/>
        <w:szCs w:val="20"/>
      </w:rPr>
      <w:t>Title:</w:t>
    </w:r>
    <w:r w:rsidR="00056337" w:rsidRPr="00ED2A5F">
      <w:rPr>
        <w:rFonts w:ascii="Calibri" w:hAnsi="Calibri" w:cs="Calibri"/>
        <w:sz w:val="20"/>
        <w:szCs w:val="20"/>
      </w:rPr>
      <w:t xml:space="preserve"> </w:t>
    </w:r>
    <w:r w:rsidR="005D2E7A" w:rsidRPr="005D2E7A">
      <w:rPr>
        <w:rFonts w:ascii="Calibri" w:hAnsi="Calibri" w:cs="Calibri"/>
        <w:sz w:val="20"/>
        <w:szCs w:val="20"/>
      </w:rPr>
      <w:t>Keyano College KPI Update</w:t>
    </w:r>
  </w:p>
  <w:p w14:paraId="783CF5BE" w14:textId="145BBC5F" w:rsidR="00C6432B" w:rsidRPr="005D2E7A" w:rsidRDefault="003301D0">
    <w:pPr>
      <w:pStyle w:val="Header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z w:val="20"/>
        <w:szCs w:val="20"/>
      </w:rPr>
      <w:t xml:space="preserve">Date: </w:t>
    </w:r>
    <w:r w:rsidR="00ED0383">
      <w:rPr>
        <w:rFonts w:ascii="Calibri" w:hAnsi="Calibri" w:cs="Calibri"/>
        <w:color w:val="002060"/>
        <w:sz w:val="20"/>
        <w:szCs w:val="20"/>
      </w:rPr>
      <w:t>{</w:t>
    </w:r>
    <w:r w:rsidR="00417858">
      <w:rPr>
        <w:rFonts w:ascii="Calibri" w:hAnsi="Calibri" w:cs="Calibri"/>
        <w:color w:val="002060"/>
        <w:sz w:val="20"/>
        <w:szCs w:val="20"/>
      </w:rPr>
      <w:t>{</w:t>
    </w:r>
    <w:r w:rsidR="00ED0383">
      <w:rPr>
        <w:rFonts w:ascii="Calibri" w:hAnsi="Calibri" w:cs="Calibri"/>
        <w:color w:val="002060"/>
        <w:sz w:val="20"/>
        <w:szCs w:val="20"/>
      </w:rPr>
      <w:t>Date_prepared</w:t>
    </w:r>
    <w:r w:rsidR="00417858">
      <w:rPr>
        <w:rFonts w:ascii="Calibri" w:hAnsi="Calibri" w:cs="Calibri"/>
        <w:color w:val="002060"/>
        <w:sz w:val="20"/>
        <w:szCs w:val="20"/>
      </w:rPr>
      <w:t>}</w:t>
    </w:r>
    <w:r w:rsidR="00ED0383">
      <w:rPr>
        <w:rFonts w:ascii="Calibri" w:hAnsi="Calibri" w:cs="Calibri"/>
        <w:color w:val="002060"/>
        <w:sz w:val="20"/>
        <w:szCs w:val="20"/>
      </w:rPr>
      <w:t>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E2B5D" w14:textId="77777777" w:rsidR="00B122D4" w:rsidRDefault="00000000" w:rsidP="00B122D4">
    <w:pPr>
      <w:jc w:val="right"/>
      <w:rPr>
        <w:noProof/>
      </w:rPr>
    </w:pPr>
    <w:r>
      <w:rPr>
        <w:noProof/>
      </w:rPr>
      <w:pict w14:anchorId="4F42DE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alt="http://connect.keyano.ca/marketing_and_communications/Marketing%20files/KC_logo_Horz_NoSlogan.jpg" style="position:absolute;left:0;text-align:left;margin-left:-3.1pt;margin-top:12.3pt;width:174.3pt;height:53.7pt;z-index:1;visibility:visible">
          <v:imagedata r:id="rId1" o:title="KC_logo_Horz_NoSlogan"/>
          <w10:wrap type="square"/>
        </v:shape>
      </w:pict>
    </w:r>
    <w:r w:rsidR="00B122D4">
      <w:rPr>
        <w:noProof/>
      </w:rPr>
      <w:tab/>
    </w:r>
  </w:p>
  <w:p w14:paraId="5A027D4E" w14:textId="77777777" w:rsidR="008B2F49" w:rsidRDefault="008B2F49" w:rsidP="00B122D4">
    <w:pPr>
      <w:jc w:val="right"/>
      <w:rPr>
        <w:rFonts w:ascii="Arial" w:hAnsi="Arial" w:cs="Arial"/>
        <w:b/>
        <w:noProof/>
        <w:color w:val="003358"/>
        <w:sz w:val="32"/>
        <w:szCs w:val="32"/>
      </w:rPr>
    </w:pPr>
  </w:p>
  <w:p w14:paraId="2C8DF01B" w14:textId="77777777" w:rsidR="00B122D4" w:rsidRDefault="00B122D4" w:rsidP="00B122D4">
    <w:pPr>
      <w:jc w:val="right"/>
      <w:rPr>
        <w:rFonts w:ascii="Arial" w:hAnsi="Arial" w:cs="Arial"/>
        <w:b/>
        <w:noProof/>
        <w:color w:val="003358"/>
        <w:sz w:val="32"/>
        <w:szCs w:val="32"/>
      </w:rPr>
    </w:pPr>
    <w:r w:rsidRPr="00B1450B">
      <w:rPr>
        <w:rFonts w:ascii="Arial" w:hAnsi="Arial" w:cs="Arial"/>
        <w:b/>
        <w:noProof/>
        <w:color w:val="003358"/>
        <w:sz w:val="32"/>
        <w:szCs w:val="32"/>
      </w:rPr>
      <w:t>Briefing Note</w:t>
    </w:r>
  </w:p>
  <w:p w14:paraId="5C40FC52" w14:textId="77777777" w:rsidR="008B2F49" w:rsidRPr="00B1450B" w:rsidRDefault="008B2F49" w:rsidP="00B122D4">
    <w:pPr>
      <w:jc w:val="right"/>
    </w:pPr>
  </w:p>
  <w:p w14:paraId="441CBEB0" w14:textId="77777777" w:rsidR="00B122D4" w:rsidRDefault="00B122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48FA"/>
    <w:multiLevelType w:val="hybridMultilevel"/>
    <w:tmpl w:val="C8CCD1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A5650"/>
    <w:multiLevelType w:val="hybridMultilevel"/>
    <w:tmpl w:val="E88E4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FF6363"/>
    <w:multiLevelType w:val="hybridMultilevel"/>
    <w:tmpl w:val="0E32EC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A66682"/>
    <w:multiLevelType w:val="hybridMultilevel"/>
    <w:tmpl w:val="525C12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65C12"/>
    <w:multiLevelType w:val="hybridMultilevel"/>
    <w:tmpl w:val="CA8605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113EF2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B380F09"/>
    <w:multiLevelType w:val="hybridMultilevel"/>
    <w:tmpl w:val="E78453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25F66"/>
    <w:multiLevelType w:val="hybridMultilevel"/>
    <w:tmpl w:val="F642D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0113D"/>
    <w:multiLevelType w:val="hybridMultilevel"/>
    <w:tmpl w:val="06261D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08651A"/>
    <w:multiLevelType w:val="hybridMultilevel"/>
    <w:tmpl w:val="114279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DFE25AF"/>
    <w:multiLevelType w:val="hybridMultilevel"/>
    <w:tmpl w:val="C55E21EE"/>
    <w:lvl w:ilvl="0" w:tplc="15965A9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4BB3777"/>
    <w:multiLevelType w:val="hybridMultilevel"/>
    <w:tmpl w:val="06EAB34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2" w15:restartNumberingAfterBreak="0">
    <w:nsid w:val="6D7B5BB1"/>
    <w:multiLevelType w:val="hybridMultilevel"/>
    <w:tmpl w:val="A35EE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29803D0"/>
    <w:multiLevelType w:val="hybridMultilevel"/>
    <w:tmpl w:val="D084D7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609888">
    <w:abstractNumId w:val="11"/>
  </w:num>
  <w:num w:numId="2" w16cid:durableId="1959023016">
    <w:abstractNumId w:val="0"/>
  </w:num>
  <w:num w:numId="3" w16cid:durableId="1911621844">
    <w:abstractNumId w:val="4"/>
  </w:num>
  <w:num w:numId="4" w16cid:durableId="1422216291">
    <w:abstractNumId w:val="2"/>
  </w:num>
  <w:num w:numId="5" w16cid:durableId="1110780963">
    <w:abstractNumId w:val="9"/>
  </w:num>
  <w:num w:numId="6" w16cid:durableId="116729548">
    <w:abstractNumId w:val="1"/>
  </w:num>
  <w:num w:numId="7" w16cid:durableId="183203977">
    <w:abstractNumId w:val="12"/>
  </w:num>
  <w:num w:numId="8" w16cid:durableId="1960188377">
    <w:abstractNumId w:val="6"/>
  </w:num>
  <w:num w:numId="9" w16cid:durableId="1108508521">
    <w:abstractNumId w:val="10"/>
  </w:num>
  <w:num w:numId="10" w16cid:durableId="958730865">
    <w:abstractNumId w:val="7"/>
  </w:num>
  <w:num w:numId="11" w16cid:durableId="965548937">
    <w:abstractNumId w:val="5"/>
  </w:num>
  <w:num w:numId="12" w16cid:durableId="385882226">
    <w:abstractNumId w:val="13"/>
  </w:num>
  <w:num w:numId="13" w16cid:durableId="356155077">
    <w:abstractNumId w:val="3"/>
  </w:num>
  <w:num w:numId="14" w16cid:durableId="5481102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OwsDQ1MrIwNzAxsTRQ0lEKTi0uzszPAykwtagFAMS2nfstAAAA"/>
  </w:docVars>
  <w:rsids>
    <w:rsidRoot w:val="006F317B"/>
    <w:rsid w:val="0000028F"/>
    <w:rsid w:val="00003246"/>
    <w:rsid w:val="00003CBC"/>
    <w:rsid w:val="00005CCB"/>
    <w:rsid w:val="00007C33"/>
    <w:rsid w:val="00011C3F"/>
    <w:rsid w:val="00012CF9"/>
    <w:rsid w:val="000131C5"/>
    <w:rsid w:val="0001339C"/>
    <w:rsid w:val="00013566"/>
    <w:rsid w:val="00021EFB"/>
    <w:rsid w:val="00022CD0"/>
    <w:rsid w:val="00024ED2"/>
    <w:rsid w:val="00025807"/>
    <w:rsid w:val="000320F2"/>
    <w:rsid w:val="000326AE"/>
    <w:rsid w:val="00033920"/>
    <w:rsid w:val="00035F49"/>
    <w:rsid w:val="00036DA1"/>
    <w:rsid w:val="000375FB"/>
    <w:rsid w:val="00042BC8"/>
    <w:rsid w:val="00042F66"/>
    <w:rsid w:val="00043A72"/>
    <w:rsid w:val="00045E30"/>
    <w:rsid w:val="00046414"/>
    <w:rsid w:val="000500E1"/>
    <w:rsid w:val="00052CA0"/>
    <w:rsid w:val="00054064"/>
    <w:rsid w:val="00054426"/>
    <w:rsid w:val="00056337"/>
    <w:rsid w:val="00067705"/>
    <w:rsid w:val="00070629"/>
    <w:rsid w:val="00071254"/>
    <w:rsid w:val="00073258"/>
    <w:rsid w:val="000739A3"/>
    <w:rsid w:val="0007533C"/>
    <w:rsid w:val="000766C9"/>
    <w:rsid w:val="000804F2"/>
    <w:rsid w:val="000814B2"/>
    <w:rsid w:val="00086EC0"/>
    <w:rsid w:val="00086FC5"/>
    <w:rsid w:val="000871F2"/>
    <w:rsid w:val="00092284"/>
    <w:rsid w:val="00092FD0"/>
    <w:rsid w:val="000951CE"/>
    <w:rsid w:val="00095908"/>
    <w:rsid w:val="000971A5"/>
    <w:rsid w:val="000A06A9"/>
    <w:rsid w:val="000A4B48"/>
    <w:rsid w:val="000A60E3"/>
    <w:rsid w:val="000A71FE"/>
    <w:rsid w:val="000B176A"/>
    <w:rsid w:val="000B261D"/>
    <w:rsid w:val="000B65C0"/>
    <w:rsid w:val="000C116A"/>
    <w:rsid w:val="000C136B"/>
    <w:rsid w:val="000C419B"/>
    <w:rsid w:val="000C503D"/>
    <w:rsid w:val="000C79F4"/>
    <w:rsid w:val="000D0A1A"/>
    <w:rsid w:val="000D2B8F"/>
    <w:rsid w:val="000D5196"/>
    <w:rsid w:val="000D62F6"/>
    <w:rsid w:val="000D70FE"/>
    <w:rsid w:val="000D73C2"/>
    <w:rsid w:val="000D7B30"/>
    <w:rsid w:val="000E0563"/>
    <w:rsid w:val="000E2263"/>
    <w:rsid w:val="000E4BFA"/>
    <w:rsid w:val="000E5254"/>
    <w:rsid w:val="000E6807"/>
    <w:rsid w:val="000E6D53"/>
    <w:rsid w:val="000E6DF5"/>
    <w:rsid w:val="000F258F"/>
    <w:rsid w:val="000F4A35"/>
    <w:rsid w:val="000F4CFB"/>
    <w:rsid w:val="000F4F6F"/>
    <w:rsid w:val="000F554B"/>
    <w:rsid w:val="000F659E"/>
    <w:rsid w:val="000F6BB2"/>
    <w:rsid w:val="001002F7"/>
    <w:rsid w:val="00101C21"/>
    <w:rsid w:val="00102248"/>
    <w:rsid w:val="0010277A"/>
    <w:rsid w:val="00102C6F"/>
    <w:rsid w:val="001049A4"/>
    <w:rsid w:val="00107294"/>
    <w:rsid w:val="00114456"/>
    <w:rsid w:val="00114B9B"/>
    <w:rsid w:val="001154E8"/>
    <w:rsid w:val="00115EDA"/>
    <w:rsid w:val="00123C86"/>
    <w:rsid w:val="00126385"/>
    <w:rsid w:val="00126789"/>
    <w:rsid w:val="00131335"/>
    <w:rsid w:val="0013558B"/>
    <w:rsid w:val="00137B76"/>
    <w:rsid w:val="001410E3"/>
    <w:rsid w:val="00142EE6"/>
    <w:rsid w:val="001431BB"/>
    <w:rsid w:val="00143A85"/>
    <w:rsid w:val="001458A4"/>
    <w:rsid w:val="0014751F"/>
    <w:rsid w:val="001477C3"/>
    <w:rsid w:val="001505B3"/>
    <w:rsid w:val="0016089D"/>
    <w:rsid w:val="0016294A"/>
    <w:rsid w:val="0016430F"/>
    <w:rsid w:val="0016442D"/>
    <w:rsid w:val="0016497F"/>
    <w:rsid w:val="00167C44"/>
    <w:rsid w:val="00172961"/>
    <w:rsid w:val="001779E8"/>
    <w:rsid w:val="0018036D"/>
    <w:rsid w:val="00185398"/>
    <w:rsid w:val="0018584E"/>
    <w:rsid w:val="0019065A"/>
    <w:rsid w:val="00191789"/>
    <w:rsid w:val="00193B4A"/>
    <w:rsid w:val="0019478D"/>
    <w:rsid w:val="00195608"/>
    <w:rsid w:val="001962A5"/>
    <w:rsid w:val="001A283E"/>
    <w:rsid w:val="001A356D"/>
    <w:rsid w:val="001A4AA0"/>
    <w:rsid w:val="001A5FCD"/>
    <w:rsid w:val="001A612E"/>
    <w:rsid w:val="001B0A90"/>
    <w:rsid w:val="001B22E6"/>
    <w:rsid w:val="001B41C0"/>
    <w:rsid w:val="001B7B97"/>
    <w:rsid w:val="001C0074"/>
    <w:rsid w:val="001C2CA8"/>
    <w:rsid w:val="001D0DA8"/>
    <w:rsid w:val="001D2A83"/>
    <w:rsid w:val="001D4E63"/>
    <w:rsid w:val="001D76C4"/>
    <w:rsid w:val="001E1270"/>
    <w:rsid w:val="001E3182"/>
    <w:rsid w:val="001E498A"/>
    <w:rsid w:val="001E60F2"/>
    <w:rsid w:val="002051AB"/>
    <w:rsid w:val="00206FB4"/>
    <w:rsid w:val="002078C5"/>
    <w:rsid w:val="002104E8"/>
    <w:rsid w:val="00213903"/>
    <w:rsid w:val="00213A59"/>
    <w:rsid w:val="00213B78"/>
    <w:rsid w:val="00216AA0"/>
    <w:rsid w:val="00220606"/>
    <w:rsid w:val="0022172C"/>
    <w:rsid w:val="00223034"/>
    <w:rsid w:val="00227D81"/>
    <w:rsid w:val="002308C4"/>
    <w:rsid w:val="00232CCD"/>
    <w:rsid w:val="002352E3"/>
    <w:rsid w:val="002365DF"/>
    <w:rsid w:val="00236BC0"/>
    <w:rsid w:val="00251F8F"/>
    <w:rsid w:val="002531A4"/>
    <w:rsid w:val="00254A9D"/>
    <w:rsid w:val="00254DE3"/>
    <w:rsid w:val="00254EF4"/>
    <w:rsid w:val="00255090"/>
    <w:rsid w:val="002562CE"/>
    <w:rsid w:val="00256A49"/>
    <w:rsid w:val="002662D9"/>
    <w:rsid w:val="002664A6"/>
    <w:rsid w:val="00267E0F"/>
    <w:rsid w:val="00271376"/>
    <w:rsid w:val="00273186"/>
    <w:rsid w:val="00277023"/>
    <w:rsid w:val="0028147B"/>
    <w:rsid w:val="00281E12"/>
    <w:rsid w:val="0028441E"/>
    <w:rsid w:val="00284506"/>
    <w:rsid w:val="002857DF"/>
    <w:rsid w:val="00286DB8"/>
    <w:rsid w:val="00290974"/>
    <w:rsid w:val="00291163"/>
    <w:rsid w:val="00291FC5"/>
    <w:rsid w:val="00296917"/>
    <w:rsid w:val="00297687"/>
    <w:rsid w:val="00297E3B"/>
    <w:rsid w:val="002A3256"/>
    <w:rsid w:val="002A37B4"/>
    <w:rsid w:val="002A4E8C"/>
    <w:rsid w:val="002A537F"/>
    <w:rsid w:val="002A5AE2"/>
    <w:rsid w:val="002A712D"/>
    <w:rsid w:val="002B0F55"/>
    <w:rsid w:val="002B24EC"/>
    <w:rsid w:val="002B3075"/>
    <w:rsid w:val="002B34C9"/>
    <w:rsid w:val="002B448F"/>
    <w:rsid w:val="002B4ADD"/>
    <w:rsid w:val="002B7335"/>
    <w:rsid w:val="002B7CDC"/>
    <w:rsid w:val="002C274B"/>
    <w:rsid w:val="002C4DD6"/>
    <w:rsid w:val="002D047E"/>
    <w:rsid w:val="002D0E7F"/>
    <w:rsid w:val="002D4427"/>
    <w:rsid w:val="002D6522"/>
    <w:rsid w:val="002D6845"/>
    <w:rsid w:val="002D68FA"/>
    <w:rsid w:val="002E0290"/>
    <w:rsid w:val="002E1088"/>
    <w:rsid w:val="002E48D9"/>
    <w:rsid w:val="002F1CC3"/>
    <w:rsid w:val="002F1FF4"/>
    <w:rsid w:val="002F4E3D"/>
    <w:rsid w:val="002F5B64"/>
    <w:rsid w:val="002F737C"/>
    <w:rsid w:val="00304182"/>
    <w:rsid w:val="00307D56"/>
    <w:rsid w:val="00310DB6"/>
    <w:rsid w:val="00312BCA"/>
    <w:rsid w:val="00314CA8"/>
    <w:rsid w:val="003154A1"/>
    <w:rsid w:val="00315DCE"/>
    <w:rsid w:val="0031708B"/>
    <w:rsid w:val="00321212"/>
    <w:rsid w:val="00324329"/>
    <w:rsid w:val="00324D85"/>
    <w:rsid w:val="00325E10"/>
    <w:rsid w:val="003301D0"/>
    <w:rsid w:val="003369A3"/>
    <w:rsid w:val="00337085"/>
    <w:rsid w:val="00337DDA"/>
    <w:rsid w:val="00340694"/>
    <w:rsid w:val="00342881"/>
    <w:rsid w:val="003456E4"/>
    <w:rsid w:val="003465EE"/>
    <w:rsid w:val="003467F4"/>
    <w:rsid w:val="0034691D"/>
    <w:rsid w:val="00352179"/>
    <w:rsid w:val="00353BCC"/>
    <w:rsid w:val="00356BF5"/>
    <w:rsid w:val="0036382C"/>
    <w:rsid w:val="00366016"/>
    <w:rsid w:val="00367460"/>
    <w:rsid w:val="00367925"/>
    <w:rsid w:val="00373255"/>
    <w:rsid w:val="00374659"/>
    <w:rsid w:val="00381770"/>
    <w:rsid w:val="00381EB5"/>
    <w:rsid w:val="00382921"/>
    <w:rsid w:val="003829D0"/>
    <w:rsid w:val="00384E5F"/>
    <w:rsid w:val="00386E1E"/>
    <w:rsid w:val="0039476D"/>
    <w:rsid w:val="00395743"/>
    <w:rsid w:val="00395D06"/>
    <w:rsid w:val="00396F6A"/>
    <w:rsid w:val="00397182"/>
    <w:rsid w:val="003A03F7"/>
    <w:rsid w:val="003A168C"/>
    <w:rsid w:val="003A17D5"/>
    <w:rsid w:val="003A5864"/>
    <w:rsid w:val="003A5CB9"/>
    <w:rsid w:val="003B0481"/>
    <w:rsid w:val="003B20E8"/>
    <w:rsid w:val="003B3BBE"/>
    <w:rsid w:val="003C0F4A"/>
    <w:rsid w:val="003C3F8A"/>
    <w:rsid w:val="003C60FD"/>
    <w:rsid w:val="003C666C"/>
    <w:rsid w:val="003D2ABA"/>
    <w:rsid w:val="003D5173"/>
    <w:rsid w:val="003E015B"/>
    <w:rsid w:val="003E016E"/>
    <w:rsid w:val="003E08FC"/>
    <w:rsid w:val="003E1C9F"/>
    <w:rsid w:val="003E27F1"/>
    <w:rsid w:val="003E5C05"/>
    <w:rsid w:val="003E5C42"/>
    <w:rsid w:val="003F0827"/>
    <w:rsid w:val="003F1ACC"/>
    <w:rsid w:val="003F240B"/>
    <w:rsid w:val="003F2849"/>
    <w:rsid w:val="003F28B2"/>
    <w:rsid w:val="003F2B53"/>
    <w:rsid w:val="003F400A"/>
    <w:rsid w:val="003F5CF7"/>
    <w:rsid w:val="003F5E0C"/>
    <w:rsid w:val="003F623B"/>
    <w:rsid w:val="004029F2"/>
    <w:rsid w:val="0040461B"/>
    <w:rsid w:val="00404D29"/>
    <w:rsid w:val="004056EF"/>
    <w:rsid w:val="004075C2"/>
    <w:rsid w:val="00407852"/>
    <w:rsid w:val="00407F57"/>
    <w:rsid w:val="0041387E"/>
    <w:rsid w:val="00413AC7"/>
    <w:rsid w:val="00416B28"/>
    <w:rsid w:val="00417358"/>
    <w:rsid w:val="00417858"/>
    <w:rsid w:val="00420EF6"/>
    <w:rsid w:val="00424609"/>
    <w:rsid w:val="00426963"/>
    <w:rsid w:val="00426FE9"/>
    <w:rsid w:val="00427BDD"/>
    <w:rsid w:val="00427D69"/>
    <w:rsid w:val="00431102"/>
    <w:rsid w:val="00432ADE"/>
    <w:rsid w:val="0043475D"/>
    <w:rsid w:val="00440A6D"/>
    <w:rsid w:val="00441545"/>
    <w:rsid w:val="00443DA0"/>
    <w:rsid w:val="004445F3"/>
    <w:rsid w:val="0044513F"/>
    <w:rsid w:val="004456CA"/>
    <w:rsid w:val="0044583D"/>
    <w:rsid w:val="00445AB0"/>
    <w:rsid w:val="00447978"/>
    <w:rsid w:val="004521D6"/>
    <w:rsid w:val="00452592"/>
    <w:rsid w:val="0045297D"/>
    <w:rsid w:val="004554FC"/>
    <w:rsid w:val="00457579"/>
    <w:rsid w:val="0046152D"/>
    <w:rsid w:val="00463D1F"/>
    <w:rsid w:val="0046428E"/>
    <w:rsid w:val="00464607"/>
    <w:rsid w:val="00464ADB"/>
    <w:rsid w:val="00464E1E"/>
    <w:rsid w:val="00465207"/>
    <w:rsid w:val="0046708A"/>
    <w:rsid w:val="00467266"/>
    <w:rsid w:val="004703E6"/>
    <w:rsid w:val="00473BF4"/>
    <w:rsid w:val="00474190"/>
    <w:rsid w:val="00477665"/>
    <w:rsid w:val="0047771B"/>
    <w:rsid w:val="004827D4"/>
    <w:rsid w:val="00486398"/>
    <w:rsid w:val="00487901"/>
    <w:rsid w:val="00490825"/>
    <w:rsid w:val="00490A70"/>
    <w:rsid w:val="00492DD3"/>
    <w:rsid w:val="00493062"/>
    <w:rsid w:val="00494DD4"/>
    <w:rsid w:val="004955F3"/>
    <w:rsid w:val="004969D5"/>
    <w:rsid w:val="00497165"/>
    <w:rsid w:val="004A0108"/>
    <w:rsid w:val="004A30FC"/>
    <w:rsid w:val="004A7EA4"/>
    <w:rsid w:val="004B5D32"/>
    <w:rsid w:val="004B7591"/>
    <w:rsid w:val="004C38E5"/>
    <w:rsid w:val="004C4BB3"/>
    <w:rsid w:val="004C54B8"/>
    <w:rsid w:val="004C6E2F"/>
    <w:rsid w:val="004C77B4"/>
    <w:rsid w:val="004C7F92"/>
    <w:rsid w:val="004D0043"/>
    <w:rsid w:val="004D0244"/>
    <w:rsid w:val="004D0AF4"/>
    <w:rsid w:val="004D2531"/>
    <w:rsid w:val="004D417D"/>
    <w:rsid w:val="004D74A9"/>
    <w:rsid w:val="004E0F2D"/>
    <w:rsid w:val="004E32AA"/>
    <w:rsid w:val="004E352A"/>
    <w:rsid w:val="004E4A49"/>
    <w:rsid w:val="004F3062"/>
    <w:rsid w:val="004F3362"/>
    <w:rsid w:val="004F3409"/>
    <w:rsid w:val="004F421D"/>
    <w:rsid w:val="004F4B67"/>
    <w:rsid w:val="004F510D"/>
    <w:rsid w:val="005009A2"/>
    <w:rsid w:val="00503E71"/>
    <w:rsid w:val="00506069"/>
    <w:rsid w:val="00510836"/>
    <w:rsid w:val="005117EA"/>
    <w:rsid w:val="00511E3F"/>
    <w:rsid w:val="00514305"/>
    <w:rsid w:val="00515664"/>
    <w:rsid w:val="005168D8"/>
    <w:rsid w:val="00517B40"/>
    <w:rsid w:val="00520E58"/>
    <w:rsid w:val="00523EA6"/>
    <w:rsid w:val="00525D64"/>
    <w:rsid w:val="00530962"/>
    <w:rsid w:val="00533DC1"/>
    <w:rsid w:val="00535BCC"/>
    <w:rsid w:val="005369B6"/>
    <w:rsid w:val="00540376"/>
    <w:rsid w:val="00540844"/>
    <w:rsid w:val="00541E23"/>
    <w:rsid w:val="00542531"/>
    <w:rsid w:val="005457D3"/>
    <w:rsid w:val="00551090"/>
    <w:rsid w:val="00553D82"/>
    <w:rsid w:val="00556AD0"/>
    <w:rsid w:val="00563685"/>
    <w:rsid w:val="00563906"/>
    <w:rsid w:val="00563C6A"/>
    <w:rsid w:val="00567A79"/>
    <w:rsid w:val="005701BA"/>
    <w:rsid w:val="0057079F"/>
    <w:rsid w:val="0057233C"/>
    <w:rsid w:val="0057264D"/>
    <w:rsid w:val="00575329"/>
    <w:rsid w:val="005840EC"/>
    <w:rsid w:val="0058652A"/>
    <w:rsid w:val="005920C9"/>
    <w:rsid w:val="00593281"/>
    <w:rsid w:val="005946A7"/>
    <w:rsid w:val="00595E8D"/>
    <w:rsid w:val="00596580"/>
    <w:rsid w:val="00596D81"/>
    <w:rsid w:val="005979F5"/>
    <w:rsid w:val="005A4E3D"/>
    <w:rsid w:val="005A6F3B"/>
    <w:rsid w:val="005B014A"/>
    <w:rsid w:val="005B1499"/>
    <w:rsid w:val="005B618F"/>
    <w:rsid w:val="005C03CE"/>
    <w:rsid w:val="005C0911"/>
    <w:rsid w:val="005C0E03"/>
    <w:rsid w:val="005C1956"/>
    <w:rsid w:val="005C4216"/>
    <w:rsid w:val="005C450C"/>
    <w:rsid w:val="005C4812"/>
    <w:rsid w:val="005D2E7A"/>
    <w:rsid w:val="005D52E9"/>
    <w:rsid w:val="005D5412"/>
    <w:rsid w:val="005E2614"/>
    <w:rsid w:val="005E5F0C"/>
    <w:rsid w:val="005E64A5"/>
    <w:rsid w:val="005E7074"/>
    <w:rsid w:val="005E7365"/>
    <w:rsid w:val="005E7B3C"/>
    <w:rsid w:val="005E7F33"/>
    <w:rsid w:val="005F20DA"/>
    <w:rsid w:val="005F2D1D"/>
    <w:rsid w:val="005F6A30"/>
    <w:rsid w:val="005F6D55"/>
    <w:rsid w:val="0060151C"/>
    <w:rsid w:val="00602AD0"/>
    <w:rsid w:val="006046D1"/>
    <w:rsid w:val="0060514E"/>
    <w:rsid w:val="00605F25"/>
    <w:rsid w:val="00606503"/>
    <w:rsid w:val="00606757"/>
    <w:rsid w:val="006162AB"/>
    <w:rsid w:val="006168E8"/>
    <w:rsid w:val="00617B02"/>
    <w:rsid w:val="00617FC3"/>
    <w:rsid w:val="006204EA"/>
    <w:rsid w:val="00623088"/>
    <w:rsid w:val="006233BD"/>
    <w:rsid w:val="00624D8A"/>
    <w:rsid w:val="00626528"/>
    <w:rsid w:val="00630063"/>
    <w:rsid w:val="00633BAD"/>
    <w:rsid w:val="00635AA0"/>
    <w:rsid w:val="00637748"/>
    <w:rsid w:val="00640AD6"/>
    <w:rsid w:val="006561D6"/>
    <w:rsid w:val="00657831"/>
    <w:rsid w:val="006607CE"/>
    <w:rsid w:val="00661895"/>
    <w:rsid w:val="00662062"/>
    <w:rsid w:val="006636C4"/>
    <w:rsid w:val="006643F7"/>
    <w:rsid w:val="0066443F"/>
    <w:rsid w:val="00665276"/>
    <w:rsid w:val="00665962"/>
    <w:rsid w:val="00667247"/>
    <w:rsid w:val="00673CF2"/>
    <w:rsid w:val="00674973"/>
    <w:rsid w:val="00680041"/>
    <w:rsid w:val="0068041F"/>
    <w:rsid w:val="006804FF"/>
    <w:rsid w:val="00684C4C"/>
    <w:rsid w:val="0068607A"/>
    <w:rsid w:val="00691431"/>
    <w:rsid w:val="00692B8B"/>
    <w:rsid w:val="00697492"/>
    <w:rsid w:val="00697696"/>
    <w:rsid w:val="00697F22"/>
    <w:rsid w:val="006A004D"/>
    <w:rsid w:val="006A22CC"/>
    <w:rsid w:val="006A2605"/>
    <w:rsid w:val="006A2EA0"/>
    <w:rsid w:val="006A403A"/>
    <w:rsid w:val="006A461B"/>
    <w:rsid w:val="006A7032"/>
    <w:rsid w:val="006B00F7"/>
    <w:rsid w:val="006B5425"/>
    <w:rsid w:val="006B5612"/>
    <w:rsid w:val="006B63A9"/>
    <w:rsid w:val="006C030F"/>
    <w:rsid w:val="006C08E1"/>
    <w:rsid w:val="006C1DC7"/>
    <w:rsid w:val="006C37E4"/>
    <w:rsid w:val="006C5085"/>
    <w:rsid w:val="006C55D8"/>
    <w:rsid w:val="006D19A3"/>
    <w:rsid w:val="006D3242"/>
    <w:rsid w:val="006D73DF"/>
    <w:rsid w:val="006E2CA7"/>
    <w:rsid w:val="006E4AAE"/>
    <w:rsid w:val="006F2D73"/>
    <w:rsid w:val="006F317B"/>
    <w:rsid w:val="006F31E3"/>
    <w:rsid w:val="006F4C05"/>
    <w:rsid w:val="006F50BF"/>
    <w:rsid w:val="00701062"/>
    <w:rsid w:val="007052A1"/>
    <w:rsid w:val="00705E48"/>
    <w:rsid w:val="00705F1A"/>
    <w:rsid w:val="0070765D"/>
    <w:rsid w:val="00707F0F"/>
    <w:rsid w:val="0071021B"/>
    <w:rsid w:val="007123A5"/>
    <w:rsid w:val="00713225"/>
    <w:rsid w:val="007154FF"/>
    <w:rsid w:val="007169C3"/>
    <w:rsid w:val="00720145"/>
    <w:rsid w:val="00721C59"/>
    <w:rsid w:val="00721DF6"/>
    <w:rsid w:val="00724AAF"/>
    <w:rsid w:val="00727316"/>
    <w:rsid w:val="00731E59"/>
    <w:rsid w:val="00733301"/>
    <w:rsid w:val="0073332D"/>
    <w:rsid w:val="00733BAC"/>
    <w:rsid w:val="00735E5F"/>
    <w:rsid w:val="00741D73"/>
    <w:rsid w:val="00742312"/>
    <w:rsid w:val="007445FE"/>
    <w:rsid w:val="0074503F"/>
    <w:rsid w:val="007455E1"/>
    <w:rsid w:val="007501D7"/>
    <w:rsid w:val="00754AA3"/>
    <w:rsid w:val="00754ED7"/>
    <w:rsid w:val="00756879"/>
    <w:rsid w:val="007575FE"/>
    <w:rsid w:val="00757EF8"/>
    <w:rsid w:val="007610A7"/>
    <w:rsid w:val="0076121D"/>
    <w:rsid w:val="0076668E"/>
    <w:rsid w:val="00772650"/>
    <w:rsid w:val="00772AF7"/>
    <w:rsid w:val="0077359D"/>
    <w:rsid w:val="0077483D"/>
    <w:rsid w:val="007753AD"/>
    <w:rsid w:val="00775AA0"/>
    <w:rsid w:val="00782B0E"/>
    <w:rsid w:val="00783545"/>
    <w:rsid w:val="007842AC"/>
    <w:rsid w:val="00784671"/>
    <w:rsid w:val="00785BCB"/>
    <w:rsid w:val="00786425"/>
    <w:rsid w:val="0078681D"/>
    <w:rsid w:val="00786DAD"/>
    <w:rsid w:val="007949F2"/>
    <w:rsid w:val="007A25EC"/>
    <w:rsid w:val="007A4F14"/>
    <w:rsid w:val="007A7F61"/>
    <w:rsid w:val="007B01FC"/>
    <w:rsid w:val="007B0725"/>
    <w:rsid w:val="007B2F82"/>
    <w:rsid w:val="007B3027"/>
    <w:rsid w:val="007B3410"/>
    <w:rsid w:val="007B366D"/>
    <w:rsid w:val="007B448B"/>
    <w:rsid w:val="007B4838"/>
    <w:rsid w:val="007B5099"/>
    <w:rsid w:val="007B67A1"/>
    <w:rsid w:val="007C0D9D"/>
    <w:rsid w:val="007C6BDE"/>
    <w:rsid w:val="007C7BCF"/>
    <w:rsid w:val="007C7D95"/>
    <w:rsid w:val="007D0307"/>
    <w:rsid w:val="007D0DC4"/>
    <w:rsid w:val="007D1DA6"/>
    <w:rsid w:val="007D1FB5"/>
    <w:rsid w:val="007D50B3"/>
    <w:rsid w:val="007D53E0"/>
    <w:rsid w:val="007D6CB3"/>
    <w:rsid w:val="007E0192"/>
    <w:rsid w:val="007E0EAE"/>
    <w:rsid w:val="007E177D"/>
    <w:rsid w:val="007E3542"/>
    <w:rsid w:val="007E3BFB"/>
    <w:rsid w:val="007E47D4"/>
    <w:rsid w:val="007E493C"/>
    <w:rsid w:val="007E7805"/>
    <w:rsid w:val="007E7978"/>
    <w:rsid w:val="007E7BBB"/>
    <w:rsid w:val="007F08EB"/>
    <w:rsid w:val="007F0943"/>
    <w:rsid w:val="007F34CF"/>
    <w:rsid w:val="007F471D"/>
    <w:rsid w:val="007F4762"/>
    <w:rsid w:val="007F7605"/>
    <w:rsid w:val="008004B0"/>
    <w:rsid w:val="00802547"/>
    <w:rsid w:val="00805353"/>
    <w:rsid w:val="008126C3"/>
    <w:rsid w:val="00813A61"/>
    <w:rsid w:val="00814FC5"/>
    <w:rsid w:val="00815036"/>
    <w:rsid w:val="008150D3"/>
    <w:rsid w:val="00816E5D"/>
    <w:rsid w:val="00821937"/>
    <w:rsid w:val="00826012"/>
    <w:rsid w:val="00826B0A"/>
    <w:rsid w:val="00826CC1"/>
    <w:rsid w:val="00830534"/>
    <w:rsid w:val="00831F65"/>
    <w:rsid w:val="00832977"/>
    <w:rsid w:val="00834F60"/>
    <w:rsid w:val="0083616B"/>
    <w:rsid w:val="00840355"/>
    <w:rsid w:val="00843C5C"/>
    <w:rsid w:val="0084578D"/>
    <w:rsid w:val="0085210F"/>
    <w:rsid w:val="008556B2"/>
    <w:rsid w:val="008559AB"/>
    <w:rsid w:val="00862467"/>
    <w:rsid w:val="00862848"/>
    <w:rsid w:val="00863291"/>
    <w:rsid w:val="00865960"/>
    <w:rsid w:val="00866900"/>
    <w:rsid w:val="00866AB4"/>
    <w:rsid w:val="008702CB"/>
    <w:rsid w:val="00871C45"/>
    <w:rsid w:val="008773B7"/>
    <w:rsid w:val="00880C3A"/>
    <w:rsid w:val="00881DF9"/>
    <w:rsid w:val="008834BC"/>
    <w:rsid w:val="00891F2A"/>
    <w:rsid w:val="008921FB"/>
    <w:rsid w:val="008953E5"/>
    <w:rsid w:val="008963B0"/>
    <w:rsid w:val="008A2229"/>
    <w:rsid w:val="008A31D4"/>
    <w:rsid w:val="008A3B94"/>
    <w:rsid w:val="008A406C"/>
    <w:rsid w:val="008A60A6"/>
    <w:rsid w:val="008A6BEA"/>
    <w:rsid w:val="008B0905"/>
    <w:rsid w:val="008B0F9C"/>
    <w:rsid w:val="008B2ED4"/>
    <w:rsid w:val="008B2F49"/>
    <w:rsid w:val="008B4E40"/>
    <w:rsid w:val="008B4E93"/>
    <w:rsid w:val="008B5881"/>
    <w:rsid w:val="008C10A5"/>
    <w:rsid w:val="008C141F"/>
    <w:rsid w:val="008C53DD"/>
    <w:rsid w:val="008C63B9"/>
    <w:rsid w:val="008C697C"/>
    <w:rsid w:val="008D18C6"/>
    <w:rsid w:val="008D1F46"/>
    <w:rsid w:val="008D2CBB"/>
    <w:rsid w:val="008D4B01"/>
    <w:rsid w:val="008E0447"/>
    <w:rsid w:val="008E08BD"/>
    <w:rsid w:val="008E0B27"/>
    <w:rsid w:val="008E24E4"/>
    <w:rsid w:val="008E2C16"/>
    <w:rsid w:val="008E4B3D"/>
    <w:rsid w:val="008E6FE8"/>
    <w:rsid w:val="008F009F"/>
    <w:rsid w:val="008F1C52"/>
    <w:rsid w:val="008F3E12"/>
    <w:rsid w:val="008F43FD"/>
    <w:rsid w:val="008F5B63"/>
    <w:rsid w:val="008F6093"/>
    <w:rsid w:val="008F6631"/>
    <w:rsid w:val="008F7976"/>
    <w:rsid w:val="009000A2"/>
    <w:rsid w:val="00902F92"/>
    <w:rsid w:val="00905386"/>
    <w:rsid w:val="009076A5"/>
    <w:rsid w:val="00910830"/>
    <w:rsid w:val="009122E6"/>
    <w:rsid w:val="00913E6A"/>
    <w:rsid w:val="00922B19"/>
    <w:rsid w:val="0092701C"/>
    <w:rsid w:val="00930A00"/>
    <w:rsid w:val="00932B09"/>
    <w:rsid w:val="00934B36"/>
    <w:rsid w:val="009362B9"/>
    <w:rsid w:val="00936CBC"/>
    <w:rsid w:val="0093758E"/>
    <w:rsid w:val="00940308"/>
    <w:rsid w:val="00945D36"/>
    <w:rsid w:val="0094604A"/>
    <w:rsid w:val="009536E9"/>
    <w:rsid w:val="00955014"/>
    <w:rsid w:val="00955763"/>
    <w:rsid w:val="00956AB0"/>
    <w:rsid w:val="00957E25"/>
    <w:rsid w:val="009618AE"/>
    <w:rsid w:val="00962453"/>
    <w:rsid w:val="00963C3B"/>
    <w:rsid w:val="009658D3"/>
    <w:rsid w:val="0097396F"/>
    <w:rsid w:val="00974681"/>
    <w:rsid w:val="00974A67"/>
    <w:rsid w:val="00975A3D"/>
    <w:rsid w:val="00976316"/>
    <w:rsid w:val="009772FE"/>
    <w:rsid w:val="0098097B"/>
    <w:rsid w:val="00986EBD"/>
    <w:rsid w:val="00990E59"/>
    <w:rsid w:val="009918CC"/>
    <w:rsid w:val="00992E8F"/>
    <w:rsid w:val="009951BF"/>
    <w:rsid w:val="009A1F07"/>
    <w:rsid w:val="009A282F"/>
    <w:rsid w:val="009A3AD6"/>
    <w:rsid w:val="009A4952"/>
    <w:rsid w:val="009A5912"/>
    <w:rsid w:val="009B3F86"/>
    <w:rsid w:val="009B6CE8"/>
    <w:rsid w:val="009B6DA7"/>
    <w:rsid w:val="009C1BDB"/>
    <w:rsid w:val="009C258F"/>
    <w:rsid w:val="009C365E"/>
    <w:rsid w:val="009C39A5"/>
    <w:rsid w:val="009C603E"/>
    <w:rsid w:val="009C7E0D"/>
    <w:rsid w:val="009D2B45"/>
    <w:rsid w:val="009D40A1"/>
    <w:rsid w:val="009E3F8F"/>
    <w:rsid w:val="009E6E47"/>
    <w:rsid w:val="009F01E7"/>
    <w:rsid w:val="009F0437"/>
    <w:rsid w:val="009F3AFD"/>
    <w:rsid w:val="009F5299"/>
    <w:rsid w:val="00A0080E"/>
    <w:rsid w:val="00A00B3E"/>
    <w:rsid w:val="00A02A04"/>
    <w:rsid w:val="00A14EC6"/>
    <w:rsid w:val="00A15E31"/>
    <w:rsid w:val="00A16B58"/>
    <w:rsid w:val="00A17ACA"/>
    <w:rsid w:val="00A2017F"/>
    <w:rsid w:val="00A20724"/>
    <w:rsid w:val="00A2290C"/>
    <w:rsid w:val="00A25381"/>
    <w:rsid w:val="00A259AB"/>
    <w:rsid w:val="00A27717"/>
    <w:rsid w:val="00A30BE6"/>
    <w:rsid w:val="00A31F70"/>
    <w:rsid w:val="00A32C86"/>
    <w:rsid w:val="00A32DFA"/>
    <w:rsid w:val="00A346BA"/>
    <w:rsid w:val="00A347E6"/>
    <w:rsid w:val="00A361C9"/>
    <w:rsid w:val="00A41020"/>
    <w:rsid w:val="00A4134D"/>
    <w:rsid w:val="00A458C9"/>
    <w:rsid w:val="00A462F5"/>
    <w:rsid w:val="00A50AB7"/>
    <w:rsid w:val="00A529BC"/>
    <w:rsid w:val="00A6129C"/>
    <w:rsid w:val="00A61E0C"/>
    <w:rsid w:val="00A6225F"/>
    <w:rsid w:val="00A63191"/>
    <w:rsid w:val="00A638D1"/>
    <w:rsid w:val="00A65089"/>
    <w:rsid w:val="00A669CA"/>
    <w:rsid w:val="00A72657"/>
    <w:rsid w:val="00A73E33"/>
    <w:rsid w:val="00A74202"/>
    <w:rsid w:val="00A76445"/>
    <w:rsid w:val="00A7722C"/>
    <w:rsid w:val="00A77BC5"/>
    <w:rsid w:val="00A77CA9"/>
    <w:rsid w:val="00A8214A"/>
    <w:rsid w:val="00A82F80"/>
    <w:rsid w:val="00A85D46"/>
    <w:rsid w:val="00A86A84"/>
    <w:rsid w:val="00A91C0B"/>
    <w:rsid w:val="00A94D3F"/>
    <w:rsid w:val="00A95B38"/>
    <w:rsid w:val="00A95EAE"/>
    <w:rsid w:val="00AA1576"/>
    <w:rsid w:val="00AA3599"/>
    <w:rsid w:val="00AA5906"/>
    <w:rsid w:val="00AA6A2A"/>
    <w:rsid w:val="00AA7AD6"/>
    <w:rsid w:val="00AB1A26"/>
    <w:rsid w:val="00AB30C8"/>
    <w:rsid w:val="00AB4FBA"/>
    <w:rsid w:val="00AB5FF3"/>
    <w:rsid w:val="00AB7835"/>
    <w:rsid w:val="00AB7FAF"/>
    <w:rsid w:val="00AC0D41"/>
    <w:rsid w:val="00AC1042"/>
    <w:rsid w:val="00AC1425"/>
    <w:rsid w:val="00AC1ACC"/>
    <w:rsid w:val="00AC2595"/>
    <w:rsid w:val="00AC4764"/>
    <w:rsid w:val="00AC6241"/>
    <w:rsid w:val="00AC70B3"/>
    <w:rsid w:val="00AC7795"/>
    <w:rsid w:val="00AC7AB0"/>
    <w:rsid w:val="00AD1206"/>
    <w:rsid w:val="00AD3364"/>
    <w:rsid w:val="00AD503E"/>
    <w:rsid w:val="00AE0236"/>
    <w:rsid w:val="00AE409E"/>
    <w:rsid w:val="00AE4DD5"/>
    <w:rsid w:val="00AE594A"/>
    <w:rsid w:val="00AE7702"/>
    <w:rsid w:val="00AF0D15"/>
    <w:rsid w:val="00AF18BB"/>
    <w:rsid w:val="00AF2A61"/>
    <w:rsid w:val="00AF570E"/>
    <w:rsid w:val="00AF75CD"/>
    <w:rsid w:val="00B00F02"/>
    <w:rsid w:val="00B0379A"/>
    <w:rsid w:val="00B056D5"/>
    <w:rsid w:val="00B059E6"/>
    <w:rsid w:val="00B122D4"/>
    <w:rsid w:val="00B132CD"/>
    <w:rsid w:val="00B1450B"/>
    <w:rsid w:val="00B1553F"/>
    <w:rsid w:val="00B1609E"/>
    <w:rsid w:val="00B22A88"/>
    <w:rsid w:val="00B23142"/>
    <w:rsid w:val="00B2485B"/>
    <w:rsid w:val="00B24D39"/>
    <w:rsid w:val="00B30B8B"/>
    <w:rsid w:val="00B31782"/>
    <w:rsid w:val="00B33C2D"/>
    <w:rsid w:val="00B34473"/>
    <w:rsid w:val="00B34C91"/>
    <w:rsid w:val="00B36113"/>
    <w:rsid w:val="00B401E4"/>
    <w:rsid w:val="00B41B21"/>
    <w:rsid w:val="00B42558"/>
    <w:rsid w:val="00B439DA"/>
    <w:rsid w:val="00B44617"/>
    <w:rsid w:val="00B44C7B"/>
    <w:rsid w:val="00B453E5"/>
    <w:rsid w:val="00B46C43"/>
    <w:rsid w:val="00B47B2F"/>
    <w:rsid w:val="00B536AA"/>
    <w:rsid w:val="00B606F1"/>
    <w:rsid w:val="00B6144E"/>
    <w:rsid w:val="00B616BE"/>
    <w:rsid w:val="00B6183E"/>
    <w:rsid w:val="00B6376B"/>
    <w:rsid w:val="00B639D4"/>
    <w:rsid w:val="00B65514"/>
    <w:rsid w:val="00B659D4"/>
    <w:rsid w:val="00B67185"/>
    <w:rsid w:val="00B67A02"/>
    <w:rsid w:val="00B701AA"/>
    <w:rsid w:val="00B80DA7"/>
    <w:rsid w:val="00B8441F"/>
    <w:rsid w:val="00B84C92"/>
    <w:rsid w:val="00B85176"/>
    <w:rsid w:val="00B85F36"/>
    <w:rsid w:val="00B87671"/>
    <w:rsid w:val="00B91642"/>
    <w:rsid w:val="00B91CA9"/>
    <w:rsid w:val="00B92244"/>
    <w:rsid w:val="00B94E00"/>
    <w:rsid w:val="00B95BFA"/>
    <w:rsid w:val="00B9687A"/>
    <w:rsid w:val="00BA3131"/>
    <w:rsid w:val="00BA342D"/>
    <w:rsid w:val="00BA3D1D"/>
    <w:rsid w:val="00BA59A5"/>
    <w:rsid w:val="00BA769B"/>
    <w:rsid w:val="00BB0085"/>
    <w:rsid w:val="00BB2017"/>
    <w:rsid w:val="00BB7C27"/>
    <w:rsid w:val="00BC1DDC"/>
    <w:rsid w:val="00BC1F9A"/>
    <w:rsid w:val="00BC3BF2"/>
    <w:rsid w:val="00BC78EB"/>
    <w:rsid w:val="00BE1811"/>
    <w:rsid w:val="00BE24F6"/>
    <w:rsid w:val="00BE36B4"/>
    <w:rsid w:val="00BE4ED2"/>
    <w:rsid w:val="00BE577E"/>
    <w:rsid w:val="00BE713E"/>
    <w:rsid w:val="00BF0C0B"/>
    <w:rsid w:val="00BF12D3"/>
    <w:rsid w:val="00BF185B"/>
    <w:rsid w:val="00BF1B45"/>
    <w:rsid w:val="00BF31D1"/>
    <w:rsid w:val="00BF620C"/>
    <w:rsid w:val="00BF7F94"/>
    <w:rsid w:val="00C002E7"/>
    <w:rsid w:val="00C02134"/>
    <w:rsid w:val="00C033AF"/>
    <w:rsid w:val="00C0374B"/>
    <w:rsid w:val="00C0557F"/>
    <w:rsid w:val="00C06D2C"/>
    <w:rsid w:val="00C07C52"/>
    <w:rsid w:val="00C11392"/>
    <w:rsid w:val="00C12D3D"/>
    <w:rsid w:val="00C132BA"/>
    <w:rsid w:val="00C21D43"/>
    <w:rsid w:val="00C22513"/>
    <w:rsid w:val="00C23608"/>
    <w:rsid w:val="00C266F6"/>
    <w:rsid w:val="00C26CD6"/>
    <w:rsid w:val="00C27027"/>
    <w:rsid w:val="00C3051F"/>
    <w:rsid w:val="00C32EDF"/>
    <w:rsid w:val="00C364FC"/>
    <w:rsid w:val="00C36799"/>
    <w:rsid w:val="00C40976"/>
    <w:rsid w:val="00C41D38"/>
    <w:rsid w:val="00C422BA"/>
    <w:rsid w:val="00C43672"/>
    <w:rsid w:val="00C4602B"/>
    <w:rsid w:val="00C50EA1"/>
    <w:rsid w:val="00C511C5"/>
    <w:rsid w:val="00C54F5A"/>
    <w:rsid w:val="00C554F1"/>
    <w:rsid w:val="00C61FC4"/>
    <w:rsid w:val="00C63222"/>
    <w:rsid w:val="00C642FD"/>
    <w:rsid w:val="00C6432B"/>
    <w:rsid w:val="00C65C10"/>
    <w:rsid w:val="00C66BA4"/>
    <w:rsid w:val="00C67508"/>
    <w:rsid w:val="00C67920"/>
    <w:rsid w:val="00C71860"/>
    <w:rsid w:val="00C72B3A"/>
    <w:rsid w:val="00C74C61"/>
    <w:rsid w:val="00C83704"/>
    <w:rsid w:val="00C844AE"/>
    <w:rsid w:val="00C84DDC"/>
    <w:rsid w:val="00C85044"/>
    <w:rsid w:val="00C85AF7"/>
    <w:rsid w:val="00C87060"/>
    <w:rsid w:val="00C90610"/>
    <w:rsid w:val="00C935F7"/>
    <w:rsid w:val="00C94F1C"/>
    <w:rsid w:val="00CA0197"/>
    <w:rsid w:val="00CA1C60"/>
    <w:rsid w:val="00CA3162"/>
    <w:rsid w:val="00CA3254"/>
    <w:rsid w:val="00CA35DE"/>
    <w:rsid w:val="00CA3C54"/>
    <w:rsid w:val="00CA42FA"/>
    <w:rsid w:val="00CA5B50"/>
    <w:rsid w:val="00CA691F"/>
    <w:rsid w:val="00CB038D"/>
    <w:rsid w:val="00CB04A3"/>
    <w:rsid w:val="00CC0662"/>
    <w:rsid w:val="00CC0C9E"/>
    <w:rsid w:val="00CC4830"/>
    <w:rsid w:val="00CC5169"/>
    <w:rsid w:val="00CC5600"/>
    <w:rsid w:val="00CD3988"/>
    <w:rsid w:val="00CD647C"/>
    <w:rsid w:val="00CD753F"/>
    <w:rsid w:val="00CE22DD"/>
    <w:rsid w:val="00CE4FE9"/>
    <w:rsid w:val="00CE7080"/>
    <w:rsid w:val="00CE733E"/>
    <w:rsid w:val="00CE74E9"/>
    <w:rsid w:val="00CF0E20"/>
    <w:rsid w:val="00CF1B1D"/>
    <w:rsid w:val="00CF39E5"/>
    <w:rsid w:val="00CF3C38"/>
    <w:rsid w:val="00D00287"/>
    <w:rsid w:val="00D05F8F"/>
    <w:rsid w:val="00D06870"/>
    <w:rsid w:val="00D07462"/>
    <w:rsid w:val="00D122D4"/>
    <w:rsid w:val="00D1262B"/>
    <w:rsid w:val="00D134AC"/>
    <w:rsid w:val="00D13F62"/>
    <w:rsid w:val="00D1479E"/>
    <w:rsid w:val="00D201F7"/>
    <w:rsid w:val="00D21D94"/>
    <w:rsid w:val="00D21DAB"/>
    <w:rsid w:val="00D23068"/>
    <w:rsid w:val="00D233A7"/>
    <w:rsid w:val="00D2693F"/>
    <w:rsid w:val="00D272BD"/>
    <w:rsid w:val="00D31016"/>
    <w:rsid w:val="00D31941"/>
    <w:rsid w:val="00D3368D"/>
    <w:rsid w:val="00D336F1"/>
    <w:rsid w:val="00D37750"/>
    <w:rsid w:val="00D43621"/>
    <w:rsid w:val="00D43BE9"/>
    <w:rsid w:val="00D44F0A"/>
    <w:rsid w:val="00D45CDC"/>
    <w:rsid w:val="00D45E8D"/>
    <w:rsid w:val="00D45F51"/>
    <w:rsid w:val="00D46103"/>
    <w:rsid w:val="00D57D84"/>
    <w:rsid w:val="00D60AE5"/>
    <w:rsid w:val="00D60D96"/>
    <w:rsid w:val="00D61A6C"/>
    <w:rsid w:val="00D637C6"/>
    <w:rsid w:val="00D6429F"/>
    <w:rsid w:val="00D716AD"/>
    <w:rsid w:val="00D80895"/>
    <w:rsid w:val="00D8168D"/>
    <w:rsid w:val="00D8239A"/>
    <w:rsid w:val="00D85953"/>
    <w:rsid w:val="00D86D68"/>
    <w:rsid w:val="00D91EDB"/>
    <w:rsid w:val="00D93FB5"/>
    <w:rsid w:val="00DA7ACD"/>
    <w:rsid w:val="00DB0F0F"/>
    <w:rsid w:val="00DB47AA"/>
    <w:rsid w:val="00DB4A1C"/>
    <w:rsid w:val="00DB4A61"/>
    <w:rsid w:val="00DC02C7"/>
    <w:rsid w:val="00DC198C"/>
    <w:rsid w:val="00DC1D11"/>
    <w:rsid w:val="00DC25D8"/>
    <w:rsid w:val="00DC448E"/>
    <w:rsid w:val="00DC4E93"/>
    <w:rsid w:val="00DC7F15"/>
    <w:rsid w:val="00DD1F68"/>
    <w:rsid w:val="00DD21C2"/>
    <w:rsid w:val="00DD23C9"/>
    <w:rsid w:val="00DD2D94"/>
    <w:rsid w:val="00DD7116"/>
    <w:rsid w:val="00DE0807"/>
    <w:rsid w:val="00DE2D6E"/>
    <w:rsid w:val="00DE4B46"/>
    <w:rsid w:val="00DE642A"/>
    <w:rsid w:val="00DE699E"/>
    <w:rsid w:val="00DE6B33"/>
    <w:rsid w:val="00DF08BC"/>
    <w:rsid w:val="00DF2C43"/>
    <w:rsid w:val="00DF61A0"/>
    <w:rsid w:val="00DF69D6"/>
    <w:rsid w:val="00DF7709"/>
    <w:rsid w:val="00E033C4"/>
    <w:rsid w:val="00E07471"/>
    <w:rsid w:val="00E1239F"/>
    <w:rsid w:val="00E20463"/>
    <w:rsid w:val="00E20FB6"/>
    <w:rsid w:val="00E210C2"/>
    <w:rsid w:val="00E259F1"/>
    <w:rsid w:val="00E3324C"/>
    <w:rsid w:val="00E33860"/>
    <w:rsid w:val="00E35AAE"/>
    <w:rsid w:val="00E439D2"/>
    <w:rsid w:val="00E43F03"/>
    <w:rsid w:val="00E45B11"/>
    <w:rsid w:val="00E45CA1"/>
    <w:rsid w:val="00E46602"/>
    <w:rsid w:val="00E46E38"/>
    <w:rsid w:val="00E47D4B"/>
    <w:rsid w:val="00E51949"/>
    <w:rsid w:val="00E6082C"/>
    <w:rsid w:val="00E616CA"/>
    <w:rsid w:val="00E64F69"/>
    <w:rsid w:val="00E6573A"/>
    <w:rsid w:val="00E660BB"/>
    <w:rsid w:val="00E661C9"/>
    <w:rsid w:val="00E67187"/>
    <w:rsid w:val="00E72AE5"/>
    <w:rsid w:val="00E73354"/>
    <w:rsid w:val="00E744D7"/>
    <w:rsid w:val="00E74F9C"/>
    <w:rsid w:val="00E75C25"/>
    <w:rsid w:val="00E7772D"/>
    <w:rsid w:val="00E80146"/>
    <w:rsid w:val="00E80829"/>
    <w:rsid w:val="00E8189C"/>
    <w:rsid w:val="00E857EA"/>
    <w:rsid w:val="00E8753C"/>
    <w:rsid w:val="00E91F9F"/>
    <w:rsid w:val="00EA0609"/>
    <w:rsid w:val="00EA3456"/>
    <w:rsid w:val="00EA5074"/>
    <w:rsid w:val="00EA56A1"/>
    <w:rsid w:val="00EB0785"/>
    <w:rsid w:val="00EB119D"/>
    <w:rsid w:val="00EB3A02"/>
    <w:rsid w:val="00EB75B3"/>
    <w:rsid w:val="00EC195B"/>
    <w:rsid w:val="00EC3F45"/>
    <w:rsid w:val="00EC7D14"/>
    <w:rsid w:val="00ED0383"/>
    <w:rsid w:val="00ED2A5F"/>
    <w:rsid w:val="00ED44BA"/>
    <w:rsid w:val="00ED4BF4"/>
    <w:rsid w:val="00ED68DC"/>
    <w:rsid w:val="00ED6A1D"/>
    <w:rsid w:val="00ED6E07"/>
    <w:rsid w:val="00EE47F5"/>
    <w:rsid w:val="00EF1794"/>
    <w:rsid w:val="00EF31D7"/>
    <w:rsid w:val="00EF50E8"/>
    <w:rsid w:val="00EF52DD"/>
    <w:rsid w:val="00EF5DE7"/>
    <w:rsid w:val="00F011AC"/>
    <w:rsid w:val="00F02363"/>
    <w:rsid w:val="00F04C37"/>
    <w:rsid w:val="00F14DBE"/>
    <w:rsid w:val="00F156A5"/>
    <w:rsid w:val="00F16296"/>
    <w:rsid w:val="00F17D33"/>
    <w:rsid w:val="00F2170C"/>
    <w:rsid w:val="00F2439D"/>
    <w:rsid w:val="00F25898"/>
    <w:rsid w:val="00F2683A"/>
    <w:rsid w:val="00F26A3A"/>
    <w:rsid w:val="00F31A1A"/>
    <w:rsid w:val="00F365B4"/>
    <w:rsid w:val="00F36DFE"/>
    <w:rsid w:val="00F373D1"/>
    <w:rsid w:val="00F40725"/>
    <w:rsid w:val="00F4077C"/>
    <w:rsid w:val="00F44B79"/>
    <w:rsid w:val="00F44CBE"/>
    <w:rsid w:val="00F4541E"/>
    <w:rsid w:val="00F4605D"/>
    <w:rsid w:val="00F46B6C"/>
    <w:rsid w:val="00F51FF8"/>
    <w:rsid w:val="00F55608"/>
    <w:rsid w:val="00F55623"/>
    <w:rsid w:val="00F56351"/>
    <w:rsid w:val="00F56971"/>
    <w:rsid w:val="00F61856"/>
    <w:rsid w:val="00F61882"/>
    <w:rsid w:val="00F64A65"/>
    <w:rsid w:val="00F66788"/>
    <w:rsid w:val="00F67B3D"/>
    <w:rsid w:val="00F67D55"/>
    <w:rsid w:val="00F702F2"/>
    <w:rsid w:val="00F73033"/>
    <w:rsid w:val="00F738F8"/>
    <w:rsid w:val="00F74944"/>
    <w:rsid w:val="00F8022A"/>
    <w:rsid w:val="00F810DC"/>
    <w:rsid w:val="00F8282E"/>
    <w:rsid w:val="00F8385F"/>
    <w:rsid w:val="00F8453E"/>
    <w:rsid w:val="00F865BB"/>
    <w:rsid w:val="00F90771"/>
    <w:rsid w:val="00F95E1A"/>
    <w:rsid w:val="00F95F52"/>
    <w:rsid w:val="00F96525"/>
    <w:rsid w:val="00F97124"/>
    <w:rsid w:val="00F978A3"/>
    <w:rsid w:val="00F97FA9"/>
    <w:rsid w:val="00FA1C83"/>
    <w:rsid w:val="00FA364C"/>
    <w:rsid w:val="00FA623C"/>
    <w:rsid w:val="00FA7941"/>
    <w:rsid w:val="00FB00C2"/>
    <w:rsid w:val="00FB0591"/>
    <w:rsid w:val="00FB212C"/>
    <w:rsid w:val="00FB242D"/>
    <w:rsid w:val="00FB27A8"/>
    <w:rsid w:val="00FB2A3C"/>
    <w:rsid w:val="00FB4B4F"/>
    <w:rsid w:val="00FB5C00"/>
    <w:rsid w:val="00FC060C"/>
    <w:rsid w:val="00FC1C1C"/>
    <w:rsid w:val="00FC436E"/>
    <w:rsid w:val="00FC56FD"/>
    <w:rsid w:val="00FC63DB"/>
    <w:rsid w:val="00FC72B2"/>
    <w:rsid w:val="00FD017A"/>
    <w:rsid w:val="00FD12CB"/>
    <w:rsid w:val="00FD1E4C"/>
    <w:rsid w:val="00FD20A6"/>
    <w:rsid w:val="00FD211F"/>
    <w:rsid w:val="00FD22FC"/>
    <w:rsid w:val="00FD2A38"/>
    <w:rsid w:val="00FD2BAE"/>
    <w:rsid w:val="00FD3B6D"/>
    <w:rsid w:val="00FD7E2F"/>
    <w:rsid w:val="00FE01CB"/>
    <w:rsid w:val="00FE4EF2"/>
    <w:rsid w:val="00FE4F72"/>
    <w:rsid w:val="00FF0DDF"/>
    <w:rsid w:val="00FF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2E7E0B"/>
  <w15:chartTrackingRefBased/>
  <w15:docId w15:val="{DB2B4BFD-CDE4-4BE9-9D55-5814A744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1D9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bottom w:val="single" w:sz="4" w:space="1" w:color="auto"/>
      </w:pBdr>
      <w:outlineLvl w:val="0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keepNext/>
      <w:spacing w:before="40"/>
      <w:outlineLvl w:val="4"/>
    </w:pPr>
    <w:rPr>
      <w:rFonts w:ascii="Univers" w:hAnsi="Univer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80"/>
      </w:tabs>
      <w:ind w:left="180"/>
    </w:pPr>
    <w:rPr>
      <w:rFonts w:ascii="Arial" w:hAnsi="Arial" w:cs="Arial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  <w:szCs w:val="20"/>
    </w:rPr>
  </w:style>
  <w:style w:type="paragraph" w:styleId="BodyText">
    <w:name w:val="Body Text"/>
    <w:basedOn w:val="Normal"/>
    <w:rPr>
      <w:sz w:val="2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917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4ED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CA"/>
    </w:rPr>
  </w:style>
  <w:style w:type="table" w:styleId="GridTable4">
    <w:name w:val="Grid Table 4"/>
    <w:basedOn w:val="TableNormal"/>
    <w:uiPriority w:val="49"/>
    <w:rsid w:val="00D21D94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le3Deffects2">
    <w:name w:val="Table 3D effects 2"/>
    <w:basedOn w:val="TableNormal"/>
    <w:rsid w:val="000C79F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-Accent1">
    <w:name w:val="Grid Table 4 Accent 1"/>
    <w:basedOn w:val="TableNormal"/>
    <w:uiPriority w:val="49"/>
    <w:rsid w:val="000C79F4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MediumGrid3">
    <w:name w:val="Medium Grid 3"/>
    <w:basedOn w:val="TableNormal"/>
    <w:uiPriority w:val="69"/>
    <w:rsid w:val="0083053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character" w:styleId="CommentReference">
    <w:name w:val="annotation reference"/>
    <w:rsid w:val="0032121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21212"/>
    <w:rPr>
      <w:sz w:val="20"/>
      <w:szCs w:val="20"/>
    </w:rPr>
  </w:style>
  <w:style w:type="character" w:customStyle="1" w:styleId="CommentTextChar">
    <w:name w:val="Comment Text Char"/>
    <w:link w:val="CommentText"/>
    <w:rsid w:val="0032121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21212"/>
    <w:rPr>
      <w:b/>
      <w:bCs/>
    </w:rPr>
  </w:style>
  <w:style w:type="character" w:customStyle="1" w:styleId="CommentSubjectChar">
    <w:name w:val="Comment Subject Char"/>
    <w:link w:val="CommentSubject"/>
    <w:rsid w:val="00321212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3A3196D4D4943A1067C8E97FB29BB" ma:contentTypeVersion="14" ma:contentTypeDescription="Create a new document." ma:contentTypeScope="" ma:versionID="083260729529432f5d80e7c411452d31">
  <xsd:schema xmlns:xsd="http://www.w3.org/2001/XMLSchema" xmlns:xs="http://www.w3.org/2001/XMLSchema" xmlns:p="http://schemas.microsoft.com/office/2006/metadata/properties" xmlns:ns2="5e80f031-8b65-42a5-8493-43319737a55e" xmlns:ns3="d6c1a2fc-ca36-4c01-bf5c-04b7c5ffd235" targetNamespace="http://schemas.microsoft.com/office/2006/metadata/properties" ma:root="true" ma:fieldsID="ba048b5abdd9e0f83ffd9eb3f23c7b37" ns2:_="" ns3:_="">
    <xsd:import namespace="5e80f031-8b65-42a5-8493-43319737a55e"/>
    <xsd:import namespace="d6c1a2fc-ca36-4c01-bf5c-04b7c5ffd2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0f031-8b65-42a5-8493-43319737a5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5b72d8-66f1-40b9-919d-96e5342230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1a2fc-ca36-4c01-bf5c-04b7c5ffd2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35f6f17-b4b1-48cc-985c-cfede399b3ef}" ma:internalName="TaxCatchAll" ma:showField="CatchAllData" ma:web="d6c1a2fc-ca36-4c01-bf5c-04b7c5ffd2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80f031-8b65-42a5-8493-43319737a55e">
      <Terms xmlns="http://schemas.microsoft.com/office/infopath/2007/PartnerControls"/>
    </lcf76f155ced4ddcb4097134ff3c332f>
    <TaxCatchAll xmlns="d6c1a2fc-ca36-4c01-bf5c-04b7c5ffd235"/>
  </documentManagement>
</p:properties>
</file>

<file path=customXml/itemProps1.xml><?xml version="1.0" encoding="utf-8"?>
<ds:datastoreItem xmlns:ds="http://schemas.openxmlformats.org/officeDocument/2006/customXml" ds:itemID="{BFD074AA-3D55-4FA9-8F96-405CFB12AA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42B002-446B-4A4F-8D10-C118FBDF7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0f031-8b65-42a5-8493-43319737a55e"/>
    <ds:schemaRef ds:uri="d6c1a2fc-ca36-4c01-bf5c-04b7c5ffd2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25067E-B0E8-45C6-984D-C701E89BDC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7A0498-F34C-4368-8F4D-29C63C24A611}">
  <ds:schemaRefs>
    <ds:schemaRef ds:uri="http://schemas.microsoft.com/office/2006/metadata/properties"/>
    <ds:schemaRef ds:uri="http://schemas.microsoft.com/office/infopath/2007/PartnerControls"/>
    <ds:schemaRef ds:uri="5e80f031-8b65-42a5-8493-43319737a55e"/>
    <ds:schemaRef ds:uri="d6c1a2fc-ca36-4c01-bf5c-04b7c5ffd2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Briefing Notes</vt:lpstr>
    </vt:vector>
  </TitlesOfParts>
  <Company>Municipality of Wood Buffalo</Company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Briefing Notes</dc:title>
  <dc:subject/>
  <dc:creator>CC002324</dc:creator>
  <cp:keywords/>
  <cp:lastModifiedBy>Bill Guo</cp:lastModifiedBy>
  <cp:revision>79</cp:revision>
  <cp:lastPrinted>2020-11-18T21:39:00Z</cp:lastPrinted>
  <dcterms:created xsi:type="dcterms:W3CDTF">2025-05-08T17:01:00Z</dcterms:created>
  <dcterms:modified xsi:type="dcterms:W3CDTF">2025-05-09T16:47:00Z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ContentTypeId">
    <vt:lpwstr>0x0101000BF5FC7D75171549870A9DB5E8048D52</vt:lpwstr>
  </property>
  <property fmtid="{D5CDD505-2E9C-101B-9397-08002B2CF9AE}" pid="6" name="GrammarlyDocumentId">
    <vt:lpwstr>9d2371be3c843d3ffe2a0a4c8ea4f98b92dc8fda6613546caf10c4dc969f313f</vt:lpwstr>
  </property>
</Properties>
</file>