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48" w:rsidRDefault="00D41D48" w:rsidP="00D41D48">
      <w:pPr>
        <w:rPr>
          <w:sz w:val="13"/>
          <w:szCs w:val="13"/>
        </w:rPr>
      </w:pPr>
      <w:r w:rsidRPr="00D41D48">
        <w:rPr>
          <w:rFonts w:hint="eastAsia"/>
          <w:sz w:val="13"/>
          <w:szCs w:val="13"/>
        </w:rPr>
        <w:t>视频优化加速：移动边缘计算降低移动视频延迟，实现跨层视频优化</w:t>
      </w:r>
    </w:p>
    <w:p w:rsidR="00D41D48" w:rsidRPr="00D41D48" w:rsidRDefault="00D41D48" w:rsidP="00D41D48">
      <w:pPr>
        <w:rPr>
          <w:rFonts w:hint="eastAsia"/>
          <w:sz w:val="13"/>
          <w:szCs w:val="13"/>
        </w:rPr>
      </w:pPr>
    </w:p>
    <w:p w:rsidR="00D41D48" w:rsidRPr="00D41D48" w:rsidRDefault="00D41D48" w:rsidP="00D41D48">
      <w:pPr>
        <w:rPr>
          <w:sz w:val="13"/>
          <w:szCs w:val="13"/>
        </w:rPr>
      </w:pPr>
      <w:r w:rsidRPr="00D41D48">
        <w:rPr>
          <w:sz w:val="13"/>
          <w:szCs w:val="13"/>
        </w:rPr>
        <w:t xml:space="preserve">     近年来，随着网络速度的提升，视频流量增长非常迅速。根据思科的统计，全球视频流量从2012年的每月13,483PB增长至2017年的46,237PB，增长接近2.5倍。随着5G商用的临近，网络速率的进一步将提升，将大大刺激视频流量。根据思科的预测，从 2016 年到 2021 年，移动视频将增长8.7倍，在移动应用类别中享有最高的增长率。到 2021 年，移动视频将占总移动流量的 78%。</w:t>
      </w:r>
    </w:p>
    <w:p w:rsidR="00D41D48" w:rsidRPr="00D41D48" w:rsidRDefault="00D41D48" w:rsidP="00D41D48">
      <w:pPr>
        <w:rPr>
          <w:sz w:val="13"/>
          <w:szCs w:val="13"/>
        </w:rPr>
      </w:pPr>
    </w:p>
    <w:p w:rsidR="00D41D48" w:rsidRPr="00D41D48" w:rsidRDefault="00D41D48" w:rsidP="00D41D48">
      <w:pPr>
        <w:rPr>
          <w:sz w:val="13"/>
          <w:szCs w:val="13"/>
        </w:rPr>
      </w:pPr>
      <w:r w:rsidRPr="00D41D48">
        <w:rPr>
          <w:sz w:val="13"/>
          <w:szCs w:val="13"/>
        </w:rPr>
        <w:t xml:space="preserve">     在移动视频流量呈爆发增长时，网络延迟却大大降低了移动视频受众的观感。移动视频停滞和缓冲对于运营商及其客户来说仍然是一个大问题。在美国，有69%的观众观看移动视频有过各种程度的网络延迟。</w:t>
      </w:r>
    </w:p>
    <w:p w:rsidR="00D41D48" w:rsidRPr="00D41D48" w:rsidRDefault="00D41D48" w:rsidP="00D41D48">
      <w:pPr>
        <w:rPr>
          <w:rFonts w:hint="eastAsia"/>
          <w:sz w:val="13"/>
          <w:szCs w:val="13"/>
        </w:rPr>
      </w:pPr>
    </w:p>
    <w:p w:rsidR="00D41D48" w:rsidRPr="00D41D48" w:rsidRDefault="00D41D48" w:rsidP="00D41D48">
      <w:pPr>
        <w:rPr>
          <w:sz w:val="13"/>
          <w:szCs w:val="13"/>
        </w:rPr>
      </w:pPr>
      <w:r w:rsidRPr="00D41D48">
        <w:rPr>
          <w:sz w:val="13"/>
          <w:szCs w:val="13"/>
        </w:rPr>
        <w:t xml:space="preserve">     在网络拥堵严重影响移动视频观感的情况下，移动边缘计算是一个好的解决方法。</w:t>
      </w:r>
    </w:p>
    <w:p w:rsidR="00D41D48" w:rsidRPr="00D41D48" w:rsidRDefault="00D41D48" w:rsidP="00D41D48">
      <w:pPr>
        <w:rPr>
          <w:sz w:val="13"/>
          <w:szCs w:val="13"/>
        </w:rPr>
      </w:pPr>
    </w:p>
    <w:p w:rsidR="00D41D48" w:rsidRPr="00D41D48" w:rsidRDefault="00D41D48" w:rsidP="00D41D48">
      <w:pPr>
        <w:rPr>
          <w:rFonts w:hint="eastAsia"/>
          <w:sz w:val="13"/>
          <w:szCs w:val="13"/>
        </w:rPr>
      </w:pPr>
      <w:r w:rsidRPr="00D41D48">
        <w:rPr>
          <w:rFonts w:hint="eastAsia"/>
          <w:sz w:val="13"/>
          <w:szCs w:val="13"/>
        </w:rPr>
        <w:t>（</w:t>
      </w:r>
      <w:r w:rsidRPr="00D41D48">
        <w:rPr>
          <w:sz w:val="13"/>
          <w:szCs w:val="13"/>
        </w:rPr>
        <w:t>1）本地缓存。由于移动边缘计算服务器是一个靠近无线侧的存储器，可以事先将内容缓存至移动边缘计算服务器上。在有观看移动视频需求时，即用户发起内容请求，移动边缘计</w:t>
      </w:r>
      <w:bookmarkStart w:id="0" w:name="_GoBack"/>
      <w:bookmarkEnd w:id="0"/>
      <w:r w:rsidRPr="00D41D48">
        <w:rPr>
          <w:sz w:val="13"/>
          <w:szCs w:val="13"/>
        </w:rPr>
        <w:t>算服务器立刻检查本地缓存中是否有用户请求的内容，如果有就直接服务；如果没有，就去网络服务提供商处获取，并缓存至本地。在其他用户下次有该类需求时，可以直接提供服务。这样便降低了请求时间，也解决了网络堵塞问题。</w:t>
      </w:r>
    </w:p>
    <w:p w:rsidR="00D41D48" w:rsidRPr="00D41D48" w:rsidRDefault="00D41D48" w:rsidP="00D41D48">
      <w:pPr>
        <w:rPr>
          <w:rFonts w:hint="eastAsia"/>
          <w:sz w:val="13"/>
          <w:szCs w:val="13"/>
        </w:rPr>
      </w:pPr>
      <w:r w:rsidRPr="00D41D48">
        <w:rPr>
          <w:rFonts w:hint="eastAsia"/>
          <w:sz w:val="13"/>
          <w:szCs w:val="13"/>
        </w:rPr>
        <w:t>（</w:t>
      </w:r>
      <w:r w:rsidRPr="00D41D48">
        <w:rPr>
          <w:sz w:val="13"/>
          <w:szCs w:val="13"/>
        </w:rPr>
        <w:t>2）跨层视频优化。此处的跨层是指“上下层”信息的交互反馈。移动边缘计算服务器通过感知下层无线物理层吞吐率，服务器（上层）决定为用户发送不同质量、清晰度等的视频，在减少网络堵塞的同时提高线路利用率，从而提高用户体验。</w:t>
      </w:r>
    </w:p>
    <w:p w:rsidR="00331BA2" w:rsidRPr="00D41D48" w:rsidRDefault="00D41D48" w:rsidP="00D41D48">
      <w:pPr>
        <w:rPr>
          <w:sz w:val="13"/>
          <w:szCs w:val="13"/>
        </w:rPr>
      </w:pPr>
      <w:r w:rsidRPr="00D41D48">
        <w:rPr>
          <w:rFonts w:hint="eastAsia"/>
          <w:sz w:val="13"/>
          <w:szCs w:val="13"/>
        </w:rPr>
        <w:t>（</w:t>
      </w:r>
      <w:r w:rsidRPr="00D41D48">
        <w:rPr>
          <w:sz w:val="13"/>
          <w:szCs w:val="13"/>
        </w:rPr>
        <w:t>3）用户感知。由于移动边缘计算的业务和用户感知特征，可以区分不同需求的客户，确定不同服务等级，实现对用户差异化的无线资源分配和数据包时延保证，合理分配网络资源提升整体的用户体验。</w:t>
      </w:r>
    </w:p>
    <w:sectPr w:rsidR="00331BA2" w:rsidRPr="00D4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C7E" w:rsidRDefault="00E93C7E" w:rsidP="00D41D48">
      <w:r>
        <w:separator/>
      </w:r>
    </w:p>
  </w:endnote>
  <w:endnote w:type="continuationSeparator" w:id="0">
    <w:p w:rsidR="00E93C7E" w:rsidRDefault="00E93C7E" w:rsidP="00D4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C7E" w:rsidRDefault="00E93C7E" w:rsidP="00D41D48">
      <w:r>
        <w:separator/>
      </w:r>
    </w:p>
  </w:footnote>
  <w:footnote w:type="continuationSeparator" w:id="0">
    <w:p w:rsidR="00E93C7E" w:rsidRDefault="00E93C7E" w:rsidP="00D4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15"/>
    <w:rsid w:val="00331BA2"/>
    <w:rsid w:val="00D41D48"/>
    <w:rsid w:val="00D81915"/>
    <w:rsid w:val="00E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223F6"/>
  <w15:chartTrackingRefBased/>
  <w15:docId w15:val="{FA2AAEAF-2A4E-4002-AE08-D84AD10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win7w.com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2</cp:revision>
  <dcterms:created xsi:type="dcterms:W3CDTF">2020-02-13T06:35:00Z</dcterms:created>
  <dcterms:modified xsi:type="dcterms:W3CDTF">2020-02-13T06:36:00Z</dcterms:modified>
</cp:coreProperties>
</file>