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pPr>
      <w:r>
        <w:t>The Loser — 教案</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内容</w:t>
            </w:r>
          </w:p>
        </w:tc>
      </w:tr>
      <w:tr>
        <w:tc>
          <w:tcPr>
            <w:tcW w:type="dxa" w:w="4320"/>
          </w:tcPr>
          <w:p>
            <w:r>
              <w:rPr>
                <w:sz w:val="18"/>
              </w:rPr>
              <w:t>级别</w:t>
            </w:r>
          </w:p>
        </w:tc>
        <w:tc>
          <w:tcPr>
            <w:tcW w:type="dxa" w:w="4320"/>
          </w:tcPr>
          <w:p>
            <w:r>
              <w:rPr>
                <w:sz w:val="18"/>
              </w:rPr>
              <w:t>Reading A-Z Level L</w:t>
            </w:r>
          </w:p>
        </w:tc>
      </w:tr>
      <w:tr>
        <w:tc>
          <w:tcPr>
            <w:tcW w:type="dxa" w:w="4320"/>
          </w:tcPr>
          <w:p>
            <w:r>
              <w:rPr>
                <w:sz w:val="18"/>
              </w:rPr>
              <w:t>字数</w:t>
            </w:r>
          </w:p>
        </w:tc>
        <w:tc>
          <w:tcPr>
            <w:tcW w:type="dxa" w:w="4320"/>
          </w:tcPr>
          <w:p>
            <w:r>
              <w:rPr>
                <w:sz w:val="18"/>
              </w:rPr>
              <w:t>418</w:t>
            </w:r>
          </w:p>
        </w:tc>
      </w:tr>
      <w:tr>
        <w:tc>
          <w:tcPr>
            <w:tcW w:type="dxa" w:w="4320"/>
          </w:tcPr>
          <w:p>
            <w:r>
              <w:rPr>
                <w:sz w:val="18"/>
              </w:rPr>
              <w:t>类型</w:t>
            </w:r>
          </w:p>
        </w:tc>
        <w:tc>
          <w:tcPr>
            <w:tcW w:type="dxa" w:w="4320"/>
          </w:tcPr>
          <w:p>
            <w:r>
              <w:rPr>
                <w:sz w:val="18"/>
              </w:rPr>
              <w:t>虚构 · 成长故事</w:t>
            </w:r>
          </w:p>
        </w:tc>
      </w:tr>
      <w:tr>
        <w:tc>
          <w:tcPr>
            <w:tcW w:type="dxa" w:w="4320"/>
          </w:tcPr>
          <w:p>
            <w:r>
              <w:rPr>
                <w:sz w:val="18"/>
              </w:rPr>
              <w:t>适用年级</w:t>
            </w:r>
          </w:p>
        </w:tc>
        <w:tc>
          <w:tcPr>
            <w:tcW w:type="dxa" w:w="4320"/>
          </w:tcPr>
          <w:p>
            <w:r>
              <w:rPr>
                <w:sz w:val="18"/>
              </w:rPr>
              <w:t>六年级</w:t>
            </w:r>
          </w:p>
        </w:tc>
      </w:tr>
      <w:tr>
        <w:tc>
          <w:tcPr>
            <w:tcW w:type="dxa" w:w="4320"/>
          </w:tcPr>
          <w:p>
            <w:r>
              <w:rPr>
                <w:sz w:val="18"/>
              </w:rPr>
              <w:t>核心主题</w:t>
            </w:r>
          </w:p>
        </w:tc>
        <w:tc>
          <w:tcPr>
            <w:tcW w:type="dxa" w:w="4320"/>
          </w:tcPr>
          <w:p>
            <w:r>
              <w:rPr>
                <w:sz w:val="18"/>
              </w:rPr>
              <w:t>Jae 丢了钥匙向邻居求助，意外发现邻居 Ron 不为人知的一面</w:t>
            </w:r>
          </w:p>
        </w:tc>
      </w:tr>
    </w:tbl>
    <w:p>
      <w:pPr>
        <w:spacing w:after="80" w:before="80"/>
      </w:pPr>
    </w:p>
    <w:p>
      <w:pPr>
        <w:spacing w:before="80" w:after="80"/>
        <w:ind w:left="432"/>
      </w:pPr>
      <w:r>
        <w:rPr>
          <w:color w:val="0046B4"/>
          <w:sz w:val="20"/>
          <w:u w:val="single"/>
        </w:rPr>
        <w:t>图例</w:t>
      </w:r>
      <w:r>
        <w:rPr>
          <w:sz w:val="20"/>
        </w:rPr>
        <w:t>：</w:t>
      </w:r>
      <w:r>
        <w:rPr>
          <w:sz w:val="20"/>
          <w:shd w:fill="FFFF00" w:val="clear"/>
        </w:rPr>
        <w:t>黄色高亮</w:t>
      </w:r>
      <w:r>
        <w:rPr>
          <w:sz w:val="20"/>
        </w:rPr>
        <w:t xml:space="preserve"> = 本段生词　</w:t>
      </w:r>
      <w:r>
        <w:rPr>
          <w:color w:val="0046B4"/>
          <w:sz w:val="20"/>
          <w:u w:val="single"/>
        </w:rPr>
        <w:t>粗体</w:t>
      </w:r>
      <w:r>
        <w:rPr>
          <w:sz w:val="20"/>
        </w:rPr>
        <w:t xml:space="preserve"> = 本段词组/搭配</w:t>
      </w:r>
    </w:p>
    <w:p>
      <w:pPr>
        <w:spacing w:before="120" w:after="120"/>
      </w:pPr>
      <w:r>
        <w:rPr>
          <w:color w:val="B4B4B4"/>
          <w:sz w:val="12"/>
        </w:rPr>
        <w:t>____________________________________________________________</w:t>
      </w:r>
    </w:p>
    <w:p>
      <w:pPr>
        <w:pStyle w:val="Heading2"/>
        <w:spacing w:before="240" w:after="80"/>
      </w:pPr>
      <w:r>
        <w:t>正文逐段知识点</w:t>
      </w:r>
    </w:p>
    <w:p>
      <w:pPr>
        <w:pStyle w:val="Heading3"/>
        <w:spacing w:before="160" w:after="80"/>
      </w:pPr>
      <w:r>
        <w:t>Lost Keys</w:t>
      </w:r>
    </w:p>
    <w:p>
      <w:pPr>
        <w:spacing w:before="80" w:after="80"/>
        <w:ind w:left="432"/>
      </w:pPr>
      <w:r>
        <w:rPr>
          <w:sz w:val="20"/>
        </w:rPr>
        <w:t xml:space="preserve">Jae came home from school. He put his hand in his pocket. Where were his keys? He had </w:t>
      </w:r>
      <w:r>
        <w:rPr>
          <w:sz w:val="20"/>
          <w:shd w:fill="FFFF00" w:val="clear"/>
        </w:rPr>
        <w:t>lost</w:t>
      </w:r>
      <w:r>
        <w:rPr>
          <w:sz w:val="20"/>
        </w:rPr>
        <w:t xml:space="preserve"> them! His parents would not be home for an hour. "What now?" he thought. Just then, Ron, the man next door, walked past. Jae had never really talked to Ron.</w:t>
      </w:r>
    </w:p>
    <w:p>
      <w:pPr>
        <w:spacing w:after="80"/>
      </w:pPr>
      <w:r>
        <w:rPr>
          <w:b/>
          <w:sz w:val="22"/>
        </w:rPr>
        <w:t>📖 生词</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单词</w:t>
            </w:r>
          </w:p>
        </w:tc>
        <w:tc>
          <w:tcPr>
            <w:tcW w:type="dxa" w:w="2160"/>
          </w:tcPr>
          <w:p>
            <w:r>
              <w:rPr>
                <w:b/>
                <w:sz w:val="18"/>
              </w:rPr>
              <w:t>音标</w:t>
            </w:r>
          </w:p>
        </w:tc>
        <w:tc>
          <w:tcPr>
            <w:tcW w:type="dxa" w:w="2160"/>
          </w:tcPr>
          <w:p>
            <w:r>
              <w:rPr>
                <w:b/>
                <w:sz w:val="18"/>
              </w:rPr>
              <w:t>词性·释义</w:t>
            </w:r>
          </w:p>
        </w:tc>
        <w:tc>
          <w:tcPr>
            <w:tcW w:type="dxa" w:w="2160"/>
          </w:tcPr>
          <w:p>
            <w:r>
              <w:rPr>
                <w:b/>
                <w:sz w:val="18"/>
              </w:rPr>
              <w:t>文中变形</w:t>
            </w:r>
          </w:p>
        </w:tc>
      </w:tr>
      <w:tr>
        <w:tc>
          <w:tcPr>
            <w:tcW w:type="dxa" w:w="2160"/>
          </w:tcPr>
          <w:p>
            <w:r>
              <w:rPr>
                <w:sz w:val="18"/>
              </w:rPr>
              <w:t>lose</w:t>
            </w:r>
          </w:p>
        </w:tc>
        <w:tc>
          <w:tcPr>
            <w:tcW w:type="dxa" w:w="2160"/>
          </w:tcPr>
          <w:p>
            <w:r>
              <w:rPr>
                <w:sz w:val="18"/>
              </w:rPr>
              <w:t>/luːz/</w:t>
            </w:r>
          </w:p>
        </w:tc>
        <w:tc>
          <w:tcPr>
            <w:tcW w:type="dxa" w:w="2160"/>
          </w:tcPr>
          <w:p>
            <w:r>
              <w:rPr>
                <w:sz w:val="18"/>
              </w:rPr>
              <w:t>v. 丢失；输</w:t>
            </w:r>
          </w:p>
        </w:tc>
        <w:tc>
          <w:tcPr>
            <w:tcW w:type="dxa" w:w="2160"/>
          </w:tcPr>
          <w:p>
            <w:r>
              <w:rPr>
                <w:sz w:val="18"/>
              </w:rPr>
              <w:t>lost (lose→lost 不规则)</w:t>
            </w:r>
          </w:p>
        </w:tc>
      </w:tr>
      <w:tr>
        <w:tc>
          <w:tcPr>
            <w:tcW w:type="dxa" w:w="2160"/>
          </w:tcPr>
          <w:p>
            <w:r>
              <w:rPr>
                <w:sz w:val="18"/>
              </w:rPr>
              <w:t>pocket</w:t>
            </w:r>
          </w:p>
        </w:tc>
        <w:tc>
          <w:tcPr>
            <w:tcW w:type="dxa" w:w="2160"/>
          </w:tcPr>
          <w:p>
            <w:r>
              <w:rPr>
                <w:sz w:val="18"/>
              </w:rPr>
              <w:t>/ˈpɑːkɪt/</w:t>
            </w:r>
          </w:p>
        </w:tc>
        <w:tc>
          <w:tcPr>
            <w:tcW w:type="dxa" w:w="2160"/>
          </w:tcPr>
          <w:p>
            <w:r>
              <w:rPr>
                <w:sz w:val="18"/>
              </w:rPr>
              <w:t>n. 口袋</w:t>
            </w:r>
          </w:p>
        </w:tc>
        <w:tc>
          <w:tcPr>
            <w:tcW w:type="dxa" w:w="2160"/>
          </w:tcPr>
          <w:p>
            <w:r>
              <w:rPr>
                <w:sz w:val="18"/>
              </w:rPr>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come home from</w:t>
            </w:r>
          </w:p>
        </w:tc>
        <w:tc>
          <w:tcPr>
            <w:tcW w:type="dxa" w:w="2880"/>
          </w:tcPr>
          <w:p>
            <w:r>
              <w:rPr>
                <w:sz w:val="18"/>
              </w:rPr>
              <w:t>come home from + 地点</w:t>
            </w:r>
          </w:p>
        </w:tc>
        <w:tc>
          <w:tcPr>
            <w:tcW w:type="dxa" w:w="2880"/>
          </w:tcPr>
          <w:p>
            <w:r>
              <w:rPr>
                <w:sz w:val="18"/>
              </w:rPr>
              <w:t>从……回家</w:t>
            </w:r>
          </w:p>
        </w:tc>
      </w:tr>
      <w:tr>
        <w:tc>
          <w:tcPr>
            <w:tcW w:type="dxa" w:w="2880"/>
          </w:tcPr>
          <w:p>
            <w:r>
              <w:rPr>
                <w:sz w:val="18"/>
              </w:rPr>
              <w:t>not...for an hour</w:t>
            </w:r>
          </w:p>
        </w:tc>
        <w:tc>
          <w:tcPr>
            <w:tcW w:type="dxa" w:w="2880"/>
          </w:tcPr>
          <w:p>
            <w:r>
              <w:rPr>
                <w:sz w:val="18"/>
              </w:rPr>
              <w:t>—</w:t>
            </w:r>
          </w:p>
        </w:tc>
        <w:tc>
          <w:tcPr>
            <w:tcW w:type="dxa" w:w="2880"/>
          </w:tcPr>
          <w:p>
            <w:r>
              <w:rPr>
                <w:sz w:val="18"/>
              </w:rPr>
              <w:t>一小时内不会……（不能用否定形式翻译）</w:t>
            </w:r>
          </w:p>
        </w:tc>
      </w:tr>
    </w:tbl>
    <w:p>
      <w:pPr>
        <w:spacing w:after="80" w:before="80"/>
      </w:pPr>
    </w:p>
    <w:p>
      <w:pPr>
        <w:spacing w:before="120" w:after="120"/>
      </w:pPr>
      <w:r>
        <w:rPr>
          <w:color w:val="B4B4B4"/>
          <w:sz w:val="12"/>
        </w:rPr>
        <w:t>____________________________________________________________</w:t>
      </w:r>
    </w:p>
    <w:p>
      <w:pPr>
        <w:pStyle w:val="Heading3"/>
        <w:spacing w:before="160" w:after="80"/>
      </w:pPr>
      <w:r>
        <w:t>Asking for Help</w:t>
      </w:r>
    </w:p>
    <w:p>
      <w:pPr>
        <w:spacing w:before="80" w:after="80"/>
        <w:ind w:left="432"/>
      </w:pPr>
      <w:r>
        <w:rPr>
          <w:sz w:val="20"/>
        </w:rPr>
        <w:t>Jae marched to Ron's door and knocked. "Hi, Ron. I've lost my keys, and my parents aren't home. Could I wait here with you?" "Sure," Ron said. Jae walked inside. To his surprise, Ron's apartment was full of paintings. "Did you paint all of these?" Jae asked. "Yes," Ron said shyly.</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painting</w:t>
            </w:r>
          </w:p>
        </w:tc>
        <w:tc>
          <w:tcPr>
            <w:tcW w:type="dxa" w:w="2880"/>
          </w:tcPr>
          <w:p>
            <w:r>
              <w:rPr>
                <w:sz w:val="18"/>
              </w:rPr>
              <w:t>/ˈpeɪntɪŋ/</w:t>
            </w:r>
          </w:p>
        </w:tc>
        <w:tc>
          <w:tcPr>
            <w:tcW w:type="dxa" w:w="2880"/>
          </w:tcPr>
          <w:p>
            <w:r>
              <w:rPr>
                <w:sz w:val="18"/>
              </w:rPr>
              <w:t>n. 画；绘画作品</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to one's surprise</w:t>
            </w:r>
          </w:p>
        </w:tc>
        <w:tc>
          <w:tcPr>
            <w:tcW w:type="dxa" w:w="2880"/>
          </w:tcPr>
          <w:p>
            <w:r>
              <w:rPr>
                <w:sz w:val="18"/>
              </w:rPr>
              <w:t>to + sb's + surprise</w:t>
            </w:r>
          </w:p>
        </w:tc>
        <w:tc>
          <w:tcPr>
            <w:tcW w:type="dxa" w:w="2880"/>
          </w:tcPr>
          <w:p>
            <w:r>
              <w:rPr>
                <w:sz w:val="18"/>
              </w:rPr>
              <w:t>让某人惊讶的是</w:t>
            </w:r>
          </w:p>
        </w:tc>
      </w:tr>
      <w:tr>
        <w:tc>
          <w:tcPr>
            <w:tcW w:type="dxa" w:w="2880"/>
          </w:tcPr>
          <w:p>
            <w:r>
              <w:rPr>
                <w:sz w:val="18"/>
              </w:rPr>
              <w:t>be full of</w:t>
            </w:r>
          </w:p>
        </w:tc>
        <w:tc>
          <w:tcPr>
            <w:tcW w:type="dxa" w:w="2880"/>
          </w:tcPr>
          <w:p>
            <w:r>
              <w:rPr>
                <w:sz w:val="18"/>
              </w:rPr>
              <w:t>be full of + n.</w:t>
            </w:r>
          </w:p>
        </w:tc>
        <w:tc>
          <w:tcPr>
            <w:tcW w:type="dxa" w:w="2880"/>
          </w:tcPr>
          <w:p>
            <w:r>
              <w:rPr>
                <w:sz w:val="18"/>
              </w:rPr>
              <w:t>充满……</w:t>
            </w:r>
          </w:p>
        </w:tc>
      </w:tr>
    </w:tbl>
    <w:p>
      <w:pPr>
        <w:spacing w:after="80" w:before="80"/>
      </w:pPr>
    </w:p>
    <w:p>
      <w:pPr>
        <w:spacing w:after="80"/>
      </w:pPr>
      <w:r>
        <w:rPr>
          <w:b/>
          <w:sz w:val="22"/>
        </w:rPr>
        <w:t>📝 语法/句式</w:t>
      </w:r>
    </w:p>
    <w:p>
      <w:pPr>
        <w:pStyle w:val="ListParagraph"/>
        <w:spacing w:after="40"/>
      </w:pPr>
      <w:r>
        <w:rPr>
          <w:b/>
          <w:sz w:val="22"/>
        </w:rPr>
        <w:t>I've lost...</w:t>
      </w:r>
      <w:r>
        <w:rPr>
          <w:sz w:val="22"/>
        </w:rPr>
        <w:t>（现在完成时）：强调对现在造成的影响（我没钥匙进不了门）</w:t>
      </w:r>
    </w:p>
    <w:p>
      <w:pPr>
        <w:pStyle w:val="ListParagraph"/>
        <w:spacing w:after="40"/>
      </w:pPr>
      <w:r>
        <w:rPr>
          <w:b/>
          <w:sz w:val="22"/>
        </w:rPr>
        <w:t>Could I...?</w:t>
      </w:r>
      <w:r>
        <w:rPr>
          <w:sz w:val="22"/>
        </w:rPr>
        <w:t>（礼貌请求）：比 Can I 更委婉</w:t>
      </w:r>
    </w:p>
    <w:p>
      <w:pPr>
        <w:pStyle w:val="ListParagraph"/>
        <w:spacing w:after="40"/>
      </w:pPr>
      <w:r>
        <w:rPr>
          <w:b/>
          <w:sz w:val="22"/>
        </w:rPr>
        <w:t>full of + n.</w:t>
      </w:r>
      <w:r>
        <w:rPr>
          <w:sz w:val="22"/>
        </w:rPr>
        <w:t xml:space="preserve"> "充满……"</w:t>
      </w:r>
    </w:p>
    <w:p>
      <w:pPr>
        <w:spacing w:before="120" w:after="120"/>
      </w:pPr>
      <w:r>
        <w:rPr>
          <w:color w:val="B4B4B4"/>
          <w:sz w:val="12"/>
        </w:rPr>
        <w:t>____________________________________________________________</w:t>
      </w:r>
    </w:p>
    <w:p>
      <w:pPr>
        <w:pStyle w:val="Heading3"/>
        <w:spacing w:before="160" w:after="80"/>
      </w:pPr>
      <w:r>
        <w:t>The Discovery</w:t>
      </w:r>
    </w:p>
    <w:p>
      <w:pPr>
        <w:spacing w:before="80" w:after="80"/>
        <w:ind w:left="432"/>
      </w:pPr>
      <w:r>
        <w:rPr>
          <w:sz w:val="20"/>
        </w:rPr>
        <w:t>They looked amazing! Jae could not believe it. Ron was a very talented painter. Jae's parents came home. "Your keys were in your jacket pocket," his mom said. Jae smiled. He had found something more important than keys.</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talented</w:t>
            </w:r>
          </w:p>
        </w:tc>
        <w:tc>
          <w:tcPr>
            <w:tcW w:type="dxa" w:w="2880"/>
          </w:tcPr>
          <w:p>
            <w:r>
              <w:rPr>
                <w:sz w:val="18"/>
              </w:rPr>
              <w:t>/ˈtæləntɪd/</w:t>
            </w:r>
          </w:p>
        </w:tc>
        <w:tc>
          <w:tcPr>
            <w:tcW w:type="dxa" w:w="2880"/>
          </w:tcPr>
          <w:p>
            <w:r>
              <w:rPr>
                <w:sz w:val="18"/>
              </w:rPr>
              <w:t>adj. 有才华的</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could not believe it</w:t>
            </w:r>
          </w:p>
        </w:tc>
        <w:tc>
          <w:tcPr>
            <w:tcW w:type="dxa" w:w="2880"/>
          </w:tcPr>
          <w:p>
            <w:r>
              <w:rPr>
                <w:sz w:val="18"/>
              </w:rPr>
              <w:t>—</w:t>
            </w:r>
          </w:p>
        </w:tc>
        <w:tc>
          <w:tcPr>
            <w:tcW w:type="dxa" w:w="2880"/>
          </w:tcPr>
          <w:p>
            <w:r>
              <w:rPr>
                <w:sz w:val="18"/>
              </w:rPr>
              <w:t>简直不敢相信</w:t>
            </w:r>
          </w:p>
        </w:tc>
      </w:tr>
      <w:tr>
        <w:tc>
          <w:tcPr>
            <w:tcW w:type="dxa" w:w="2880"/>
          </w:tcPr>
          <w:p>
            <w:r>
              <w:rPr>
                <w:sz w:val="18"/>
              </w:rPr>
              <w:t>more important than</w:t>
            </w:r>
          </w:p>
        </w:tc>
        <w:tc>
          <w:tcPr>
            <w:tcW w:type="dxa" w:w="2880"/>
          </w:tcPr>
          <w:p>
            <w:r>
              <w:rPr>
                <w:sz w:val="18"/>
              </w:rPr>
              <w:t>more + adj. + than + n.</w:t>
            </w:r>
          </w:p>
        </w:tc>
        <w:tc>
          <w:tcPr>
            <w:tcW w:type="dxa" w:w="2880"/>
          </w:tcPr>
          <w:p>
            <w:r>
              <w:rPr>
                <w:sz w:val="18"/>
              </w:rPr>
              <w:t>比……更重要</w:t>
            </w:r>
          </w:p>
        </w:tc>
      </w:tr>
    </w:tbl>
    <w:p>
      <w:pPr>
        <w:spacing w:after="80" w:before="80"/>
      </w:pPr>
    </w:p>
    <w:p>
      <w:pPr>
        <w:spacing w:before="120" w:after="120"/>
      </w:pPr>
      <w:r>
        <w:rPr>
          <w:color w:val="B4B4B4"/>
          <w:sz w:val="12"/>
        </w:rPr>
        <w:t>____________________________________________________________</w:t>
      </w:r>
    </w:p>
    <w:p>
      <w:pPr>
        <w:pStyle w:val="Heading2"/>
        <w:spacing w:before="240" w:after="80"/>
      </w:pPr>
      <w:r>
        <w:t>语法句式汇总</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句式</w:t>
            </w:r>
          </w:p>
        </w:tc>
        <w:tc>
          <w:tcPr>
            <w:tcW w:type="dxa" w:w="2160"/>
          </w:tcPr>
          <w:p>
            <w:r>
              <w:rPr>
                <w:b/>
                <w:sz w:val="18"/>
              </w:rPr>
              <w:t>抽象结构</w:t>
            </w:r>
          </w:p>
        </w:tc>
        <w:tc>
          <w:tcPr>
            <w:tcW w:type="dxa" w:w="2160"/>
          </w:tcPr>
          <w:p>
            <w:r>
              <w:rPr>
                <w:b/>
                <w:sz w:val="18"/>
              </w:rPr>
              <w:t>文中例句</w:t>
            </w:r>
          </w:p>
        </w:tc>
        <w:tc>
          <w:tcPr>
            <w:tcW w:type="dxa" w:w="2160"/>
          </w:tcPr>
          <w:p>
            <w:r>
              <w:rPr>
                <w:b/>
                <w:sz w:val="18"/>
              </w:rPr>
              <w:t>说明</w:t>
            </w:r>
          </w:p>
        </w:tc>
      </w:tr>
      <w:tr>
        <w:tc>
          <w:tcPr>
            <w:tcW w:type="dxa" w:w="2160"/>
          </w:tcPr>
          <w:p>
            <w:r>
              <w:rPr>
                <w:sz w:val="18"/>
              </w:rPr>
              <w:t>现在完成时</w:t>
            </w:r>
          </w:p>
        </w:tc>
        <w:tc>
          <w:tcPr>
            <w:tcW w:type="dxa" w:w="2160"/>
          </w:tcPr>
          <w:p>
            <w:r>
              <w:rPr>
                <w:sz w:val="18"/>
              </w:rPr>
              <w:t>have/has + 过去分词</w:t>
            </w:r>
          </w:p>
        </w:tc>
        <w:tc>
          <w:tcPr>
            <w:tcW w:type="dxa" w:w="2160"/>
          </w:tcPr>
          <w:p>
            <w:r>
              <w:rPr>
                <w:sz w:val="18"/>
              </w:rPr>
              <w:t>I've lost my keys</w:t>
            </w:r>
          </w:p>
        </w:tc>
        <w:tc>
          <w:tcPr>
            <w:tcW w:type="dxa" w:w="2160"/>
          </w:tcPr>
          <w:p>
            <w:r>
              <w:rPr>
                <w:sz w:val="18"/>
              </w:rPr>
              <w:t>强调对现在的影响</w:t>
            </w:r>
          </w:p>
        </w:tc>
      </w:tr>
      <w:tr>
        <w:tc>
          <w:tcPr>
            <w:tcW w:type="dxa" w:w="2160"/>
          </w:tcPr>
          <w:p>
            <w:r>
              <w:rPr>
                <w:sz w:val="18"/>
              </w:rPr>
              <w:t>Could I...?</w:t>
            </w:r>
          </w:p>
        </w:tc>
        <w:tc>
          <w:tcPr>
            <w:tcW w:type="dxa" w:w="2160"/>
          </w:tcPr>
          <w:p>
            <w:r>
              <w:rPr>
                <w:sz w:val="18"/>
              </w:rPr>
              <w:t>Could I + 动词原形?</w:t>
            </w:r>
          </w:p>
        </w:tc>
        <w:tc>
          <w:tcPr>
            <w:tcW w:type="dxa" w:w="2160"/>
          </w:tcPr>
          <w:p>
            <w:r>
              <w:rPr>
                <w:sz w:val="18"/>
              </w:rPr>
              <w:t>Could I wait here?</w:t>
            </w:r>
          </w:p>
        </w:tc>
        <w:tc>
          <w:tcPr>
            <w:tcW w:type="dxa" w:w="2160"/>
          </w:tcPr>
          <w:p>
            <w:r>
              <w:rPr>
                <w:sz w:val="18"/>
              </w:rPr>
              <w:t>礼貌请求</w:t>
            </w:r>
          </w:p>
        </w:tc>
      </w:tr>
      <w:tr>
        <w:tc>
          <w:tcPr>
            <w:tcW w:type="dxa" w:w="2160"/>
          </w:tcPr>
          <w:p>
            <w:r>
              <w:rPr>
                <w:sz w:val="18"/>
              </w:rPr>
              <w:t>to one's + n.</w:t>
            </w:r>
          </w:p>
        </w:tc>
        <w:tc>
          <w:tcPr>
            <w:tcW w:type="dxa" w:w="2160"/>
          </w:tcPr>
          <w:p>
            <w:r>
              <w:rPr>
                <w:sz w:val="18"/>
              </w:rPr>
              <w:t>to + sb's + 情感名词</w:t>
            </w:r>
          </w:p>
        </w:tc>
        <w:tc>
          <w:tcPr>
            <w:tcW w:type="dxa" w:w="2160"/>
          </w:tcPr>
          <w:p>
            <w:r>
              <w:rPr>
                <w:sz w:val="18"/>
              </w:rPr>
              <w:t>To his surprise</w:t>
            </w:r>
          </w:p>
        </w:tc>
        <w:tc>
          <w:tcPr>
            <w:tcW w:type="dxa" w:w="2160"/>
          </w:tcPr>
          <w:p>
            <w:r>
              <w:rPr>
                <w:sz w:val="18"/>
              </w:rPr>
              <w:t>让某人（惊讶/高兴等）的是</w:t>
            </w:r>
          </w:p>
        </w:tc>
      </w:tr>
    </w:tbl>
    <w:p>
      <w:pPr>
        <w:spacing w:after="80" w:before="80"/>
      </w:pPr>
    </w:p>
    <w:p>
      <w:pPr>
        <w:spacing w:before="120" w:after="120"/>
      </w:pPr>
      <w:r>
        <w:rPr>
          <w:color w:val="B4B4B4"/>
          <w:sz w:val="12"/>
        </w:rPr>
        <w:t>____________________________________________________________</w:t>
      </w:r>
    </w:p>
    <w:p>
      <w:pPr>
        <w:pStyle w:val="Heading2"/>
        <w:spacing w:before="240" w:after="80"/>
      </w:pPr>
      <w:r>
        <w:t>全文词汇总表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序号</w:t>
            </w:r>
          </w:p>
        </w:tc>
        <w:tc>
          <w:tcPr>
            <w:tcW w:type="dxa" w:w="1440"/>
          </w:tcPr>
          <w:p>
            <w:r>
              <w:rPr>
                <w:b/>
                <w:sz w:val="18"/>
              </w:rPr>
              <w:t>单词</w:t>
            </w:r>
          </w:p>
        </w:tc>
        <w:tc>
          <w:tcPr>
            <w:tcW w:type="dxa" w:w="1440"/>
          </w:tcPr>
          <w:p>
            <w:r>
              <w:rPr>
                <w:b/>
                <w:sz w:val="18"/>
              </w:rPr>
              <w:t>音标</w:t>
            </w:r>
          </w:p>
        </w:tc>
        <w:tc>
          <w:tcPr>
            <w:tcW w:type="dxa" w:w="1440"/>
          </w:tcPr>
          <w:p>
            <w:r>
              <w:rPr>
                <w:b/>
                <w:sz w:val="18"/>
              </w:rPr>
              <w:t>词性·释义</w:t>
            </w:r>
          </w:p>
        </w:tc>
        <w:tc>
          <w:tcPr>
            <w:tcW w:type="dxa" w:w="1440"/>
          </w:tcPr>
          <w:p>
            <w:r>
              <w:rPr>
                <w:b/>
                <w:sz w:val="18"/>
              </w:rPr>
              <w:t>文中变形</w:t>
            </w:r>
          </w:p>
        </w:tc>
        <w:tc>
          <w:tcPr>
            <w:tcW w:type="dxa" w:w="1440"/>
          </w:tcPr>
          <w:p>
            <w:r>
              <w:rPr>
                <w:b/>
                <w:sz w:val="18"/>
              </w:rPr>
              <w:t>文中例句</w:t>
            </w:r>
          </w:p>
        </w:tc>
      </w:tr>
      <w:tr>
        <w:tc>
          <w:tcPr>
            <w:tcW w:type="dxa" w:w="1440"/>
          </w:tcPr>
          <w:p>
            <w:r>
              <w:rPr>
                <w:sz w:val="18"/>
              </w:rPr>
              <w:t>1</w:t>
            </w:r>
          </w:p>
        </w:tc>
        <w:tc>
          <w:tcPr>
            <w:tcW w:type="dxa" w:w="1440"/>
          </w:tcPr>
          <w:p>
            <w:r>
              <w:rPr>
                <w:sz w:val="18"/>
              </w:rPr>
              <w:t>lose</w:t>
            </w:r>
          </w:p>
        </w:tc>
        <w:tc>
          <w:tcPr>
            <w:tcW w:type="dxa" w:w="1440"/>
          </w:tcPr>
          <w:p>
            <w:r>
              <w:rPr>
                <w:sz w:val="18"/>
              </w:rPr>
              <w:t>/luːz/</w:t>
            </w:r>
          </w:p>
        </w:tc>
        <w:tc>
          <w:tcPr>
            <w:tcW w:type="dxa" w:w="1440"/>
          </w:tcPr>
          <w:p>
            <w:r>
              <w:rPr>
                <w:sz w:val="18"/>
              </w:rPr>
              <w:t>v. 丢失</w:t>
            </w:r>
          </w:p>
        </w:tc>
        <w:tc>
          <w:tcPr>
            <w:tcW w:type="dxa" w:w="1440"/>
          </w:tcPr>
          <w:p>
            <w:r>
              <w:rPr>
                <w:sz w:val="18"/>
              </w:rPr>
              <w:t>lost (lose→lost)</w:t>
            </w:r>
          </w:p>
        </w:tc>
        <w:tc>
          <w:tcPr>
            <w:tcW w:type="dxa" w:w="1440"/>
          </w:tcPr>
          <w:p>
            <w:r>
              <w:rPr>
                <w:sz w:val="18"/>
              </w:rPr>
              <w:t>He had lost his keys</w:t>
            </w:r>
          </w:p>
        </w:tc>
      </w:tr>
      <w:tr>
        <w:tc>
          <w:tcPr>
            <w:tcW w:type="dxa" w:w="1440"/>
          </w:tcPr>
          <w:p>
            <w:r>
              <w:rPr>
                <w:sz w:val="18"/>
              </w:rPr>
              <w:t>2</w:t>
            </w:r>
          </w:p>
        </w:tc>
        <w:tc>
          <w:tcPr>
            <w:tcW w:type="dxa" w:w="1440"/>
          </w:tcPr>
          <w:p>
            <w:r>
              <w:rPr>
                <w:sz w:val="18"/>
              </w:rPr>
              <w:t>pocket</w:t>
            </w:r>
          </w:p>
        </w:tc>
        <w:tc>
          <w:tcPr>
            <w:tcW w:type="dxa" w:w="1440"/>
          </w:tcPr>
          <w:p>
            <w:r>
              <w:rPr>
                <w:sz w:val="18"/>
              </w:rPr>
              <w:t>/ˈpɑːkɪt/</w:t>
            </w:r>
          </w:p>
        </w:tc>
        <w:tc>
          <w:tcPr>
            <w:tcW w:type="dxa" w:w="1440"/>
          </w:tcPr>
          <w:p>
            <w:r>
              <w:rPr>
                <w:sz w:val="18"/>
              </w:rPr>
              <w:t>n. 口袋</w:t>
            </w:r>
          </w:p>
        </w:tc>
        <w:tc>
          <w:tcPr>
            <w:tcW w:type="dxa" w:w="1440"/>
          </w:tcPr>
          <w:p>
            <w:r>
              <w:rPr>
                <w:sz w:val="18"/>
              </w:rPr>
              <w:t>pocket</w:t>
            </w:r>
          </w:p>
        </w:tc>
        <w:tc>
          <w:tcPr>
            <w:tcW w:type="dxa" w:w="1440"/>
          </w:tcPr>
          <w:p>
            <w:r>
              <w:rPr>
                <w:sz w:val="18"/>
              </w:rPr>
              <w:t>put his hand in his pocket</w:t>
            </w:r>
          </w:p>
        </w:tc>
      </w:tr>
      <w:tr>
        <w:tc>
          <w:tcPr>
            <w:tcW w:type="dxa" w:w="1440"/>
          </w:tcPr>
          <w:p>
            <w:r>
              <w:rPr>
                <w:sz w:val="18"/>
              </w:rPr>
              <w:t>3</w:t>
            </w:r>
          </w:p>
        </w:tc>
        <w:tc>
          <w:tcPr>
            <w:tcW w:type="dxa" w:w="1440"/>
          </w:tcPr>
          <w:p>
            <w:r>
              <w:rPr>
                <w:sz w:val="18"/>
              </w:rPr>
              <w:t>painting</w:t>
            </w:r>
          </w:p>
        </w:tc>
        <w:tc>
          <w:tcPr>
            <w:tcW w:type="dxa" w:w="1440"/>
          </w:tcPr>
          <w:p>
            <w:r>
              <w:rPr>
                <w:sz w:val="18"/>
              </w:rPr>
              <w:t>/ˈpeɪntɪŋ/</w:t>
            </w:r>
          </w:p>
        </w:tc>
        <w:tc>
          <w:tcPr>
            <w:tcW w:type="dxa" w:w="1440"/>
          </w:tcPr>
          <w:p>
            <w:r>
              <w:rPr>
                <w:sz w:val="18"/>
              </w:rPr>
              <w:t>n. 画</w:t>
            </w:r>
          </w:p>
        </w:tc>
        <w:tc>
          <w:tcPr>
            <w:tcW w:type="dxa" w:w="1440"/>
          </w:tcPr>
          <w:p>
            <w:r>
              <w:rPr>
                <w:sz w:val="18"/>
              </w:rPr>
              <w:t>paintings</w:t>
            </w:r>
          </w:p>
        </w:tc>
        <w:tc>
          <w:tcPr>
            <w:tcW w:type="dxa" w:w="1440"/>
          </w:tcPr>
          <w:p>
            <w:r>
              <w:rPr>
                <w:sz w:val="18"/>
              </w:rPr>
              <w:t>full of paintings</w:t>
            </w:r>
          </w:p>
        </w:tc>
      </w:tr>
      <w:tr>
        <w:tc>
          <w:tcPr>
            <w:tcW w:type="dxa" w:w="1440"/>
          </w:tcPr>
          <w:p>
            <w:r>
              <w:rPr>
                <w:sz w:val="18"/>
              </w:rPr>
              <w:t>4</w:t>
            </w:r>
          </w:p>
        </w:tc>
        <w:tc>
          <w:tcPr>
            <w:tcW w:type="dxa" w:w="1440"/>
          </w:tcPr>
          <w:p>
            <w:r>
              <w:rPr>
                <w:sz w:val="18"/>
              </w:rPr>
              <w:t>talented</w:t>
            </w:r>
          </w:p>
        </w:tc>
        <w:tc>
          <w:tcPr>
            <w:tcW w:type="dxa" w:w="1440"/>
          </w:tcPr>
          <w:p>
            <w:r>
              <w:rPr>
                <w:sz w:val="18"/>
              </w:rPr>
              <w:t>/ˈtæləntɪd/</w:t>
            </w:r>
          </w:p>
        </w:tc>
        <w:tc>
          <w:tcPr>
            <w:tcW w:type="dxa" w:w="1440"/>
          </w:tcPr>
          <w:p>
            <w:r>
              <w:rPr>
                <w:sz w:val="18"/>
              </w:rPr>
              <w:t>adj. 有才华的</w:t>
            </w:r>
          </w:p>
        </w:tc>
        <w:tc>
          <w:tcPr>
            <w:tcW w:type="dxa" w:w="1440"/>
          </w:tcPr>
          <w:p>
            <w:r>
              <w:rPr>
                <w:sz w:val="18"/>
              </w:rPr>
              <w:t>talented</w:t>
            </w:r>
          </w:p>
        </w:tc>
        <w:tc>
          <w:tcPr>
            <w:tcW w:type="dxa" w:w="1440"/>
          </w:tcPr>
          <w:p>
            <w:r>
              <w:rPr>
                <w:sz w:val="18"/>
              </w:rPr>
              <w:t>a very talented painter</w:t>
            </w:r>
          </w:p>
        </w:tc>
      </w:tr>
    </w:tbl>
    <w:p>
      <w:pPr>
        <w:spacing w:after="80" w:before="80"/>
      </w:pPr>
    </w:p>
    <w:p>
      <w:pPr>
        <w:spacing w:before="120" w:after="120"/>
      </w:pPr>
      <w:r>
        <w:rPr>
          <w:color w:val="B4B4B4"/>
          <w:sz w:val="12"/>
        </w:rPr>
        <w:t>____________________________________________________________</w:t>
      </w:r>
    </w:p>
    <w:p>
      <w:pPr>
        <w:pStyle w:val="Heading2"/>
        <w:spacing w:before="240" w:after="80"/>
      </w:pPr>
      <w:r>
        <w:t>综合拓展活动建议</w:t>
      </w:r>
    </w:p>
    <w:p>
      <w:pPr>
        <w:pStyle w:val="ListParagraph"/>
        <w:spacing w:after="40"/>
      </w:pPr>
      <w:r>
        <w:rPr>
          <w:sz w:val="22"/>
        </w:rPr>
        <w:t xml:space="preserve">1. </w:t>
      </w:r>
      <w:r>
        <w:rPr>
          <w:b/>
          <w:sz w:val="22"/>
        </w:rPr>
        <w:t>阅读理解</w:t>
      </w:r>
      <w:r>
        <w:rPr>
          <w:sz w:val="22"/>
        </w:rPr>
        <w:t>：Jae 在 Ron 家里发现了什么？为什么这"比钥匙更重要"？</w:t>
      </w:r>
    </w:p>
    <w:p>
      <w:pPr>
        <w:pStyle w:val="ListParagraph"/>
        <w:spacing w:after="40"/>
      </w:pPr>
      <w:r>
        <w:rPr>
          <w:sz w:val="22"/>
        </w:rPr>
        <w:t xml:space="preserve">2. </w:t>
      </w:r>
      <w:r>
        <w:rPr>
          <w:b/>
          <w:sz w:val="22"/>
        </w:rPr>
        <w:t>口语/写作</w:t>
      </w:r>
      <w:r>
        <w:rPr>
          <w:sz w:val="22"/>
        </w:rPr>
        <w:t>：有没有一次你向陌生人求助的经历？用英文写一段。</w:t>
      </w:r>
    </w:p>
    <w:p>
      <w:pPr>
        <w:pStyle w:val="ListParagraph"/>
        <w:spacing w:after="40"/>
      </w:pPr>
      <w:r>
        <w:rPr>
          <w:sz w:val="22"/>
        </w:rPr>
        <w:t xml:space="preserve">3. </w:t>
      </w:r>
      <w:r>
        <w:rPr>
          <w:b/>
          <w:sz w:val="22"/>
        </w:rPr>
        <w:t>仿写训练</w:t>
      </w:r>
      <w:r>
        <w:rPr>
          <w:sz w:val="22"/>
        </w:rPr>
        <w:t>：用 *to one's surprise* 和 *be full of* 各造一个句子。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