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04DF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微软雅黑" w:hAnsi="微软雅黑" w:eastAsia="微软雅黑" w:cs="微软雅黑"/>
          <w:sz w:val="48"/>
          <w:szCs w:val="48"/>
        </w:rPr>
      </w:pPr>
      <w:r>
        <w:rPr>
          <w:rFonts w:hint="eastAsia" w:ascii="微软雅黑" w:hAnsi="微软雅黑" w:eastAsia="微软雅黑" w:cs="微软雅黑"/>
          <w:sz w:val="48"/>
          <w:szCs w:val="48"/>
        </w:rPr>
        <w:t>浙江科特勘测设计有限公司采访要点</w:t>
      </w:r>
    </w:p>
    <w:p w14:paraId="5574515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color w:val="1A1A1A"/>
        </w:rPr>
        <w:t>、</w:t>
      </w: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公众号</w:t>
      </w:r>
      <w:r>
        <w:rPr>
          <w:rFonts w:hint="eastAsia" w:ascii="微软雅黑" w:hAnsi="微软雅黑" w:eastAsia="微软雅黑" w:cs="微软雅黑"/>
          <w:color w:val="1A1A1A"/>
        </w:rPr>
        <w:t>主线</w:t>
      </w:r>
    </w:p>
    <w:p w14:paraId="6F77E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一家专业技术服务企业，如何从一次分公司布局开始，逐步把对良渚新城的认可，变成总部迁驻的长期选择。</w:t>
      </w:r>
    </w:p>
    <w:p w14:paraId="3597869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二、文章主线</w:t>
      </w:r>
    </w:p>
    <w:p w14:paraId="36E8C3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整篇采访围绕：</w:t>
      </w:r>
    </w:p>
    <w:p w14:paraId="63A943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从分公司到总部，浙江科特选择良渚新城，不只是一次办公地址的变化，更是企业对区域发展环境、园区服务能力和城市建设机遇的长期认可。</w:t>
      </w:r>
    </w:p>
    <w:p w14:paraId="46BCC2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拆成层次：</w:t>
      </w:r>
    </w:p>
    <w:p w14:paraId="5A6FAD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1. 先写行业价值：</w:t>
      </w:r>
      <w:r>
        <w:rPr>
          <w:rFonts w:hint="eastAsia" w:ascii="微软雅黑" w:hAnsi="微软雅黑" w:eastAsia="微软雅黑" w:cs="微软雅黑"/>
        </w:rPr>
        <w:t>勘测设计、测绘地理信息等工作虽然不在聚光灯下，却是城市建设、项目落地和空间治理的重要基础。</w:t>
      </w:r>
    </w:p>
    <w:p w14:paraId="7AC8DF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2. 再写初到良渚：</w:t>
      </w:r>
      <w:r>
        <w:rPr>
          <w:rFonts w:hint="eastAsia" w:ascii="微软雅黑" w:hAnsi="微软雅黑" w:eastAsia="微软雅黑" w:cs="微软雅黑"/>
        </w:rPr>
        <w:t>企业最初设立分公司，是基于杭州市场、服务半径、交通区位、客户对接和人才吸引等实际需要。</w:t>
      </w:r>
    </w:p>
    <w:p w14:paraId="594D78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3. 重点写总部迁驻：</w:t>
      </w:r>
      <w:r>
        <w:rPr>
          <w:rFonts w:hint="eastAsia" w:ascii="微软雅黑" w:hAnsi="微软雅黑" w:eastAsia="微软雅黑" w:cs="微软雅黑"/>
        </w:rPr>
        <w:t>分公司运行后，企业在营商环境、园区服务、业务协同、发展空间等方面形成真实感受，因此把总部功能进一步布局到良渚。</w:t>
      </w:r>
    </w:p>
    <w:p w14:paraId="2384A5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4. 最后写共同成长：</w:t>
      </w:r>
      <w:r>
        <w:rPr>
          <w:rFonts w:hint="eastAsia" w:ascii="微软雅黑" w:hAnsi="微软雅黑" w:eastAsia="微软雅黑" w:cs="微软雅黑"/>
        </w:rPr>
        <w:t>总部迁驻后，企业希望以专业能力服务良渚新城、余杭区乃至杭州的城市建设和高质量发展。</w:t>
      </w:r>
    </w:p>
    <w:p w14:paraId="4B00122E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1A1A1A"/>
        </w:rPr>
        <w:t>、采访提纲（按故事线重排）</w:t>
      </w:r>
    </w:p>
    <w:p w14:paraId="41C043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01 先把企业写活：科特是一家怎样的公司</w:t>
      </w:r>
    </w:p>
    <w:p w14:paraId="7479B1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核心采访问题：</w:t>
      </w:r>
    </w:p>
    <w:p w14:paraId="7D9EF9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很多人对勘测设计、测绘地理信息行业</w:t>
      </w:r>
      <w:r>
        <w:rPr>
          <w:rFonts w:hint="eastAsia" w:ascii="微软雅黑" w:hAnsi="微软雅黑" w:eastAsia="微软雅黑" w:cs="微软雅黑"/>
          <w:lang w:val="en-US" w:eastAsia="zh-CN"/>
        </w:rPr>
        <w:t>不是很熟悉</w:t>
      </w:r>
      <w:r>
        <w:rPr>
          <w:rFonts w:hint="eastAsia" w:ascii="微软雅黑" w:hAnsi="微软雅黑" w:eastAsia="微软雅黑" w:cs="微软雅黑"/>
        </w:rPr>
        <w:t>。能否用一个具体项目或工作场景，介绍一下浙江科特主要解决什么问题？</w:t>
      </w:r>
    </w:p>
    <w:p w14:paraId="4ECAA6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公司从成立到现在，经历过哪些比较关键的发展节点？有没有一个阶段让您觉得企业开始真正进入快速发展轨道？</w:t>
      </w:r>
    </w:p>
    <w:p w14:paraId="19CF8B8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在勘测设计、测绘地理信息、工程技术服务等领域，公司目前最核心的能力是什么？</w:t>
      </w:r>
    </w:p>
    <w:p w14:paraId="7B4C6C9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如果用一句话介绍科特，您希望外界首先记住公司的哪一点？</w:t>
      </w:r>
    </w:p>
    <w:p w14:paraId="48F8E6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可追问方向：</w:t>
      </w:r>
    </w:p>
    <w:p w14:paraId="6A5DF41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有没有代表性项目、典型服务场景或客户反馈可以举例？</w:t>
      </w:r>
    </w:p>
    <w:p w14:paraId="3E619E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公司团队的专业背景、技术积累、服务范围有哪些特点？</w:t>
      </w:r>
    </w:p>
    <w:p w14:paraId="5EDA097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企业发展过程中有没有一次技术突破、业务拓展或组织升级，让公司走到新的阶段？</w:t>
      </w:r>
    </w:p>
    <w:p w14:paraId="6543A0A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5726406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02 第一次选择良渚：从业务布局开始</w:t>
      </w:r>
    </w:p>
    <w:p w14:paraId="5453DB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核心采访问题：</w:t>
      </w:r>
    </w:p>
    <w:p w14:paraId="292C560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公司最早在良渚新城设立分公司，当时处在怎样的发展阶段？</w:t>
      </w:r>
    </w:p>
    <w:p w14:paraId="0F1EA14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当时为什么会把杭州、余杭、良渚新城纳入选址考虑？</w:t>
      </w:r>
    </w:p>
    <w:p w14:paraId="38C4718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对一家勘测设计和测绘地理信息企业来说，分支机构选址最看重哪些因素？良渚在哪些方面契合了这些需求？</w:t>
      </w:r>
    </w:p>
    <w:p w14:paraId="0730D2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第一次来到良渚新城考察时，哪一点给团队留下的印象最深？</w:t>
      </w:r>
    </w:p>
    <w:p w14:paraId="567469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可追问方向：</w:t>
      </w:r>
    </w:p>
    <w:p w14:paraId="6311530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区位交通是否方便企业对接杭州及周边客户？</w:t>
      </w:r>
    </w:p>
    <w:p w14:paraId="511DD1B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良渚的城市建设、产业发展和项目集聚是否带来了更多业务场景？</w:t>
      </w:r>
    </w:p>
    <w:p w14:paraId="6758B93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园区办公环境、服务响应、配套设施是否影响了最终选择？</w:t>
      </w:r>
    </w:p>
    <w:p w14:paraId="3B2290F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当时有没有一个具体细节，让团队觉得这里可以先落下来？</w:t>
      </w:r>
    </w:p>
    <w:p w14:paraId="26A7DE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写作落点：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不要写成企业搬过来享受政策，而要写成企业基于市场、客户、人才、服务和城市发展机会作出的理性选择。</w:t>
      </w:r>
    </w:p>
    <w:p w14:paraId="5D3D73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3D3A394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03 分公司运行后的真实感受：信心来自日常体验</w:t>
      </w:r>
    </w:p>
    <w:p w14:paraId="4C4E47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核心采访问题：</w:t>
      </w:r>
    </w:p>
    <w:p w14:paraId="10D7F49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分公司在良渚运行后，企业最先感受到的变化是什么？</w:t>
      </w:r>
    </w:p>
    <w:p w14:paraId="1DFF36B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在项目对接、客户服务、团队协作、员工通勤等方面，良渚给企业带来了哪些实际便利？</w:t>
      </w:r>
    </w:p>
    <w:p w14:paraId="6C069AD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入驻过程中，园区或属地部门有没有让您印象比较深的一次服务？</w:t>
      </w:r>
    </w:p>
    <w:p w14:paraId="20046CE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如果回头看，当初选择良渚设立分公司，哪些判断后来被验证了？</w:t>
      </w:r>
    </w:p>
    <w:p w14:paraId="110145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可追问方向：</w:t>
      </w:r>
    </w:p>
    <w:p w14:paraId="2885BE1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是否有政策咨询、空间协调、手续办理、资源对接、日常服务等具体案例？</w:t>
      </w:r>
    </w:p>
    <w:p w14:paraId="22A3E35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企业团队在良渚办公后，工作效率、客户拜访、人才招聘有没有变化？</w:t>
      </w:r>
    </w:p>
    <w:p w14:paraId="1B77E9B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员工对办公环境、通勤条件、周边生活配套有什么反馈？</w:t>
      </w:r>
    </w:p>
    <w:p w14:paraId="58FCAE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写作落点：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园区服务不要写得太空。最好写一个真实细节，比如需求提出后多久得到响应、园区如何协助对接资源、服务专员如何跟进企业问题。</w:t>
      </w:r>
    </w:p>
    <w:p w14:paraId="1E143D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320704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04 从分公司到总部：把认可变成长期选择</w:t>
      </w:r>
    </w:p>
    <w:p w14:paraId="34B776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核心采访问题：</w:t>
      </w:r>
    </w:p>
    <w:p w14:paraId="3104519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从设立分公司到总部迁驻良渚，这中间企业内部经历了怎样的考虑和判断？</w:t>
      </w:r>
    </w:p>
    <w:p w14:paraId="60FF90B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总部选址相比普通办公选址，通常会更看重哪些长期因素？</w:t>
      </w:r>
    </w:p>
    <w:p w14:paraId="656C62B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良渚新城在哪些方面增强了公司把总部落在这里的信心？</w:t>
      </w:r>
    </w:p>
    <w:p w14:paraId="00FA6F8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总部迁驻后，良渚办公点承担的功能是否发生了变化？比如管理、市场、技术、人才、项目统筹等方面。</w:t>
      </w:r>
    </w:p>
    <w:p w14:paraId="177C7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可追问方向：</w:t>
      </w:r>
    </w:p>
    <w:p w14:paraId="689DC80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总部迁驻是否意味着企业对杭州市场、区域客户和未来业务增长有更强信心？</w:t>
      </w:r>
    </w:p>
    <w:p w14:paraId="7554422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良渚的营商环境、园区服务、发展空间、城市配套、人才吸引力分别发挥了什么作用？</w:t>
      </w:r>
    </w:p>
    <w:p w14:paraId="613E82F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从分公司到总部，企业对园区服务提出了哪些新需求？园区如何响应？</w:t>
      </w:r>
    </w:p>
    <w:p w14:paraId="32232D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写作落点：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建议把这一段写成全文的转折点：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如果说设立分公司是一次面向市场的主动靠近，那么总部迁驻则是一次面向未来的坚定选择。</w:t>
      </w:r>
    </w:p>
    <w:p w14:paraId="3BA1D3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199A77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05 扎根良渚：专业能力服务城市建设</w:t>
      </w:r>
    </w:p>
    <w:p w14:paraId="46DF16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核心采访问题：</w:t>
      </w:r>
    </w:p>
    <w:p w14:paraId="6F0AD4E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良渚新城正处在持续建设和产业集聚过程中，公司的专业能力与区域发展有哪些契合点？</w:t>
      </w:r>
    </w:p>
    <w:p w14:paraId="5F526C1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在城市建设、基础设施、空间数据、项目落地、数字化治理等方面，科特未来希望发挥哪些作用？</w:t>
      </w:r>
    </w:p>
    <w:p w14:paraId="3E0A695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勘测设计和测绘地理信息行业正在加快数字化、智能化转型，公司在技术创新方面有什么规划？</w:t>
      </w:r>
    </w:p>
    <w:p w14:paraId="4893FC7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总部迁驻良渚后，公司在业务拓展、团队建设、人才引进方面有什么新计划？</w:t>
      </w:r>
    </w:p>
    <w:p w14:paraId="66D9A8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可追问方向：</w:t>
      </w:r>
    </w:p>
    <w:p w14:paraId="49FE7B6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是否会加强杭州及长三角区域业务布局？</w:t>
      </w:r>
    </w:p>
    <w:p w14:paraId="696F20D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是否会围绕城市更新、基础设施建设、地下管线、空间治理等方向拓展服务？</w:t>
      </w:r>
    </w:p>
    <w:p w14:paraId="43371AE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是否有数字测绘、地理信息数据、智能化工具、AI辅助设计等探索？</w:t>
      </w:r>
    </w:p>
    <w:p w14:paraId="472D94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写作落点：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这一部分要把企业发展和良渚新城发展连接起来。建议使用专业能力赋能城市建设、与区域发展同频共振、在城市生长的一线提供技术支撑等表达，但不要使用未经证实的行业领先、全国首创等绝对化说法。</w:t>
      </w:r>
    </w:p>
    <w:p w14:paraId="249181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4595B0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06 收束到良渚：一座新城与一家企业的双向奔赴</w:t>
      </w:r>
    </w:p>
    <w:p w14:paraId="593392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核心采访问题：</w:t>
      </w:r>
    </w:p>
    <w:p w14:paraId="43BA329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如果用一句话概括良渚新城对科特的意义，您会怎么说？</w:t>
      </w:r>
    </w:p>
    <w:p w14:paraId="0074FC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如果向其他正在考虑落户良渚的企业介绍这里，您最想分享的是什么？</w:t>
      </w:r>
    </w:p>
    <w:p w14:paraId="21B6969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您期待未来浙江科特和良渚新城形成怎样的关系？</w:t>
      </w:r>
    </w:p>
    <w:p w14:paraId="7E0EADF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十年后再回看这次总部迁驻，您希望它被怎样定义？</w:t>
      </w:r>
    </w:p>
    <w:p w14:paraId="2A65D2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可追问方向：</w:t>
      </w:r>
    </w:p>
    <w:p w14:paraId="4655E6E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企业希望在良渚长期沉淀哪些能力？</w:t>
      </w:r>
    </w:p>
    <w:p w14:paraId="228C309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对良渚新城的产业生态、营商环境、园区服务还有哪些期待？</w:t>
      </w:r>
    </w:p>
    <w:p w14:paraId="67F2C4A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希望与园区、属地政府、上下游企业形成哪些合作？</w:t>
      </w:r>
    </w:p>
    <w:p w14:paraId="04D4D2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写作落点：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结尾不要只写企业感谢政府。可以写成：企业选择良渚，良渚也通过更精准的服务、更完善的生态和更开放的发展机会，托举企业扎根成长。</w:t>
      </w:r>
    </w:p>
    <w:p w14:paraId="25B538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</w:p>
    <w:p w14:paraId="52D74E6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五、适合现场引导的金句型问题</w:t>
      </w:r>
    </w:p>
    <w:p w14:paraId="4E9C62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这些问题适合在采访后半段抛出，容易让企业负责人给出可直接用于文章的小标题或结尾句。</w:t>
      </w:r>
    </w:p>
    <w:p w14:paraId="57E724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最初选择良渚时，您看到的是机会；如今总部迁驻良渚，您看到的是什么？</w:t>
      </w:r>
    </w:p>
    <w:p w14:paraId="1D15B5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对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科特来说，良渚新城最打动企业的，是区位、服务、产业生态，还是更长期的发展确定性？</w:t>
      </w:r>
    </w:p>
    <w:p w14:paraId="53D59A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如果把分公司落地看作一次试水，总部迁驻是不是意味着企业已经决定在这里扎根？</w:t>
      </w:r>
    </w:p>
    <w:p w14:paraId="083B09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一家专业技术服务企业，为什么需要一个稳定、高效、开放的区域环境？</w:t>
      </w:r>
    </w:p>
    <w:p w14:paraId="4F9F85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良渚新城的哪些细节，让您觉得这里不只是办公地点，更是企业未来发展的平台？</w:t>
      </w:r>
    </w:p>
    <w:p w14:paraId="6A9275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您希望浙江科特未来在良渚新城留下怎样的企业印记？</w:t>
      </w:r>
    </w:p>
    <w:p w14:paraId="2D89813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>六、可引导企业表达的方向</w:t>
      </w:r>
    </w:p>
    <w:p w14:paraId="72D844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以下内容不要直接替企业写成事实，建议通过采访让负责人自然讲出来：</w:t>
      </w:r>
    </w:p>
    <w:p w14:paraId="53F3BB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• 从业务布局到长期扎根：</w:t>
      </w:r>
      <w:r>
        <w:rPr>
          <w:rFonts w:hint="eastAsia" w:ascii="微软雅黑" w:hAnsi="微软雅黑" w:eastAsia="微软雅黑" w:cs="微软雅黑"/>
        </w:rPr>
        <w:t>最初设立分公司，是为了更好服务杭州及周边市场；总部迁驻良渚，则体现企业对这里长期发展环境的认可。</w:t>
      </w:r>
    </w:p>
    <w:p w14:paraId="0A0A0B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• 从区位优势到综合生态：</w:t>
      </w:r>
      <w:r>
        <w:rPr>
          <w:rFonts w:hint="eastAsia" w:ascii="微软雅黑" w:hAnsi="微软雅黑" w:eastAsia="微软雅黑" w:cs="微软雅黑"/>
        </w:rPr>
        <w:t>企业选择一个地方，不只看交通和空间，更看营商环境、产业生态、服务响应和人才吸引力。</w:t>
      </w:r>
    </w:p>
    <w:p w14:paraId="479CD5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• 从园区服务到企业信心：</w:t>
      </w:r>
      <w:r>
        <w:rPr>
          <w:rFonts w:hint="eastAsia" w:ascii="微软雅黑" w:hAnsi="微软雅黑" w:eastAsia="微软雅黑" w:cs="微软雅黑"/>
        </w:rPr>
        <w:t>园区服务如果能在关键节点及时响应，就会变成企业持续发展的信心来源。</w:t>
      </w:r>
    </w:p>
    <w:p w14:paraId="76DA44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• 从专业能力到城市价值：</w:t>
      </w:r>
      <w:r>
        <w:rPr>
          <w:rFonts w:hint="eastAsia" w:ascii="微软雅黑" w:hAnsi="微软雅黑" w:eastAsia="微软雅黑" w:cs="微软雅黑"/>
        </w:rPr>
        <w:t>勘测设计和测绘地理信息工作虽然常常在幕后，却支撑着城市建设、项目落地和数字化治理。</w:t>
      </w:r>
    </w:p>
    <w:p w14:paraId="6D6257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• 从企业发展到区域共生：</w:t>
      </w:r>
      <w:r>
        <w:rPr>
          <w:rFonts w:hint="eastAsia" w:ascii="微软雅黑" w:hAnsi="微软雅黑" w:eastAsia="微软雅黑" w:cs="微软雅黑"/>
        </w:rPr>
        <w:t>科特扎根良渚后，希望在服务自身业务拓展的同时，也为良渚新城高质量发展贡献专业力量。</w:t>
      </w:r>
    </w:p>
    <w:p w14:paraId="51971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DC4103"/>
    <w:multiLevelType w:val="singleLevel"/>
    <w:tmpl w:val="A1DC4103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B3E14"/>
    <w:rsid w:val="5D5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2026-06-13T08:19:00Z</dcterms:created>
  <dc:creator>WPS_1699587948</dc:creator>
  <cp:lastModifiedBy>WPS_1699587948</cp:lastModifiedBy>
  <dcterms:modified xsi:type="dcterms:W3CDTF">2026-06-13T08:59:10Z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5B1885BA8F4145E68BEE1B77D3C9D312_11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