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6FB1C" w14:textId="77777777" w:rsidR="00B22C15" w:rsidRPr="00B22C15" w:rsidRDefault="00B22C15" w:rsidP="00B22C15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22C15">
        <w:rPr>
          <w:rFonts w:ascii="宋体" w:eastAsia="宋体" w:hAnsi="宋体" w:cs="宋体"/>
          <w:b/>
          <w:bCs/>
          <w:kern w:val="36"/>
          <w:sz w:val="48"/>
          <w:szCs w:val="48"/>
        </w:rPr>
        <w:t>关键字inline的作用</w:t>
      </w:r>
    </w:p>
    <w:p w14:paraId="3406358E" w14:textId="77777777" w:rsidR="00B22C15" w:rsidRDefault="00B22C15" w:rsidP="00B22C15">
      <w:r>
        <w:t>1.        作为函数定义的关键字，说明该函数是内联函数。内联函数会将代码块嵌入到每个调用该函数的地方。内联函数减少了函数的调用，使代码执行的效力提高，但是会增加目标代码的大小，最终会使程序的代码段占有大量的内存。</w:t>
      </w:r>
    </w:p>
    <w:p w14:paraId="6D4167AB" w14:textId="77777777" w:rsidR="00B22C15" w:rsidRDefault="00B22C15" w:rsidP="00B22C15"/>
    <w:p w14:paraId="0132F839" w14:textId="77777777" w:rsidR="00B22C15" w:rsidRDefault="00B22C15" w:rsidP="00B22C15">
      <w:r>
        <w:t>2.        Inline不是强制的，编译器可以对它置之不理。例如，递归函数通常不会被编译为inline函数，编译器有权决定是否将声明为inline的函数编译为inline.</w:t>
      </w:r>
    </w:p>
    <w:p w14:paraId="1B6941CE" w14:textId="77777777" w:rsidR="00B22C15" w:rsidRDefault="00B22C15" w:rsidP="00B22C15"/>
    <w:p w14:paraId="300E3DED" w14:textId="77777777" w:rsidR="00B22C15" w:rsidRDefault="00B22C15" w:rsidP="00B22C15">
      <w:r>
        <w:t>3.        GCC编译器，如果使用了-O3选项，一些代码量小的函数会转换为inline处理，即使这个函数没有使用inline来声明。</w:t>
      </w:r>
    </w:p>
    <w:p w14:paraId="2D6A7405" w14:textId="77777777" w:rsidR="00B22C15" w:rsidRDefault="00B22C15" w:rsidP="00B22C15"/>
    <w:p w14:paraId="67F1A783" w14:textId="77777777" w:rsidR="00B22C15" w:rsidRDefault="00B22C15" w:rsidP="00B22C15">
      <w:r>
        <w:t>3.1         强制不内联</w:t>
      </w:r>
    </w:p>
    <w:p w14:paraId="3CB43DEB" w14:textId="77777777" w:rsidR="00B22C15" w:rsidRDefault="00B22C15" w:rsidP="00B22C15"/>
    <w:p w14:paraId="69B84320" w14:textId="77777777" w:rsidR="00B22C15" w:rsidRDefault="00B22C15" w:rsidP="00B22C15">
      <w:r>
        <w:t>3.1.1    使用标示符(</w:t>
      </w:r>
      <w:proofErr w:type="spellStart"/>
      <w:r>
        <w:t>noinline</w:t>
      </w:r>
      <w:proofErr w:type="spellEnd"/>
      <w:r>
        <w:t xml:space="preserve">)，如：void </w:t>
      </w:r>
      <w:proofErr w:type="gramStart"/>
      <w:r>
        <w:t>foo(</w:t>
      </w:r>
      <w:proofErr w:type="gramEnd"/>
      <w:r>
        <w:t>) __attribute__((</w:t>
      </w:r>
      <w:proofErr w:type="spellStart"/>
      <w:r>
        <w:t>noinlne</w:t>
      </w:r>
      <w:proofErr w:type="spellEnd"/>
      <w:r>
        <w:t>));</w:t>
      </w:r>
    </w:p>
    <w:p w14:paraId="5CF40BE6" w14:textId="77777777" w:rsidR="00B22C15" w:rsidRDefault="00B22C15" w:rsidP="00B22C15"/>
    <w:p w14:paraId="19795844" w14:textId="77777777" w:rsidR="00B22C15" w:rsidRDefault="00B22C15" w:rsidP="00B22C15">
      <w:r>
        <w:t>3.1.2    将实现的这个函数写到调用函数之后，就不会被强制转换为inline了。因为编译器</w:t>
      </w:r>
      <w:proofErr w:type="spellStart"/>
      <w:r>
        <w:t>gcc</w:t>
      </w:r>
      <w:proofErr w:type="spellEnd"/>
      <w:r>
        <w:t>只强制内联当前函数之前可见(实现代码在前)的函数。</w:t>
      </w:r>
    </w:p>
    <w:p w14:paraId="72C42C64" w14:textId="054CFFB0" w:rsidR="003B1BC5" w:rsidRDefault="003B1BC5" w:rsidP="00B22C15">
      <w:bookmarkStart w:id="0" w:name="_GoBack"/>
      <w:bookmarkEnd w:id="0"/>
    </w:p>
    <w:sectPr w:rsidR="003B1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57"/>
    <w:rsid w:val="003B1BC5"/>
    <w:rsid w:val="00B22C15"/>
    <w:rsid w:val="00E7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E9E7"/>
  <w15:chartTrackingRefBased/>
  <w15:docId w15:val="{6E602320-43FE-478F-BA22-93C734B2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22C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2C1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维森塔尔 西蒙</dc:creator>
  <cp:keywords/>
  <dc:description/>
  <cp:lastModifiedBy>维森塔尔 西蒙</cp:lastModifiedBy>
  <cp:revision>2</cp:revision>
  <dcterms:created xsi:type="dcterms:W3CDTF">2019-08-22T03:39:00Z</dcterms:created>
  <dcterms:modified xsi:type="dcterms:W3CDTF">2019-08-22T03:39:00Z</dcterms:modified>
</cp:coreProperties>
</file>