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3B" w:rsidRPr="00403FFB" w:rsidRDefault="00403FFB" w:rsidP="00403FFB">
      <w:pPr>
        <w:jc w:val="center"/>
        <w:rPr>
          <w:rFonts w:ascii="黑体" w:eastAsia="黑体" w:hAnsi="黑体"/>
          <w:sz w:val="32"/>
        </w:rPr>
      </w:pPr>
      <w:r w:rsidRPr="00403FFB">
        <w:rPr>
          <w:rFonts w:ascii="黑体" w:eastAsia="黑体" w:hAnsi="黑体"/>
          <w:sz w:val="32"/>
        </w:rPr>
        <w:t>极</w:t>
      </w:r>
      <w:proofErr w:type="gramStart"/>
      <w:r w:rsidRPr="00403FFB">
        <w:rPr>
          <w:rFonts w:ascii="黑体" w:eastAsia="黑体" w:hAnsi="黑体"/>
          <w:sz w:val="32"/>
        </w:rPr>
        <w:t>速云商</w:t>
      </w:r>
      <w:proofErr w:type="gramEnd"/>
      <w:r w:rsidRPr="00403FFB">
        <w:rPr>
          <w:rFonts w:ascii="黑体" w:eastAsia="黑体" w:hAnsi="黑体"/>
          <w:sz w:val="32"/>
        </w:rPr>
        <w:t>APP</w:t>
      </w:r>
    </w:p>
    <w:p w:rsidR="00C92EF2" w:rsidRPr="00B36648" w:rsidRDefault="00C92EF2" w:rsidP="00B366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B36648">
        <w:rPr>
          <w:rFonts w:ascii="黑体" w:eastAsia="黑体" w:hAnsi="黑体"/>
          <w:sz w:val="28"/>
          <w:szCs w:val="28"/>
        </w:rPr>
        <w:t>登录与注册</w:t>
      </w:r>
    </w:p>
    <w:p w:rsidR="00C92EF2" w:rsidRDefault="00C92EF2" w:rsidP="00B36648">
      <w:pPr>
        <w:pStyle w:val="a3"/>
        <w:numPr>
          <w:ilvl w:val="0"/>
          <w:numId w:val="3"/>
        </w:numPr>
        <w:spacing w:line="360" w:lineRule="auto"/>
        <w:ind w:firstLineChars="0"/>
      </w:pPr>
      <w:r>
        <w:t>用户可以</w:t>
      </w:r>
      <w:proofErr w:type="gramStart"/>
      <w:r>
        <w:t>选择微信或者</w:t>
      </w:r>
      <w:proofErr w:type="gramEnd"/>
      <w:r>
        <w:t>手机号进行登录与注册</w:t>
      </w:r>
      <w:r>
        <w:rPr>
          <w:rFonts w:hint="eastAsia"/>
        </w:rPr>
        <w:t>，</w:t>
      </w:r>
      <w:r w:rsidR="00544651">
        <w:rPr>
          <w:rFonts w:hint="eastAsia"/>
        </w:rPr>
        <w:t>进入</w:t>
      </w:r>
      <w:r>
        <w:t>后即成为游客</w:t>
      </w:r>
      <w:r>
        <w:rPr>
          <w:rFonts w:hint="eastAsia"/>
        </w:rPr>
        <w:t>。</w:t>
      </w:r>
    </w:p>
    <w:p w:rsidR="00544651" w:rsidRDefault="00544651" w:rsidP="00B36648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t>用户首次进入系统</w:t>
      </w:r>
      <w:r>
        <w:rPr>
          <w:rFonts w:hint="eastAsia"/>
        </w:rPr>
        <w:t>，</w:t>
      </w:r>
      <w:r>
        <w:t>会弹出填写邀请码的弹框</w:t>
      </w:r>
      <w:r>
        <w:rPr>
          <w:rFonts w:hint="eastAsia"/>
        </w:rPr>
        <w:t>，</w:t>
      </w:r>
      <w:r>
        <w:t>也可以跳过</w:t>
      </w:r>
      <w:r>
        <w:rPr>
          <w:rFonts w:hint="eastAsia"/>
        </w:rPr>
        <w:t>。</w:t>
      </w:r>
    </w:p>
    <w:p w:rsidR="00C92EF2" w:rsidRDefault="00C92EF2" w:rsidP="00B36648">
      <w:pPr>
        <w:pStyle w:val="a3"/>
        <w:numPr>
          <w:ilvl w:val="0"/>
          <w:numId w:val="3"/>
        </w:numPr>
        <w:spacing w:line="360" w:lineRule="auto"/>
        <w:ind w:firstLineChars="0"/>
      </w:pPr>
      <w:r>
        <w:t>游客只能查看商品</w:t>
      </w:r>
      <w:r>
        <w:rPr>
          <w:rFonts w:hint="eastAsia"/>
        </w:rPr>
        <w:t>，</w:t>
      </w:r>
      <w:r>
        <w:t>并且看不到价格</w:t>
      </w:r>
      <w:r>
        <w:rPr>
          <w:rFonts w:hint="eastAsia"/>
        </w:rPr>
        <w:t>，</w:t>
      </w:r>
      <w:r>
        <w:t>也不可以转发</w:t>
      </w:r>
      <w:r>
        <w:rPr>
          <w:rFonts w:hint="eastAsia"/>
        </w:rPr>
        <w:t>，</w:t>
      </w:r>
      <w:r>
        <w:t>不可以加入购物车</w:t>
      </w:r>
      <w:r>
        <w:rPr>
          <w:rFonts w:hint="eastAsia"/>
        </w:rPr>
        <w:t>，</w:t>
      </w:r>
      <w:r>
        <w:t>使用客服服务</w:t>
      </w:r>
      <w:r>
        <w:rPr>
          <w:rFonts w:hint="eastAsia"/>
        </w:rPr>
        <w:t>。</w:t>
      </w:r>
    </w:p>
    <w:p w:rsidR="007877AE" w:rsidRPr="008977B8" w:rsidRDefault="00C92EF2" w:rsidP="00FD2172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t>如果游客点击购买</w:t>
      </w:r>
      <w:r>
        <w:rPr>
          <w:rFonts w:hint="eastAsia"/>
        </w:rPr>
        <w:t>、</w:t>
      </w:r>
      <w:r>
        <w:t>加入购物车</w:t>
      </w:r>
      <w:r>
        <w:rPr>
          <w:rFonts w:hint="eastAsia"/>
        </w:rPr>
        <w:t>、</w:t>
      </w:r>
      <w:r>
        <w:t>客服</w:t>
      </w:r>
      <w:r w:rsidR="008977B8">
        <w:t>或其他非查看类操作</w:t>
      </w:r>
      <w:r>
        <w:t>按钮</w:t>
      </w:r>
      <w:r>
        <w:rPr>
          <w:rFonts w:hint="eastAsia"/>
        </w:rPr>
        <w:t>，</w:t>
      </w:r>
      <w:r>
        <w:t>则弹出</w:t>
      </w:r>
      <w:r>
        <w:rPr>
          <w:rFonts w:hint="eastAsia"/>
        </w:rPr>
        <w:t>“绑定微信或手机号”的提示框，如果使用</w:t>
      </w:r>
      <w:proofErr w:type="gramStart"/>
      <w:r>
        <w:rPr>
          <w:rFonts w:hint="eastAsia"/>
        </w:rPr>
        <w:t>微信注册则</w:t>
      </w:r>
      <w:proofErr w:type="gramEnd"/>
      <w:r>
        <w:rPr>
          <w:rFonts w:hint="eastAsia"/>
        </w:rPr>
        <w:t>弹出绑定手机号提醒，如果用手机号注册，则弹出</w:t>
      </w:r>
      <w:proofErr w:type="gramStart"/>
      <w:r>
        <w:rPr>
          <w:rFonts w:hint="eastAsia"/>
        </w:rPr>
        <w:t>绑定微信提醒</w:t>
      </w:r>
      <w:proofErr w:type="gramEnd"/>
      <w:r>
        <w:rPr>
          <w:rFonts w:hint="eastAsia"/>
        </w:rPr>
        <w:t>。</w:t>
      </w:r>
    </w:p>
    <w:p w:rsidR="007877AE" w:rsidRDefault="007877AE" w:rsidP="00FD2172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t>游客</w:t>
      </w:r>
      <w:proofErr w:type="gramStart"/>
      <w:r>
        <w:t>绑定微信与</w:t>
      </w:r>
      <w:proofErr w:type="gramEnd"/>
      <w:r>
        <w:t>手机号后</w:t>
      </w:r>
      <w:r>
        <w:rPr>
          <w:rFonts w:hint="eastAsia"/>
        </w:rPr>
        <w:t>：</w:t>
      </w:r>
    </w:p>
    <w:p w:rsidR="006D43C9" w:rsidRDefault="007877AE" w:rsidP="00B36648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游客可看到</w:t>
      </w:r>
      <w:r w:rsidR="006D43C9">
        <w:rPr>
          <w:rFonts w:hint="eastAsia"/>
        </w:rPr>
        <w:t>指导价</w:t>
      </w:r>
      <w:r w:rsidR="000C3425">
        <w:rPr>
          <w:rFonts w:hint="eastAsia"/>
        </w:rPr>
        <w:t>，直接下单购买</w:t>
      </w:r>
    </w:p>
    <w:p w:rsidR="007877AE" w:rsidRDefault="007877AE" w:rsidP="00B36648">
      <w:pPr>
        <w:pStyle w:val="a3"/>
        <w:numPr>
          <w:ilvl w:val="0"/>
          <w:numId w:val="4"/>
        </w:numPr>
        <w:spacing w:line="360" w:lineRule="auto"/>
        <w:ind w:firstLineChars="0"/>
      </w:pPr>
      <w:r>
        <w:t>客服</w:t>
      </w:r>
    </w:p>
    <w:p w:rsidR="00BF1962" w:rsidRDefault="007877AE" w:rsidP="00FD2172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t>转发图文信息</w:t>
      </w:r>
      <w:bookmarkStart w:id="0" w:name="_GoBack"/>
      <w:bookmarkEnd w:id="0"/>
    </w:p>
    <w:p w:rsidR="00BF1962" w:rsidRDefault="00BF1962" w:rsidP="00B36648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t>代理是由工作人员在后台改变用户的身份</w:t>
      </w:r>
      <w:r>
        <w:rPr>
          <w:rFonts w:hint="eastAsia"/>
        </w:rPr>
        <w:t>。</w:t>
      </w:r>
      <w:r>
        <w:t>代理权限</w:t>
      </w:r>
      <w:r>
        <w:rPr>
          <w:rFonts w:hint="eastAsia"/>
        </w:rPr>
        <w:t>：</w:t>
      </w:r>
    </w:p>
    <w:p w:rsidR="001410AB" w:rsidRDefault="001410AB" w:rsidP="00B36648">
      <w:pPr>
        <w:pStyle w:val="a3"/>
        <w:numPr>
          <w:ilvl w:val="0"/>
          <w:numId w:val="5"/>
        </w:numPr>
        <w:spacing w:line="360" w:lineRule="auto"/>
        <w:ind w:firstLineChars="0"/>
      </w:pPr>
      <w:r>
        <w:t>除了以上的功能</w:t>
      </w:r>
    </w:p>
    <w:p w:rsidR="00BF1962" w:rsidRDefault="00BF1962" w:rsidP="00B36648">
      <w:pPr>
        <w:pStyle w:val="a3"/>
        <w:numPr>
          <w:ilvl w:val="0"/>
          <w:numId w:val="5"/>
        </w:numPr>
        <w:spacing w:line="360" w:lineRule="auto"/>
        <w:ind w:firstLineChars="0"/>
      </w:pPr>
      <w:r>
        <w:t>只有代理才可以看到底价</w:t>
      </w:r>
    </w:p>
    <w:p w:rsidR="00BF1962" w:rsidRDefault="00BF1962" w:rsidP="00B36648">
      <w:pPr>
        <w:pStyle w:val="a3"/>
        <w:numPr>
          <w:ilvl w:val="0"/>
          <w:numId w:val="5"/>
        </w:numPr>
        <w:spacing w:line="360" w:lineRule="auto"/>
        <w:ind w:firstLineChars="0"/>
      </w:pPr>
      <w:r>
        <w:t>代理转发</w:t>
      </w:r>
      <w:r>
        <w:rPr>
          <w:rFonts w:hint="eastAsia"/>
        </w:rPr>
        <w:t>产品</w:t>
      </w:r>
      <w:r>
        <w:t>链接并改价</w:t>
      </w:r>
    </w:p>
    <w:p w:rsidR="007877AE" w:rsidRDefault="007877AE" w:rsidP="00FD2172">
      <w:pPr>
        <w:spacing w:line="360" w:lineRule="auto"/>
      </w:pPr>
    </w:p>
    <w:p w:rsidR="001410AB" w:rsidRPr="00B36648" w:rsidRDefault="00544651" w:rsidP="00B366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B36648">
        <w:rPr>
          <w:rFonts w:ascii="黑体" w:eastAsia="黑体" w:hAnsi="黑体" w:hint="eastAsia"/>
          <w:sz w:val="28"/>
          <w:szCs w:val="28"/>
        </w:rPr>
        <w:t>产品</w:t>
      </w:r>
    </w:p>
    <w:p w:rsidR="00544651" w:rsidRPr="008977B8" w:rsidRDefault="00544651" w:rsidP="00FD2172">
      <w:pPr>
        <w:spacing w:line="360" w:lineRule="auto"/>
        <w:rPr>
          <w:b/>
        </w:rPr>
      </w:pPr>
      <w:r w:rsidRPr="008977B8">
        <w:rPr>
          <w:b/>
        </w:rPr>
        <w:t>产品</w:t>
      </w:r>
      <w:r w:rsidR="008977B8" w:rsidRPr="008977B8">
        <w:rPr>
          <w:rFonts w:hint="eastAsia"/>
          <w:b/>
        </w:rPr>
        <w:t>按照价格形式分</w:t>
      </w:r>
      <w:r w:rsidR="008977B8" w:rsidRPr="008977B8">
        <w:rPr>
          <w:b/>
        </w:rPr>
        <w:t>为</w:t>
      </w:r>
      <w:r w:rsidR="008977B8" w:rsidRPr="008977B8">
        <w:rPr>
          <w:rFonts w:hint="eastAsia"/>
          <w:b/>
        </w:rPr>
        <w:t>四</w:t>
      </w:r>
      <w:r w:rsidR="008977B8" w:rsidRPr="008977B8">
        <w:rPr>
          <w:b/>
        </w:rPr>
        <w:t>类</w:t>
      </w:r>
      <w:r w:rsidR="008977B8" w:rsidRPr="008977B8">
        <w:rPr>
          <w:rFonts w:hint="eastAsia"/>
          <w:b/>
        </w:rPr>
        <w:t>，</w:t>
      </w:r>
      <w:r w:rsidR="008977B8" w:rsidRPr="008977B8">
        <w:rPr>
          <w:rFonts w:hint="eastAsia"/>
          <w:b/>
        </w:rPr>
        <w:t>：</w:t>
      </w:r>
      <w:r w:rsidR="00347B67" w:rsidRPr="008977B8">
        <w:rPr>
          <w:b/>
        </w:rPr>
        <w:t>在后台管理系统设置</w:t>
      </w:r>
      <w:r w:rsidR="00347B67" w:rsidRPr="008977B8">
        <w:rPr>
          <w:rFonts w:hint="eastAsia"/>
          <w:b/>
        </w:rPr>
        <w:t>（价格可视、可购买、定金之类的参数）</w:t>
      </w:r>
      <w:r w:rsidRPr="008977B8">
        <w:rPr>
          <w:rFonts w:hint="eastAsia"/>
          <w:b/>
        </w:rPr>
        <w:t>：</w:t>
      </w:r>
    </w:p>
    <w:p w:rsidR="00544651" w:rsidRDefault="00544651" w:rsidP="00FD217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普通商品</w:t>
      </w:r>
    </w:p>
    <w:p w:rsidR="00544651" w:rsidRDefault="00544651" w:rsidP="00FD2172">
      <w:pPr>
        <w:pStyle w:val="a3"/>
        <w:spacing w:line="360" w:lineRule="auto"/>
        <w:ind w:left="360" w:firstLineChars="0" w:firstLine="0"/>
        <w:rPr>
          <w:rFonts w:hint="eastAsia"/>
        </w:rPr>
      </w:pPr>
      <w:r>
        <w:t>有价格显示</w:t>
      </w:r>
      <w:r>
        <w:rPr>
          <w:rFonts w:hint="eastAsia"/>
        </w:rPr>
        <w:t>，</w:t>
      </w:r>
      <w:r>
        <w:t>普通用户看到的是指导价</w:t>
      </w:r>
      <w:r>
        <w:rPr>
          <w:rFonts w:hint="eastAsia"/>
        </w:rPr>
        <w:t>，</w:t>
      </w:r>
      <w:r>
        <w:t>代理看到了底价与指导价</w:t>
      </w:r>
      <w:r>
        <w:rPr>
          <w:rFonts w:hint="eastAsia"/>
        </w:rPr>
        <w:t>，</w:t>
      </w:r>
      <w:r>
        <w:t>两者都可直接购买</w:t>
      </w:r>
      <w:r w:rsidR="00811B4B">
        <w:rPr>
          <w:rFonts w:hint="eastAsia"/>
        </w:rPr>
        <w:t>。</w:t>
      </w:r>
    </w:p>
    <w:p w:rsidR="00544651" w:rsidRDefault="00544651" w:rsidP="00FD2172">
      <w:pPr>
        <w:pStyle w:val="a3"/>
        <w:numPr>
          <w:ilvl w:val="0"/>
          <w:numId w:val="1"/>
        </w:numPr>
        <w:spacing w:line="360" w:lineRule="auto"/>
        <w:ind w:firstLineChars="0"/>
      </w:pPr>
      <w:r>
        <w:t>定金商品</w:t>
      </w:r>
    </w:p>
    <w:p w:rsidR="00811B4B" w:rsidRDefault="00811B4B" w:rsidP="00FD2172">
      <w:pPr>
        <w:pStyle w:val="a3"/>
        <w:spacing w:line="360" w:lineRule="auto"/>
        <w:ind w:left="360" w:firstLineChars="0" w:firstLine="0"/>
        <w:rPr>
          <w:rFonts w:hint="eastAsia"/>
        </w:rPr>
      </w:pPr>
      <w:r>
        <w:t>定金商品是客户下定金</w:t>
      </w:r>
      <w:r>
        <w:rPr>
          <w:rFonts w:hint="eastAsia"/>
        </w:rPr>
        <w:t>，</w:t>
      </w:r>
      <w:r>
        <w:t>选择来场地进行看货物</w:t>
      </w:r>
      <w:r>
        <w:rPr>
          <w:rFonts w:hint="eastAsia"/>
        </w:rPr>
        <w:t>。两者都可以下定。</w:t>
      </w:r>
    </w:p>
    <w:p w:rsidR="00544651" w:rsidRDefault="00544651" w:rsidP="00FD2172">
      <w:pPr>
        <w:pStyle w:val="a3"/>
        <w:numPr>
          <w:ilvl w:val="0"/>
          <w:numId w:val="1"/>
        </w:numPr>
        <w:spacing w:line="360" w:lineRule="auto"/>
        <w:ind w:firstLineChars="0"/>
      </w:pPr>
      <w:proofErr w:type="gramStart"/>
      <w:r>
        <w:t>不</w:t>
      </w:r>
      <w:proofErr w:type="gramEnd"/>
      <w:r>
        <w:t>明价商品</w:t>
      </w:r>
    </w:p>
    <w:p w:rsidR="00811B4B" w:rsidRDefault="00977545" w:rsidP="00FD2172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价格</w:t>
      </w:r>
      <w:r>
        <w:t>不显示</w:t>
      </w:r>
      <w:r w:rsidR="00811B4B">
        <w:rPr>
          <w:rFonts w:hint="eastAsia"/>
        </w:rPr>
        <w:t>，</w:t>
      </w:r>
      <w:r>
        <w:rPr>
          <w:rFonts w:hint="eastAsia"/>
        </w:rPr>
        <w:t>只显示详情，不可在线上交易。</w:t>
      </w:r>
    </w:p>
    <w:p w:rsidR="00977545" w:rsidRDefault="00977545" w:rsidP="00FD2172">
      <w:pPr>
        <w:pStyle w:val="a3"/>
        <w:numPr>
          <w:ilvl w:val="0"/>
          <w:numId w:val="1"/>
        </w:numPr>
        <w:spacing w:line="360" w:lineRule="auto"/>
        <w:ind w:firstLineChars="0"/>
      </w:pPr>
      <w:proofErr w:type="gramStart"/>
      <w:r>
        <w:rPr>
          <w:rFonts w:hint="eastAsia"/>
        </w:rPr>
        <w:t>不</w:t>
      </w:r>
      <w:proofErr w:type="gramEnd"/>
      <w:r w:rsidR="00347B67">
        <w:rPr>
          <w:rFonts w:hint="eastAsia"/>
        </w:rPr>
        <w:t>在线上</w:t>
      </w:r>
      <w:r>
        <w:rPr>
          <w:rFonts w:hint="eastAsia"/>
        </w:rPr>
        <w:t>商品</w:t>
      </w:r>
    </w:p>
    <w:p w:rsidR="00977545" w:rsidRDefault="00977545" w:rsidP="00FD2172">
      <w:pPr>
        <w:pStyle w:val="a3"/>
        <w:spacing w:line="360" w:lineRule="auto"/>
        <w:ind w:left="360" w:firstLineChars="0" w:firstLine="0"/>
      </w:pPr>
      <w:r>
        <w:t>价格显示</w:t>
      </w:r>
      <w:r>
        <w:rPr>
          <w:rFonts w:hint="eastAsia"/>
        </w:rPr>
        <w:t>，</w:t>
      </w:r>
      <w:r>
        <w:t>但是不可在线上交易的产品</w:t>
      </w:r>
      <w:r w:rsidR="00347B67">
        <w:rPr>
          <w:rFonts w:hint="eastAsia"/>
        </w:rPr>
        <w:t>。</w:t>
      </w:r>
    </w:p>
    <w:p w:rsidR="00347B67" w:rsidRPr="008977B8" w:rsidRDefault="008977B8" w:rsidP="00FD2172">
      <w:pPr>
        <w:spacing w:line="360" w:lineRule="auto"/>
        <w:rPr>
          <w:b/>
        </w:rPr>
      </w:pPr>
      <w:r w:rsidRPr="008977B8">
        <w:rPr>
          <w:b/>
        </w:rPr>
        <w:t>按照普通分类</w:t>
      </w:r>
      <w:r w:rsidRPr="008977B8">
        <w:rPr>
          <w:rFonts w:hint="eastAsia"/>
          <w:b/>
        </w:rPr>
        <w:t>，一级</w:t>
      </w:r>
      <w:r w:rsidRPr="008977B8">
        <w:rPr>
          <w:b/>
        </w:rPr>
        <w:t>分为动产与不动产</w:t>
      </w:r>
      <w:r w:rsidRPr="008977B8">
        <w:rPr>
          <w:rFonts w:hint="eastAsia"/>
          <w:b/>
        </w:rPr>
        <w:t>，</w:t>
      </w:r>
      <w:r w:rsidRPr="008977B8">
        <w:rPr>
          <w:b/>
        </w:rPr>
        <w:t>一级下面有二级分类</w:t>
      </w:r>
      <w:r w:rsidRPr="008977B8">
        <w:rPr>
          <w:rFonts w:hint="eastAsia"/>
          <w:b/>
        </w:rPr>
        <w:t>。</w:t>
      </w:r>
    </w:p>
    <w:p w:rsidR="00347B67" w:rsidRPr="00B36648" w:rsidRDefault="00347B67" w:rsidP="00B3664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B36648">
        <w:rPr>
          <w:rFonts w:ascii="黑体" w:eastAsia="黑体" w:hAnsi="黑体"/>
          <w:sz w:val="28"/>
          <w:szCs w:val="28"/>
        </w:rPr>
        <w:lastRenderedPageBreak/>
        <w:t>订单状态</w:t>
      </w:r>
    </w:p>
    <w:p w:rsidR="00347B67" w:rsidRDefault="00290908" w:rsidP="00FD2172">
      <w:pPr>
        <w:spacing w:line="360" w:lineRule="auto"/>
      </w:pPr>
      <w:r>
        <w:rPr>
          <w:noProof/>
        </w:rPr>
        <w:drawing>
          <wp:inline distT="0" distB="0" distL="0" distR="0" wp14:anchorId="5CFF720B" wp14:editId="43E53BCC">
            <wp:extent cx="3943553" cy="30545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08" w:rsidRDefault="00290908" w:rsidP="00FD2172">
      <w:pPr>
        <w:spacing w:line="360" w:lineRule="auto"/>
      </w:pPr>
    </w:p>
    <w:p w:rsidR="00290908" w:rsidRDefault="00290908" w:rsidP="00347B67">
      <w:pPr>
        <w:rPr>
          <w:rFonts w:hint="eastAsia"/>
        </w:rPr>
      </w:pPr>
      <w:r>
        <w:rPr>
          <w:noProof/>
        </w:rPr>
        <w:drawing>
          <wp:inline distT="0" distB="0" distL="0" distR="0" wp14:anchorId="367FC2D8" wp14:editId="59081443">
            <wp:extent cx="3937202" cy="221626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30773"/>
    <w:multiLevelType w:val="hybridMultilevel"/>
    <w:tmpl w:val="D65AB240"/>
    <w:lvl w:ilvl="0" w:tplc="1E1691F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670589"/>
    <w:multiLevelType w:val="hybridMultilevel"/>
    <w:tmpl w:val="EF9CF0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0807CB"/>
    <w:multiLevelType w:val="hybridMultilevel"/>
    <w:tmpl w:val="109A52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DA5E27"/>
    <w:multiLevelType w:val="hybridMultilevel"/>
    <w:tmpl w:val="7D5A8B9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AD15E8"/>
    <w:multiLevelType w:val="hybridMultilevel"/>
    <w:tmpl w:val="518248DC"/>
    <w:lvl w:ilvl="0" w:tplc="74765E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F2"/>
    <w:rsid w:val="000C3425"/>
    <w:rsid w:val="001410AB"/>
    <w:rsid w:val="00290908"/>
    <w:rsid w:val="00347B67"/>
    <w:rsid w:val="00403FFB"/>
    <w:rsid w:val="00444E3C"/>
    <w:rsid w:val="00494F50"/>
    <w:rsid w:val="00544651"/>
    <w:rsid w:val="006D43C9"/>
    <w:rsid w:val="0070364F"/>
    <w:rsid w:val="0073794D"/>
    <w:rsid w:val="007471EA"/>
    <w:rsid w:val="00754389"/>
    <w:rsid w:val="007877AE"/>
    <w:rsid w:val="00811B4B"/>
    <w:rsid w:val="008977B8"/>
    <w:rsid w:val="00977545"/>
    <w:rsid w:val="00B1543B"/>
    <w:rsid w:val="00B36648"/>
    <w:rsid w:val="00BF1962"/>
    <w:rsid w:val="00C32003"/>
    <w:rsid w:val="00C92EF2"/>
    <w:rsid w:val="00FD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EE0DE-74EC-433C-B415-09B49F40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6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xu</dc:creator>
  <cp:keywords/>
  <dc:description/>
  <cp:lastModifiedBy>Mickey xu</cp:lastModifiedBy>
  <cp:revision>24</cp:revision>
  <dcterms:created xsi:type="dcterms:W3CDTF">2018-02-05T10:10:00Z</dcterms:created>
  <dcterms:modified xsi:type="dcterms:W3CDTF">2018-02-05T11:26:00Z</dcterms:modified>
</cp:coreProperties>
</file>