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br/>
        <w:t>Here’s a list of art</w:t>
      </w:r>
      <w:r w:rsidR="00EB542F">
        <w:rPr>
          <w:rFonts w:ascii="Calibri" w:hAnsi="Calibri"/>
          <w:color w:val="1F497D"/>
          <w:sz w:val="22"/>
          <w:szCs w:val="22"/>
        </w:rPr>
        <w:t xml:space="preserve">icles/blogs that have cited the short interest </w:t>
      </w:r>
      <w:r>
        <w:rPr>
          <w:rFonts w:ascii="Calibri" w:hAnsi="Calibri"/>
          <w:color w:val="1F497D"/>
          <w:sz w:val="22"/>
          <w:szCs w:val="22"/>
        </w:rPr>
        <w:t>paper recently: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Source: Bloomberg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By: Sam </w:t>
      </w:r>
      <w:proofErr w:type="spellStart"/>
      <w:r>
        <w:rPr>
          <w:rFonts w:ascii="Calibri" w:hAnsi="Calibri"/>
          <w:color w:val="1F497D"/>
          <w:sz w:val="22"/>
          <w:szCs w:val="22"/>
        </w:rPr>
        <w:t>Mamudi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1F497D"/>
          <w:sz w:val="22"/>
          <w:szCs w:val="22"/>
        </w:rPr>
        <w:t>Saijel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Kishan</w:t>
      </w:r>
      <w:proofErr w:type="spellEnd"/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Title: The Crucial Piece of Information That Big Traders Get Before Everyone Else</w:t>
      </w:r>
    </w:p>
    <w:p w:rsidR="009C2D6E" w:rsidRDefault="00D8060F" w:rsidP="009C2D6E">
      <w:hyperlink r:id="rId4" w:history="1">
        <w:r w:rsidR="009C2D6E">
          <w:rPr>
            <w:rStyle w:val="Hyperlink"/>
          </w:rPr>
          <w:t>http://www.bloomberg.com/news/articles/2015-05-10/the-short-seller-edge-that-hedge-funds-get-from-crucial-time-lag</w:t>
        </w:r>
      </w:hyperlink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</w:p>
    <w:p w:rsidR="007E480A" w:rsidRDefault="007E480A" w:rsidP="007E480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Washington Post: </w:t>
      </w:r>
      <w:hyperlink r:id="rId5" w:history="1">
        <w:r>
          <w:rPr>
            <w:rStyle w:val="Hyperlink"/>
            <w:rFonts w:ascii="Calibri" w:hAnsi="Calibri"/>
            <w:sz w:val="21"/>
            <w:szCs w:val="21"/>
          </w:rPr>
          <w:t>http://washpost.bloomberg.com/Story?docId=1376-NL2BBU6KLVSA01-6DS1589MP2673RE8Q898H39N7E</w:t>
        </w:r>
      </w:hyperlink>
    </w:p>
    <w:p w:rsidR="007E480A" w:rsidRDefault="007E480A" w:rsidP="007E480A">
      <w:pPr>
        <w:rPr>
          <w:rFonts w:ascii="Calibri" w:hAnsi="Calibri"/>
          <w:color w:val="000000"/>
          <w:sz w:val="21"/>
          <w:szCs w:val="21"/>
        </w:rPr>
      </w:pPr>
    </w:p>
    <w:p w:rsidR="007E480A" w:rsidRDefault="007E480A" w:rsidP="007E480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Globe &amp; Mail (Toronto): </w:t>
      </w:r>
      <w:hyperlink r:id="rId6" w:history="1">
        <w:r>
          <w:rPr>
            <w:rStyle w:val="Hyperlink"/>
            <w:rFonts w:ascii="Calibri" w:hAnsi="Calibri"/>
            <w:sz w:val="21"/>
            <w:szCs w:val="21"/>
          </w:rPr>
          <w:t>http://www.theglobeandmail.com/globe-investor/investment-ideas/hedge-funds-get-early-peek-at-short-sellers/article24377381/</w:t>
        </w:r>
      </w:hyperlink>
    </w:p>
    <w:p w:rsidR="007E480A" w:rsidRDefault="007E480A" w:rsidP="009C2D6E">
      <w:pPr>
        <w:rPr>
          <w:rFonts w:ascii="Calibri" w:hAnsi="Calibri"/>
          <w:color w:val="1F497D"/>
          <w:sz w:val="22"/>
          <w:szCs w:val="22"/>
        </w:rPr>
      </w:pP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Source: </w:t>
      </w:r>
      <w:proofErr w:type="spellStart"/>
      <w:r>
        <w:rPr>
          <w:rFonts w:ascii="Calibri" w:hAnsi="Calibri"/>
          <w:color w:val="1F497D"/>
          <w:sz w:val="22"/>
          <w:szCs w:val="22"/>
        </w:rPr>
        <w:t>MarketWatch</w:t>
      </w:r>
      <w:proofErr w:type="spellEnd"/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Title: New stock market indicator shows 2015 will be profitable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By: Mark Hulbert</w:t>
      </w:r>
    </w:p>
    <w:p w:rsidR="009C2D6E" w:rsidRDefault="00D8060F" w:rsidP="009C2D6E">
      <w:pPr>
        <w:rPr>
          <w:rFonts w:ascii="Calibri" w:hAnsi="Calibri"/>
          <w:color w:val="1F497D"/>
          <w:sz w:val="22"/>
          <w:szCs w:val="22"/>
        </w:rPr>
      </w:pPr>
      <w:hyperlink r:id="rId7" w:history="1">
        <w:r w:rsidR="009C2D6E">
          <w:rPr>
            <w:rStyle w:val="Hyperlink"/>
            <w:rFonts w:ascii="Calibri" w:hAnsi="Calibri"/>
            <w:sz w:val="22"/>
            <w:szCs w:val="22"/>
          </w:rPr>
          <w:t>http://www.marketwatch.com/story/new-stock-market-indicator-shows-2015-will-be-profitable-2015-02-06</w:t>
        </w:r>
      </w:hyperlink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Source: </w:t>
      </w:r>
      <w:proofErr w:type="spellStart"/>
      <w:r>
        <w:rPr>
          <w:rFonts w:ascii="Calibri" w:hAnsi="Calibri"/>
          <w:color w:val="1F497D"/>
          <w:sz w:val="22"/>
          <w:szCs w:val="22"/>
        </w:rPr>
        <w:t>AlphaArchitect</w:t>
      </w:r>
      <w:proofErr w:type="spellEnd"/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Title: Can you Predict Stock Market Returns with Short Interest?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By: Wesley R. Gray</w:t>
      </w:r>
    </w:p>
    <w:p w:rsidR="009C2D6E" w:rsidRDefault="00D8060F" w:rsidP="009C2D6E">
      <w:pPr>
        <w:rPr>
          <w:rFonts w:ascii="Calibri" w:hAnsi="Calibri"/>
          <w:color w:val="1F497D"/>
          <w:sz w:val="22"/>
          <w:szCs w:val="22"/>
        </w:rPr>
      </w:pPr>
      <w:hyperlink r:id="rId8" w:history="1">
        <w:r w:rsidR="009C2D6E">
          <w:rPr>
            <w:rStyle w:val="Hyperlink"/>
            <w:rFonts w:ascii="Calibri" w:hAnsi="Calibri"/>
            <w:sz w:val="22"/>
            <w:szCs w:val="22"/>
          </w:rPr>
          <w:t>http://blog.alphaarchitect.com/2015/02/23/can-you-predict-stock-market-returns-with-short-interest/</w:t>
        </w:r>
      </w:hyperlink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Source: Seeking Alpha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Title: High Short Interest Stocks A Good Bet?</w:t>
      </w:r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By: Raman </w:t>
      </w:r>
      <w:proofErr w:type="spellStart"/>
      <w:r>
        <w:rPr>
          <w:rFonts w:ascii="Calibri" w:hAnsi="Calibri"/>
          <w:color w:val="1F497D"/>
          <w:sz w:val="22"/>
          <w:szCs w:val="22"/>
        </w:rPr>
        <w:t>Bhalla</w:t>
      </w:r>
      <w:proofErr w:type="spellEnd"/>
    </w:p>
    <w:p w:rsidR="009C2D6E" w:rsidRDefault="00D8060F" w:rsidP="009C2D6E">
      <w:pPr>
        <w:rPr>
          <w:rFonts w:ascii="Calibri" w:hAnsi="Calibri"/>
          <w:color w:val="1F497D"/>
          <w:sz w:val="22"/>
          <w:szCs w:val="22"/>
        </w:rPr>
      </w:pPr>
      <w:hyperlink r:id="rId9" w:history="1">
        <w:r w:rsidR="009C2D6E">
          <w:rPr>
            <w:rStyle w:val="Hyperlink"/>
            <w:rFonts w:ascii="Calibri" w:hAnsi="Calibri"/>
            <w:sz w:val="22"/>
            <w:szCs w:val="22"/>
          </w:rPr>
          <w:t>http://seekingalpha.com/article/2953466-high-short-interest-stocks-a-good-bet</w:t>
        </w:r>
      </w:hyperlink>
    </w:p>
    <w:p w:rsidR="009C2D6E" w:rsidRDefault="009C2D6E" w:rsidP="009C2D6E">
      <w:pPr>
        <w:rPr>
          <w:rFonts w:ascii="Calibri" w:hAnsi="Calibri"/>
          <w:color w:val="1F497D"/>
          <w:sz w:val="22"/>
          <w:szCs w:val="22"/>
        </w:rPr>
      </w:pPr>
    </w:p>
    <w:p w:rsidR="00D8060F" w:rsidRDefault="00D8060F" w:rsidP="00D8060F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>
        <w:rPr>
          <w:rFonts w:ascii="Calibri" w:hAnsi="Calibri"/>
          <w:color w:val="1F497D"/>
          <w:sz w:val="22"/>
          <w:szCs w:val="22"/>
        </w:rPr>
        <w:t>he Dallas News</w:t>
      </w: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>:</w:t>
      </w:r>
    </w:p>
    <w:p w:rsidR="00D8060F" w:rsidRDefault="00D8060F" w:rsidP="00D8060F">
      <w:pPr>
        <w:rPr>
          <w:rFonts w:ascii="Calibri" w:hAnsi="Calibri"/>
          <w:color w:val="1F497D"/>
          <w:sz w:val="22"/>
          <w:szCs w:val="22"/>
        </w:rPr>
      </w:pPr>
    </w:p>
    <w:p w:rsidR="00D8060F" w:rsidRDefault="00D8060F" w:rsidP="00D8060F">
      <w:pPr>
        <w:rPr>
          <w:rFonts w:ascii="Calibri" w:hAnsi="Calibri"/>
          <w:color w:val="000000"/>
          <w:sz w:val="21"/>
          <w:szCs w:val="21"/>
        </w:rPr>
      </w:pPr>
      <w:hyperlink r:id="rId10" w:history="1">
        <w:r>
          <w:rPr>
            <w:rStyle w:val="Hyperlink"/>
            <w:rFonts w:ascii="Calibri" w:hAnsi="Calibri"/>
            <w:sz w:val="21"/>
            <w:szCs w:val="21"/>
          </w:rPr>
          <w:t>http://www.dallasnews.com/business/columnists/will-deener/20150517-uncovering-a-hidden-indicator-of-stock-market-direction.ece</w:t>
        </w:r>
      </w:hyperlink>
    </w:p>
    <w:p w:rsidR="00D8060F" w:rsidRDefault="00D8060F" w:rsidP="009C2D6E">
      <w:pPr>
        <w:rPr>
          <w:rFonts w:ascii="Calibri" w:hAnsi="Calibri"/>
          <w:color w:val="1F497D"/>
          <w:sz w:val="22"/>
          <w:szCs w:val="22"/>
        </w:rPr>
      </w:pPr>
    </w:p>
    <w:p w:rsidR="00256B09" w:rsidRDefault="00256B09"/>
    <w:sectPr w:rsidR="0025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E"/>
    <w:rsid w:val="00192035"/>
    <w:rsid w:val="00206B95"/>
    <w:rsid w:val="00256B09"/>
    <w:rsid w:val="007E480A"/>
    <w:rsid w:val="009C2D6E"/>
    <w:rsid w:val="00D8060F"/>
    <w:rsid w:val="00E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FE2F8-5643-4585-9939-DC3B923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6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alphaarchitect.com/2015/02/23/can-you-predict-stock-market-returns-with-short-inter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ketwatch.com/story/new-stock-market-indicator-shows-2015-will-be-profitable-2015-02-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lobeandmail.com/globe-investor/investment-ideas/hedge-funds-get-early-peek-at-short-sellers/article2437738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ashpost.bloomberg.com/Story?docId=1376-NL2BBU6KLVSA01-6DS1589MP2673RE8Q898H39N7E" TargetMode="External"/><Relationship Id="rId10" Type="http://schemas.openxmlformats.org/officeDocument/2006/relationships/hyperlink" Target="http://www.dallasnews.com/business/columnists/will-deener/20150517-uncovering-a-hidden-indicator-of-stock-market-direction.ece" TargetMode="External"/><Relationship Id="rId4" Type="http://schemas.openxmlformats.org/officeDocument/2006/relationships/hyperlink" Target="http://www.bloomberg.com/news/articles/2015-05-10/the-short-seller-edge-that-hedge-funds-get-from-crucial-time-lag" TargetMode="External"/><Relationship Id="rId9" Type="http://schemas.openxmlformats.org/officeDocument/2006/relationships/hyperlink" Target="http://seekingalpha.com/article/2953466-high-short-interest-stocks-a-good-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Guofu</dc:creator>
  <cp:keywords/>
  <dc:description/>
  <cp:lastModifiedBy>Zhou, Guofu</cp:lastModifiedBy>
  <cp:revision>4</cp:revision>
  <dcterms:created xsi:type="dcterms:W3CDTF">2015-05-11T18:57:00Z</dcterms:created>
  <dcterms:modified xsi:type="dcterms:W3CDTF">2015-05-19T13:34:00Z</dcterms:modified>
</cp:coreProperties>
</file>