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A57" w:rsidRDefault="0088569F">
      <w:r>
        <w:fldChar w:fldCharType="begin"/>
      </w:r>
      <w:r>
        <w:instrText xml:space="preserve"> HYPERLINK "</w:instrText>
      </w:r>
      <w:r w:rsidRPr="0088569F">
        <w:instrText>http://blog.csdn.net/qq_24046745/article/details/52816584</w:instrText>
      </w:r>
      <w:r>
        <w:instrText xml:space="preserve">" </w:instrText>
      </w:r>
      <w:r>
        <w:fldChar w:fldCharType="separate"/>
      </w:r>
      <w:r w:rsidRPr="00D24B25">
        <w:rPr>
          <w:rStyle w:val="a3"/>
        </w:rPr>
        <w:t>http://blog.csdn.net/qq_24046745/article/details/52816584</w:t>
      </w:r>
      <w:r>
        <w:fldChar w:fldCharType="end"/>
      </w:r>
    </w:p>
    <w:p w:rsidR="0088569F" w:rsidRDefault="0088569F"/>
    <w:p w:rsidR="00D55EAE" w:rsidRDefault="00D55EAE" w:rsidP="00D55EAE">
      <w:pPr>
        <w:pStyle w:val="2"/>
        <w:spacing w:before="192" w:beforeAutospacing="0" w:after="192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加载xml文件</w:t>
      </w:r>
    </w:p>
    <w:p w:rsidR="00D55EAE" w:rsidRDefault="00D55EAE" w:rsidP="00D55EAE">
      <w:pPr>
        <w:rPr>
          <w:rFonts w:ascii="宋体" w:eastAsia="宋体" w:hAnsi="宋体" w:hint="eastAsia"/>
          <w:color w:val="454545"/>
          <w:sz w:val="24"/>
          <w:szCs w:val="24"/>
        </w:rPr>
      </w:pPr>
      <w:r>
        <w:rPr>
          <w:color w:val="454545"/>
        </w:rPr>
        <w:t>在</w:t>
      </w:r>
      <w:r>
        <w:rPr>
          <w:color w:val="454545"/>
        </w:rPr>
        <w:t>ApplicationContext.xml</w:t>
      </w:r>
      <w:r>
        <w:rPr>
          <w:color w:val="454545"/>
        </w:rPr>
        <w:t>文件里面添加</w:t>
      </w:r>
    </w:p>
    <w:p w:rsidR="00D55EAE" w:rsidRDefault="00D55EAE" w:rsidP="00D55EAE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D55EAE" w:rsidRDefault="00D55EAE" w:rsidP="00D55E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xmlns:task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"http://www.springframework.org/schema/task"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rPr>
          <w:rFonts w:ascii="宋体" w:hAnsi="宋体" w:cs="宋体"/>
          <w:color w:val="454545"/>
          <w:sz w:val="24"/>
          <w:szCs w:val="24"/>
        </w:rPr>
      </w:pPr>
      <w:proofErr w:type="spellStart"/>
      <w:r>
        <w:rPr>
          <w:color w:val="454545"/>
        </w:rPr>
        <w:t>xmlns</w:t>
      </w:r>
      <w:proofErr w:type="spellEnd"/>
      <w:r>
        <w:rPr>
          <w:color w:val="454545"/>
        </w:rPr>
        <w:t>文件并且</w:t>
      </w:r>
      <w:proofErr w:type="spellStart"/>
      <w:r>
        <w:rPr>
          <w:color w:val="454545"/>
        </w:rPr>
        <w:t>xsi:schemaLocation</w:t>
      </w:r>
      <w:proofErr w:type="spellEnd"/>
      <w:r>
        <w:rPr>
          <w:color w:val="454545"/>
        </w:rPr>
        <w:t>中添加</w:t>
      </w:r>
    </w:p>
    <w:p w:rsidR="00D55EAE" w:rsidRDefault="00D55EAE" w:rsidP="00D55EAE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D55EAE" w:rsidRDefault="00D55EAE" w:rsidP="00D55EA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//www.springframework.org/schema/task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D55EAE" w:rsidRDefault="00D55EAE" w:rsidP="00D55EA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//www.springframework.org/schema/task/spring-task.xsd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rPr>
          <w:rFonts w:ascii="宋体" w:hAnsi="宋体" w:cs="宋体"/>
          <w:color w:val="454545"/>
          <w:sz w:val="24"/>
          <w:szCs w:val="24"/>
        </w:rPr>
      </w:pPr>
      <w:r>
        <w:rPr>
          <w:color w:val="454545"/>
        </w:rPr>
        <w:br/>
      </w:r>
      <w:r>
        <w:rPr>
          <w:color w:val="454545"/>
        </w:rPr>
        <w:br/>
      </w:r>
      <w:r>
        <w:rPr>
          <w:color w:val="454545"/>
        </w:rPr>
        <w:br/>
      </w:r>
    </w:p>
    <w:p w:rsidR="00D55EAE" w:rsidRDefault="00D55EAE" w:rsidP="00D55EAE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0" w:name="t1"/>
      <w:bookmarkEnd w:id="0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在spring中配置Executor</w:t>
      </w:r>
    </w:p>
    <w:p w:rsidR="00D55EAE" w:rsidRDefault="00D55EAE" w:rsidP="00D55EAE">
      <w:pPr>
        <w:rPr>
          <w:rFonts w:ascii="宋体" w:eastAsia="宋体" w:hAnsi="宋体" w:hint="eastAsia"/>
          <w:color w:val="454545"/>
          <w:sz w:val="24"/>
          <w:szCs w:val="24"/>
        </w:rPr>
      </w:pPr>
      <w:r>
        <w:rPr>
          <w:color w:val="454545"/>
        </w:rPr>
        <w:lastRenderedPageBreak/>
        <w:t>在</w:t>
      </w:r>
      <w:r>
        <w:rPr>
          <w:color w:val="454545"/>
        </w:rPr>
        <w:t>ApplicationContext.xml</w:t>
      </w:r>
      <w:r>
        <w:rPr>
          <w:color w:val="454545"/>
        </w:rPr>
        <w:t>文件里面添加</w:t>
      </w:r>
    </w:p>
    <w:p w:rsidR="00D55EAE" w:rsidRDefault="00D55EAE" w:rsidP="00D55EAE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"taskExecutor"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"org.springframework.scheduling.concurrent.ThreadPoolTaskExecutor"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&lt;!--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核心线程数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     </w:t>
      </w:r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"corePoolSize"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"${task.core_pool_size}"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&lt;!--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最大线程数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  </w:t>
      </w:r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"${task.max_pool_size}"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&lt;!--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队列最大长度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</w:t>
      </w:r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"queueCapacity"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"${task.queue_capacity}"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&lt;!--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线程池维护线程所允许的空闲时间，默认为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60s --&gt;  </w:t>
      </w:r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"keepAliveSeconds"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"${task.keep_alive_seconds}"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&lt;/bean&gt;  </w:t>
      </w:r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&lt;!--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注解式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</w:t>
      </w:r>
    </w:p>
    <w:p w:rsidR="00D55EAE" w:rsidRDefault="00D55EAE" w:rsidP="00D55EA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task:annotation-driven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D55EAE" w:rsidRDefault="00D55EAE" w:rsidP="00D55EAE">
      <w:pPr>
        <w:rPr>
          <w:rFonts w:ascii="宋体" w:hAnsi="宋体" w:cs="宋体"/>
          <w:color w:val="454545"/>
          <w:sz w:val="24"/>
          <w:szCs w:val="24"/>
        </w:rPr>
      </w:pPr>
      <w:r>
        <w:rPr>
          <w:color w:val="454545"/>
        </w:rPr>
        <w:t>在</w:t>
      </w:r>
      <w:proofErr w:type="spellStart"/>
      <w:r>
        <w:rPr>
          <w:color w:val="454545"/>
        </w:rPr>
        <w:t>dbconfig.properties</w:t>
      </w:r>
      <w:proofErr w:type="spellEnd"/>
      <w:r>
        <w:rPr>
          <w:color w:val="454545"/>
        </w:rPr>
        <w:t>添加</w:t>
      </w:r>
    </w:p>
    <w:p w:rsidR="00D55EAE" w:rsidRDefault="00D55EAE" w:rsidP="00D55EAE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D55EAE" w:rsidRDefault="00D55EAE" w:rsidP="00D55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maxOpenPreparedStatements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removeAbandoned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removeAbandonedTimeout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logAbandoned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rPr>
          <w:rFonts w:ascii="宋体" w:hAnsi="宋体" w:cs="宋体"/>
          <w:color w:val="454545"/>
          <w:sz w:val="24"/>
          <w:szCs w:val="24"/>
        </w:rPr>
      </w:pPr>
      <w:r>
        <w:rPr>
          <w:color w:val="454545"/>
        </w:rPr>
        <w:t>这是分别对线程池做配置</w:t>
      </w:r>
    </w:p>
    <w:p w:rsidR="00D55EAE" w:rsidRDefault="00D55EAE" w:rsidP="00D55EAE">
      <w:pPr>
        <w:rPr>
          <w:color w:val="454545"/>
        </w:rPr>
      </w:pPr>
    </w:p>
    <w:p w:rsidR="00D55EAE" w:rsidRDefault="00D55EAE" w:rsidP="00D55EAE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1" w:name="t2"/>
      <w:bookmarkEnd w:id="1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lastRenderedPageBreak/>
        <w:t>添加依赖注入</w:t>
      </w:r>
    </w:p>
    <w:p w:rsidR="00D55EAE" w:rsidRDefault="00D55EAE" w:rsidP="00D55EAE">
      <w:pPr>
        <w:rPr>
          <w:rFonts w:ascii="宋体" w:eastAsia="宋体" w:hAnsi="宋体" w:hint="eastAsia"/>
          <w:color w:val="454545"/>
          <w:sz w:val="24"/>
          <w:szCs w:val="24"/>
        </w:rPr>
      </w:pPr>
      <w:r>
        <w:rPr>
          <w:color w:val="454545"/>
        </w:rPr>
        <w:t>在所需要的</w:t>
      </w:r>
      <w:r>
        <w:rPr>
          <w:color w:val="454545"/>
        </w:rPr>
        <w:t>service</w:t>
      </w:r>
      <w:r>
        <w:rPr>
          <w:color w:val="454545"/>
        </w:rPr>
        <w:t>或者</w:t>
      </w:r>
      <w:r>
        <w:rPr>
          <w:color w:val="454545"/>
        </w:rPr>
        <w:t>controller</w:t>
      </w:r>
      <w:r>
        <w:rPr>
          <w:color w:val="454545"/>
        </w:rPr>
        <w:t>类里面添加</w:t>
      </w:r>
    </w:p>
    <w:p w:rsidR="00D55EAE" w:rsidRDefault="00D55EAE" w:rsidP="00D55EAE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D55EAE" w:rsidRDefault="00D55EAE" w:rsidP="00D55E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taskExecutor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55EAE" w:rsidRDefault="00D55EAE" w:rsidP="00D55E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TaskExecutor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taskExecutor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55EAE" w:rsidRDefault="00D55EAE" w:rsidP="00D55EAE">
      <w:pPr>
        <w:rPr>
          <w:rFonts w:ascii="宋体" w:hAnsi="宋体" w:cs="宋体"/>
          <w:color w:val="454545"/>
          <w:sz w:val="24"/>
          <w:szCs w:val="24"/>
        </w:rPr>
      </w:pPr>
    </w:p>
    <w:p w:rsidR="00D55EAE" w:rsidRDefault="00D55EAE" w:rsidP="00D55EAE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2" w:name="t3"/>
      <w:bookmarkEnd w:id="2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使用线程池进行并发操作</w:t>
      </w:r>
    </w:p>
    <w:p w:rsidR="00D55EAE" w:rsidRDefault="00D55EAE" w:rsidP="00D55EAE">
      <w:pPr>
        <w:rPr>
          <w:rFonts w:ascii="宋体" w:eastAsia="宋体" w:hAnsi="宋体" w:hint="eastAsia"/>
          <w:color w:val="454545"/>
          <w:sz w:val="24"/>
          <w:szCs w:val="24"/>
        </w:rPr>
      </w:pPr>
      <w:r>
        <w:rPr>
          <w:color w:val="454545"/>
        </w:rPr>
        <w:t>代码如下</w:t>
      </w:r>
    </w:p>
    <w:p w:rsidR="00D55EAE" w:rsidRDefault="00D55EAE" w:rsidP="00D55EAE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taskExecutor.execute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Runnable() {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method stub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white-space:pre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                 &lt;/span&gt;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要进行的并发操作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catch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D55EAE" w:rsidRDefault="00D55EAE" w:rsidP="00D55EA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});  </w:t>
      </w:r>
    </w:p>
    <w:p w:rsidR="00D55EAE" w:rsidRDefault="00D55EAE" w:rsidP="00D55EAE">
      <w:pPr>
        <w:rPr>
          <w:rFonts w:ascii="宋体" w:hAnsi="宋体" w:cs="宋体"/>
          <w:color w:val="454545"/>
          <w:sz w:val="24"/>
          <w:szCs w:val="24"/>
        </w:rPr>
      </w:pPr>
    </w:p>
    <w:p w:rsidR="00D55EAE" w:rsidRDefault="00D55EAE" w:rsidP="00D55EAE">
      <w:pPr>
        <w:rPr>
          <w:color w:val="454545"/>
        </w:rPr>
      </w:pPr>
    </w:p>
    <w:p w:rsidR="00D55EAE" w:rsidRDefault="00D55EAE" w:rsidP="00D55EAE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3" w:name="t4"/>
      <w:bookmarkEnd w:id="3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提示</w:t>
      </w:r>
    </w:p>
    <w:p w:rsidR="00D55EAE" w:rsidRDefault="00D55EAE" w:rsidP="00D55EAE">
      <w:pPr>
        <w:rPr>
          <w:rFonts w:ascii="宋体" w:eastAsia="宋体" w:hAnsi="宋体" w:hint="eastAsia"/>
          <w:color w:val="454545"/>
          <w:sz w:val="24"/>
          <w:szCs w:val="24"/>
        </w:rPr>
      </w:pPr>
      <w:r>
        <w:rPr>
          <w:color w:val="454545"/>
        </w:rPr>
        <w:t>注意在线程中操作变量时候变量的作用域范围。需要在这个</w:t>
      </w:r>
      <w:r>
        <w:rPr>
          <w:color w:val="454545"/>
        </w:rPr>
        <w:t>controller</w:t>
      </w:r>
      <w:r>
        <w:rPr>
          <w:color w:val="454545"/>
        </w:rPr>
        <w:t>或者</w:t>
      </w:r>
      <w:proofErr w:type="spellStart"/>
      <w:r>
        <w:rPr>
          <w:color w:val="454545"/>
        </w:rPr>
        <w:t>sevice</w:t>
      </w:r>
      <w:proofErr w:type="spellEnd"/>
      <w:r>
        <w:rPr>
          <w:color w:val="454545"/>
        </w:rPr>
        <w:t>中声明变量如下</w:t>
      </w:r>
    </w:p>
    <w:p w:rsidR="00D55EAE" w:rsidRDefault="00D55EAE" w:rsidP="00D55EAE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@Controller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IndexController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studentscount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"/index.html"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ModelAndView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goIndex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logBefore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(logger,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列表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Center"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ModelAndView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mv =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.getModelAndView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"white-space:pre"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      &lt;/span&gt;taskExecutor.execute(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Runnable() {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method stub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得到所有学生人数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studentscount = coursesService.getStudentCount(pd);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catch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});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"white-space:pre"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      &lt;/span&gt;mv.addObject(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"studentscount"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studentscount);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"white-space:pre"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      &lt;/span&gt;mv.setViewName(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"common/index"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white-space:pre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      &lt;/span&gt;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mv;  </w:t>
      </w:r>
    </w:p>
    <w:p w:rsidR="00D55EAE" w:rsidRDefault="00D55EAE" w:rsidP="00D55EA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｝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55EAE" w:rsidRDefault="00D55EAE" w:rsidP="00D55EAE">
      <w:pPr>
        <w:rPr>
          <w:rFonts w:ascii="宋体" w:hAnsi="宋体" w:cs="宋体"/>
          <w:color w:val="454545"/>
          <w:sz w:val="24"/>
          <w:szCs w:val="24"/>
        </w:rPr>
      </w:pPr>
    </w:p>
    <w:p w:rsidR="00D55EAE" w:rsidRDefault="00D55EAE" w:rsidP="00D55EAE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88569F" w:rsidRPr="00D55EAE" w:rsidRDefault="0088569F">
      <w:bookmarkStart w:id="4" w:name="_GoBack"/>
      <w:bookmarkEnd w:id="4"/>
    </w:p>
    <w:sectPr w:rsidR="0088569F" w:rsidRPr="00D55EAE" w:rsidSect="0088569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70FF"/>
    <w:multiLevelType w:val="multilevel"/>
    <w:tmpl w:val="4954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D63E0"/>
    <w:multiLevelType w:val="multilevel"/>
    <w:tmpl w:val="94D6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104AA2"/>
    <w:multiLevelType w:val="multilevel"/>
    <w:tmpl w:val="F4E0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7C6A09"/>
    <w:multiLevelType w:val="multilevel"/>
    <w:tmpl w:val="2EF0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C7762F"/>
    <w:multiLevelType w:val="multilevel"/>
    <w:tmpl w:val="6BAE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334B7D"/>
    <w:multiLevelType w:val="multilevel"/>
    <w:tmpl w:val="770A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BF6FED"/>
    <w:multiLevelType w:val="multilevel"/>
    <w:tmpl w:val="3484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BD5EA4"/>
    <w:multiLevelType w:val="multilevel"/>
    <w:tmpl w:val="27FE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D4"/>
    <w:rsid w:val="003D38D4"/>
    <w:rsid w:val="0088569F"/>
    <w:rsid w:val="00D40A57"/>
    <w:rsid w:val="00D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0DBD0-D541-41B4-A256-86C70ACC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55E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569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55E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racking-ad">
    <w:name w:val="tracking-ad"/>
    <w:basedOn w:val="a0"/>
    <w:rsid w:val="00D55EAE"/>
  </w:style>
  <w:style w:type="character" w:customStyle="1" w:styleId="string">
    <w:name w:val="string"/>
    <w:basedOn w:val="a0"/>
    <w:rsid w:val="00D55EAE"/>
  </w:style>
  <w:style w:type="character" w:customStyle="1" w:styleId="comment">
    <w:name w:val="comment"/>
    <w:basedOn w:val="a0"/>
    <w:rsid w:val="00D55EAE"/>
  </w:style>
  <w:style w:type="character" w:customStyle="1" w:styleId="keyword">
    <w:name w:val="keyword"/>
    <w:basedOn w:val="a0"/>
    <w:rsid w:val="00D55EAE"/>
  </w:style>
  <w:style w:type="character" w:customStyle="1" w:styleId="number">
    <w:name w:val="number"/>
    <w:basedOn w:val="a0"/>
    <w:rsid w:val="00D55EAE"/>
  </w:style>
  <w:style w:type="character" w:customStyle="1" w:styleId="annotation">
    <w:name w:val="annotation"/>
    <w:basedOn w:val="a0"/>
    <w:rsid w:val="00D5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3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5648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8304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56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818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47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841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071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684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q_24046745/article/details/52816584" TargetMode="External"/><Relationship Id="rId13" Type="http://schemas.openxmlformats.org/officeDocument/2006/relationships/hyperlink" Target="http://blog.csdn.net/qq_24046745/article/details/52816584" TargetMode="External"/><Relationship Id="rId18" Type="http://schemas.openxmlformats.org/officeDocument/2006/relationships/hyperlink" Target="http://blog.csdn.net/qq_24046745/article/details/5281658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qq_24046745/article/details/52816584" TargetMode="External"/><Relationship Id="rId12" Type="http://schemas.openxmlformats.org/officeDocument/2006/relationships/hyperlink" Target="http://blog.csdn.net/qq_24046745/article/details/52816584" TargetMode="External"/><Relationship Id="rId17" Type="http://schemas.openxmlformats.org/officeDocument/2006/relationships/hyperlink" Target="http://blog.csdn.net/qq_24046745/article/details/5281658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q_24046745/article/details/52816584" TargetMode="External"/><Relationship Id="rId20" Type="http://schemas.openxmlformats.org/officeDocument/2006/relationships/hyperlink" Target="http://blog.csdn.net/qq_24046745/article/details/528165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qq_24046745/article/details/52816584" TargetMode="External"/><Relationship Id="rId11" Type="http://schemas.openxmlformats.org/officeDocument/2006/relationships/hyperlink" Target="http://blog.csdn.net/qq_24046745/article/details/52816584" TargetMode="External"/><Relationship Id="rId5" Type="http://schemas.openxmlformats.org/officeDocument/2006/relationships/hyperlink" Target="http://blog.csdn.net/qq_24046745/article/details/52816584" TargetMode="External"/><Relationship Id="rId15" Type="http://schemas.openxmlformats.org/officeDocument/2006/relationships/hyperlink" Target="http://blog.csdn.net/qq_24046745/article/details/52816584" TargetMode="External"/><Relationship Id="rId10" Type="http://schemas.openxmlformats.org/officeDocument/2006/relationships/hyperlink" Target="http://blog.csdn.net/qq_24046745/article/details/52816584" TargetMode="External"/><Relationship Id="rId19" Type="http://schemas.openxmlformats.org/officeDocument/2006/relationships/hyperlink" Target="http://blog.csdn.net/qq_24046745/article/details/528165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_24046745/article/details/52816584" TargetMode="External"/><Relationship Id="rId14" Type="http://schemas.openxmlformats.org/officeDocument/2006/relationships/hyperlink" Target="http://blog.csdn.net/qq_24046745/article/details/5281658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2017-10-30T05:44:00Z</dcterms:created>
  <dcterms:modified xsi:type="dcterms:W3CDTF">2017-10-30T05:46:00Z</dcterms:modified>
</cp:coreProperties>
</file>