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B03" w:rsidRDefault="0030444A">
      <w:r>
        <w:fldChar w:fldCharType="begin"/>
      </w:r>
      <w:r>
        <w:instrText xml:space="preserve"> HYPERLINK "http://echarts.baidu.com/echarts2/doc/about.html" </w:instrText>
      </w:r>
      <w:r>
        <w:fldChar w:fldCharType="separate"/>
      </w:r>
      <w:r w:rsidR="00830223" w:rsidRPr="007C3D37">
        <w:rPr>
          <w:rStyle w:val="a3"/>
        </w:rPr>
        <w:t>http://echarts.baidu.com/echarts2/doc/about.html</w:t>
      </w:r>
      <w:r>
        <w:rPr>
          <w:rStyle w:val="a3"/>
        </w:rPr>
        <w:fldChar w:fldCharType="end"/>
      </w:r>
    </w:p>
    <w:p w:rsidR="00830223" w:rsidRDefault="00830223"/>
    <w:p w:rsidR="0030444A" w:rsidRDefault="0030444A" w:rsidP="0030444A">
      <w:pPr>
        <w:pStyle w:val="a4"/>
        <w:shd w:val="clear" w:color="auto" w:fill="F7F7F7"/>
        <w:spacing w:before="0" w:beforeAutospacing="0" w:after="150" w:afterAutospacing="0" w:line="480" w:lineRule="auto"/>
        <w:rPr>
          <w:rFonts w:ascii="微软雅黑" w:eastAsia="微软雅黑" w:hAnsi="微软雅黑"/>
          <w:color w:val="5A5A5A"/>
          <w:sz w:val="21"/>
          <w:szCs w:val="21"/>
        </w:rPr>
      </w:pP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，缩写来自Enterprise Charts，商业级数据图表，它最初是为了满足公司商业体系里各种业务系统（如凤巢、广告管家等等）的报表需求。以前这些系统的图表需求我们都是使用flash去实现的，百度分工很细，有专门的flash组同学去做这个事情，这就不可避免多了一个沟通环节，作为前端工程师无法独立掌控，不管是数据接口的设计，个性化的需求都得沟通商定。而且一个系统内会有很多个flash在不同场景下出现，他们并没有实现通用。加上乔帮主不让</w:t>
      </w:r>
      <w:proofErr w:type="spellStart"/>
      <w:r>
        <w:rPr>
          <w:rFonts w:ascii="微软雅黑" w:eastAsia="微软雅黑" w:hAnsi="微软雅黑" w:hint="eastAsia"/>
          <w:color w:val="5A5A5A"/>
          <w:sz w:val="21"/>
          <w:szCs w:val="21"/>
        </w:rPr>
        <w:t>i</w:t>
      </w:r>
      <w:proofErr w:type="spellEnd"/>
      <w:r>
        <w:rPr>
          <w:rFonts w:ascii="微软雅黑" w:eastAsia="微软雅黑" w:hAnsi="微软雅黑" w:hint="eastAsia"/>
          <w:color w:val="5A5A5A"/>
          <w:sz w:val="21"/>
          <w:szCs w:val="21"/>
        </w:rPr>
        <w:t>系列上运行flash以及html5的火热，我们需要寻求一个解决方案。于是在2012年初，当时还是凤巢前端技术负责人的</w:t>
      </w:r>
      <w:hyperlink r:id="rId4" w:tgtFrame="_blank" w:history="1">
        <w:r>
          <w:rPr>
            <w:rStyle w:val="a3"/>
            <w:rFonts w:ascii="微软雅黑" w:eastAsia="微软雅黑" w:hAnsi="微软雅黑" w:hint="eastAsia"/>
            <w:color w:val="428BCA"/>
            <w:sz w:val="21"/>
            <w:szCs w:val="21"/>
          </w:rPr>
          <w:t>Kener-林峰</w:t>
        </w:r>
      </w:hyperlink>
      <w:r>
        <w:rPr>
          <w:rFonts w:ascii="微软雅黑" w:eastAsia="微软雅黑" w:hAnsi="微软雅黑" w:hint="eastAsia"/>
          <w:color w:val="5A5A5A"/>
          <w:sz w:val="21"/>
          <w:szCs w:val="21"/>
        </w:rPr>
        <w:t>在凤巢数据平台项目中尝试使用Canvas去做图表，他写了一个全新的轻量级Canvas类库</w:t>
      </w:r>
      <w:proofErr w:type="spellStart"/>
      <w:r>
        <w:rPr>
          <w:rFonts w:ascii="微软雅黑" w:eastAsia="微软雅黑" w:hAnsi="微软雅黑" w:hint="eastAsia"/>
          <w:color w:val="5A5A5A"/>
          <w:sz w:val="21"/>
          <w:szCs w:val="21"/>
        </w:rPr>
        <w:t>ZRender</w:t>
      </w:r>
      <w:proofErr w:type="spellEnd"/>
      <w:r>
        <w:rPr>
          <w:rFonts w:ascii="微软雅黑" w:eastAsia="微软雅黑" w:hAnsi="微软雅黑" w:hint="eastAsia"/>
          <w:color w:val="5A5A5A"/>
          <w:sz w:val="21"/>
          <w:szCs w:val="21"/>
        </w:rPr>
        <w:t>，那可以说是</w:t>
      </w: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的原型，虽然跟现在已经相去十万八千里了。</w:t>
      </w:r>
    </w:p>
    <w:p w:rsidR="0030444A" w:rsidRDefault="0030444A" w:rsidP="0030444A">
      <w:pPr>
        <w:pStyle w:val="a4"/>
        <w:shd w:val="clear" w:color="auto" w:fill="F7F7F7"/>
        <w:spacing w:before="0" w:beforeAutospacing="0" w:after="150" w:afterAutospacing="0" w:line="480" w:lineRule="auto"/>
        <w:rPr>
          <w:rFonts w:ascii="微软雅黑" w:eastAsia="微软雅黑" w:hAnsi="微软雅黑" w:hint="eastAsia"/>
          <w:color w:val="5A5A5A"/>
          <w:sz w:val="21"/>
          <w:szCs w:val="21"/>
        </w:rPr>
      </w:pPr>
      <w:r>
        <w:rPr>
          <w:rFonts w:ascii="微软雅黑" w:eastAsia="微软雅黑" w:hAnsi="微软雅黑" w:hint="eastAsia"/>
          <w:color w:val="5A5A5A"/>
          <w:sz w:val="21"/>
          <w:szCs w:val="21"/>
        </w:rPr>
        <w:t xml:space="preserve">　　百度资深前端</w:t>
      </w:r>
      <w:hyperlink r:id="rId5" w:tgtFrame="_blank" w:history="1">
        <w:r>
          <w:rPr>
            <w:rStyle w:val="a3"/>
            <w:rFonts w:ascii="微软雅黑" w:eastAsia="微软雅黑" w:hAnsi="微软雅黑" w:hint="eastAsia"/>
            <w:color w:val="428BCA"/>
            <w:sz w:val="21"/>
            <w:szCs w:val="21"/>
          </w:rPr>
          <w:t>Erik</w:t>
        </w:r>
      </w:hyperlink>
      <w:r>
        <w:rPr>
          <w:rFonts w:ascii="微软雅黑" w:eastAsia="微软雅黑" w:hAnsi="微软雅黑" w:hint="eastAsia"/>
          <w:color w:val="5A5A5A"/>
          <w:sz w:val="21"/>
          <w:szCs w:val="21"/>
        </w:rPr>
        <w:t>回归后组建起了百度商业前端通用技术组，在前面提到的背景下加上前端团队的经理</w:t>
      </w:r>
      <w:hyperlink r:id="rId6" w:tgtFrame="_blank" w:history="1">
        <w:r>
          <w:rPr>
            <w:rStyle w:val="a3"/>
            <w:rFonts w:ascii="微软雅黑" w:eastAsia="微软雅黑" w:hAnsi="微软雅黑" w:hint="eastAsia"/>
            <w:color w:val="428BCA"/>
            <w:sz w:val="21"/>
            <w:szCs w:val="21"/>
          </w:rPr>
          <w:t>祖明</w:t>
        </w:r>
      </w:hyperlink>
      <w:r>
        <w:rPr>
          <w:rFonts w:ascii="微软雅黑" w:eastAsia="微软雅黑" w:hAnsi="微软雅黑" w:hint="eastAsia"/>
          <w:color w:val="5A5A5A"/>
          <w:sz w:val="21"/>
          <w:szCs w:val="21"/>
        </w:rPr>
        <w:t>的强力支持，数据可视化成为了通用技术里一个重要的研究方向， 林峰也就这样顺理成章的从凤巢技术负责人转到现在的角色，百度商业前端数据可视化团队负责人。痴狂于web3d的技术天才</w:t>
      </w:r>
      <w:hyperlink r:id="rId7" w:tgtFrame="_blank" w:history="1">
        <w:r>
          <w:rPr>
            <w:rStyle w:val="a3"/>
            <w:rFonts w:ascii="微软雅黑" w:eastAsia="微软雅黑" w:hAnsi="微软雅黑" w:hint="eastAsia"/>
            <w:color w:val="428BCA"/>
            <w:sz w:val="21"/>
            <w:szCs w:val="21"/>
          </w:rPr>
          <w:t>沈毅</w:t>
        </w:r>
      </w:hyperlink>
      <w:r>
        <w:rPr>
          <w:rFonts w:ascii="微软雅黑" w:eastAsia="微软雅黑" w:hAnsi="微软雅黑" w:hint="eastAsia"/>
          <w:color w:val="5A5A5A"/>
          <w:sz w:val="21"/>
          <w:szCs w:val="21"/>
        </w:rPr>
        <w:t>，沉迷图形图像的</w:t>
      </w:r>
      <w:hyperlink r:id="rId8" w:tgtFrame="_blank" w:history="1">
        <w:r>
          <w:rPr>
            <w:rStyle w:val="a3"/>
            <w:rFonts w:ascii="微软雅黑" w:eastAsia="微软雅黑" w:hAnsi="微软雅黑" w:hint="eastAsia"/>
            <w:color w:val="428BCA"/>
            <w:sz w:val="21"/>
            <w:szCs w:val="21"/>
          </w:rPr>
          <w:t>杨骥</w:t>
        </w:r>
      </w:hyperlink>
      <w:r>
        <w:rPr>
          <w:rFonts w:ascii="微软雅黑" w:eastAsia="微软雅黑" w:hAnsi="微软雅黑" w:hint="eastAsia"/>
          <w:color w:val="5A5A5A"/>
          <w:sz w:val="21"/>
          <w:szCs w:val="21"/>
        </w:rPr>
        <w:t>，有SVG/GUI实战经验的</w:t>
      </w:r>
      <w:hyperlink r:id="rId9" w:tgtFrame="_blank" w:history="1">
        <w:r>
          <w:rPr>
            <w:rStyle w:val="a3"/>
            <w:rFonts w:ascii="微软雅黑" w:eastAsia="微软雅黑" w:hAnsi="微软雅黑" w:hint="eastAsia"/>
            <w:color w:val="428BCA"/>
            <w:sz w:val="21"/>
            <w:szCs w:val="21"/>
          </w:rPr>
          <w:t>宿爽</w:t>
        </w:r>
      </w:hyperlink>
      <w:r>
        <w:rPr>
          <w:rFonts w:ascii="微软雅黑" w:eastAsia="微软雅黑" w:hAnsi="微软雅黑" w:hint="eastAsia"/>
          <w:color w:val="5A5A5A"/>
          <w:sz w:val="21"/>
          <w:szCs w:val="21"/>
        </w:rPr>
        <w:t>，对颜色如数家珍的陈怀木等等来自一线的工程师加入组建起了可视化团队。</w:t>
      </w:r>
    </w:p>
    <w:p w:rsidR="0030444A" w:rsidRDefault="0030444A" w:rsidP="0030444A">
      <w:pPr>
        <w:pStyle w:val="a4"/>
        <w:shd w:val="clear" w:color="auto" w:fill="F7F7F7"/>
        <w:spacing w:before="0" w:beforeAutospacing="0" w:after="150" w:afterAutospacing="0" w:line="480" w:lineRule="auto"/>
        <w:rPr>
          <w:rFonts w:ascii="微软雅黑" w:eastAsia="微软雅黑" w:hAnsi="微软雅黑" w:hint="eastAsia"/>
          <w:color w:val="5A5A5A"/>
          <w:sz w:val="21"/>
          <w:szCs w:val="21"/>
        </w:rPr>
      </w:pPr>
      <w:r>
        <w:rPr>
          <w:rFonts w:ascii="微软雅黑" w:eastAsia="微软雅黑" w:hAnsi="微软雅黑" w:hint="eastAsia"/>
          <w:color w:val="5A5A5A"/>
          <w:sz w:val="21"/>
          <w:szCs w:val="21"/>
        </w:rPr>
        <w:t xml:space="preserve">　　正如前面提到的，</w:t>
      </w: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来自</w:t>
      </w:r>
      <w:proofErr w:type="spellStart"/>
      <w:r>
        <w:rPr>
          <w:rFonts w:ascii="微软雅黑" w:eastAsia="微软雅黑" w:hAnsi="微软雅黑" w:hint="eastAsia"/>
          <w:color w:val="5A5A5A"/>
          <w:sz w:val="21"/>
          <w:szCs w:val="21"/>
        </w:rPr>
        <w:t>ZRender</w:t>
      </w:r>
      <w:proofErr w:type="spellEnd"/>
      <w:r>
        <w:rPr>
          <w:rFonts w:ascii="微软雅黑" w:eastAsia="微软雅黑" w:hAnsi="微软雅黑" w:hint="eastAsia"/>
          <w:color w:val="5A5A5A"/>
          <w:sz w:val="21"/>
          <w:szCs w:val="21"/>
        </w:rPr>
        <w:t>，那时的</w:t>
      </w:r>
      <w:proofErr w:type="spellStart"/>
      <w:r>
        <w:rPr>
          <w:rFonts w:ascii="微软雅黑" w:eastAsia="微软雅黑" w:hAnsi="微软雅黑" w:hint="eastAsia"/>
          <w:color w:val="5A5A5A"/>
          <w:sz w:val="21"/>
          <w:szCs w:val="21"/>
        </w:rPr>
        <w:t>ZRender</w:t>
      </w:r>
      <w:proofErr w:type="spellEnd"/>
      <w:r>
        <w:rPr>
          <w:rFonts w:ascii="微软雅黑" w:eastAsia="微软雅黑" w:hAnsi="微软雅黑" w:hint="eastAsia"/>
          <w:color w:val="5A5A5A"/>
          <w:sz w:val="21"/>
          <w:szCs w:val="21"/>
        </w:rPr>
        <w:t>是包含图表功能的，甚至拖拽重计算已经在那个时候被实现了，但各种图表数据逻辑与图形渲染耦合，非模块化，Demo时随心所欲的特殊定制，我们意识到这是一个糟糕的设计。</w:t>
      </w:r>
      <w:proofErr w:type="spellStart"/>
      <w:r>
        <w:rPr>
          <w:rFonts w:ascii="微软雅黑" w:eastAsia="微软雅黑" w:hAnsi="微软雅黑" w:hint="eastAsia"/>
          <w:color w:val="5A5A5A"/>
          <w:sz w:val="21"/>
          <w:szCs w:val="21"/>
        </w:rPr>
        <w:t>ZRender</w:t>
      </w:r>
      <w:proofErr w:type="spellEnd"/>
      <w:r>
        <w:rPr>
          <w:rFonts w:ascii="微软雅黑" w:eastAsia="微软雅黑" w:hAnsi="微软雅黑" w:hint="eastAsia"/>
          <w:color w:val="5A5A5A"/>
          <w:sz w:val="21"/>
          <w:szCs w:val="21"/>
        </w:rPr>
        <w:t>做了第一次大规模的重构，抽离了一切图表相关功能，纯粹的作为底层Canvas类库使用。</w:t>
      </w:r>
    </w:p>
    <w:p w:rsidR="0030444A" w:rsidRDefault="0030444A" w:rsidP="0030444A">
      <w:pPr>
        <w:shd w:val="clear" w:color="auto" w:fill="F7F7F7"/>
        <w:rPr>
          <w:rFonts w:ascii="微软雅黑" w:eastAsia="微软雅黑" w:hAnsi="微软雅黑" w:hint="eastAsia"/>
          <w:color w:val="5A5A5A"/>
          <w:szCs w:val="21"/>
        </w:rPr>
      </w:pPr>
      <w:r>
        <w:rPr>
          <w:rFonts w:ascii="微软雅黑" w:eastAsia="微软雅黑" w:hAnsi="微软雅黑"/>
          <w:noProof/>
          <w:color w:val="5A5A5A"/>
          <w:szCs w:val="21"/>
        </w:rPr>
        <w:lastRenderedPageBreak/>
        <w:drawing>
          <wp:inline distT="0" distB="0" distL="0" distR="0">
            <wp:extent cx="4362450" cy="1905000"/>
            <wp:effectExtent l="0" t="0" r="0" b="0"/>
            <wp:docPr id="1" name="图片 1" descr="http://echarts.baidu.com/echarts2/doc/asset/img/about/echar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harts.baidu.com/echarts2/doc/asset/img/about/echart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1905000"/>
                    </a:xfrm>
                    <a:prstGeom prst="rect">
                      <a:avLst/>
                    </a:prstGeom>
                    <a:noFill/>
                    <a:ln>
                      <a:noFill/>
                    </a:ln>
                  </pic:spPr>
                </pic:pic>
              </a:graphicData>
            </a:graphic>
          </wp:inline>
        </w:drawing>
      </w:r>
    </w:p>
    <w:p w:rsidR="0030444A" w:rsidRDefault="0030444A" w:rsidP="0030444A">
      <w:pPr>
        <w:pStyle w:val="a4"/>
        <w:shd w:val="clear" w:color="auto" w:fill="F7F7F7"/>
        <w:spacing w:before="0" w:beforeAutospacing="0" w:after="150" w:afterAutospacing="0" w:line="480" w:lineRule="auto"/>
        <w:rPr>
          <w:rFonts w:ascii="微软雅黑" w:eastAsia="微软雅黑" w:hAnsi="微软雅黑" w:hint="eastAsia"/>
          <w:color w:val="5A5A5A"/>
          <w:sz w:val="21"/>
          <w:szCs w:val="21"/>
        </w:rPr>
      </w:pPr>
      <w:r>
        <w:rPr>
          <w:rFonts w:ascii="微软雅黑" w:eastAsia="微软雅黑" w:hAnsi="微软雅黑" w:hint="eastAsia"/>
          <w:color w:val="5A5A5A"/>
          <w:sz w:val="21"/>
          <w:szCs w:val="21"/>
        </w:rPr>
        <w:t xml:space="preserve">　　而被抽离的图表逻辑构建成为</w:t>
      </w: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 xml:space="preserve"> 0.1版本，但基本仍旧属于Demo状态，因为接口不规范，个性化能力和通用性都太差了。Erik和林峰，以及3位来自Flash组的资深工程师（百度商业系统中多年来所做的各种flash图表基本出自他们或者是他们所带领的团队），花了近2个月时间先后开了6次会议终于制定并发布了百度图表库标准1.0版本。这份标准是在几乎没考虑实现成本的情况下制定的，追求设计的合理、高度个性化的扩展能力，可想而知，这是给团队挖了一个很深很深的坑，在紧接着的近10个月时间里</w:t>
      </w: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团队就是看着文档一步一步从这个坑里爬出来。</w:t>
      </w:r>
    </w:p>
    <w:p w:rsidR="0030444A" w:rsidRDefault="0030444A" w:rsidP="0030444A">
      <w:pPr>
        <w:pStyle w:val="a4"/>
        <w:shd w:val="clear" w:color="auto" w:fill="F7F7F7"/>
        <w:spacing w:before="0" w:beforeAutospacing="0" w:after="150" w:afterAutospacing="0" w:line="480" w:lineRule="auto"/>
        <w:rPr>
          <w:rFonts w:ascii="微软雅黑" w:eastAsia="微软雅黑" w:hAnsi="微软雅黑" w:hint="eastAsia"/>
          <w:color w:val="5A5A5A"/>
          <w:sz w:val="21"/>
          <w:szCs w:val="21"/>
        </w:rPr>
      </w:pPr>
      <w:r>
        <w:rPr>
          <w:rFonts w:ascii="微软雅黑" w:eastAsia="微软雅黑" w:hAnsi="微软雅黑" w:hint="eastAsia"/>
          <w:color w:val="5A5A5A"/>
          <w:sz w:val="21"/>
          <w:szCs w:val="21"/>
        </w:rPr>
        <w:t xml:space="preserve">　　幸运的是我们真爬出来了，2013年6月30，</w:t>
      </w: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发布了1.0版本，这份标准完全成为了</w:t>
      </w: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 xml:space="preserve"> 1.0的API文档，而且我们还加入了更多的数据交互能力。虽然这份标准目前已经成为了</w:t>
      </w: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文档的子集了，但它的重要性不容置疑，回过头看这段历程，我们衷心的感谢制定这份标准的5位工程师（林峰、赵庶、Erik、刘阳、杨冬），在我们看来接口设计的合理比起实现成本重要得多。</w:t>
      </w:r>
    </w:p>
    <w:p w:rsidR="0030444A" w:rsidRDefault="0030444A" w:rsidP="0030444A">
      <w:pPr>
        <w:pStyle w:val="2"/>
        <w:shd w:val="clear" w:color="auto" w:fill="F7F7F7"/>
        <w:spacing w:before="300" w:beforeAutospacing="0" w:after="150" w:afterAutospacing="0"/>
        <w:rPr>
          <w:rFonts w:ascii="inherit" w:eastAsia="微软雅黑" w:hAnsi="inherit" w:hint="eastAsia"/>
          <w:b w:val="0"/>
          <w:bCs w:val="0"/>
          <w:color w:val="5A5A5A"/>
          <w:sz w:val="45"/>
          <w:szCs w:val="45"/>
        </w:rPr>
      </w:pPr>
      <w:r>
        <w:rPr>
          <w:rFonts w:ascii="inherit" w:eastAsia="微软雅黑" w:hAnsi="inherit"/>
          <w:b w:val="0"/>
          <w:bCs w:val="0"/>
          <w:color w:val="5A5A5A"/>
          <w:sz w:val="45"/>
          <w:szCs w:val="45"/>
        </w:rPr>
        <w:lastRenderedPageBreak/>
        <w:t>发展</w:t>
      </w:r>
    </w:p>
    <w:p w:rsidR="0030444A" w:rsidRDefault="0030444A" w:rsidP="0030444A">
      <w:pPr>
        <w:pStyle w:val="a4"/>
        <w:shd w:val="clear" w:color="auto" w:fill="F7F7F7"/>
        <w:spacing w:before="0" w:beforeAutospacing="0" w:after="150" w:afterAutospacing="0" w:line="480" w:lineRule="auto"/>
        <w:rPr>
          <w:rFonts w:ascii="微软雅黑" w:eastAsia="微软雅黑" w:hAnsi="微软雅黑"/>
          <w:color w:val="5A5A5A"/>
          <w:sz w:val="21"/>
          <w:szCs w:val="21"/>
        </w:rPr>
      </w:pPr>
      <w:r>
        <w:rPr>
          <w:rFonts w:ascii="微软雅黑" w:eastAsia="微软雅黑" w:hAnsi="微软雅黑" w:hint="eastAsia"/>
          <w:color w:val="5A5A5A"/>
          <w:sz w:val="21"/>
          <w:szCs w:val="21"/>
        </w:rPr>
        <w:t xml:space="preserve">　　</w:t>
      </w: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缘起公司自身的业务需求，但开源使得它得以发展，虽然业界已经有多如牛毛的JS图表库，但</w:t>
      </w: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带着颠覆性的功能设计和技术特征，发布后得到了业界高度关注和好评，迅速成为国内数据可视化领域的“</w:t>
      </w:r>
      <w:hyperlink r:id="rId11" w:tgtFrame="_blank" w:history="1">
        <w:r>
          <w:rPr>
            <w:rStyle w:val="a3"/>
            <w:rFonts w:ascii="微软雅黑" w:eastAsia="微软雅黑" w:hAnsi="微软雅黑" w:hint="eastAsia"/>
            <w:color w:val="428BCA"/>
            <w:sz w:val="21"/>
            <w:szCs w:val="21"/>
          </w:rPr>
          <w:t>后起之秀</w:t>
        </w:r>
      </w:hyperlink>
      <w:r>
        <w:rPr>
          <w:rFonts w:ascii="微软雅黑" w:eastAsia="微软雅黑" w:hAnsi="微软雅黑" w:hint="eastAsia"/>
          <w:color w:val="5A5A5A"/>
          <w:sz w:val="21"/>
          <w:szCs w:val="21"/>
        </w:rPr>
        <w:t>”，先后在CSDN、</w:t>
      </w:r>
      <w:proofErr w:type="spellStart"/>
      <w:r>
        <w:rPr>
          <w:rFonts w:ascii="微软雅黑" w:eastAsia="微软雅黑" w:hAnsi="微软雅黑" w:hint="eastAsia"/>
          <w:color w:val="5A5A5A"/>
          <w:sz w:val="21"/>
          <w:szCs w:val="21"/>
        </w:rPr>
        <w:t>ITEye</w:t>
      </w:r>
      <w:proofErr w:type="spellEnd"/>
      <w:r>
        <w:rPr>
          <w:rFonts w:ascii="微软雅黑" w:eastAsia="微软雅黑" w:hAnsi="微软雅黑" w:hint="eastAsia"/>
          <w:color w:val="5A5A5A"/>
          <w:sz w:val="21"/>
          <w:szCs w:val="21"/>
        </w:rPr>
        <w:t>、</w:t>
      </w:r>
      <w:proofErr w:type="spellStart"/>
      <w:r>
        <w:rPr>
          <w:rFonts w:ascii="微软雅黑" w:eastAsia="微软雅黑" w:hAnsi="微软雅黑" w:hint="eastAsia"/>
          <w:color w:val="5A5A5A"/>
          <w:sz w:val="21"/>
          <w:szCs w:val="21"/>
        </w:rPr>
        <w:t>InfoQ</w:t>
      </w:r>
      <w:proofErr w:type="spellEnd"/>
      <w:r>
        <w:rPr>
          <w:rFonts w:ascii="微软雅黑" w:eastAsia="微软雅黑" w:hAnsi="微软雅黑" w:hint="eastAsia"/>
          <w:color w:val="5A5A5A"/>
          <w:sz w:val="21"/>
          <w:szCs w:val="21"/>
        </w:rPr>
        <w:t>、中国统计网、统计之都等主流技术媒体上有专题报道，被开源中国收录后即被列为精选推荐，</w:t>
      </w:r>
      <w:proofErr w:type="spellStart"/>
      <w:r>
        <w:rPr>
          <w:rFonts w:ascii="微软雅黑" w:eastAsia="微软雅黑" w:hAnsi="微软雅黑" w:hint="eastAsia"/>
          <w:color w:val="5A5A5A"/>
          <w:sz w:val="21"/>
          <w:szCs w:val="21"/>
        </w:rPr>
        <w:t>github</w:t>
      </w:r>
      <w:proofErr w:type="spellEnd"/>
      <w:r>
        <w:rPr>
          <w:rFonts w:ascii="微软雅黑" w:eastAsia="微软雅黑" w:hAnsi="微软雅黑" w:hint="eastAsia"/>
          <w:color w:val="5A5A5A"/>
          <w:sz w:val="21"/>
          <w:szCs w:val="21"/>
        </w:rPr>
        <w:t>上发布18个月后star数超过了5000，不仅成为了国内关注度最高的开源项目，我们还是中国第一个也是目前唯一一个入选了</w:t>
      </w:r>
      <w:hyperlink r:id="rId12" w:tgtFrame="_blank" w:history="1">
        <w:r>
          <w:rPr>
            <w:rStyle w:val="a3"/>
            <w:rFonts w:ascii="微软雅黑" w:eastAsia="微软雅黑" w:hAnsi="微软雅黑" w:hint="eastAsia"/>
            <w:color w:val="428BCA"/>
            <w:sz w:val="21"/>
            <w:szCs w:val="21"/>
          </w:rPr>
          <w:t>Github Explorer Data Visualization</w:t>
        </w:r>
      </w:hyperlink>
      <w:r>
        <w:rPr>
          <w:rFonts w:ascii="微软雅黑" w:eastAsia="微软雅黑" w:hAnsi="微软雅黑" w:hint="eastAsia"/>
          <w:color w:val="5A5A5A"/>
          <w:sz w:val="21"/>
          <w:szCs w:val="21"/>
        </w:rPr>
        <w:t>板块的开源项目。被百度外数百家企业应用在新闻传媒、证券金融、电子商务、旅游酒店、天气地理、视频游戏、电力等众多领域。</w:t>
      </w:r>
    </w:p>
    <w:p w:rsidR="0030444A" w:rsidRDefault="0030444A" w:rsidP="0030444A">
      <w:pPr>
        <w:pStyle w:val="a4"/>
        <w:shd w:val="clear" w:color="auto" w:fill="F7F7F7"/>
        <w:spacing w:before="0" w:beforeAutospacing="0" w:after="150" w:afterAutospacing="0" w:line="480" w:lineRule="auto"/>
        <w:rPr>
          <w:rFonts w:ascii="微软雅黑" w:eastAsia="微软雅黑" w:hAnsi="微软雅黑" w:hint="eastAsia"/>
          <w:color w:val="5A5A5A"/>
          <w:sz w:val="21"/>
          <w:szCs w:val="21"/>
        </w:rPr>
      </w:pPr>
      <w:r>
        <w:rPr>
          <w:rFonts w:ascii="微软雅黑" w:eastAsia="微软雅黑" w:hAnsi="微软雅黑" w:hint="eastAsia"/>
          <w:color w:val="5A5A5A"/>
          <w:sz w:val="21"/>
          <w:szCs w:val="21"/>
        </w:rPr>
        <w:t xml:space="preserve">　　令我们意外的是，</w:t>
      </w: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仅发布半年入选成为了“</w:t>
      </w:r>
      <w:hyperlink r:id="rId13" w:tgtFrame="_blank" w:history="1">
        <w:r>
          <w:rPr>
            <w:rStyle w:val="a3"/>
            <w:rFonts w:ascii="微软雅黑" w:eastAsia="微软雅黑" w:hAnsi="微软雅黑" w:hint="eastAsia"/>
            <w:color w:val="428BCA"/>
            <w:sz w:val="21"/>
            <w:szCs w:val="21"/>
          </w:rPr>
          <w:t>2013年国产开源软件10大年度热门项目</w:t>
        </w:r>
      </w:hyperlink>
      <w:r>
        <w:rPr>
          <w:rFonts w:ascii="微软雅黑" w:eastAsia="微软雅黑" w:hAnsi="微软雅黑" w:hint="eastAsia"/>
          <w:color w:val="5A5A5A"/>
          <w:sz w:val="21"/>
          <w:szCs w:val="21"/>
        </w:rPr>
        <w:t>”，同时在“</w:t>
      </w:r>
      <w:hyperlink r:id="rId14" w:tgtFrame="_blank" w:history="1">
        <w:r>
          <w:rPr>
            <w:rStyle w:val="a3"/>
            <w:rFonts w:ascii="微软雅黑" w:eastAsia="微软雅黑" w:hAnsi="微软雅黑" w:hint="eastAsia"/>
            <w:color w:val="428BCA"/>
            <w:sz w:val="21"/>
            <w:szCs w:val="21"/>
          </w:rPr>
          <w:t>2013年度最新的20大热门开源软件</w:t>
        </w:r>
      </w:hyperlink>
      <w:r>
        <w:rPr>
          <w:rFonts w:ascii="微软雅黑" w:eastAsia="微软雅黑" w:hAnsi="微软雅黑" w:hint="eastAsia"/>
          <w:color w:val="5A5A5A"/>
          <w:sz w:val="21"/>
          <w:szCs w:val="21"/>
        </w:rPr>
        <w:t>”中排名第一。除此之外，</w:t>
      </w: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还得到了跨领域以及国外技术团体关注，如在R领域就同时出现国内外多个版本的扩展，听说还有两家亚太地区金融咨询企业正在研发基于</w:t>
      </w: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的BI类产品，甚至还有人拿着</w:t>
      </w: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跑到纽约市长数据分析部门做应用推广。这都是我们的意外收获，感谢大家的支持。</w:t>
      </w:r>
    </w:p>
    <w:p w:rsidR="0030444A" w:rsidRDefault="0030444A" w:rsidP="0030444A">
      <w:pPr>
        <w:shd w:val="clear" w:color="auto" w:fill="F7F7F7"/>
        <w:rPr>
          <w:rFonts w:ascii="微软雅黑" w:eastAsia="微软雅黑" w:hAnsi="微软雅黑" w:hint="eastAsia"/>
          <w:color w:val="FFFFFF"/>
          <w:szCs w:val="21"/>
        </w:rPr>
      </w:pPr>
      <w:r>
        <w:rPr>
          <w:rFonts w:ascii="微软雅黑" w:eastAsia="微软雅黑" w:hAnsi="微软雅黑" w:hint="eastAsia"/>
          <w:color w:val="FFFFFF"/>
          <w:szCs w:val="21"/>
        </w:rPr>
        <w:t>2014年7月</w:t>
      </w:r>
      <w:r>
        <w:rPr>
          <w:noProof/>
        </w:rPr>
        <w:lastRenderedPageBreak/>
        <w:drawing>
          <wp:inline distT="0" distB="0" distL="0" distR="0" wp14:anchorId="684A5CAA" wp14:editId="3BDFD5DE">
            <wp:extent cx="8863330" cy="25292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2529205"/>
                    </a:xfrm>
                    <a:prstGeom prst="rect">
                      <a:avLst/>
                    </a:prstGeom>
                  </pic:spPr>
                </pic:pic>
              </a:graphicData>
            </a:graphic>
          </wp:inline>
        </w:drawing>
      </w:r>
      <w:bookmarkStart w:id="0" w:name="_GoBack"/>
      <w:bookmarkEnd w:id="0"/>
      <w:r>
        <w:rPr>
          <w:rFonts w:ascii="微软雅黑" w:eastAsia="微软雅黑" w:hAnsi="微软雅黑" w:hint="eastAsia"/>
          <w:color w:val="FFFFFF"/>
          <w:szCs w:val="21"/>
        </w:rPr>
        <w:br/>
      </w:r>
      <w:proofErr w:type="spellStart"/>
      <w:r>
        <w:rPr>
          <w:rFonts w:ascii="微软雅黑" w:eastAsia="微软雅黑" w:hAnsi="微软雅黑" w:hint="eastAsia"/>
          <w:color w:val="FFFFFF"/>
          <w:szCs w:val="21"/>
        </w:rPr>
        <w:t>echarts</w:t>
      </w:r>
      <w:proofErr w:type="spellEnd"/>
      <w:r>
        <w:rPr>
          <w:rFonts w:ascii="微软雅黑" w:eastAsia="微软雅黑" w:hAnsi="微软雅黑" w:hint="eastAsia"/>
          <w:color w:val="FFFFFF"/>
          <w:szCs w:val="21"/>
        </w:rPr>
        <w:t xml:space="preserve"> : 2,390</w:t>
      </w:r>
    </w:p>
    <w:p w:rsidR="0030444A" w:rsidRDefault="0030444A" w:rsidP="0030444A">
      <w:pPr>
        <w:pStyle w:val="2"/>
        <w:shd w:val="clear" w:color="auto" w:fill="F7F7F7"/>
        <w:spacing w:before="300" w:beforeAutospacing="0" w:after="150" w:afterAutospacing="0"/>
        <w:rPr>
          <w:rFonts w:ascii="inherit" w:eastAsia="微软雅黑" w:hAnsi="inherit" w:hint="eastAsia"/>
          <w:b w:val="0"/>
          <w:bCs w:val="0"/>
          <w:color w:val="5A5A5A"/>
          <w:sz w:val="45"/>
          <w:szCs w:val="45"/>
        </w:rPr>
      </w:pPr>
      <w:proofErr w:type="spellStart"/>
      <w:r>
        <w:rPr>
          <w:rFonts w:ascii="inherit" w:eastAsia="微软雅黑" w:hAnsi="inherit"/>
          <w:b w:val="0"/>
          <w:bCs w:val="0"/>
          <w:color w:val="5A5A5A"/>
          <w:sz w:val="45"/>
          <w:szCs w:val="45"/>
        </w:rPr>
        <w:t>ECharts</w:t>
      </w:r>
      <w:proofErr w:type="spellEnd"/>
      <w:r>
        <w:rPr>
          <w:rFonts w:ascii="inherit" w:eastAsia="微软雅黑" w:hAnsi="inherit"/>
          <w:b w:val="0"/>
          <w:bCs w:val="0"/>
          <w:color w:val="5A5A5A"/>
          <w:sz w:val="45"/>
          <w:szCs w:val="45"/>
        </w:rPr>
        <w:t>背后的那些人</w:t>
      </w:r>
    </w:p>
    <w:p w:rsidR="0030444A" w:rsidRDefault="0030444A" w:rsidP="0030444A">
      <w:pPr>
        <w:pStyle w:val="a4"/>
        <w:shd w:val="clear" w:color="auto" w:fill="F7F7F7"/>
        <w:spacing w:before="0" w:beforeAutospacing="0" w:after="150" w:afterAutospacing="0" w:line="480" w:lineRule="auto"/>
        <w:rPr>
          <w:rFonts w:ascii="微软雅黑" w:eastAsia="微软雅黑" w:hAnsi="微软雅黑"/>
          <w:color w:val="5A5A5A"/>
          <w:sz w:val="21"/>
          <w:szCs w:val="21"/>
        </w:rPr>
      </w:pPr>
      <w:proofErr w:type="spellStart"/>
      <w:r>
        <w:rPr>
          <w:rFonts w:ascii="微软雅黑" w:eastAsia="微软雅黑" w:hAnsi="微软雅黑" w:hint="eastAsia"/>
          <w:color w:val="5A5A5A"/>
          <w:sz w:val="21"/>
          <w:szCs w:val="21"/>
        </w:rPr>
        <w:t>ECharts</w:t>
      </w:r>
      <w:proofErr w:type="spellEnd"/>
      <w:r>
        <w:rPr>
          <w:rFonts w:ascii="微软雅黑" w:eastAsia="微软雅黑" w:hAnsi="微软雅黑" w:hint="eastAsia"/>
          <w:color w:val="5A5A5A"/>
          <w:sz w:val="21"/>
          <w:szCs w:val="21"/>
        </w:rPr>
        <w:t>的进步离不开其背后那些人的卓越贡献，他们有着不同的技能，来自不同的岗位甚至不同的公司。</w:t>
      </w:r>
    </w:p>
    <w:p w:rsidR="00830223" w:rsidRPr="0030444A" w:rsidRDefault="00830223"/>
    <w:sectPr w:rsidR="00830223" w:rsidRPr="0030444A" w:rsidSect="0083022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7A"/>
    <w:rsid w:val="001B7D7A"/>
    <w:rsid w:val="0030444A"/>
    <w:rsid w:val="00830223"/>
    <w:rsid w:val="00AD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C23DC-29C5-4EE6-9E48-6C623222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0444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0223"/>
    <w:rPr>
      <w:color w:val="0563C1" w:themeColor="hyperlink"/>
      <w:u w:val="single"/>
    </w:rPr>
  </w:style>
  <w:style w:type="character" w:customStyle="1" w:styleId="2Char">
    <w:name w:val="标题 2 Char"/>
    <w:basedOn w:val="a0"/>
    <w:link w:val="2"/>
    <w:uiPriority w:val="9"/>
    <w:rsid w:val="0030444A"/>
    <w:rPr>
      <w:rFonts w:ascii="宋体" w:eastAsia="宋体" w:hAnsi="宋体" w:cs="宋体"/>
      <w:b/>
      <w:bCs/>
      <w:kern w:val="0"/>
      <w:sz w:val="36"/>
      <w:szCs w:val="36"/>
    </w:rPr>
  </w:style>
  <w:style w:type="paragraph" w:styleId="a4">
    <w:name w:val="Normal (Web)"/>
    <w:basedOn w:val="a"/>
    <w:uiPriority w:val="99"/>
    <w:semiHidden/>
    <w:unhideWhenUsed/>
    <w:rsid w:val="003044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89007">
      <w:bodyDiv w:val="1"/>
      <w:marLeft w:val="0"/>
      <w:marRight w:val="0"/>
      <w:marTop w:val="0"/>
      <w:marBottom w:val="0"/>
      <w:divBdr>
        <w:top w:val="none" w:sz="0" w:space="0" w:color="auto"/>
        <w:left w:val="none" w:sz="0" w:space="0" w:color="auto"/>
        <w:bottom w:val="none" w:sz="0" w:space="0" w:color="auto"/>
        <w:right w:val="none" w:sz="0" w:space="0" w:color="auto"/>
      </w:divBdr>
      <w:divsChild>
        <w:div w:id="861749300">
          <w:marLeft w:val="0"/>
          <w:marRight w:val="0"/>
          <w:marTop w:val="0"/>
          <w:marBottom w:val="0"/>
          <w:divBdr>
            <w:top w:val="none" w:sz="0" w:space="0" w:color="auto"/>
            <w:left w:val="none" w:sz="0" w:space="0" w:color="auto"/>
            <w:bottom w:val="none" w:sz="0" w:space="0" w:color="auto"/>
            <w:right w:val="none" w:sz="0" w:space="0" w:color="auto"/>
          </w:divBdr>
        </w:div>
        <w:div w:id="1812332701">
          <w:marLeft w:val="0"/>
          <w:marRight w:val="0"/>
          <w:marTop w:val="0"/>
          <w:marBottom w:val="0"/>
          <w:divBdr>
            <w:top w:val="single" w:sz="6" w:space="31" w:color="DDDDDD"/>
            <w:left w:val="none" w:sz="0" w:space="0" w:color="auto"/>
            <w:bottom w:val="none" w:sz="0" w:space="0" w:color="auto"/>
            <w:right w:val="none" w:sz="0" w:space="0" w:color="auto"/>
          </w:divBdr>
          <w:divsChild>
            <w:div w:id="772241055">
              <w:marLeft w:val="0"/>
              <w:marRight w:val="0"/>
              <w:marTop w:val="0"/>
              <w:marBottom w:val="0"/>
              <w:divBdr>
                <w:top w:val="none" w:sz="0" w:space="0" w:color="auto"/>
                <w:left w:val="none" w:sz="0" w:space="0" w:color="auto"/>
                <w:bottom w:val="none" w:sz="0" w:space="0" w:color="auto"/>
                <w:right w:val="none" w:sz="0" w:space="0" w:color="auto"/>
              </w:divBdr>
              <w:divsChild>
                <w:div w:id="271085267">
                  <w:marLeft w:val="0"/>
                  <w:marRight w:val="0"/>
                  <w:marTop w:val="0"/>
                  <w:marBottom w:val="0"/>
                  <w:divBdr>
                    <w:top w:val="none" w:sz="0" w:space="0" w:color="auto"/>
                    <w:left w:val="none" w:sz="0" w:space="0" w:color="auto"/>
                    <w:bottom w:val="none" w:sz="0" w:space="0" w:color="auto"/>
                    <w:right w:val="none" w:sz="0" w:space="0" w:color="auto"/>
                  </w:divBdr>
                  <w:divsChild>
                    <w:div w:id="701052689">
                      <w:marLeft w:val="0"/>
                      <w:marRight w:val="0"/>
                      <w:marTop w:val="0"/>
                      <w:marBottom w:val="0"/>
                      <w:divBdr>
                        <w:top w:val="single" w:sz="2" w:space="4" w:color="333333"/>
                        <w:left w:val="single" w:sz="2" w:space="4" w:color="333333"/>
                        <w:bottom w:val="single" w:sz="2" w:space="4" w:color="333333"/>
                        <w:right w:val="single" w:sz="2" w:space="4" w:color="333333"/>
                      </w:divBdr>
                    </w:div>
                  </w:divsChild>
                </w:div>
              </w:divsChild>
            </w:div>
          </w:divsChild>
        </w:div>
        <w:div w:id="252859819">
          <w:marLeft w:val="0"/>
          <w:marRight w:val="0"/>
          <w:marTop w:val="0"/>
          <w:marBottom w:val="0"/>
          <w:divBdr>
            <w:top w:val="single" w:sz="6" w:space="31" w:color="DDDDDD"/>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ibo.com/wind108369" TargetMode="External"/><Relationship Id="rId13" Type="http://schemas.openxmlformats.org/officeDocument/2006/relationships/hyperlink" Target="http://www.oschina.net/news/47438/2013-top-10-hot-projects-in-china" TargetMode="External"/><Relationship Id="rId3" Type="http://schemas.openxmlformats.org/officeDocument/2006/relationships/webSettings" Target="webSettings.xml"/><Relationship Id="rId7" Type="http://schemas.openxmlformats.org/officeDocument/2006/relationships/hyperlink" Target="http://weibo.com/pissang" TargetMode="External"/><Relationship Id="rId12" Type="http://schemas.openxmlformats.org/officeDocument/2006/relationships/hyperlink" Target="https://github.com/showcases/data-visualiza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eibo.com/forain" TargetMode="External"/><Relationship Id="rId11" Type="http://schemas.openxmlformats.org/officeDocument/2006/relationships/hyperlink" Target="http://www.itongji.cn/article/0P525392013.html" TargetMode="External"/><Relationship Id="rId5" Type="http://schemas.openxmlformats.org/officeDocument/2006/relationships/hyperlink" Target="http://weibo.com/errorrik" TargetMode="External"/><Relationship Id="rId15"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hyperlink" Target="http://weibo.com/kenerlinfeng" TargetMode="External"/><Relationship Id="rId9" Type="http://schemas.openxmlformats.org/officeDocument/2006/relationships/hyperlink" Target="http://weibo.com/u/2113446991" TargetMode="External"/><Relationship Id="rId14" Type="http://schemas.openxmlformats.org/officeDocument/2006/relationships/hyperlink" Target="http://www.oschina.net/news/47468/2013-top-20-newest-opensource-proje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3</cp:revision>
  <dcterms:created xsi:type="dcterms:W3CDTF">2017-12-01T06:43:00Z</dcterms:created>
  <dcterms:modified xsi:type="dcterms:W3CDTF">2017-12-01T07:04:00Z</dcterms:modified>
</cp:coreProperties>
</file>