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4565"/>
      <w:bookmarkStart w:id="3" w:name="_Toc10409"/>
      <w:bookmarkStart w:id="4" w:name="_Toc22992"/>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18108"/>
      <w:bookmarkStart w:id="12" w:name="_Toc9085"/>
      <w:bookmarkStart w:id="13" w:name="_Toc16159"/>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6203"/>
      <w:bookmarkStart w:id="24" w:name="_Toc27889"/>
      <w:bookmarkStart w:id="25" w:name="_Toc11764"/>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24936"/>
      <w:bookmarkStart w:id="30" w:name="_Toc713"/>
      <w:bookmarkStart w:id="31" w:name="_Toc15812"/>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3013"/>
      <w:bookmarkStart w:id="36" w:name="_Toc24175"/>
      <w:bookmarkStart w:id="37" w:name="_Toc28186"/>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32470"/>
      <w:bookmarkStart w:id="39" w:name="_Toc2361"/>
      <w:bookmarkStart w:id="40" w:name="_Toc496"/>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25098"/>
      <w:bookmarkStart w:id="42" w:name="_Toc20857"/>
      <w:bookmarkStart w:id="43" w:name="_Toc7584"/>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4376"/>
      <w:bookmarkStart w:id="48" w:name="_Toc17526"/>
      <w:bookmarkStart w:id="49" w:name="_Toc12974"/>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19346"/>
      <w:bookmarkStart w:id="57" w:name="_Toc30340"/>
      <w:bookmarkStart w:id="58" w:name="_Toc7456"/>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20105"/>
      <w:bookmarkStart w:id="60" w:name="_Toc23903"/>
      <w:bookmarkStart w:id="61" w:name="_Toc14899"/>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24286"/>
      <w:bookmarkStart w:id="66" w:name="_Toc5777"/>
      <w:bookmarkStart w:id="67" w:name="_Toc9418"/>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14803"/>
      <w:bookmarkStart w:id="72" w:name="_Toc29946"/>
      <w:bookmarkStart w:id="73" w:name="_Toc1151"/>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5532"/>
      <w:bookmarkStart w:id="78" w:name="_Toc16108"/>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19910"/>
      <w:bookmarkStart w:id="81" w:name="_Toc20521"/>
      <w:bookmarkStart w:id="82" w:name="_Toc2349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8346"/>
      <w:bookmarkStart w:id="84" w:name="_Toc20725"/>
      <w:bookmarkStart w:id="85" w:name="_Toc1297"/>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24461"/>
      <w:bookmarkStart w:id="90" w:name="_Toc3931"/>
      <w:bookmarkStart w:id="91" w:name="_Toc16662"/>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22584"/>
      <w:bookmarkStart w:id="93" w:name="_Toc31565"/>
      <w:bookmarkStart w:id="94" w:name="_Toc25458"/>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30036"/>
      <w:bookmarkStart w:id="96" w:name="_Toc4491"/>
      <w:bookmarkStart w:id="97" w:name="_Toc32471"/>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7447"/>
      <w:bookmarkStart w:id="99" w:name="_Toc4361"/>
      <w:bookmarkStart w:id="100" w:name="_Toc30060"/>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3978"/>
      <w:bookmarkStart w:id="105" w:name="_Toc1526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461"/>
      <w:bookmarkStart w:id="111" w:name="_Toc11342"/>
      <w:bookmarkStart w:id="112" w:name="_Toc518"/>
      <w:bookmarkStart w:id="113" w:name="_Toc3747"/>
      <w:bookmarkStart w:id="114" w:name="_Toc21618"/>
      <w:bookmarkStart w:id="115" w:name="_Toc18969"/>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3150"/>
      <w:bookmarkStart w:id="117" w:name="_Toc30353"/>
      <w:bookmarkStart w:id="118" w:name="_Toc21507"/>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8651"/>
      <w:bookmarkStart w:id="120" w:name="_Toc10884"/>
      <w:bookmarkStart w:id="121" w:name="_Toc27149"/>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7951"/>
      <w:bookmarkStart w:id="123" w:name="_Toc31060"/>
      <w:bookmarkStart w:id="124" w:name="_Toc26725"/>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24926"/>
      <w:bookmarkStart w:id="126" w:name="_Toc16019"/>
      <w:bookmarkStart w:id="127" w:name="_Toc9881"/>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9750"/>
      <w:bookmarkStart w:id="135" w:name="_Toc11365"/>
      <w:bookmarkStart w:id="136" w:name="_Toc24771"/>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25035"/>
      <w:bookmarkStart w:id="165" w:name="_Toc11398"/>
      <w:bookmarkStart w:id="166" w:name="_Toc30017"/>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3891"/>
      <w:bookmarkStart w:id="168" w:name="_Toc8977"/>
      <w:bookmarkStart w:id="169" w:name="_Toc6895"/>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2987"/>
      <w:bookmarkStart w:id="171" w:name="_Toc15259"/>
      <w:bookmarkStart w:id="172" w:name="_Toc17046"/>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9290"/>
      <w:bookmarkStart w:id="174" w:name="_Toc13308"/>
      <w:bookmarkStart w:id="175" w:name="_Toc15678"/>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21592"/>
      <w:bookmarkStart w:id="186" w:name="_Toc18282"/>
      <w:bookmarkStart w:id="187" w:name="_Toc11429"/>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32761"/>
      <w:bookmarkStart w:id="195" w:name="_Toc5726"/>
      <w:bookmarkStart w:id="196" w:name="_Toc32162"/>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2000"/>
      <w:bookmarkStart w:id="201" w:name="_Toc2717"/>
      <w:bookmarkStart w:id="202" w:name="_Toc9951"/>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8109"/>
      <w:bookmarkStart w:id="204" w:name="_Toc28285"/>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31986"/>
      <w:bookmarkStart w:id="207" w:name="_Toc1572"/>
      <w:bookmarkStart w:id="208" w:name="_Toc7011"/>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15946"/>
      <w:bookmarkStart w:id="210" w:name="_Toc24408"/>
      <w:bookmarkStart w:id="211" w:name="_Toc30106"/>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15160"/>
      <w:bookmarkStart w:id="213" w:name="_Toc30888"/>
      <w:bookmarkStart w:id="214" w:name="_Toc31020"/>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5623"/>
      <w:bookmarkStart w:id="228" w:name="_Toc3925"/>
      <w:bookmarkStart w:id="229" w:name="_Toc21037"/>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15836"/>
      <w:bookmarkStart w:id="234" w:name="_Toc10826"/>
      <w:bookmarkStart w:id="235" w:name="_Toc942"/>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29503"/>
      <w:bookmarkStart w:id="240" w:name="_Toc24191"/>
      <w:bookmarkStart w:id="241" w:name="_Toc12506"/>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9270"/>
      <w:bookmarkStart w:id="252" w:name="_Toc14655"/>
      <w:bookmarkStart w:id="253" w:name="_Toc20479"/>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32507"/>
      <w:bookmarkStart w:id="261" w:name="_Toc25026"/>
      <w:bookmarkStart w:id="262" w:name="_Toc14842"/>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29625"/>
      <w:bookmarkStart w:id="264" w:name="_Toc1990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9863"/>
      <w:bookmarkStart w:id="270" w:name="_Toc7967"/>
      <w:bookmarkStart w:id="271" w:name="_Toc21186"/>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18917"/>
      <w:bookmarkStart w:id="277" w:name="_Toc31136"/>
      <w:bookmarkStart w:id="278" w:name="_Toc21621"/>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7734"/>
      <w:bookmarkStart w:id="280" w:name="_Toc28721"/>
      <w:bookmarkStart w:id="281" w:name="_Toc3274"/>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8074"/>
      <w:bookmarkStart w:id="286" w:name="_Toc3916"/>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12183"/>
      <w:bookmarkStart w:id="292" w:name="_Toc10547"/>
      <w:bookmarkStart w:id="293" w:name="_Toc31168"/>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23090"/>
      <w:bookmarkStart w:id="295" w:name="_Toc15776"/>
      <w:bookmarkStart w:id="296" w:name="_Toc12575"/>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84"/>
      <w:bookmarkStart w:id="298" w:name="_Toc26971"/>
      <w:bookmarkStart w:id="299" w:name="_Toc26350"/>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27107"/>
      <w:bookmarkStart w:id="301" w:name="_Toc17005"/>
      <w:bookmarkStart w:id="302" w:name="_Toc12203"/>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3444"/>
      <w:bookmarkStart w:id="304" w:name="_Toc18206"/>
      <w:bookmarkStart w:id="305" w:name="_Toc2413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9599"/>
      <w:bookmarkStart w:id="307" w:name="_Toc2476"/>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15843"/>
      <w:bookmarkStart w:id="313" w:name="_Toc24029"/>
      <w:bookmarkStart w:id="314" w:name="_Toc9957"/>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25257"/>
      <w:bookmarkStart w:id="319" w:name="_Toc21218"/>
      <w:bookmarkStart w:id="320" w:name="_Toc12956"/>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2637"/>
      <w:bookmarkStart w:id="325" w:name="_Toc21470"/>
      <w:bookmarkStart w:id="326" w:name="_Toc3541"/>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7804"/>
      <w:bookmarkStart w:id="334" w:name="_Toc2808"/>
      <w:bookmarkStart w:id="335" w:name="_Toc24697"/>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342"/>
      <w:bookmarkStart w:id="337" w:name="_Toc28292"/>
      <w:bookmarkStart w:id="338" w:name="_Toc3947"/>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14266"/>
      <w:bookmarkStart w:id="343" w:name="_Toc901"/>
      <w:bookmarkStart w:id="344" w:name="_Toc22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5975"/>
      <w:bookmarkStart w:id="346" w:name="_Toc6676"/>
      <w:bookmarkStart w:id="347" w:name="_Toc15488"/>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6111"/>
      <w:bookmarkStart w:id="355" w:name="_Toc18188"/>
      <w:bookmarkStart w:id="356" w:name="_Toc10307"/>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12375"/>
      <w:bookmarkStart w:id="358" w:name="_Toc30427"/>
      <w:bookmarkStart w:id="359" w:name="_Toc23619"/>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171"/>
      <w:bookmarkStart w:id="361" w:name="_Toc32188"/>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4982"/>
      <w:bookmarkStart w:id="367" w:name="_Toc31414"/>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11513"/>
      <w:bookmarkStart w:id="370" w:name="_Toc8098"/>
      <w:bookmarkStart w:id="371" w:name="_Toc22985"/>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20095"/>
      <w:bookmarkStart w:id="373" w:name="_Toc30874"/>
      <w:bookmarkStart w:id="374" w:name="_Toc10120"/>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19559"/>
      <w:bookmarkStart w:id="382" w:name="_Toc31319"/>
      <w:bookmarkStart w:id="383" w:name="_Toc22774"/>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11108"/>
      <w:bookmarkStart w:id="394" w:name="_Toc3995"/>
      <w:bookmarkStart w:id="395" w:name="_Toc4694"/>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11619"/>
      <w:bookmarkStart w:id="397" w:name="_Toc10386"/>
      <w:bookmarkStart w:id="398" w:name="_Toc26824"/>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23179"/>
      <w:bookmarkStart w:id="406" w:name="_Toc784"/>
      <w:bookmarkStart w:id="407" w:name="_Toc26003"/>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13557"/>
      <w:bookmarkStart w:id="409" w:name="_Toc21705"/>
      <w:bookmarkStart w:id="410" w:name="_Toc14153"/>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19365"/>
      <w:bookmarkStart w:id="412" w:name="_Toc2225"/>
      <w:bookmarkStart w:id="413" w:name="_Toc23134"/>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5675"/>
      <w:bookmarkStart w:id="415" w:name="_Toc27818"/>
      <w:bookmarkStart w:id="416" w:name="_Toc6717"/>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24122"/>
      <w:bookmarkStart w:id="418" w:name="_Toc13982"/>
      <w:bookmarkStart w:id="419" w:name="_Toc4023"/>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458"/>
      <w:bookmarkStart w:id="421" w:name="_Toc26389"/>
      <w:bookmarkStart w:id="422" w:name="_Toc2025"/>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20993"/>
      <w:bookmarkStart w:id="424" w:name="_Toc8464"/>
      <w:bookmarkStart w:id="425" w:name="_Toc24643"/>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17533"/>
      <w:bookmarkStart w:id="430" w:name="_Toc29432"/>
      <w:bookmarkStart w:id="431" w:name="_Toc11777"/>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17018"/>
      <w:bookmarkStart w:id="433" w:name="_Toc25173"/>
      <w:bookmarkStart w:id="434" w:name="_Toc4217"/>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28149"/>
      <w:bookmarkStart w:id="436" w:name="_Toc392"/>
      <w:bookmarkStart w:id="437" w:name="_Toc19931"/>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1116"/>
      <w:bookmarkStart w:id="445" w:name="_Toc3854"/>
      <w:bookmarkStart w:id="446" w:name="_Toc29741"/>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26877"/>
      <w:bookmarkStart w:id="449" w:name="_Toc14326"/>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22628"/>
      <w:bookmarkStart w:id="457" w:name="_Toc10359"/>
      <w:bookmarkStart w:id="458" w:name="_Toc26802"/>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30814"/>
      <w:bookmarkStart w:id="463" w:name="_Toc20014"/>
      <w:bookmarkStart w:id="464" w:name="_Toc26561"/>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26076"/>
      <w:bookmarkStart w:id="466" w:name="_Toc3130"/>
      <w:bookmarkStart w:id="467" w:name="_Toc7313"/>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21846"/>
      <w:bookmarkStart w:id="478" w:name="_Toc8147"/>
      <w:bookmarkStart w:id="479" w:name="_Toc8950"/>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758"/>
      <w:bookmarkStart w:id="481" w:name="_Toc10176"/>
      <w:bookmarkStart w:id="482" w:name="_Toc24651"/>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20006"/>
      <w:bookmarkStart w:id="487" w:name="_Toc28331"/>
      <w:bookmarkStart w:id="488" w:name="_Toc1668"/>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7740"/>
      <w:bookmarkStart w:id="493" w:name="_Toc23359"/>
      <w:bookmarkStart w:id="494" w:name="_Toc16191"/>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792"/>
      <w:bookmarkStart w:id="502" w:name="_Toc5514"/>
      <w:bookmarkStart w:id="503" w:name="_Toc10919"/>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26968"/>
      <w:bookmarkStart w:id="508" w:name="_Toc19803"/>
      <w:bookmarkStart w:id="509" w:name="_Toc18656"/>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11891"/>
      <w:bookmarkStart w:id="512" w:name="_Toc31865"/>
      <w:bookmarkStart w:id="513" w:name="_Toc7964"/>
      <w:bookmarkStart w:id="514" w:name="_Toc10462"/>
      <w:bookmarkStart w:id="515" w:name="_Toc10683"/>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11557"/>
      <w:bookmarkStart w:id="517" w:name="_Toc19513"/>
      <w:bookmarkStart w:id="518" w:name="_Toc27724"/>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4019"/>
      <w:bookmarkStart w:id="520" w:name="_Toc2764"/>
      <w:bookmarkStart w:id="521" w:name="_Toc8157"/>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3629"/>
      <w:bookmarkStart w:id="523" w:name="_Toc12903"/>
      <w:bookmarkStart w:id="524" w:name="_Toc1840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15431"/>
      <w:bookmarkStart w:id="529" w:name="_Toc1268"/>
      <w:bookmarkStart w:id="530" w:name="_Toc5924"/>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22737"/>
      <w:bookmarkStart w:id="535" w:name="_Toc18979"/>
      <w:bookmarkStart w:id="536" w:name="_Toc29896"/>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4577"/>
      <w:bookmarkStart w:id="541" w:name="_Toc11375"/>
      <w:bookmarkStart w:id="542" w:name="_Toc12562"/>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25563"/>
      <w:bookmarkStart w:id="544" w:name="_Toc7158"/>
      <w:bookmarkStart w:id="545" w:name="_Toc21737"/>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18936"/>
      <w:bookmarkStart w:id="547" w:name="_Toc31884"/>
      <w:bookmarkStart w:id="548" w:name="_Toc32661"/>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6691"/>
      <w:bookmarkStart w:id="550" w:name="_Toc29976"/>
      <w:bookmarkStart w:id="551" w:name="_Toc28601"/>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3715"/>
      <w:bookmarkStart w:id="556" w:name="_Toc16199"/>
      <w:bookmarkStart w:id="557" w:name="_Toc12063"/>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31214"/>
      <w:bookmarkStart w:id="562" w:name="_Toc3377"/>
      <w:bookmarkStart w:id="563" w:name="_Toc10806"/>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970"/>
      <w:bookmarkStart w:id="568" w:name="_Toc24810"/>
      <w:bookmarkStart w:id="569" w:name="_Toc17921"/>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23418"/>
      <w:bookmarkStart w:id="571" w:name="_Toc13149"/>
      <w:bookmarkStart w:id="572" w:name="_Toc32501"/>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6650"/>
      <w:bookmarkStart w:id="574" w:name="_Toc23620"/>
      <w:bookmarkStart w:id="575" w:name="_Toc18528"/>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8179"/>
      <w:bookmarkStart w:id="577" w:name="_Toc14196"/>
      <w:bookmarkStart w:id="578" w:name="_Toc2288"/>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31039"/>
      <w:bookmarkStart w:id="583" w:name="_Toc4662"/>
      <w:bookmarkStart w:id="584" w:name="_Toc23954"/>
      <w:bookmarkStart w:id="585" w:name="_Toc23745"/>
      <w:bookmarkStart w:id="586" w:name="_Toc7948"/>
      <w:bookmarkStart w:id="587" w:name="_Toc272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23171"/>
      <w:bookmarkStart w:id="601" w:name="_Toc13383"/>
      <w:bookmarkStart w:id="602" w:name="_Toc27791"/>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7639"/>
      <w:bookmarkStart w:id="604" w:name="_Toc23127"/>
      <w:bookmarkStart w:id="605" w:name="_Toc27119"/>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14351"/>
      <w:bookmarkStart w:id="607" w:name="_Toc24283"/>
      <w:bookmarkStart w:id="608" w:name="_Toc2363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1185"/>
      <w:bookmarkStart w:id="610" w:name="_Toc28528"/>
      <w:bookmarkStart w:id="611" w:name="_Toc5739"/>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11628"/>
      <w:bookmarkStart w:id="613" w:name="_Toc21588"/>
      <w:bookmarkStart w:id="614" w:name="_Toc21183"/>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4345"/>
      <w:bookmarkStart w:id="616" w:name="_Toc114"/>
      <w:bookmarkStart w:id="617" w:name="_Toc9976"/>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32159"/>
      <w:bookmarkStart w:id="622" w:name="_Toc4314"/>
      <w:bookmarkStart w:id="623" w:name="_Toc15767"/>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20815"/>
      <w:bookmarkStart w:id="625" w:name="_Toc6421"/>
      <w:bookmarkStart w:id="626" w:name="_Toc18517"/>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15955"/>
      <w:bookmarkStart w:id="628" w:name="_Toc20598"/>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30685"/>
      <w:bookmarkStart w:id="631" w:name="_Toc20578"/>
      <w:bookmarkStart w:id="632" w:name="_Toc11079"/>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8133"/>
      <w:bookmarkStart w:id="634" w:name="_Toc6860"/>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5305"/>
      <w:bookmarkStart w:id="637" w:name="_Toc26531"/>
      <w:bookmarkStart w:id="638" w:name="_Toc26621"/>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32552"/>
      <w:bookmarkStart w:id="643" w:name="_Toc26146"/>
      <w:bookmarkStart w:id="644" w:name="_Toc7890"/>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17681"/>
      <w:bookmarkStart w:id="649" w:name="_Toc30613"/>
      <w:bookmarkStart w:id="650" w:name="_Toc11131"/>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5510"/>
      <w:bookmarkStart w:id="661" w:name="_Toc22983"/>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11441"/>
      <w:bookmarkStart w:id="673" w:name="_Toc4776"/>
      <w:bookmarkStart w:id="674" w:name="_Toc11565"/>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24314"/>
      <w:bookmarkStart w:id="679" w:name="_Toc31305"/>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0050"/>
      <w:bookmarkStart w:id="685" w:name="_Toc29713"/>
      <w:bookmarkStart w:id="686" w:name="_Toc2512"/>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1808"/>
      <w:bookmarkStart w:id="691" w:name="_Toc19966"/>
      <w:bookmarkStart w:id="692" w:name="_Toc9634"/>
      <w:bookmarkStart w:id="693" w:name="_Toc13824"/>
      <w:bookmarkStart w:id="694" w:name="_Toc8070"/>
      <w:bookmarkStart w:id="695" w:name="_Toc7590"/>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5315"/>
      <w:bookmarkStart w:id="697" w:name="_Toc29588"/>
      <w:bookmarkStart w:id="698" w:name="_Toc18480"/>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11263"/>
      <w:bookmarkStart w:id="700" w:name="_Toc27666"/>
      <w:bookmarkStart w:id="701" w:name="_Toc4382"/>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14263"/>
      <w:bookmarkStart w:id="703" w:name="_Toc10617"/>
      <w:bookmarkStart w:id="704" w:name="_Toc31523"/>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11785"/>
      <w:bookmarkStart w:id="709" w:name="_Toc9005"/>
      <w:bookmarkStart w:id="710" w:name="_Toc554"/>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9660"/>
      <w:bookmarkStart w:id="712" w:name="_Toc17202"/>
      <w:bookmarkStart w:id="713" w:name="_Toc22458"/>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16579"/>
      <w:bookmarkStart w:id="715" w:name="_Toc26231"/>
      <w:bookmarkStart w:id="716" w:name="_Toc15099"/>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6234"/>
      <w:bookmarkStart w:id="718" w:name="_Toc6875"/>
      <w:bookmarkStart w:id="719" w:name="_Toc20500"/>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14837"/>
      <w:bookmarkStart w:id="724" w:name="_Toc29876"/>
      <w:bookmarkStart w:id="725" w:name="_Toc31887"/>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3252"/>
      <w:bookmarkStart w:id="733" w:name="_Toc10593"/>
      <w:bookmarkStart w:id="734" w:name="_Toc16044"/>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19523"/>
      <w:bookmarkStart w:id="748" w:name="_Toc30812"/>
      <w:bookmarkStart w:id="749" w:name="_Toc31588"/>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4680"/>
      <w:bookmarkStart w:id="751" w:name="_Toc7807"/>
      <w:bookmarkStart w:id="752" w:name="_Toc1186"/>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23510"/>
      <w:bookmarkStart w:id="754" w:name="_Toc15782"/>
      <w:bookmarkStart w:id="755" w:name="_Toc1407"/>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850"/>
      <w:bookmarkStart w:id="760" w:name="_Toc16525"/>
      <w:bookmarkStart w:id="761" w:name="_Toc24177"/>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13828"/>
      <w:bookmarkStart w:id="763" w:name="_Toc23761"/>
      <w:bookmarkStart w:id="764" w:name="_Toc14816"/>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252"/>
      <w:bookmarkStart w:id="772" w:name="_Toc6707"/>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22790"/>
      <w:bookmarkStart w:id="778" w:name="_Toc28087"/>
      <w:bookmarkStart w:id="779" w:name="_Toc9506"/>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3776"/>
      <w:bookmarkStart w:id="781" w:name="_Toc6938"/>
      <w:bookmarkStart w:id="782" w:name="_Toc21982"/>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947"/>
      <w:bookmarkStart w:id="787" w:name="_Toc20964"/>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3056"/>
      <w:bookmarkStart w:id="793" w:name="_Toc7933"/>
      <w:bookmarkStart w:id="794" w:name="_Toc4416"/>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2330"/>
      <w:bookmarkStart w:id="796" w:name="_Toc25614"/>
      <w:bookmarkStart w:id="797" w:name="_Toc72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24101"/>
      <w:bookmarkStart w:id="811" w:name="_Toc12515"/>
      <w:bookmarkStart w:id="812" w:name="_Toc10248"/>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6725"/>
      <w:bookmarkStart w:id="814" w:name="_Toc20581"/>
      <w:bookmarkStart w:id="815" w:name="_Toc11640"/>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19836"/>
      <w:bookmarkStart w:id="817" w:name="_Toc22100"/>
      <w:bookmarkStart w:id="818" w:name="_Toc20022"/>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23266"/>
      <w:bookmarkStart w:id="829" w:name="_Toc31351"/>
      <w:bookmarkStart w:id="830" w:name="_Toc20250"/>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31674"/>
      <w:bookmarkStart w:id="838" w:name="_Toc30896"/>
      <w:bookmarkStart w:id="839" w:name="_Toc29895"/>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6593"/>
      <w:bookmarkStart w:id="841" w:name="_Toc15577"/>
      <w:bookmarkStart w:id="842" w:name="_Toc12573"/>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18011"/>
      <w:bookmarkStart w:id="847" w:name="_Toc2372"/>
      <w:bookmarkStart w:id="848" w:name="_Toc26302"/>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0310"/>
      <w:bookmarkStart w:id="850" w:name="_Toc23062"/>
      <w:bookmarkStart w:id="851" w:name="_Toc29814"/>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30571"/>
      <w:bookmarkStart w:id="853" w:name="_Toc239"/>
      <w:bookmarkStart w:id="854" w:name="_Toc32736"/>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8784"/>
      <w:bookmarkStart w:id="862" w:name="_Toc20648"/>
      <w:bookmarkStart w:id="863" w:name="_Toc27146"/>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917"/>
      <w:bookmarkStart w:id="865" w:name="_Toc19770"/>
      <w:bookmarkStart w:id="866" w:name="_Toc16821"/>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18441"/>
      <w:bookmarkStart w:id="868" w:name="_Toc9407"/>
      <w:bookmarkStart w:id="869" w:name="_Toc12749"/>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6798"/>
      <w:bookmarkStart w:id="886" w:name="_Toc16912"/>
      <w:bookmarkStart w:id="887" w:name="_Toc1336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809"/>
      <w:bookmarkStart w:id="892" w:name="_Toc27207"/>
      <w:bookmarkStart w:id="893" w:name="_Toc728"/>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10167"/>
      <w:bookmarkStart w:id="895" w:name="_Toc31264"/>
      <w:bookmarkStart w:id="896" w:name="_Toc2906"/>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17443"/>
      <w:bookmarkStart w:id="901" w:name="_Toc10432"/>
      <w:bookmarkStart w:id="902" w:name="_Toc9271"/>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17484"/>
      <w:bookmarkStart w:id="907" w:name="_Toc10944"/>
      <w:bookmarkStart w:id="908" w:name="_Toc2568"/>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16115"/>
      <w:bookmarkStart w:id="910" w:name="_Toc22804"/>
      <w:bookmarkStart w:id="911" w:name="_Toc13461"/>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21638"/>
      <w:bookmarkStart w:id="916" w:name="_Toc5418"/>
      <w:bookmarkStart w:id="917" w:name="_Toc14432"/>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16700"/>
      <w:bookmarkStart w:id="922" w:name="_Toc3826"/>
      <w:bookmarkStart w:id="923" w:name="_Toc28745"/>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27899"/>
      <w:bookmarkStart w:id="925" w:name="_Toc19422"/>
      <w:bookmarkStart w:id="926" w:name="_Toc16404"/>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10522"/>
      <w:bookmarkStart w:id="931" w:name="_Toc6596"/>
      <w:bookmarkStart w:id="932" w:name="_Toc24024"/>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19407"/>
      <w:bookmarkStart w:id="934" w:name="_Toc4206"/>
      <w:bookmarkStart w:id="935" w:name="_Toc10842"/>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15517"/>
      <w:bookmarkStart w:id="949" w:name="_Toc15537"/>
      <w:bookmarkStart w:id="950" w:name="_Toc4108"/>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32358"/>
      <w:bookmarkStart w:id="952" w:name="_Toc4861"/>
      <w:bookmarkStart w:id="953" w:name="_Toc2389"/>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19761"/>
      <w:bookmarkStart w:id="958" w:name="_Toc27533"/>
      <w:bookmarkStart w:id="959" w:name="_Toc6262"/>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0652"/>
      <w:bookmarkStart w:id="964" w:name="_Toc10310"/>
      <w:bookmarkStart w:id="965" w:name="_Toc2218"/>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11160"/>
      <w:bookmarkStart w:id="967" w:name="_Toc10335"/>
      <w:bookmarkStart w:id="968" w:name="_Toc3988"/>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1352"/>
      <w:bookmarkStart w:id="970" w:name="_Toc26178"/>
      <w:bookmarkStart w:id="971" w:name="_Toc11192"/>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857"/>
      <w:bookmarkStart w:id="979" w:name="_Toc9800"/>
      <w:bookmarkStart w:id="980" w:name="_Toc8155"/>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1725"/>
      <w:bookmarkStart w:id="982" w:name="_Toc20339"/>
      <w:bookmarkStart w:id="983" w:name="_Toc1110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2478"/>
      <w:bookmarkStart w:id="985" w:name="_Toc13354"/>
      <w:bookmarkStart w:id="986" w:name="_Toc3350"/>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16521"/>
      <w:bookmarkStart w:id="988" w:name="_Toc9339"/>
      <w:bookmarkStart w:id="989" w:name="_Toc20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21564"/>
      <w:bookmarkStart w:id="994" w:name="_Toc3812"/>
      <w:bookmarkStart w:id="995" w:name="_Toc4881"/>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7987"/>
      <w:bookmarkStart w:id="997" w:name="_Toc17762"/>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15754"/>
      <w:bookmarkStart w:id="1000" w:name="_Toc32438"/>
      <w:bookmarkStart w:id="1001" w:name="_Toc15771"/>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30872"/>
      <w:bookmarkStart w:id="1006" w:name="_Toc13520"/>
      <w:bookmarkStart w:id="1007" w:name="_Toc30025"/>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32177"/>
      <w:bookmarkStart w:id="1009" w:name="_Toc30238"/>
      <w:bookmarkStart w:id="1010" w:name="_Toc25131"/>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22018"/>
      <w:bookmarkStart w:id="1012" w:name="_Toc22310"/>
      <w:bookmarkStart w:id="1013" w:name="_Toc31426"/>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25879"/>
      <w:bookmarkStart w:id="1024" w:name="_Toc15030"/>
      <w:bookmarkStart w:id="1025" w:name="_Toc9212"/>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25591"/>
      <w:bookmarkStart w:id="1027" w:name="_Toc4252"/>
      <w:bookmarkStart w:id="1028" w:name="_Toc7662"/>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26417"/>
      <w:bookmarkStart w:id="1030" w:name="_Toc23535"/>
      <w:bookmarkStart w:id="1031" w:name="_Toc1554"/>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12019"/>
      <w:bookmarkStart w:id="1033" w:name="_Toc17875"/>
      <w:bookmarkStart w:id="1034" w:name="_Toc20893"/>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16290"/>
      <w:bookmarkStart w:id="1039" w:name="_Toc10982"/>
      <w:bookmarkStart w:id="1040" w:name="_Toc27053"/>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17922"/>
      <w:bookmarkStart w:id="1045" w:name="_Toc22632"/>
      <w:bookmarkStart w:id="1046" w:name="_Toc2897"/>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12694"/>
      <w:bookmarkStart w:id="1051" w:name="_Toc15556"/>
      <w:bookmarkStart w:id="1052" w:name="_Toc25245"/>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21473"/>
      <w:bookmarkStart w:id="1054" w:name="_Toc27496"/>
      <w:bookmarkStart w:id="1055" w:name="_Toc19182"/>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15857"/>
      <w:bookmarkStart w:id="1066" w:name="_Toc777"/>
      <w:bookmarkStart w:id="1067" w:name="_Toc28176"/>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133"/>
      <w:bookmarkStart w:id="1072" w:name="_Toc3759"/>
      <w:bookmarkStart w:id="1073" w:name="_Toc10218"/>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31906"/>
      <w:bookmarkStart w:id="1081" w:name="_Toc22700"/>
      <w:bookmarkStart w:id="1082" w:name="_Toc24002"/>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19297"/>
      <w:bookmarkStart w:id="1093" w:name="_Toc21845"/>
      <w:bookmarkStart w:id="1094" w:name="_Toc6176"/>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29575"/>
      <w:bookmarkStart w:id="1099" w:name="_Toc10999"/>
      <w:bookmarkStart w:id="1100" w:name="_Toc15006"/>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16137"/>
      <w:bookmarkStart w:id="1102" w:name="_Toc30939"/>
      <w:bookmarkStart w:id="1103" w:name="_Toc24451"/>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3928"/>
      <w:bookmarkStart w:id="1108" w:name="_Toc9077"/>
      <w:bookmarkStart w:id="1109" w:name="_Toc10201"/>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27106"/>
      <w:bookmarkStart w:id="1114" w:name="_Toc16021"/>
      <w:bookmarkStart w:id="1115" w:name="_Toc20898"/>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25503"/>
      <w:bookmarkStart w:id="1120" w:name="_Toc16650"/>
      <w:bookmarkStart w:id="1121" w:name="_Toc15341"/>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12561"/>
      <w:bookmarkStart w:id="1126" w:name="_Toc9333"/>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3179"/>
      <w:bookmarkStart w:id="1138" w:name="_Toc616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14144"/>
      <w:bookmarkStart w:id="1141" w:name="_Toc9895"/>
      <w:bookmarkStart w:id="1142" w:name="_Toc14687"/>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4754"/>
      <w:bookmarkStart w:id="1144" w:name="_Toc27558"/>
      <w:bookmarkStart w:id="1145" w:name="_Toc775"/>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16666"/>
      <w:bookmarkStart w:id="1147" w:name="_Toc27825"/>
      <w:bookmarkStart w:id="1148" w:name="_Toc16153"/>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11936"/>
      <w:bookmarkStart w:id="1150" w:name="_Toc29906"/>
      <w:bookmarkStart w:id="1151" w:name="_Toc9565"/>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31291"/>
      <w:bookmarkStart w:id="1153" w:name="_Toc14581"/>
      <w:bookmarkStart w:id="1154" w:name="_Toc4768"/>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25650"/>
      <w:bookmarkStart w:id="1162" w:name="_Toc17808"/>
      <w:bookmarkStart w:id="1163" w:name="_Toc5641"/>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14835"/>
      <w:bookmarkStart w:id="1165" w:name="_Toc21576"/>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3508"/>
      <w:bookmarkStart w:id="1168" w:name="_Toc7801"/>
      <w:bookmarkStart w:id="1169" w:name="_Toc2153"/>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17795"/>
      <w:bookmarkStart w:id="1171" w:name="_Toc9784"/>
      <w:bookmarkStart w:id="1172" w:name="_Toc24794"/>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29187"/>
      <w:bookmarkStart w:id="1174" w:name="_Toc30718"/>
      <w:bookmarkStart w:id="1175" w:name="_Toc31476"/>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489"/>
      <w:bookmarkStart w:id="1183" w:name="_Toc32125"/>
      <w:bookmarkStart w:id="1184" w:name="_Toc1511"/>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21431"/>
      <w:bookmarkStart w:id="1189" w:name="_Toc9132"/>
      <w:bookmarkStart w:id="1190" w:name="_Toc2622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8893"/>
      <w:bookmarkStart w:id="1192" w:name="_Toc17236"/>
      <w:bookmarkStart w:id="1193" w:name="_Toc30365"/>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30424"/>
      <w:bookmarkStart w:id="1195" w:name="_Toc32427"/>
      <w:bookmarkStart w:id="1196" w:name="_Toc23455"/>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12845"/>
      <w:bookmarkStart w:id="1204" w:name="_Toc102"/>
      <w:bookmarkStart w:id="1205" w:name="_Toc31008"/>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15990"/>
      <w:bookmarkStart w:id="1207" w:name="_Toc8395"/>
      <w:bookmarkStart w:id="1208" w:name="_Toc13821"/>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32050"/>
      <w:bookmarkStart w:id="1210" w:name="_Toc23143"/>
      <w:bookmarkStart w:id="1211" w:name="_Toc14023"/>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31980"/>
      <w:bookmarkStart w:id="1213" w:name="_Toc23526"/>
      <w:bookmarkStart w:id="1214" w:name="_Toc32617"/>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18787"/>
      <w:bookmarkStart w:id="1216" w:name="_Toc493"/>
      <w:bookmarkStart w:id="1217" w:name="_Toc19426"/>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12440"/>
      <w:bookmarkStart w:id="1219" w:name="_Toc308"/>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24557"/>
      <w:bookmarkStart w:id="1225" w:name="_Toc24130"/>
      <w:bookmarkStart w:id="1226" w:name="_Toc4271"/>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7735"/>
      <w:bookmarkStart w:id="1228" w:name="_Toc6603"/>
      <w:bookmarkStart w:id="1229" w:name="_Toc16161"/>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29110"/>
      <w:bookmarkStart w:id="1231" w:name="_Toc6599"/>
      <w:bookmarkStart w:id="1232" w:name="_Toc28934"/>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8286"/>
      <w:bookmarkStart w:id="1237" w:name="_Toc23699"/>
      <w:bookmarkStart w:id="1238" w:name="_Toc1837"/>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14698"/>
      <w:bookmarkStart w:id="1243" w:name="_Toc22846"/>
      <w:bookmarkStart w:id="1244" w:name="_Toc19455"/>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18136"/>
      <w:bookmarkStart w:id="1255" w:name="_Toc21026"/>
      <w:bookmarkStart w:id="1256" w:name="_Toc2311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22427"/>
      <w:bookmarkStart w:id="1258" w:name="_Toc4721"/>
      <w:bookmarkStart w:id="1259" w:name="_Toc4079"/>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28456"/>
      <w:bookmarkStart w:id="1267" w:name="_Toc19319"/>
      <w:bookmarkStart w:id="1268" w:name="_Toc18572"/>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5183"/>
      <w:bookmarkStart w:id="1270" w:name="_Toc4574"/>
      <w:bookmarkStart w:id="1271" w:name="_Toc26341"/>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18563"/>
      <w:bookmarkStart w:id="1273" w:name="_Toc9226"/>
      <w:bookmarkStart w:id="1274" w:name="_Toc26069"/>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4641"/>
      <w:bookmarkStart w:id="1282" w:name="_Toc10080"/>
      <w:bookmarkStart w:id="1283" w:name="_Toc32244"/>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8183"/>
      <w:bookmarkStart w:id="1288" w:name="_Toc30597"/>
      <w:bookmarkStart w:id="1289" w:name="_Toc10948"/>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7752"/>
      <w:bookmarkStart w:id="1291" w:name="_Toc11283"/>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16584"/>
      <w:bookmarkStart w:id="1294" w:name="_Toc13682"/>
      <w:bookmarkStart w:id="1295" w:name="_Toc5661"/>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31292"/>
      <w:bookmarkStart w:id="1303" w:name="_Toc23338"/>
      <w:bookmarkStart w:id="1304" w:name="_Toc28053"/>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3610"/>
      <w:bookmarkStart w:id="1309" w:name="_Toc27430"/>
      <w:bookmarkStart w:id="1310" w:name="_Toc25899"/>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9878"/>
      <w:bookmarkStart w:id="1315" w:name="_Toc25368"/>
      <w:bookmarkStart w:id="1316" w:name="_Toc23744"/>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0383"/>
      <w:bookmarkStart w:id="1327" w:name="_Toc1302"/>
      <w:bookmarkStart w:id="1328" w:name="_Toc28400"/>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8013"/>
      <w:bookmarkStart w:id="1330" w:name="_Toc10561"/>
      <w:bookmarkStart w:id="1331" w:name="_Toc18739"/>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29889"/>
      <w:bookmarkStart w:id="1333" w:name="_Toc1564"/>
      <w:bookmarkStart w:id="1334" w:name="_Toc17228"/>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18147"/>
      <w:bookmarkStart w:id="1336" w:name="_Toc25110"/>
      <w:bookmarkStart w:id="1337" w:name="_Toc22682"/>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13705"/>
      <w:bookmarkStart w:id="1342" w:name="_Toc17694"/>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20602"/>
      <w:bookmarkStart w:id="1345" w:name="_Toc5008"/>
      <w:bookmarkStart w:id="1346" w:name="_Toc12574"/>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18818"/>
      <w:bookmarkStart w:id="1357" w:name="_Toc31710"/>
      <w:bookmarkStart w:id="1358" w:name="_Toc13447"/>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31690"/>
      <w:bookmarkStart w:id="1360" w:name="_Toc18791"/>
      <w:bookmarkStart w:id="1361" w:name="_Toc30497"/>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6300"/>
      <w:bookmarkStart w:id="1363" w:name="_Toc21016"/>
      <w:bookmarkStart w:id="1364" w:name="_Toc26128"/>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31355"/>
      <w:bookmarkStart w:id="1366" w:name="_Toc10970"/>
      <w:bookmarkStart w:id="1367" w:name="_Toc32400"/>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11717"/>
      <w:bookmarkStart w:id="1369" w:name="_Toc16792"/>
      <w:bookmarkStart w:id="1370" w:name="_Toc24342"/>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18856"/>
      <w:bookmarkStart w:id="1375" w:name="_Toc25341"/>
      <w:bookmarkStart w:id="1376" w:name="_Toc6040"/>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28659"/>
      <w:bookmarkStart w:id="1378" w:name="_Toc31926"/>
      <w:bookmarkStart w:id="1379" w:name="_Toc12103"/>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19429"/>
      <w:bookmarkStart w:id="1381" w:name="_Toc7321"/>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195"/>
      <w:bookmarkStart w:id="1387" w:name="_Toc13577"/>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3236"/>
      <w:bookmarkStart w:id="1390" w:name="_Toc13106"/>
      <w:bookmarkStart w:id="1391" w:name="_Toc27903"/>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4132"/>
      <w:bookmarkStart w:id="1393" w:name="_Toc24984"/>
      <w:bookmarkStart w:id="1394" w:name="_Toc28662"/>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10034"/>
      <w:bookmarkStart w:id="1396" w:name="_Toc7832"/>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10198"/>
      <w:bookmarkStart w:id="1399" w:name="_Toc25310"/>
      <w:bookmarkStart w:id="1400" w:name="_Toc13752"/>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5215"/>
      <w:bookmarkStart w:id="1414" w:name="_Toc14137"/>
      <w:bookmarkStart w:id="1415" w:name="_Toc3041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11149"/>
      <w:bookmarkStart w:id="1417" w:name="_Toc2586"/>
      <w:bookmarkStart w:id="1418" w:name="_Toc9591"/>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1091"/>
      <w:bookmarkStart w:id="1429" w:name="_Toc26127"/>
      <w:bookmarkStart w:id="1430" w:name="_Toc30186"/>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6623"/>
      <w:bookmarkStart w:id="1435" w:name="_Toc25934"/>
      <w:bookmarkStart w:id="1436" w:name="_Toc23968"/>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28335"/>
      <w:bookmarkStart w:id="1441" w:name="_Toc28008"/>
      <w:bookmarkStart w:id="1442" w:name="_Toc32107"/>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25574"/>
      <w:bookmarkStart w:id="1447" w:name="_Toc6981"/>
      <w:bookmarkStart w:id="1448" w:name="_Toc13724"/>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25181"/>
      <w:bookmarkStart w:id="1453" w:name="_Toc19973"/>
      <w:bookmarkStart w:id="1454" w:name="_Toc14132"/>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2814"/>
      <w:bookmarkStart w:id="1459" w:name="_Toc6012"/>
      <w:bookmarkStart w:id="1460" w:name="_Toc18875"/>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20992"/>
      <w:bookmarkStart w:id="1462" w:name="_Toc17308"/>
      <w:bookmarkStart w:id="1463" w:name="_Toc18713"/>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23482"/>
      <w:bookmarkStart w:id="1465" w:name="_Toc4388"/>
      <w:bookmarkStart w:id="1466" w:name="_Toc11904"/>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19725"/>
      <w:bookmarkStart w:id="1474" w:name="_Toc1623"/>
      <w:bookmarkStart w:id="1475" w:name="_Toc29843"/>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12856"/>
      <w:bookmarkStart w:id="1477" w:name="_Toc27064"/>
      <w:bookmarkStart w:id="1478" w:name="_Toc22953"/>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11942"/>
      <w:bookmarkStart w:id="1480" w:name="_Toc4248"/>
      <w:bookmarkStart w:id="1481" w:name="_Toc21960"/>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1434"/>
      <w:bookmarkStart w:id="1489" w:name="_Toc30839"/>
      <w:bookmarkStart w:id="1490" w:name="_Toc17736"/>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27895"/>
      <w:bookmarkStart w:id="1492" w:name="_Toc18096"/>
      <w:bookmarkStart w:id="1493" w:name="_Toc30480"/>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20366"/>
      <w:bookmarkStart w:id="1504" w:name="_Toc19635"/>
      <w:bookmarkStart w:id="1505" w:name="_Toc15519"/>
      <w:bookmarkStart w:id="1506" w:name="_Toc762"/>
      <w:bookmarkStart w:id="1507" w:name="_Toc14904"/>
      <w:bookmarkStart w:id="1508" w:name="_Toc24798"/>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outlineLvl w:val="1"/>
        <w:rPr>
          <w:rFonts w:hint="eastAsia"/>
          <w:lang w:val="en-US" w:eastAsia="zh-CN"/>
        </w:rPr>
      </w:pPr>
      <w:r>
        <w:rPr>
          <w:rFonts w:hint="eastAsia"/>
          <w:lang w:val="en-US" w:eastAsia="zh-CN"/>
        </w:rPr>
        <w:t>33.(扩展)查找“关键字”，文件名包含，文件内容包含</w:t>
      </w:r>
    </w:p>
    <w:p w14:paraId="5E76A70E">
      <w:pPr>
        <w:pStyle w:val="4"/>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p w14:paraId="33F4E81D">
      <w:pPr>
        <w:pStyle w:val="4"/>
        <w:numPr>
          <w:ilvl w:val="0"/>
          <w:numId w:val="0"/>
        </w:numPr>
        <w:rPr>
          <w:rFonts w:ascii="宋体" w:hAnsi="宋体" w:eastAsia="宋体" w:cs="宋体"/>
          <w:sz w:val="24"/>
          <w:szCs w:val="24"/>
        </w:rPr>
      </w:pPr>
    </w:p>
    <w:p w14:paraId="055185FF">
      <w:pPr>
        <w:pStyle w:val="4"/>
        <w:numPr>
          <w:ilvl w:val="0"/>
          <w:numId w:val="0"/>
        </w:numPr>
        <w:rPr>
          <w:rFonts w:ascii="宋体" w:hAnsi="宋体" w:eastAsia="宋体" w:cs="宋体"/>
          <w:sz w:val="24"/>
          <w:szCs w:val="24"/>
        </w:rPr>
      </w:pPr>
    </w:p>
    <w:p w14:paraId="36D20F9E">
      <w:pPr>
        <w:pStyle w:val="4"/>
        <w:numPr>
          <w:ilvl w:val="0"/>
          <w:numId w:val="0"/>
        </w:numPr>
        <w:outlineLvl w:val="1"/>
        <w:rPr>
          <w:rFonts w:hint="default" w:ascii="宋体" w:hAnsi="宋体" w:eastAsia="宋体" w:cs="宋体"/>
          <w:sz w:val="21"/>
          <w:szCs w:val="21"/>
          <w:lang w:val="en-US" w:eastAsia="zh-CN"/>
        </w:rPr>
      </w:pPr>
      <w:r>
        <w:rPr>
          <w:rFonts w:hint="eastAsia" w:hAnsi="宋体" w:eastAsia="宋体" w:cs="宋体"/>
          <w:sz w:val="21"/>
          <w:szCs w:val="21"/>
          <w:lang w:val="en-US" w:eastAsia="zh-CN"/>
        </w:rPr>
        <w:t>34.查看依赖（依赖检查：pip check）</w:t>
      </w:r>
    </w:p>
    <w:p w14:paraId="3C238B79">
      <w:pPr>
        <w:pStyle w:val="4"/>
        <w:numPr>
          <w:ilvl w:val="0"/>
          <w:numId w:val="0"/>
        </w:numPr>
        <w:rPr>
          <w:rFonts w:hint="default" w:hAnsi="宋体" w:eastAsia="宋体" w:cs="宋体"/>
          <w:sz w:val="21"/>
          <w:szCs w:val="21"/>
          <w:lang w:val="en-US" w:eastAsia="zh-CN"/>
        </w:rPr>
      </w:pPr>
      <w:r>
        <w:rPr>
          <w:rFonts w:hint="eastAsia" w:hAnsi="宋体" w:eastAsia="宋体" w:cs="宋体"/>
          <w:sz w:val="21"/>
          <w:szCs w:val="21"/>
          <w:lang w:val="en-US" w:eastAsia="zh-CN"/>
        </w:rPr>
        <w:t>方法一：pip查看，无安装</w:t>
      </w:r>
    </w:p>
    <w:p w14:paraId="43662865">
      <w:pPr>
        <w:pStyle w:val="4"/>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pip show browser-use</w:t>
      </w:r>
    </w:p>
    <w:p w14:paraId="4BB65EC4">
      <w:pPr>
        <w:pStyle w:val="4"/>
        <w:numPr>
          <w:ilvl w:val="0"/>
          <w:numId w:val="0"/>
        </w:numPr>
        <w:rPr>
          <w:sz w:val="21"/>
          <w:szCs w:val="21"/>
        </w:rPr>
      </w:pPr>
      <w:r>
        <w:rPr>
          <w:sz w:val="21"/>
          <w:szCs w:val="21"/>
        </w:rPr>
        <w:drawing>
          <wp:inline distT="0" distB="0" distL="114300" distR="114300">
            <wp:extent cx="5265420" cy="1190625"/>
            <wp:effectExtent l="0" t="0" r="508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5420" cy="1190625"/>
                    </a:xfrm>
                    <a:prstGeom prst="rect">
                      <a:avLst/>
                    </a:prstGeom>
                    <a:noFill/>
                    <a:ln>
                      <a:noFill/>
                    </a:ln>
                  </pic:spPr>
                </pic:pic>
              </a:graphicData>
            </a:graphic>
          </wp:inline>
        </w:drawing>
      </w:r>
    </w:p>
    <w:p w14:paraId="2D06B97D">
      <w:pPr>
        <w:pStyle w:val="4"/>
        <w:numPr>
          <w:ilvl w:val="0"/>
          <w:numId w:val="0"/>
        </w:numPr>
        <w:rPr>
          <w:sz w:val="21"/>
          <w:szCs w:val="21"/>
        </w:rPr>
      </w:pPr>
    </w:p>
    <w:p w14:paraId="2F2760A2">
      <w:pPr>
        <w:pStyle w:val="4"/>
        <w:numPr>
          <w:ilvl w:val="0"/>
          <w:numId w:val="0"/>
        </w:numPr>
        <w:rPr>
          <w:sz w:val="21"/>
          <w:szCs w:val="21"/>
        </w:rPr>
      </w:pPr>
    </w:p>
    <w:p w14:paraId="4FD46820">
      <w:pPr>
        <w:pStyle w:val="4"/>
        <w:numPr>
          <w:ilvl w:val="0"/>
          <w:numId w:val="0"/>
        </w:numPr>
        <w:rPr>
          <w:rFonts w:hint="default"/>
          <w:sz w:val="21"/>
          <w:szCs w:val="21"/>
          <w:lang w:val="en-US" w:eastAsia="zh-CN"/>
        </w:rPr>
      </w:pPr>
      <w:r>
        <w:rPr>
          <w:rFonts w:hint="eastAsia"/>
          <w:sz w:val="21"/>
          <w:szCs w:val="21"/>
          <w:lang w:val="en-US" w:eastAsia="zh-CN"/>
        </w:rPr>
        <w:t>方法二：</w:t>
      </w:r>
      <w:r>
        <w:rPr>
          <w:rFonts w:hint="default"/>
          <w:sz w:val="21"/>
          <w:szCs w:val="21"/>
          <w:lang w:val="en-US" w:eastAsia="zh-CN"/>
        </w:rPr>
        <w:t>用 pipdeptree 查看</w:t>
      </w:r>
      <w:r>
        <w:rPr>
          <w:rFonts w:hint="eastAsia"/>
          <w:sz w:val="21"/>
          <w:szCs w:val="21"/>
          <w:lang w:val="en-US" w:eastAsia="zh-CN"/>
        </w:rPr>
        <w:t>，</w:t>
      </w:r>
      <w:r>
        <w:rPr>
          <w:rFonts w:hint="default"/>
          <w:sz w:val="21"/>
          <w:szCs w:val="21"/>
          <w:lang w:val="en-US" w:eastAsia="zh-CN"/>
        </w:rPr>
        <w:t>安装后的依赖树</w:t>
      </w:r>
    </w:p>
    <w:p w14:paraId="18234E77">
      <w:pPr>
        <w:pStyle w:val="4"/>
        <w:numPr>
          <w:ilvl w:val="0"/>
          <w:numId w:val="0"/>
        </w:numPr>
        <w:rPr>
          <w:rFonts w:hint="default"/>
          <w:sz w:val="21"/>
          <w:szCs w:val="21"/>
          <w:lang w:val="en-US" w:eastAsia="zh-CN"/>
        </w:rPr>
      </w:pPr>
    </w:p>
    <w:p w14:paraId="546ACEB6">
      <w:pPr>
        <w:pStyle w:val="4"/>
        <w:numPr>
          <w:ilvl w:val="0"/>
          <w:numId w:val="0"/>
        </w:numPr>
        <w:rPr>
          <w:rFonts w:hint="eastAsia"/>
          <w:sz w:val="21"/>
          <w:szCs w:val="21"/>
          <w:lang w:val="en-US" w:eastAsia="zh-CN"/>
        </w:rPr>
      </w:pPr>
      <w:r>
        <w:rPr>
          <w:rFonts w:hint="eastAsia"/>
          <w:sz w:val="21"/>
          <w:szCs w:val="21"/>
          <w:lang w:val="en-US" w:eastAsia="zh-CN"/>
        </w:rPr>
        <w:t>首先安装工具</w:t>
      </w:r>
      <w:r>
        <w:rPr>
          <w:rFonts w:hint="default"/>
          <w:sz w:val="21"/>
          <w:szCs w:val="21"/>
          <w:lang w:val="en-US" w:eastAsia="zh-CN"/>
        </w:rPr>
        <w:t xml:space="preserve">pipdeptree </w:t>
      </w:r>
      <w:r>
        <w:rPr>
          <w:rFonts w:hint="eastAsia"/>
          <w:sz w:val="21"/>
          <w:szCs w:val="21"/>
          <w:lang w:val="en-US" w:eastAsia="zh-CN"/>
        </w:rPr>
        <w:t>：</w:t>
      </w:r>
    </w:p>
    <w:p w14:paraId="6083308E">
      <w:pPr>
        <w:pStyle w:val="4"/>
        <w:numPr>
          <w:ilvl w:val="0"/>
          <w:numId w:val="0"/>
        </w:numPr>
        <w:rPr>
          <w:rFonts w:hint="default"/>
          <w:sz w:val="21"/>
          <w:szCs w:val="21"/>
          <w:lang w:val="en-US" w:eastAsia="zh-CN"/>
        </w:rPr>
      </w:pPr>
      <w:r>
        <w:rPr>
          <w:rFonts w:hint="default"/>
          <w:sz w:val="21"/>
          <w:szCs w:val="21"/>
          <w:lang w:val="en-US" w:eastAsia="zh-CN"/>
        </w:rPr>
        <w:t>pip install pipdeptree</w:t>
      </w:r>
    </w:p>
    <w:p w14:paraId="3570DD1C">
      <w:pPr>
        <w:pStyle w:val="4"/>
        <w:numPr>
          <w:ilvl w:val="0"/>
          <w:numId w:val="0"/>
        </w:numPr>
        <w:rPr>
          <w:rFonts w:hint="default"/>
          <w:sz w:val="21"/>
          <w:szCs w:val="21"/>
          <w:lang w:val="en-US" w:eastAsia="zh-CN"/>
        </w:rPr>
      </w:pPr>
    </w:p>
    <w:p w14:paraId="67178458">
      <w:pPr>
        <w:pStyle w:val="4"/>
        <w:numPr>
          <w:ilvl w:val="0"/>
          <w:numId w:val="0"/>
        </w:numPr>
        <w:rPr>
          <w:rFonts w:hint="eastAsia"/>
          <w:sz w:val="21"/>
          <w:szCs w:val="21"/>
          <w:lang w:val="en-US" w:eastAsia="zh-CN"/>
        </w:rPr>
      </w:pPr>
      <w:r>
        <w:rPr>
          <w:rFonts w:hint="eastAsia"/>
          <w:sz w:val="21"/>
          <w:szCs w:val="21"/>
          <w:lang w:val="en-US" w:eastAsia="zh-CN"/>
        </w:rPr>
        <w:t>查看：</w:t>
      </w:r>
    </w:p>
    <w:p w14:paraId="4ECFC2E0">
      <w:pPr>
        <w:pStyle w:val="4"/>
        <w:numPr>
          <w:ilvl w:val="0"/>
          <w:numId w:val="0"/>
        </w:numPr>
        <w:rPr>
          <w:rFonts w:hint="default"/>
          <w:sz w:val="21"/>
          <w:szCs w:val="21"/>
          <w:lang w:val="en-US" w:eastAsia="zh-CN"/>
        </w:rPr>
      </w:pPr>
      <w:r>
        <w:rPr>
          <w:rFonts w:hint="default"/>
          <w:sz w:val="21"/>
          <w:szCs w:val="21"/>
          <w:lang w:val="en-US" w:eastAsia="zh-CN"/>
        </w:rPr>
        <w:t>pipdeptree</w:t>
      </w:r>
    </w:p>
    <w:p w14:paraId="7715B6A4">
      <w:pPr>
        <w:pStyle w:val="4"/>
        <w:numPr>
          <w:ilvl w:val="0"/>
          <w:numId w:val="0"/>
        </w:numPr>
        <w:rPr>
          <w:sz w:val="21"/>
          <w:szCs w:val="21"/>
        </w:rPr>
      </w:pPr>
      <w:r>
        <w:rPr>
          <w:sz w:val="21"/>
          <w:szCs w:val="21"/>
        </w:rPr>
        <w:drawing>
          <wp:inline distT="0" distB="0" distL="114300" distR="114300">
            <wp:extent cx="3669030" cy="4476750"/>
            <wp:effectExtent l="0" t="0" r="127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669030" cy="4476750"/>
                    </a:xfrm>
                    <a:prstGeom prst="rect">
                      <a:avLst/>
                    </a:prstGeom>
                    <a:noFill/>
                    <a:ln>
                      <a:noFill/>
                    </a:ln>
                  </pic:spPr>
                </pic:pic>
              </a:graphicData>
            </a:graphic>
          </wp:inline>
        </w:drawing>
      </w:r>
    </w:p>
    <w:p w14:paraId="2BB41335">
      <w:pPr>
        <w:pStyle w:val="4"/>
        <w:numPr>
          <w:ilvl w:val="0"/>
          <w:numId w:val="0"/>
        </w:numPr>
        <w:rPr>
          <w:sz w:val="21"/>
          <w:szCs w:val="21"/>
        </w:rPr>
      </w:pPr>
    </w:p>
    <w:p w14:paraId="5016D8AE">
      <w:pPr>
        <w:pStyle w:val="4"/>
        <w:numPr>
          <w:ilvl w:val="0"/>
          <w:numId w:val="0"/>
        </w:numPr>
        <w:rPr>
          <w:rFonts w:hint="eastAsia"/>
          <w:sz w:val="21"/>
          <w:szCs w:val="21"/>
          <w:lang w:val="en-US" w:eastAsia="zh-CN"/>
        </w:rPr>
      </w:pPr>
      <w:r>
        <w:rPr>
          <w:rFonts w:hint="eastAsia"/>
          <w:sz w:val="21"/>
          <w:szCs w:val="21"/>
          <w:lang w:val="en-US" w:eastAsia="zh-CN"/>
        </w:rPr>
        <w:t>方法三：GitHub 仓库看 setup.py / pyproject.toml</w:t>
      </w:r>
    </w:p>
    <w:p w14:paraId="7F825A3A">
      <w:pPr>
        <w:pStyle w:val="4"/>
        <w:numPr>
          <w:ilvl w:val="0"/>
          <w:numId w:val="0"/>
        </w:numPr>
        <w:rPr>
          <w:rFonts w:hint="eastAsia"/>
          <w:sz w:val="21"/>
          <w:szCs w:val="21"/>
          <w:lang w:val="en-US" w:eastAsia="zh-CN"/>
        </w:rPr>
      </w:pPr>
    </w:p>
    <w:p w14:paraId="551289B4">
      <w:pPr>
        <w:pStyle w:val="4"/>
        <w:numPr>
          <w:ilvl w:val="0"/>
          <w:numId w:val="0"/>
        </w:numPr>
        <w:rPr>
          <w:sz w:val="21"/>
          <w:szCs w:val="21"/>
        </w:rPr>
      </w:pPr>
      <w:r>
        <w:rPr>
          <w:sz w:val="21"/>
          <w:szCs w:val="21"/>
        </w:rPr>
        <w:drawing>
          <wp:inline distT="0" distB="0" distL="114300" distR="114300">
            <wp:extent cx="3481705" cy="3310255"/>
            <wp:effectExtent l="0" t="0" r="10795" b="44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3481705" cy="3310255"/>
                    </a:xfrm>
                    <a:prstGeom prst="rect">
                      <a:avLst/>
                    </a:prstGeom>
                    <a:noFill/>
                    <a:ln>
                      <a:noFill/>
                    </a:ln>
                  </pic:spPr>
                </pic:pic>
              </a:graphicData>
            </a:graphic>
          </wp:inline>
        </w:drawing>
      </w:r>
    </w:p>
    <w:p w14:paraId="43E3BE02">
      <w:pPr>
        <w:pStyle w:val="4"/>
        <w:numPr>
          <w:ilvl w:val="0"/>
          <w:numId w:val="0"/>
        </w:numPr>
        <w:rPr>
          <w:sz w:val="21"/>
          <w:szCs w:val="21"/>
        </w:rPr>
      </w:pPr>
    </w:p>
    <w:p w14:paraId="0E90FD59">
      <w:pPr>
        <w:pStyle w:val="4"/>
        <w:numPr>
          <w:ilvl w:val="0"/>
          <w:numId w:val="13"/>
        </w:numPr>
        <w:outlineLvl w:val="1"/>
        <w:rPr>
          <w:rFonts w:hint="eastAsia"/>
          <w:sz w:val="21"/>
          <w:szCs w:val="21"/>
          <w:lang w:val="en-US" w:eastAsia="zh-CN"/>
        </w:rPr>
      </w:pPr>
      <w:r>
        <w:rPr>
          <w:rFonts w:hint="eastAsia"/>
          <w:sz w:val="21"/>
          <w:szCs w:val="21"/>
          <w:lang w:val="en-US" w:eastAsia="zh-CN"/>
        </w:rPr>
        <w:t>python与其他语言不一样的语法：</w:t>
      </w:r>
    </w:p>
    <w:p w14:paraId="5F23F1B3">
      <w:pPr>
        <w:pStyle w:val="4"/>
        <w:widowControl w:val="0"/>
        <w:numPr>
          <w:ilvl w:val="0"/>
          <w:numId w:val="0"/>
        </w:numPr>
        <w:jc w:val="both"/>
        <w:rPr>
          <w:rFonts w:hint="default"/>
          <w:sz w:val="21"/>
          <w:szCs w:val="21"/>
          <w:lang w:val="en-US" w:eastAsia="zh-CN"/>
        </w:rPr>
      </w:pPr>
      <w:r>
        <w:rPr>
          <w:rFonts w:hint="default"/>
          <w:sz w:val="21"/>
          <w:szCs w:val="21"/>
          <w:lang w:val="en-US" w:eastAsia="zh-CN"/>
        </w:rPr>
        <w:t>1</w:t>
      </w:r>
      <w:r>
        <w:rPr>
          <w:rFonts w:hint="eastAsia"/>
          <w:sz w:val="21"/>
          <w:szCs w:val="21"/>
          <w:lang w:val="en-US" w:eastAsia="zh-CN"/>
        </w:rPr>
        <w:t>）</w:t>
      </w:r>
      <w:r>
        <w:rPr>
          <w:rFonts w:hint="default"/>
          <w:sz w:val="21"/>
          <w:szCs w:val="21"/>
          <w:lang w:val="en-US" w:eastAsia="zh-CN"/>
        </w:rPr>
        <w:t>装饰器 @decorator</w:t>
      </w:r>
    </w:p>
    <w:p w14:paraId="2B43051F">
      <w:pPr>
        <w:pStyle w:val="4"/>
        <w:widowControl w:val="0"/>
        <w:numPr>
          <w:ilvl w:val="0"/>
          <w:numId w:val="0"/>
        </w:numPr>
        <w:jc w:val="both"/>
        <w:rPr>
          <w:rFonts w:hint="default"/>
          <w:sz w:val="21"/>
          <w:szCs w:val="21"/>
          <w:lang w:val="en-US" w:eastAsia="zh-CN"/>
        </w:rPr>
      </w:pPr>
      <w:r>
        <w:rPr>
          <w:rFonts w:hint="default"/>
          <w:sz w:val="21"/>
          <w:szCs w:val="21"/>
          <w:lang w:val="en-US" w:eastAsia="zh-CN"/>
        </w:rPr>
        <w:t>用来修改函数或类的行为，类似中间件、拦截器</w:t>
      </w:r>
      <w:r>
        <w:rPr>
          <w:rFonts w:hint="eastAsia"/>
          <w:sz w:val="21"/>
          <w:szCs w:val="21"/>
          <w:lang w:val="en-US" w:eastAsia="zh-CN"/>
        </w:rPr>
        <w:t>，</w:t>
      </w:r>
      <w:r>
        <w:rPr>
          <w:rFonts w:hint="default"/>
          <w:sz w:val="21"/>
          <w:szCs w:val="21"/>
          <w:lang w:val="en-US" w:eastAsia="zh-CN"/>
        </w:rPr>
        <w:t>C++ 没有原生机制能这么优雅实现</w:t>
      </w:r>
    </w:p>
    <w:p w14:paraId="22FCA54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p>
    <w:p w14:paraId="7D0D0B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4A9C3D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"Calling"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w:t>
      </w:r>
    </w:p>
    <w:p w14:paraId="5B5B6E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7D0C46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p>
    <w:p w14:paraId="1E4952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A2D10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@log</w:t>
      </w:r>
    </w:p>
    <w:p w14:paraId="14060C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foo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w:t>
      </w:r>
    </w:p>
    <w:p w14:paraId="03A7B9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14:paraId="762433B1">
      <w:pPr>
        <w:keepNext w:val="0"/>
        <w:keepLines w:val="0"/>
        <w:widowControl/>
        <w:suppressLineNumbers w:val="0"/>
        <w:jc w:val="left"/>
      </w:pPr>
    </w:p>
    <w:p w14:paraId="348C2284">
      <w:pPr>
        <w:pStyle w:val="4"/>
        <w:widowControl w:val="0"/>
        <w:numPr>
          <w:ilvl w:val="0"/>
          <w:numId w:val="0"/>
        </w:numPr>
        <w:jc w:val="both"/>
        <w:rPr>
          <w:rFonts w:hint="default"/>
          <w:sz w:val="21"/>
          <w:szCs w:val="21"/>
          <w:lang w:val="en-US" w:eastAsia="zh-CN"/>
        </w:rPr>
      </w:pPr>
    </w:p>
    <w:p w14:paraId="61BD3F05">
      <w:pPr>
        <w:pStyle w:val="4"/>
        <w:widowControl w:val="0"/>
        <w:numPr>
          <w:ilvl w:val="0"/>
          <w:numId w:val="0"/>
        </w:numPr>
        <w:jc w:val="both"/>
        <w:rPr>
          <w:rFonts w:hint="default"/>
          <w:sz w:val="21"/>
          <w:szCs w:val="21"/>
          <w:lang w:val="en-US" w:eastAsia="zh-CN"/>
        </w:rPr>
      </w:pPr>
      <w:r>
        <w:rPr>
          <w:rFonts w:hint="default"/>
          <w:sz w:val="21"/>
          <w:szCs w:val="21"/>
          <w:lang w:val="en-US" w:eastAsia="zh-CN"/>
        </w:rPr>
        <w:t>2</w:t>
      </w:r>
      <w:r>
        <w:rPr>
          <w:rFonts w:hint="eastAsia"/>
          <w:sz w:val="21"/>
          <w:szCs w:val="21"/>
          <w:lang w:val="en-US" w:eastAsia="zh-CN"/>
        </w:rPr>
        <w:t>）</w:t>
      </w:r>
      <w:r>
        <w:rPr>
          <w:rFonts w:hint="default"/>
          <w:sz w:val="21"/>
          <w:szCs w:val="21"/>
          <w:lang w:val="en-US" w:eastAsia="zh-CN"/>
        </w:rPr>
        <w:t>生成器 / 迭代器 / yield</w:t>
      </w:r>
    </w:p>
    <w:p w14:paraId="114015B8">
      <w:pPr>
        <w:pStyle w:val="4"/>
        <w:widowControl w:val="0"/>
        <w:numPr>
          <w:ilvl w:val="0"/>
          <w:numId w:val="0"/>
        </w:numPr>
        <w:jc w:val="both"/>
        <w:rPr>
          <w:rFonts w:hint="default"/>
          <w:sz w:val="21"/>
          <w:szCs w:val="21"/>
          <w:lang w:val="en-US" w:eastAsia="zh-CN"/>
        </w:rPr>
      </w:pPr>
      <w:r>
        <w:rPr>
          <w:rFonts w:hint="eastAsia"/>
          <w:sz w:val="21"/>
          <w:szCs w:val="21"/>
          <w:lang w:val="en-US" w:eastAsia="zh-CN"/>
        </w:rPr>
        <w:t>生成器（函数+yield）：count_up_to就是生成器</w:t>
      </w:r>
    </w:p>
    <w:p w14:paraId="0AFF386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002DBF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3075FD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128F79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eastAsia" w:ascii="Consolas" w:hAnsi="Consolas" w:eastAsia="Consolas" w:cs="Consolas"/>
          <w:b w:val="0"/>
          <w:bCs w:val="0"/>
          <w:color w:val="9CDCFE"/>
          <w:kern w:val="0"/>
          <w:sz w:val="14"/>
          <w:szCs w:val="14"/>
          <w:shd w:val="clear" w:fill="1F1F1F"/>
          <w:lang w:val="en-US" w:eastAsia="zh-CN" w:bidi="ar"/>
        </w:rPr>
        <w:t xml:space="preserve">        #看这里</w:t>
      </w:r>
    </w:p>
    <w:p w14:paraId="275600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48A6C0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E203C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5DE5A2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0D60D2AA">
      <w:pPr>
        <w:keepNext w:val="0"/>
        <w:keepLines w:val="0"/>
        <w:widowControl/>
        <w:suppressLineNumbers w:val="0"/>
        <w:jc w:val="left"/>
      </w:pPr>
    </w:p>
    <w:p w14:paraId="20ED19DE">
      <w:pPr>
        <w:pStyle w:val="4"/>
        <w:widowControl w:val="0"/>
        <w:numPr>
          <w:ilvl w:val="0"/>
          <w:numId w:val="0"/>
        </w:numPr>
        <w:jc w:val="both"/>
        <w:rPr>
          <w:rFonts w:hint="default"/>
          <w:sz w:val="21"/>
          <w:szCs w:val="21"/>
          <w:lang w:val="en-US" w:eastAsia="zh-CN"/>
        </w:rPr>
      </w:pPr>
      <w:r>
        <w:rPr>
          <w:rFonts w:hint="default"/>
          <w:sz w:val="21"/>
          <w:szCs w:val="21"/>
          <w:lang w:val="en-US" w:eastAsia="zh-CN"/>
        </w:rPr>
        <w:t>迭代器（类 + 协议</w:t>
      </w:r>
      <w:r>
        <w:rPr>
          <w:rFonts w:hint="eastAsia"/>
          <w:sz w:val="21"/>
          <w:szCs w:val="21"/>
          <w:lang w:val="en-US" w:eastAsia="zh-CN"/>
        </w:rPr>
        <w:t>（“约定俗成”的接口规范）</w:t>
      </w:r>
      <w:r>
        <w:rPr>
          <w:rFonts w:hint="default"/>
          <w:sz w:val="21"/>
          <w:szCs w:val="21"/>
          <w:lang w:val="en-US" w:eastAsia="zh-CN"/>
        </w:rPr>
        <w:t>）</w:t>
      </w:r>
      <w:r>
        <w:rPr>
          <w:rFonts w:hint="eastAsia"/>
          <w:sz w:val="21"/>
          <w:szCs w:val="21"/>
          <w:lang w:val="en-US" w:eastAsia="zh-CN"/>
        </w:rPr>
        <w:t>：MyIter就是迭代器</w:t>
      </w:r>
    </w:p>
    <w:p w14:paraId="4330765D">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6A74DE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__init__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p>
    <w:p w14:paraId="6DDFDC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175370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5B766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__iter__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可被 for 循环调用</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600A0C36">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p>
    <w:p w14:paraId="021616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__next__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每次取值</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3CEEB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14:paraId="588074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764F7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p>
    <w:p w14:paraId="6A6864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075FD73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raise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StopIteration</w:t>
      </w:r>
    </w:p>
    <w:p w14:paraId="5100F5B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213D0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w:t>
      </w:r>
    </w:p>
    <w:p w14:paraId="6CDC60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7CC34C58">
      <w:pPr>
        <w:pStyle w:val="4"/>
        <w:widowControl w:val="0"/>
        <w:numPr>
          <w:ilvl w:val="0"/>
          <w:numId w:val="0"/>
        </w:numPr>
        <w:jc w:val="both"/>
        <w:rPr>
          <w:rFonts w:hint="default"/>
          <w:sz w:val="21"/>
          <w:szCs w:val="21"/>
          <w:lang w:val="en-US" w:eastAsia="zh-CN"/>
        </w:rPr>
      </w:pPr>
    </w:p>
    <w:p w14:paraId="3DE96F45">
      <w:pPr>
        <w:pStyle w:val="4"/>
        <w:widowControl w:val="0"/>
        <w:numPr>
          <w:ilvl w:val="0"/>
          <w:numId w:val="0"/>
        </w:numPr>
        <w:jc w:val="both"/>
        <w:rPr>
          <w:rFonts w:hint="default"/>
          <w:sz w:val="21"/>
          <w:szCs w:val="21"/>
          <w:lang w:val="en-US" w:eastAsia="zh-CN"/>
        </w:rPr>
      </w:pPr>
      <w:r>
        <w:rPr>
          <w:rFonts w:hint="eastAsia"/>
          <w:sz w:val="21"/>
          <w:szCs w:val="21"/>
          <w:lang w:val="en-US" w:eastAsia="zh-CN"/>
        </w:rPr>
        <w:t>yield关键字</w:t>
      </w:r>
    </w:p>
    <w:p w14:paraId="1C33555C">
      <w:pPr>
        <w:pStyle w:val="4"/>
        <w:widowControl w:val="0"/>
        <w:numPr>
          <w:ilvl w:val="0"/>
          <w:numId w:val="0"/>
        </w:numPr>
        <w:jc w:val="both"/>
        <w:rPr>
          <w:rFonts w:hint="eastAsia"/>
          <w:sz w:val="21"/>
          <w:szCs w:val="21"/>
          <w:lang w:val="en-US" w:eastAsia="zh-CN"/>
        </w:rPr>
      </w:pPr>
      <w:r>
        <w:rPr>
          <w:rFonts w:hint="eastAsia"/>
          <w:sz w:val="21"/>
          <w:szCs w:val="21"/>
          <w:lang w:val="en-US" w:eastAsia="zh-CN"/>
        </w:rPr>
        <w:t>return 是“返回结果 + 结束”，而 yield 是“返回一次 + 暂停”。</w:t>
      </w:r>
    </w:p>
    <w:p w14:paraId="7B66F410">
      <w:pPr>
        <w:pStyle w:val="4"/>
        <w:widowControl w:val="0"/>
        <w:numPr>
          <w:ilvl w:val="0"/>
          <w:numId w:val="0"/>
        </w:numPr>
        <w:jc w:val="both"/>
        <w:rPr>
          <w:rFonts w:hint="default"/>
          <w:sz w:val="21"/>
          <w:szCs w:val="21"/>
          <w:lang w:val="en-US" w:eastAsia="zh-CN"/>
        </w:rPr>
      </w:pPr>
    </w:p>
    <w:p w14:paraId="28E0A25A">
      <w:pPr>
        <w:pStyle w:val="4"/>
        <w:widowControl w:val="0"/>
        <w:numPr>
          <w:ilvl w:val="0"/>
          <w:numId w:val="0"/>
        </w:numPr>
        <w:jc w:val="both"/>
        <w:rPr>
          <w:rFonts w:hint="default"/>
          <w:sz w:val="21"/>
          <w:szCs w:val="21"/>
          <w:lang w:val="en-US" w:eastAsia="zh-CN"/>
        </w:rPr>
      </w:pPr>
      <w:r>
        <w:rPr>
          <w:rFonts w:hint="default"/>
          <w:sz w:val="21"/>
          <w:szCs w:val="21"/>
          <w:lang w:val="en-US" w:eastAsia="zh-CN"/>
        </w:rPr>
        <w:t>3</w:t>
      </w:r>
      <w:r>
        <w:rPr>
          <w:rFonts w:hint="eastAsia"/>
          <w:sz w:val="21"/>
          <w:szCs w:val="21"/>
          <w:lang w:val="en-US" w:eastAsia="zh-CN"/>
        </w:rPr>
        <w:t>）</w:t>
      </w:r>
      <w:r>
        <w:rPr>
          <w:rFonts w:hint="default"/>
          <w:sz w:val="21"/>
          <w:szCs w:val="21"/>
          <w:lang w:val="en-US" w:eastAsia="zh-CN"/>
        </w:rPr>
        <w:t>上下文管理器 + with 语法</w:t>
      </w:r>
    </w:p>
    <w:p w14:paraId="386F10C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with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open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"file.txt"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p>
    <w:p w14:paraId="3500F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read</w:t>
      </w:r>
      <w:r>
        <w:rPr>
          <w:rFonts w:hint="default" w:ascii="Consolas" w:hAnsi="Consolas" w:eastAsia="Consolas" w:cs="Consolas"/>
          <w:b w:val="0"/>
          <w:bCs w:val="0"/>
          <w:color w:val="CCCCCC"/>
          <w:kern w:val="0"/>
          <w:sz w:val="14"/>
          <w:szCs w:val="14"/>
          <w:shd w:val="clear" w:fill="1F1F1F"/>
          <w:lang w:val="en-US" w:eastAsia="zh-CN" w:bidi="ar"/>
        </w:rPr>
        <w:t>()</w:t>
      </w:r>
    </w:p>
    <w:p w14:paraId="5A9FD13C">
      <w:pPr>
        <w:pStyle w:val="4"/>
        <w:widowControl w:val="0"/>
        <w:numPr>
          <w:ilvl w:val="0"/>
          <w:numId w:val="0"/>
        </w:numPr>
        <w:jc w:val="both"/>
        <w:rPr>
          <w:rFonts w:hint="default"/>
          <w:sz w:val="21"/>
          <w:szCs w:val="21"/>
          <w:lang w:val="en-US" w:eastAsia="zh-CN"/>
        </w:rPr>
      </w:pPr>
    </w:p>
    <w:p w14:paraId="7F29A580">
      <w:pPr>
        <w:pStyle w:val="4"/>
        <w:widowControl w:val="0"/>
        <w:numPr>
          <w:ilvl w:val="0"/>
          <w:numId w:val="0"/>
        </w:numPr>
        <w:jc w:val="both"/>
        <w:rPr>
          <w:rFonts w:hint="default"/>
          <w:sz w:val="21"/>
          <w:szCs w:val="21"/>
          <w:lang w:val="en-US" w:eastAsia="zh-CN"/>
        </w:rPr>
      </w:pPr>
      <w:r>
        <w:rPr>
          <w:rFonts w:hint="default"/>
          <w:sz w:val="21"/>
          <w:szCs w:val="21"/>
          <w:lang w:val="en-US" w:eastAsia="zh-CN"/>
        </w:rPr>
        <w:t>4</w:t>
      </w:r>
      <w:r>
        <w:rPr>
          <w:rFonts w:hint="eastAsia"/>
          <w:sz w:val="21"/>
          <w:szCs w:val="21"/>
          <w:lang w:val="en-US" w:eastAsia="zh-CN"/>
        </w:rPr>
        <w:t>）</w:t>
      </w:r>
      <w:r>
        <w:rPr>
          <w:rFonts w:hint="default"/>
          <w:sz w:val="21"/>
          <w:szCs w:val="21"/>
          <w:lang w:val="en-US" w:eastAsia="zh-CN"/>
        </w:rPr>
        <w:t>*args, **kwargs, 解包、动态参数</w:t>
      </w:r>
    </w:p>
    <w:p w14:paraId="7776FB4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574B44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#打印：(2, 3)</w:t>
      </w:r>
    </w:p>
    <w:p w14:paraId="576D68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#打印：{'x': 4, 'y': 5}</w:t>
      </w:r>
    </w:p>
    <w:p w14:paraId="1CBE6C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5C7571D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14:paraId="32E61F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位置参数任意个，关键字参数也任意个</w:t>
      </w:r>
    </w:p>
    <w:p w14:paraId="0BE0DF0C">
      <w:pPr>
        <w:pStyle w:val="4"/>
        <w:widowControl w:val="0"/>
        <w:numPr>
          <w:ilvl w:val="0"/>
          <w:numId w:val="0"/>
        </w:numPr>
        <w:jc w:val="both"/>
        <w:rPr>
          <w:rFonts w:hint="default"/>
          <w:sz w:val="21"/>
          <w:szCs w:val="21"/>
          <w:lang w:val="en-US" w:eastAsia="zh-CN"/>
        </w:rPr>
      </w:pPr>
    </w:p>
    <w:p w14:paraId="558D6CE0">
      <w:pPr>
        <w:pStyle w:val="4"/>
        <w:widowControl w:val="0"/>
        <w:numPr>
          <w:ilvl w:val="0"/>
          <w:numId w:val="0"/>
        </w:numPr>
        <w:jc w:val="both"/>
        <w:rPr>
          <w:rFonts w:hint="default"/>
          <w:sz w:val="21"/>
          <w:szCs w:val="21"/>
          <w:lang w:val="en-US" w:eastAsia="zh-CN"/>
        </w:rPr>
      </w:pPr>
      <w:r>
        <w:rPr>
          <w:rFonts w:hint="eastAsia"/>
          <w:sz w:val="21"/>
          <w:szCs w:val="21"/>
          <w:lang w:val="en-US" w:eastAsia="zh-CN"/>
        </w:rPr>
        <w:t>5）</w:t>
      </w:r>
      <w:r>
        <w:rPr>
          <w:rFonts w:hint="default"/>
          <w:sz w:val="21"/>
          <w:szCs w:val="21"/>
          <w:lang w:val="en-US" w:eastAsia="zh-CN"/>
        </w:rPr>
        <w:t>异步编程：async/await + asyncio</w:t>
      </w:r>
    </w:p>
    <w:p w14:paraId="79E4096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p>
    <w:p w14:paraId="18CD58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630382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2F706C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sleep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810B7D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"Done"</w:t>
      </w:r>
      <w:r>
        <w:rPr>
          <w:rFonts w:hint="default" w:ascii="Consolas" w:hAnsi="Consolas" w:eastAsia="Consolas" w:cs="Consolas"/>
          <w:b w:val="0"/>
          <w:bCs w:val="0"/>
          <w:color w:val="CCCCCC"/>
          <w:kern w:val="0"/>
          <w:sz w:val="14"/>
          <w:szCs w:val="14"/>
          <w:shd w:val="clear" w:fill="1F1F1F"/>
          <w:lang w:val="en-US" w:eastAsia="zh-CN" w:bidi="ar"/>
        </w:rPr>
        <w:t>)</w:t>
      </w:r>
    </w:p>
    <w:p w14:paraId="31E472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run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45DB4A05">
      <w:pPr>
        <w:pStyle w:val="4"/>
        <w:widowControl w:val="0"/>
        <w:numPr>
          <w:ilvl w:val="0"/>
          <w:numId w:val="0"/>
        </w:numPr>
        <w:jc w:val="both"/>
        <w:rPr>
          <w:rFonts w:hint="default"/>
          <w:sz w:val="21"/>
          <w:szCs w:val="21"/>
          <w:lang w:val="en-US" w:eastAsia="zh-CN"/>
        </w:rPr>
      </w:pPr>
      <w:r>
        <w:rPr>
          <w:rFonts w:hint="default"/>
          <w:sz w:val="21"/>
          <w:szCs w:val="21"/>
          <w:lang w:val="en-US" w:eastAsia="zh-CN"/>
        </w:rPr>
        <w:t>用法清晰优雅，是现代高并发的首选</w:t>
      </w:r>
      <w:bookmarkStart w:id="1510" w:name="_GoBack"/>
      <w:bookmarkEnd w:id="1510"/>
    </w:p>
    <w:p w14:paraId="02B38A15">
      <w:pPr>
        <w:pStyle w:val="4"/>
        <w:widowControl w:val="0"/>
        <w:numPr>
          <w:ilvl w:val="0"/>
          <w:numId w:val="0"/>
        </w:numPr>
        <w:jc w:val="both"/>
        <w:rPr>
          <w:rFonts w:hint="default"/>
          <w:sz w:val="21"/>
          <w:szCs w:val="21"/>
          <w:lang w:val="en-US" w:eastAsia="zh-CN"/>
        </w:rPr>
      </w:pPr>
    </w:p>
    <w:p w14:paraId="5A63CC9B">
      <w:pPr>
        <w:pStyle w:val="4"/>
        <w:widowControl w:val="0"/>
        <w:numPr>
          <w:ilvl w:val="0"/>
          <w:numId w:val="0"/>
        </w:numPr>
        <w:jc w:val="both"/>
        <w:rPr>
          <w:rFonts w:hint="default"/>
          <w:sz w:val="21"/>
          <w:szCs w:val="21"/>
          <w:lang w:val="en-US" w:eastAsia="zh-CN"/>
        </w:rPr>
      </w:pPr>
      <w:r>
        <w:rPr>
          <w:rFonts w:hint="eastAsia"/>
          <w:sz w:val="21"/>
          <w:szCs w:val="21"/>
          <w:lang w:val="en-US" w:eastAsia="zh-CN"/>
        </w:rPr>
        <w:t>6）</w:t>
      </w:r>
      <w:r>
        <w:rPr>
          <w:rFonts w:hint="default"/>
          <w:sz w:val="21"/>
          <w:szCs w:val="21"/>
          <w:lang w:val="en-US" w:eastAsia="zh-CN"/>
        </w:rPr>
        <w:t>动态执行代码：eval、exec、getattr、setattr</w:t>
      </w:r>
    </w:p>
    <w:p w14:paraId="56B9362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"print(1 + 2)"</w:t>
      </w:r>
    </w:p>
    <w:p w14:paraId="23761D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exec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w:t>
      </w:r>
    </w:p>
    <w:p w14:paraId="4896B3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1749165">
      <w:pPr>
        <w:keepNext w:val="0"/>
        <w:keepLines w:val="0"/>
        <w:widowControl/>
        <w:suppressLineNumbers w:val="0"/>
        <w:shd w:val="clear" w:fill="1F1F1F"/>
        <w:spacing w:line="190" w:lineRule="atLeast"/>
        <w:jc w:val="left"/>
        <w:rPr>
          <w:rFonts w:hint="default"/>
          <w:sz w:val="21"/>
          <w:szCs w:val="21"/>
          <w:lang w:val="en-US" w:eastAsia="zh-CN"/>
        </w:rPr>
      </w:pPr>
      <w:r>
        <w:rPr>
          <w:rFonts w:hint="default" w:ascii="Consolas" w:hAnsi="Consolas" w:eastAsia="Consolas" w:cs="Consolas"/>
          <w:b w:val="0"/>
          <w:bCs w:val="0"/>
          <w:color w:val="DCDCAA"/>
          <w:kern w:val="0"/>
          <w:sz w:val="14"/>
          <w:szCs w:val="14"/>
          <w:shd w:val="clear" w:fill="1F1F1F"/>
          <w:lang w:val="en-US" w:eastAsia="zh-CN" w:bidi="ar"/>
        </w:rPr>
        <w:t>getattr</w:t>
      </w:r>
      <w:r>
        <w:rPr>
          <w:rFonts w:hint="default" w:ascii="Consolas" w:hAnsi="Consolas" w:eastAsia="Consolas" w:cs="Consolas"/>
          <w:b w:val="0"/>
          <w:bCs w:val="0"/>
          <w:color w:val="CCCCCC"/>
          <w:kern w:val="0"/>
          <w:sz w:val="14"/>
          <w:szCs w:val="14"/>
          <w:shd w:val="clear" w:fill="1F1F1F"/>
          <w:lang w:val="en-US" w:eastAsia="zh-CN" w:bidi="ar"/>
        </w:rPr>
        <w:t xml:space="preserve">(obj, </w:t>
      </w:r>
      <w:r>
        <w:rPr>
          <w:rFonts w:hint="default" w:ascii="Consolas" w:hAnsi="Consolas" w:eastAsia="Consolas" w:cs="Consolas"/>
          <w:b w:val="0"/>
          <w:bCs w:val="0"/>
          <w:color w:val="CE9178"/>
          <w:kern w:val="0"/>
          <w:sz w:val="14"/>
          <w:szCs w:val="14"/>
          <w:shd w:val="clear" w:fill="1F1F1F"/>
          <w:lang w:val="en-US" w:eastAsia="zh-CN" w:bidi="ar"/>
        </w:rPr>
        <w:t>"method_name"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反射调用方法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E27E195"/>
    <w:multiLevelType w:val="singleLevel"/>
    <w:tmpl w:val="BE27E195"/>
    <w:lvl w:ilvl="0" w:tentative="0">
      <w:start w:val="35"/>
      <w:numFmt w:val="decimal"/>
      <w:lvlText w:val="%1."/>
      <w:lvlJc w:val="left"/>
      <w:pPr>
        <w:tabs>
          <w:tab w:val="left" w:pos="312"/>
        </w:tabs>
      </w:pPr>
    </w:lvl>
  </w:abstractNum>
  <w:abstractNum w:abstractNumId="4">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5">
    <w:nsid w:val="C2567D4D"/>
    <w:multiLevelType w:val="singleLevel"/>
    <w:tmpl w:val="C2567D4D"/>
    <w:lvl w:ilvl="0" w:tentative="0">
      <w:start w:val="2"/>
      <w:numFmt w:val="decimal"/>
      <w:suff w:val="nothing"/>
      <w:lvlText w:val="%1、"/>
      <w:lvlJc w:val="left"/>
    </w:lvl>
  </w:abstractNum>
  <w:abstractNum w:abstractNumId="6">
    <w:nsid w:val="D6032235"/>
    <w:multiLevelType w:val="singleLevel"/>
    <w:tmpl w:val="D6032235"/>
    <w:lvl w:ilvl="0" w:tentative="0">
      <w:start w:val="19"/>
      <w:numFmt w:val="decimal"/>
      <w:lvlText w:val="%1."/>
      <w:lvlJc w:val="left"/>
      <w:pPr>
        <w:tabs>
          <w:tab w:val="left" w:pos="312"/>
        </w:tabs>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3EB123E9"/>
    <w:multiLevelType w:val="singleLevel"/>
    <w:tmpl w:val="3EB123E9"/>
    <w:lvl w:ilvl="0" w:tentative="0">
      <w:start w:val="3"/>
      <w:numFmt w:val="decimal"/>
      <w:suff w:val="nothing"/>
      <w:lvlText w:val="%1、"/>
      <w:lvlJc w:val="left"/>
    </w:lvl>
  </w:abstractNum>
  <w:abstractNum w:abstractNumId="10">
    <w:nsid w:val="528256AB"/>
    <w:multiLevelType w:val="singleLevel"/>
    <w:tmpl w:val="528256AB"/>
    <w:lvl w:ilvl="0" w:tentative="0">
      <w:start w:val="1"/>
      <w:numFmt w:val="decimal"/>
      <w:lvlText w:val="%1."/>
      <w:lvlJc w:val="left"/>
      <w:pPr>
        <w:ind w:left="425" w:hanging="425"/>
      </w:pPr>
      <w:rPr>
        <w:rFonts w:hint="default"/>
      </w:rPr>
    </w:lvl>
  </w:abstractNum>
  <w:abstractNum w:abstractNumId="11">
    <w:nsid w:val="57B67A78"/>
    <w:multiLevelType w:val="singleLevel"/>
    <w:tmpl w:val="57B67A78"/>
    <w:lvl w:ilvl="0" w:tentative="0">
      <w:start w:val="28"/>
      <w:numFmt w:val="decimal"/>
      <w:lvlText w:val="%1."/>
      <w:lvlJc w:val="left"/>
      <w:pPr>
        <w:tabs>
          <w:tab w:val="left" w:pos="312"/>
        </w:tabs>
      </w:p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5"/>
  </w:num>
  <w:num w:numId="4">
    <w:abstractNumId w:val="9"/>
  </w:num>
  <w:num w:numId="5">
    <w:abstractNumId w:val="7"/>
  </w:num>
  <w:num w:numId="6">
    <w:abstractNumId w:val="10"/>
  </w:num>
  <w:num w:numId="7">
    <w:abstractNumId w:val="4"/>
  </w:num>
  <w:num w:numId="8">
    <w:abstractNumId w:val="8"/>
  </w:num>
  <w:num w:numId="9">
    <w:abstractNumId w:val="6"/>
  </w:num>
  <w:num w:numId="10">
    <w:abstractNumId w:val="12"/>
  </w:num>
  <w:num w:numId="11">
    <w:abstractNumId w:val="1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0FC3E1B"/>
    <w:rsid w:val="01323CE1"/>
    <w:rsid w:val="01453A14"/>
    <w:rsid w:val="01501068"/>
    <w:rsid w:val="01C77BC2"/>
    <w:rsid w:val="01CD4D25"/>
    <w:rsid w:val="01DA602D"/>
    <w:rsid w:val="01ED02CE"/>
    <w:rsid w:val="021A6A6A"/>
    <w:rsid w:val="022C24DE"/>
    <w:rsid w:val="02541E43"/>
    <w:rsid w:val="02B942D1"/>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7A6FFE"/>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A69F0"/>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4428CA"/>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8A7B30"/>
    <w:rsid w:val="2198768D"/>
    <w:rsid w:val="21D06ED2"/>
    <w:rsid w:val="21F3232A"/>
    <w:rsid w:val="221E19EC"/>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4042D6"/>
    <w:rsid w:val="245A470F"/>
    <w:rsid w:val="24617DB4"/>
    <w:rsid w:val="24A14EBB"/>
    <w:rsid w:val="252263EA"/>
    <w:rsid w:val="25450042"/>
    <w:rsid w:val="256C6691"/>
    <w:rsid w:val="257637DD"/>
    <w:rsid w:val="25996A9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704EAA"/>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12CEA"/>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671210"/>
    <w:rsid w:val="31B74AFA"/>
    <w:rsid w:val="31E861E3"/>
    <w:rsid w:val="31F41974"/>
    <w:rsid w:val="320504D2"/>
    <w:rsid w:val="321741DE"/>
    <w:rsid w:val="32251B63"/>
    <w:rsid w:val="32396FA7"/>
    <w:rsid w:val="326C235A"/>
    <w:rsid w:val="32B21045"/>
    <w:rsid w:val="32B97941"/>
    <w:rsid w:val="32E40825"/>
    <w:rsid w:val="3318088C"/>
    <w:rsid w:val="33AD2BD0"/>
    <w:rsid w:val="33FE0CDB"/>
    <w:rsid w:val="341C562B"/>
    <w:rsid w:val="341E0667"/>
    <w:rsid w:val="347F27BE"/>
    <w:rsid w:val="349E2C1F"/>
    <w:rsid w:val="34CB29F7"/>
    <w:rsid w:val="34E15227"/>
    <w:rsid w:val="34E35330"/>
    <w:rsid w:val="35380BBF"/>
    <w:rsid w:val="354F4357"/>
    <w:rsid w:val="355C710A"/>
    <w:rsid w:val="358F3845"/>
    <w:rsid w:val="35ED4004"/>
    <w:rsid w:val="35F213FB"/>
    <w:rsid w:val="35F920FC"/>
    <w:rsid w:val="36230532"/>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7F830EC"/>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D66A3C"/>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9E678E"/>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597E8A"/>
    <w:rsid w:val="42BC2E2F"/>
    <w:rsid w:val="42BE0987"/>
    <w:rsid w:val="42CF4609"/>
    <w:rsid w:val="42D92A2D"/>
    <w:rsid w:val="4335162F"/>
    <w:rsid w:val="437F3BA6"/>
    <w:rsid w:val="438044D7"/>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920C98"/>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55D72"/>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3124AF"/>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927CEC"/>
    <w:rsid w:val="5BD16426"/>
    <w:rsid w:val="5BF80765"/>
    <w:rsid w:val="5C016123"/>
    <w:rsid w:val="5C0D5D1A"/>
    <w:rsid w:val="5C626C2B"/>
    <w:rsid w:val="5C667B4C"/>
    <w:rsid w:val="5C883C75"/>
    <w:rsid w:val="5CB13EA0"/>
    <w:rsid w:val="5CFE66A1"/>
    <w:rsid w:val="5D055D7B"/>
    <w:rsid w:val="5D5B1761"/>
    <w:rsid w:val="5D635F29"/>
    <w:rsid w:val="5DB20C5F"/>
    <w:rsid w:val="5DDA18A8"/>
    <w:rsid w:val="5DEE0C41"/>
    <w:rsid w:val="5DF33C8C"/>
    <w:rsid w:val="5E053485"/>
    <w:rsid w:val="5E635281"/>
    <w:rsid w:val="5E7E713B"/>
    <w:rsid w:val="5E8D6FDC"/>
    <w:rsid w:val="5E9C5AD4"/>
    <w:rsid w:val="5EBF45C6"/>
    <w:rsid w:val="5F465A9B"/>
    <w:rsid w:val="5FD4310E"/>
    <w:rsid w:val="5FFC7772"/>
    <w:rsid w:val="60040902"/>
    <w:rsid w:val="60233215"/>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E2A31"/>
    <w:rsid w:val="6B4F4A0A"/>
    <w:rsid w:val="6B524E15"/>
    <w:rsid w:val="6BC11BB1"/>
    <w:rsid w:val="6BCA3618"/>
    <w:rsid w:val="6C0E5AE5"/>
    <w:rsid w:val="6C5400FE"/>
    <w:rsid w:val="6CA16E60"/>
    <w:rsid w:val="6CC4303A"/>
    <w:rsid w:val="6CD729B8"/>
    <w:rsid w:val="6D0049A4"/>
    <w:rsid w:val="6D0132F4"/>
    <w:rsid w:val="6D360F93"/>
    <w:rsid w:val="6D865508"/>
    <w:rsid w:val="6D895BE1"/>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93A20"/>
    <w:rsid w:val="6FDE58E3"/>
    <w:rsid w:val="6FEF189F"/>
    <w:rsid w:val="700F3AA5"/>
    <w:rsid w:val="70665A81"/>
    <w:rsid w:val="70910BA8"/>
    <w:rsid w:val="70BF4B91"/>
    <w:rsid w:val="70E16CC6"/>
    <w:rsid w:val="710F1A7A"/>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2633B0"/>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DF0166"/>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107</Pages>
  <Words>6734</Words>
  <Characters>10634</Characters>
  <Lines>0</Lines>
  <Paragraphs>0</Paragraphs>
  <TotalTime>14</TotalTime>
  <ScaleCrop>false</ScaleCrop>
  <LinksUpToDate>false</LinksUpToDate>
  <CharactersWithSpaces>11479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2025-04-11T18:59:52Z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4F2CEAC75CC44E02B3E4130CA65C4734</vt:lpwstr>
  </property>
  <property fmtid="{D5CDD505-2E9C-101B-9397-08002B2CF9AE}" pid="4" name="KSOTemplateDocerSaveRecord">
    <vt:lpwstr>eyJoZGlkIjoiYzAyZTU0ZDM0MzBhYjk5ZDExNTdmNDc5YTJmNTI2MWUiLCJ1c2VySWQiOiI1MTgyNDEzMjMifQ==</vt:lpwstr>
  </property>
</Properties>
</file>