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B25E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基于 OGG 的 Oracle 与 </w:t>
      </w:r>
      <w:proofErr w:type="spellStart"/>
      <w:r w:rsidRPr="00EB25E4">
        <w:rPr>
          <w:rFonts w:ascii="宋体" w:eastAsia="宋体" w:hAnsi="宋体" w:cs="宋体"/>
          <w:b/>
          <w:bCs/>
          <w:kern w:val="0"/>
          <w:sz w:val="27"/>
          <w:szCs w:val="27"/>
        </w:rPr>
        <w:t>Hadoop</w:t>
      </w:r>
      <w:proofErr w:type="spellEnd"/>
      <w:r w:rsidRPr="00EB25E4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集群准实时同步介绍</w:t>
      </w:r>
    </w:p>
    <w:p w:rsidR="00EB25E4" w:rsidRPr="00EB25E4" w:rsidRDefault="00FE7D9F" w:rsidP="00EB2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EB25E4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146810" cy="1154430"/>
              <wp:effectExtent l="0" t="0" r="0" b="7620"/>
              <wp:docPr id="2" name="图片 2" descr="https://mc.qcloudimg.com/static/img/5c9ff044b87633a8298390e2583cde06/avatar.png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mc.qcloudimg.com/static/img/5c9ff044b87633a8298390e2583cde06/avatar.png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6810" cy="1154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B25E4"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王亮 </w:t>
        </w:r>
      </w:hyperlink>
      <w:r w:rsidR="00EB25E4" w:rsidRPr="00EB25E4">
        <w:rPr>
          <w:rFonts w:ascii="宋体" w:eastAsia="宋体" w:hAnsi="宋体" w:cs="宋体"/>
          <w:kern w:val="0"/>
          <w:sz w:val="24"/>
          <w:szCs w:val="24"/>
        </w:rPr>
        <w:t xml:space="preserve">2016-11-15 1399 标签： </w:t>
      </w:r>
      <w:hyperlink r:id="rId10" w:tgtFrame="_blank" w:history="1">
        <w:r w:rsidR="00EB25E4"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Oracle</w:t>
        </w:r>
      </w:hyperlink>
      <w:r w:rsidR="00EB25E4" w:rsidRPr="00EB25E4">
        <w:rPr>
          <w:rFonts w:ascii="宋体" w:eastAsia="宋体" w:hAnsi="宋体" w:cs="宋体"/>
          <w:kern w:val="0"/>
          <w:sz w:val="24"/>
          <w:szCs w:val="24"/>
        </w:rPr>
        <w:t xml:space="preserve"> ， </w:t>
      </w:r>
      <w:hyperlink r:id="rId11" w:tgtFrame="_blank" w:history="1">
        <w:r w:rsidR="00EB25E4"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Hadoop</w:t>
        </w:r>
      </w:hyperlink>
      <w:r w:rsidR="00EB25E4" w:rsidRPr="00EB25E4">
        <w:rPr>
          <w:rFonts w:ascii="宋体" w:eastAsia="宋体" w:hAnsi="宋体" w:cs="宋体"/>
          <w:kern w:val="0"/>
          <w:sz w:val="24"/>
          <w:szCs w:val="24"/>
        </w:rPr>
        <w:t xml:space="preserve"> ， </w:t>
      </w:r>
      <w:hyperlink r:id="rId12" w:tgtFrame="_blank" w:history="1">
        <w:proofErr w:type="gramStart"/>
        <w:r w:rsidR="00EB25E4"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腾讯云</w:t>
        </w:r>
        <w:proofErr w:type="gramEnd"/>
        <w:r w:rsidR="00EB25E4"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数据库团队</w:t>
        </w:r>
      </w:hyperlink>
      <w:r w:rsidR="00EB25E4"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Oracle 里存储的结构化数据导出到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体系做离线计算是一种常见数据处置手段。近期有场景需要做 Oracle 到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体系的实时导入，这里以此案例做以介绍。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Oracle 作为商业化的数据库解决方案，自发性的获取数据库事务日志等比较困难，故选择官方提供的同步工具 OGG （ Oracle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GoldenGate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）来解决。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5E4">
        <w:rPr>
          <w:rFonts w:ascii="宋体" w:eastAsia="宋体" w:hAnsi="宋体" w:cs="宋体"/>
          <w:b/>
          <w:bCs/>
          <w:kern w:val="0"/>
          <w:sz w:val="36"/>
          <w:szCs w:val="36"/>
        </w:rPr>
        <w:t>安装与基本配置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环境说明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软件配置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580"/>
        <w:gridCol w:w="3880"/>
        <w:gridCol w:w="1155"/>
      </w:tblGrid>
      <w:tr w:rsidR="00EB25E4" w:rsidRPr="00EB25E4" w:rsidTr="00EB25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角色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数据存储服务及版本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OGG版本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IP</w:t>
            </w:r>
          </w:p>
        </w:tc>
      </w:tr>
      <w:tr w:rsidR="00EB25E4" w:rsidRPr="00EB25E4" w:rsidTr="00EB2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源服务器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OracleRelease11.2.0.1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Oracle </w:t>
            </w:r>
            <w:proofErr w:type="spellStart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GoldenGate</w:t>
            </w:r>
            <w:proofErr w:type="spellEnd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11.2.1.0 for Oracle on Linux x86-64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10.0.0.25</w:t>
            </w:r>
          </w:p>
        </w:tc>
      </w:tr>
      <w:tr w:rsidR="00EB25E4" w:rsidRPr="00EB25E4" w:rsidTr="00EB25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目标服务器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2.7.2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Oracle </w:t>
            </w:r>
            <w:proofErr w:type="spellStart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GoldenGate</w:t>
            </w:r>
            <w:proofErr w:type="spellEnd"/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Big Data 12.2.0.1 on Linux x86-64</w:t>
            </w:r>
          </w:p>
        </w:tc>
        <w:tc>
          <w:tcPr>
            <w:tcW w:w="0" w:type="auto"/>
            <w:vAlign w:val="center"/>
            <w:hideMark/>
          </w:tcPr>
          <w:p w:rsidR="00EB25E4" w:rsidRPr="00EB25E4" w:rsidRDefault="00EB25E4" w:rsidP="00EB25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25E4">
              <w:rPr>
                <w:rFonts w:ascii="宋体" w:eastAsia="宋体" w:hAnsi="宋体" w:cs="宋体"/>
                <w:kern w:val="0"/>
                <w:sz w:val="24"/>
                <w:szCs w:val="24"/>
              </w:rPr>
              <w:t>10.0.0.2</w:t>
            </w:r>
          </w:p>
        </w:tc>
      </w:tr>
    </w:tbl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以上源服务器上OGG安装在Oracle用户下，目标服务器上OGG安装在root用户下。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Oracle导出到异构的存储系统，如MySQL，DB2，PG等以及对应的不同平台，如AIX，Windows，Linux等官方都有提供对应的Oracle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GoldenGate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版本，可在</w:t>
      </w:r>
      <w:r w:rsidR="00FE7D9F">
        <w:fldChar w:fldCharType="begin"/>
      </w:r>
      <w:r w:rsidR="00FE7D9F">
        <w:instrText xml:space="preserve"> HYPERLINK "http://www.oracle.com/technetwork/middleware/goldengate/downloads/index.html" \t "_blank" </w:instrText>
      </w:r>
      <w:r w:rsidR="00FE7D9F">
        <w:fldChar w:fldCharType="separate"/>
      </w:r>
      <w:r w:rsidRPr="00EB25E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这里</w:t>
      </w:r>
      <w:r w:rsidR="00FE7D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EB25E4">
        <w:rPr>
          <w:rFonts w:ascii="宋体" w:eastAsia="宋体" w:hAnsi="宋体" w:cs="宋体"/>
          <w:kern w:val="0"/>
          <w:sz w:val="24"/>
          <w:szCs w:val="24"/>
        </w:rPr>
        <w:t>或者在</w:t>
      </w:r>
      <w:hyperlink r:id="rId13" w:tgtFrame="_blank" w:history="1">
        <w:r w:rsidRPr="00EB25E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旧版本</w:t>
        </w:r>
      </w:hyperlink>
      <w:r w:rsidRPr="00EB25E4">
        <w:rPr>
          <w:rFonts w:ascii="宋体" w:eastAsia="宋体" w:hAnsi="宋体" w:cs="宋体"/>
          <w:kern w:val="0"/>
          <w:sz w:val="24"/>
          <w:szCs w:val="24"/>
        </w:rPr>
        <w:t>查询下载安装。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Oracle </w:t>
      </w:r>
      <w:proofErr w:type="gramStart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源端基础</w:t>
      </w:r>
      <w:proofErr w:type="gramEnd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将下载到的对应OGG版本放在方便的位置并解压，本示例Oracle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源端最终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的解压目录为/u01/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配置环境变量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这里的环境变量主要是对执行OGG的用户添加OGG相关的环境变量，本示例为Oracle用户添加的环境变量如下：（/home/oracle/.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bash_profile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文件）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OGG_HOME=/u01/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LD_LIBRARY_PATH=$ORACLE_HOME/lib:$OGG_HOME:/lib:/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/lib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CLASSPATH=$ORACLE_HOME/jdk/jre:$ORACLE_HOME/jlib:$ORACLE_HOME/rdbms/jlib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Oracle打开归档模式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使用如下命令查看当前是否为归档模式（archive）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archive log list 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Database log mode              Archive Mode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Automatic archival             Enabled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Archive destination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arch_log</w:t>
      </w:r>
      <w:proofErr w:type="spellEnd"/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Oldest online log sequence     6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Next log sequence to archive   8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Current log sequence           8</w:t>
      </w:r>
    </w:p>
    <w:p w:rsidR="00EB25E4" w:rsidRPr="00EB25E4" w:rsidRDefault="00EB25E4" w:rsidP="00EB25E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如非以上状态，手动调整即可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conn / as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sysdba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(以DBA身份连接数据库) 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shutdown immediate(立即关闭数据库)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startup mount(启动实例并加载数据库，但不打开)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alter database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archivelog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(更改数据库为归档模式)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alter database open(打开数据库)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alter system archive log start(启用自动归档)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Oracle打开日志相关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OGG基于辅助日志等进行实时传输，故需要打开相关日志确保可获取事务内容。通过一下命令查看当前状态：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select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force_logging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supplemental_log_data_min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v$database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FOR SUPPLEME--- --------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YES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YES</w:t>
      </w:r>
      <w:proofErr w:type="spellEnd"/>
    </w:p>
    <w:p w:rsidR="00EB25E4" w:rsidRPr="00EB25E4" w:rsidRDefault="00EB25E4" w:rsidP="00EB25E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如果以上查询结果非YES，可通过以下命令修改状态：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alter database force logging;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alter database add supplemental log data;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Oracle创建复制用户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为了使Oracle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里用户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的复制权限更加单纯，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故专门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创建复制用户，并赋予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权限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create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tablespaceoggtbsdatafile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'/u01/app/oracle/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oradata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orcl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/oggtbs01.dbf' size 1000M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autoextend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on;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create user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identified by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default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tablespaceoggtbs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User created.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grant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Grant succeeded.</w:t>
      </w:r>
    </w:p>
    <w:p w:rsidR="00EB25E4" w:rsidRPr="00EB25E4" w:rsidRDefault="00EB25E4" w:rsidP="00EB25E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最终这个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的权限如下所示：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select * from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dba_sys_privs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where GRANTEE='GGS';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GRANTEE                        PRIVILEGE                                ADM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DROP ANY DIRECTORY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ALTER ANY TABLE 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ALTER SESSION   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SELECT ANY DICTIONARY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CREATE ANY DIRECTORY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RESTRICTED SESSION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FLASHBACK ANY TABLE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UPDATE ANY TABLE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DELETE ANY TABLE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CREATE TABLE    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INSERT ANY TABLE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GRANTEE                        PRIVILEGE                                ADM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UNLIMITED TABLESPACE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                            CREATE SESSION                           NO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GGS                            SELECT ANY TABLE                         NO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OGG初始化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进入OGG的主目录执行./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ggsci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，进入OGG命令行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[oracle@VM_0_25_centos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]$ 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ggsci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Oracle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GoldenGate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Command Interpreter for Oracle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Version 11.2.1.0.3 14400833 OGGCORE_11.2.1.0.3_PLATFORMS_120823.1258_FBO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Linux, x64, 64bit (optimized), Oracle 11g on Aug 23 2012 20:20:21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Copyright (C) 1995, 2012, Oracle and/or its affiliates. All rights reserved.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1&gt;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执行create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subdirs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进行目录创建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4&gt; create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subdirs</w:t>
      </w:r>
      <w:proofErr w:type="spellEnd"/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Creating subdirectories under current directory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Parameter files 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Report files    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dirrpt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files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dirchk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Process status files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dirpcs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 script files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dirsql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Database definitions files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data files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Temporary files 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dirtmp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Stdout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files                  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dirout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Oracle创建模拟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复制库表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br/>
        <w:t>模拟建一个用户叫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，密码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，同时基于这个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用户建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一张表，叫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create user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identified by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default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tablespace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users;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User created.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grant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dba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to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Grant succeeded.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conn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Connected.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create table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(id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text_name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(20),primary key(id));</w:t>
      </w:r>
    </w:p>
    <w:p w:rsidR="00EB25E4" w:rsidRPr="00EB25E4" w:rsidRDefault="00EB25E4" w:rsidP="00EB25E4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Table created.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目标</w:t>
      </w:r>
      <w:proofErr w:type="gramStart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端基础</w:t>
      </w:r>
      <w:proofErr w:type="gramEnd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将下载到的对应OGG版本放在方便的位置并解压，本示例Oracle目标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端最终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的解压目录为/data/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B25E4" w:rsidRPr="00EB25E4" w:rsidRDefault="00EB25E4" w:rsidP="00EB25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配置环境变量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这里需要用到HDFS相关的库，故需要配置java环境变量以及OGG相关，并引入HDFS的相关库文件，参考配置如下：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JAVA_HOME=/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/java/jdk1.7.0_75/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LD_LIBRARY_PATH=/usr/java/jdk1.7.0_75/jre/lib/amd64:/usr/java/jdk1.7.0_75/jre/lib/amd64/server:/usr/java/jdk1.7.0_75/jre/lib/amd64/libjsig.so:/usr/java/jdk1.7.0_75/jre/lib/amd64/server/libjvm.so:$OGG_HOME:/lib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export OGG_HOME=/data/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</w:p>
    <w:p w:rsidR="00EB25E4" w:rsidRPr="00EB25E4" w:rsidRDefault="00EB25E4" w:rsidP="00EB25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OGG初始化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目标端的OGG初始化和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类似进入OGG的主目录执行./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ggsci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，进入OGG命令行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2&gt; create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subdirs</w:t>
      </w:r>
      <w:proofErr w:type="spellEnd"/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Creating subdirectories under current directory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Parameter files 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Report files    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dirrpt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files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dirchk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Process status files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dirpcs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 script files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dirsql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Database definitions files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data files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Temporary files 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dirtmp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Credential store files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dircrd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Masterkey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wallet files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dirwlt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Dump files                    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dirdmp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: already exists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5E4">
        <w:rPr>
          <w:rFonts w:ascii="宋体" w:eastAsia="宋体" w:hAnsi="宋体" w:cs="宋体"/>
          <w:b/>
          <w:bCs/>
          <w:kern w:val="0"/>
          <w:sz w:val="36"/>
          <w:szCs w:val="36"/>
        </w:rPr>
        <w:t>Oracle 源配置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Oracle实时传输到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集群（HDFS，Hive，Kafka等）的基本原理如图：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29090" cy="2859405"/>
            <wp:effectExtent l="0" t="0" r="0" b="0"/>
            <wp:docPr id="1" name="图片 1" descr="https://mc.qcloudimg.com/static/img/dd548277beb41f51d0e5914dccda913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.qcloudimg.com/static/img/dd548277beb41f51d0e5914dccda9134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09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根据如上原理，配置大概分为如下步骤：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源端目标端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管理器（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）；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源端配置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extract进程进行Oracle日志抓取；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源端配置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pump进程传输抓取内容到目标端；目标端配置replicate进程复制日志到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集群或者复制到用户自定义的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解析器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将最终结果落入到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配置全局变量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在源端服务器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OGG主目录下，执行./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ggsci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到OGG命令行下，执行如下命令：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1&gt;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dblogin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password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Successfully logged into database.</w:t>
      </w:r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3&gt; view 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./</w:t>
      </w:r>
      <w:proofErr w:type="spellStart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globals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ggschema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其中./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globals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变量没有的话可以用edit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globals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来编辑添加即可（编辑器默认使用的vim）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配置管理器 </w:t>
      </w:r>
      <w:proofErr w:type="spellStart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在OGG命令行下执行如下命令：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4&gt;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PORT 7809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DYNAMICPORTLIST 7810-7909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AUTORESTART EXTRACT *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,RETRIES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5,WAITMINUTES 3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PURGEOLDEXTRACTS 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/*,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usecheckpoints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minkeepdays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说明：PORT即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的默认监听端口；DYNAMICPORTLIST动态端口列表，当指定的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端口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可用时，会在这个端口列表中选择一个，最大指定范围为256个；AUTORESTART重启参数设置表示重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启所有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EXTRACT进程，最多5次，每次间隔3分钟；PURGEOLDEXTRACTS即TRAIL文件的定期清理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 xml:space="preserve">在命令行下执行start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即可启动管理进程，通过info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可查看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状态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5&gt; info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Manager is running (IP port VM_0_25_centos.7809).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添加复制表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在OGG命令行下执行添加需要复制的表的操作，如下：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7&gt; add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trandata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Logging of supplemental redo data enabled for table TCLOUD.T_OGG.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8&gt; info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trandata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Logging of supplemental redo log data is enabled for table TCLOUD.T_OGG.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Columns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supplementally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logged for table TCLOUD.T_OGG: ID.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 extract 进程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配置extract进程OGG命令行下执行如下命令：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10&gt;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ext2hd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extract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ext2hd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dynamicresolution</w:t>
      </w:r>
      <w:proofErr w:type="spellEnd"/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SETENV (ORACLE_SID = "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orcl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SETENV (NLS_LANG = "american_america.AL32UTF8")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ggs,password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exttrail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table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说明：第一行指定extract进程名称；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dynamicresolution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动态解析；SETENV设置环境变量，这里分别设置了Oracle数据库以及字符集；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ggs,password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即OGG连接Oracle数据库的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密码，这里使用2.3.4中特意创建的复制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exttrail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定义trail文件的保存位置以及文件名，注意这里文件名只能是2个字母，其余部分OGG会补齐；table即复制表的表明，支持*通配，必须以;结尾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接下来在OGG命令行执行如下命令添加extract进程：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11&gt; add extract ext2hd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,tranlog,begin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now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added.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最后添加trail文件的定义与extract进程绑定：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GGSCI (VM_0_25_centos) 12&gt; add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exttrail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,extract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ext2hd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EXTTRAIL added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可在OGG命令行下通过info命令查看状态：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14&gt; info ext2hd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   EXT2HD    Initialized   2016-11-09 15:37   Status STOPPED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00:02:32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Oracle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Redo Logs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2016-11-09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15:37:14 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Seqno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0, RBA 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SCN 0.0 (0)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 pump 进程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pump进程本质上来说也是一个extract，只不过他的作用仅仅是把trail文件传递到目标端，配置过程和extract进程类似，只是逻辑上称之为pump进程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在OGG命令行下执行：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16&gt;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push2hd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extract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push2hd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passthru</w:t>
      </w:r>
      <w:proofErr w:type="spellEnd"/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dynamicresolution</w:t>
      </w:r>
      <w:proofErr w:type="spellEnd"/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ggs,password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rmthost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10.0.0.2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mgrport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7809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rmttrail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table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说明：第一行指定extract进程名称；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passthru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即禁止OGG与Oracle交互，我们这里使用pump逻辑传输，故禁止即可；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dynamicresolution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动态解析；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ggs,password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即OGG连接Oracle数据库的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密码，这里使用2.3.4中特意创建的复制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帐号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rmthost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mgrhost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即目标端OGG的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服务的地址以及监听端口；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rmttrail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即目标端trail文件存储位置以及名称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分别将本地trail文件和目标端的trail文件绑定到extract进程：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17&gt; add extract push2hd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,exttrailsource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added.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18&gt; add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rmttrail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,extract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push2hd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RMTTRAIL added.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同样可以在OGG命令行下使用info查看进程状态：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19&gt; info push2hd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EXTRACT    PUSH2HD   Initialized   2016-11-09 15:52   Status STOPPED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00:01:04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File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First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Record  RBA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 define 文件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Oracle与MySQL，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集群（HDFS，Hive，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等）等之间数据传输可以定义为异构数据类型的传输，故需要定义表之间的关系映射，在OGG命令行执行：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20&gt;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defsfile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userid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ggs,password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table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在OGG主目录下执行：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defgen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paramfile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br/>
        <w:t>完成之后会生成这样的文件/u01/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，将这个文件拷贝到目标端的OGG主目录下的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目录即可。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5E4">
        <w:rPr>
          <w:rFonts w:ascii="宋体" w:eastAsia="宋体" w:hAnsi="宋体" w:cs="宋体"/>
          <w:b/>
          <w:bCs/>
          <w:kern w:val="0"/>
          <w:sz w:val="36"/>
          <w:szCs w:val="36"/>
        </w:rPr>
        <w:t>目标端的配置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创建目标表（目录）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这里主要是当目标端为HDFS目录或者Hive表或者MySQL数据库时需要手动先在目标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端创建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好目录或者表，创建方法都类似，这里我们模拟实时传入到HDFS目录，故手动创建一个接收目录即可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–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/replication/hive/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配置管理器</w:t>
      </w:r>
      <w:proofErr w:type="spellStart"/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目标端的OGG管理器（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）和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源端的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配置类似，在OGG命令行下执行：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2&gt;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PORT 7809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DYNAMICPORTLIST 7810-7909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AUTORESTART EXTRACT *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,RETRIES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5,WAITMINUTES 3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PURGEOLDEXTRACTS ./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/*,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usecheckpoints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minkeepdays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 checkpoint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checkpoint即复制可追溯的一个偏移量记录，在全局配置里添加checkpoint表即可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5&gt;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edit 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./GLOBALS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CHECKPOINTTABLE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tcloud.checkpoint</w:t>
      </w:r>
      <w:proofErr w:type="spellEnd"/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保存即可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配置 replicate 进程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在OGG的命令行下执行：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8&gt;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r2hdfs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r2hdfs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sourcedefs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TARGETDB LIBFILE libggjava.so SET property=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hdfs.props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REPORTCOUNT EVERY 1 MINUTES, RATE 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GROUPTRANSOPS 10000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MAP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, TARGET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说明：REPLICATE r2hdfs定义rep进程名称；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sourcedefs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即在3.6中在源服务器上做的表映射文件；TARGETDB LIBFILE即定义HDFS一些适配性的库文件以及配置文件，配置文件位于OGG主目录下的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hdfs.props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；REPORTCOUNT即复制任务的报告生成频率；GROUPTRANSOPS为以事务传输时，事务合并的单位，减少IO操作；MAP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即源端与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目标端的映射关系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其中property=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hdfs.props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的配置中，最主要的几项配置及注释如下：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gg.handlerlist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//OGG for Big Data中handle类型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gg.handler.hdfs.type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//OGG for Big Data中HDFS目标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gg.handler.hdfs.rootFilePath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/replication/hive/ //OGG for Big Data中HDFS存储主目录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gg.handler.hdfs.mode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=op //OGG for Big Data中传输模式，即op为一次SQL传输一次，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为一次事务传输一次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gg.handler.hdfs.format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delimitedtext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//OGG for Big Data中文件传输格式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gg.classpath=/usr/hdp/2.2.0.0-2041/hadoop/share/hadoop/common/*:/usr/hdp/2.2.0.0-2041/hadoop/share/hadoop/common/lib/*:/usr/hdp/2.2.0.0-2041/hadoop/share/hadoop/hdfs/*:/usr/hdp/2.2.0.0-2041/hadoop/etc/hadoop/:/data/gg/:/data/gg/lib/*:/usr/hdp/2.2.0.0-2041/hadoop/client/* //OGG for Big Data中使用到的HDFS库的定义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具体的OGG for Big Data支持参数以及定义可参考</w:t>
      </w:r>
      <w:r w:rsidR="00FE7D9F">
        <w:fldChar w:fldCharType="begin"/>
      </w:r>
      <w:r w:rsidR="00FE7D9F">
        <w:instrText xml:space="preserve"> HYPERLINK "http://docs.oracle.com/goldengate/bd1221/gg-bd/GADBD/GUID-85A82B2E-CD51-463A-8674-3D686C3C0EC0.htm" \l "GADBD376" \t "_blank" </w:instrText>
      </w:r>
      <w:r w:rsidR="00FE7D9F">
        <w:fldChar w:fldCharType="separate"/>
      </w:r>
      <w:r w:rsidRPr="00EB25E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地址</w:t>
      </w:r>
      <w:r w:rsidR="00FE7D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最后在OGG的命令行下执行：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9&gt; add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replicat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r2hdfs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exttrail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,checkpointtable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tcloud.checkpointtab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added.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将文件与复制进程绑定即可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5E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测试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启动进程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在源端和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目标端的OGG命令行下使用start [进程名]的形式启动所有进程。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启动顺序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按照源</w:t>
      </w:r>
      <w:proofErr w:type="spellStart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——目标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——源extract——源pump——目标replicate来完成。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检查进程状态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以上启动完成之后，可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在源端与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目标端的OGG命令行下使用info [进程名]来查看所有进程状态，如下：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源端：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(VM_0_25_centos) 7&gt; info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Manager is running (IP port VM_0_25_centos.7809).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9&gt; info ext2hd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   EXT2HD    Last Started 2016-11-09 16:05   Status RUNNING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00:00:09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Oracle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Redo Logs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2016-11-09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16:45:51 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Seqno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8, RBA 132864000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SCN 0.1452333 (1452333)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(VM_0_25_centos) 10&gt; info push2hd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EXTRACT    PUSH2HD   Last Started 2016-11-09 16:05   Status RUNNING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00:00:01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File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First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Record  RBA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1043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目标端：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13&gt; info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Manager is running (IP port 10.0.0.2.7809, Process ID 8242).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(10.0.0.2) 14&gt; info r2hdfs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  R2HDFS    Last Started 2016-11-09 16:45   Status RUNNING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00:00:02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Process ID           4733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File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First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Record  RBA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0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所有的状态均是RUNNING即可。（当然也可以使用info all来查看所有进程状态）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测试同步更新效果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测试方法比较简单，直接在源端的数据表中insert，update，delete操作即可。由于Oracle到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集群的同步是异构形式，目前尚不支持truncate操作。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源端进行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insert操作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conn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Connected.</w:t>
      </w:r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select * from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no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rows selected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Name                                      Null?    Type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----------------------------------------- -------- ----------------------------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ID                                        NOT NULL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NUMBER(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38)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TEXT_NAME                                         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VARCHAR2(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20)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SQL&gt; insert into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values(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1,'test');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1 row created.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commit;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Commit complete.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查看源端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trail文件状态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[oracle@VM_0_25_centos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]$ 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-l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rw-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rw-rw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- 1 oracle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oinstall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1180 Nov  9 17:05 /u01/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查看目标端trail文件状态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[root@10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]# 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-l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*      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r----- 1 root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1217 Nov  9 17:05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查看HDFS中是否有写入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/replication/hive/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-r--   3 root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110 2016-11-09 17:05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/gg/replication/hive/tcloud.t_ogg/tcloud.t_ogg_2016-11-09_17-05-30.514.txt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注意：从写入到HDFS的文件内容看，文件的格式如下：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ITCLOUD.T_OGG2016-11-09 09:05:25.0670822016-11-09T17:05:30.51200000000000000000001080ID1TEXT_NAMEtest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很明显Oracle的数据已准实时导入到HDFS了。导入的内容实际是一条条的类似流水日志（具体日志格式不同的传输格式，内容略有差异，本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例使用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delimitedtext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。格式为操作符 数据库.表名 操作时间戳(GMT+0) 当前时间戳(GMT+8) 偏移量 字段1名称 字段1内容 字段2名称 字段2内容），如果要和Oracle的表内容完全一致，需要客户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手动实现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解析日志并写入到Hive的功能，这里官方并没有提供适配器。目前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腾讯侧已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实现该功能的开发。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当然你可以直接把这个HDFS的路径通过LOCATION的方式在Hive上建外表（external table）达到实时导入Hive的目的。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5E4">
        <w:rPr>
          <w:rFonts w:ascii="宋体" w:eastAsia="宋体" w:hAnsi="宋体" w:cs="宋体"/>
          <w:b/>
          <w:bCs/>
          <w:kern w:val="0"/>
          <w:sz w:val="36"/>
          <w:szCs w:val="36"/>
        </w:rPr>
        <w:t>总结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OGG for Big Data实现了Oracle实时同步到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体系的接口，但得到的日志目前仍需应用层来解析（关系型数据库如MySQL时OGG对应版本已实现应用层的解析，无需人工解析）。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OGG的几个主要进程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mgr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extract，pump，replicate配置方便，可快速配置OGG与异构关系存储结构的实时同步。后续如果有新增表，修改对应的extract，pump和replicate进程即可，当然如果是一整个库，在配置上述2个进程时，使用通配的方式即可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B25E4">
        <w:rPr>
          <w:rFonts w:ascii="宋体" w:eastAsia="宋体" w:hAnsi="宋体" w:cs="宋体"/>
          <w:b/>
          <w:bCs/>
          <w:kern w:val="0"/>
          <w:sz w:val="24"/>
          <w:szCs w:val="24"/>
        </w:rPr>
        <w:t>附录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OGG到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体系的实时同步时，可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在源端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extract和pump进程配置不变的情况下，直接在目标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端增加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replicate进程的方式，增加同步目标，以下简单介绍本示例中增加同步到Kafka的配置方法。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本示例中extract，pump进程都是现成的，无需再添加。只需要在目标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端增加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同步到Kafka的replicate进程即可。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在OGG的命令行下执行：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4&gt; edit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r2kafka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r2kafka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sourcedefs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dirdef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TARGETDB LIBFILE libggjava.so SET property=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/r2kafka.props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REPORTCOUNT EVERY 1 MINUTES, RATE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GROUPTRANSOPS 10000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MAP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, TARGET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replicate进程和导入到HDFS的配置类似，差异是调用不同的配置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dirprm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/r2kafka.props。这个配置的主要配置如下：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gg.handlerlist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kafkahandler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//handler类型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gg.handler.kafkahandler.type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gg.handler.kafkahandler.KafkaProducerConfigFile=custom_kafka_producer.properties //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相关配置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>gg.handler.kafkahandler.TopicName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ggtopic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的topic名称，无需手动创建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gg.handler.kafkahandler.format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//传输文件的格式，支持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，xml等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gg.handler.kafkahandler.mode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=op  //OGG for Big Data中传输模式，即op为一次SQL传输一次，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tx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为一次事务传输一次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gg.classpath=dirprm/:/usr/hdp/2.2.0.0-2041/kafka/libs/*:/data/gg/:/data/gg/lib/* //相关库文件的引用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r2kafka.props引用的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custom_kafka_producer.properties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定义了Kafka的相关配置如下：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bootstrap.servers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=10.0.0.62:6667 //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kafkabroker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的地址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acks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compression.type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//压缩类型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reconnect.backoff.ms=1000 //重连延时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value.serializer=org.apache.kafka.common.serialization.ByteArraySerializer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key.serializer=org.apache.kafka.common.serialization.ByteArraySerializer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batch.size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=102400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linger.ms=10000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以上配置以及其他可配置项可参考</w:t>
      </w:r>
      <w:r w:rsidR="00FE7D9F">
        <w:fldChar w:fldCharType="begin"/>
      </w:r>
      <w:r w:rsidR="00FE7D9F">
        <w:instrText xml:space="preserve"> HYPERLINK "http://docs.oracle.com/goldengate/bd1221/gg-bd/GADBD/GUID-2561CA12-9BAC-454B-A2E3-2D36C5C60EE5.htm" \l "GADBD449" \t "_blank" </w:instrText>
      </w:r>
      <w:r w:rsidR="00FE7D9F">
        <w:fldChar w:fldCharType="separate"/>
      </w:r>
      <w:r w:rsidRPr="00EB25E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地址</w:t>
      </w:r>
      <w:r w:rsidR="00FE7D9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EB25E4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以上配置完成后，在OGG命令行下添加trail文件到replicate进程并启动导入到Kafka的replicate进程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GGSCI (10.0.0.2) 5&gt; add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replicat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r2kafka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exttrail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,checkpointtable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tcloud.checkpoint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added.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(10.0.0.2) 6&gt; start r2kafka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Sending START request to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MANAGER ...</w:t>
      </w:r>
      <w:proofErr w:type="gram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R2KAFKA starting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GGSCI (10.0.0.2) 10&gt; info r2kafka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REPLICAT   R2KAFKA   Last Started 2016-11-09 17:59   Status RUNNING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Checkpoint Lag       00:00:00 (updated 00:00:09 ago)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Process ID           5236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Log Read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Checkpoint  File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/data/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dirdat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/tc000000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                   2016-11-09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17:05:25.067082  RBA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1217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检查实时同步到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的效果，在Oracle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源端更新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表的同时，使用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客户端自带的脚本去查看这里配置的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ggtopic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这个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kafkatopic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下的消息：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SQL&gt; insert into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t_ogg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values(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2,'test2');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1 row created.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SQL&gt; commit;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Commit complete.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目标端Kafka的同步情况：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[root@10 </w:t>
      </w:r>
      <w:proofErr w:type="spellStart"/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]# bin/kafka-console-consumer.sh --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zookeeper  10.0.0.223:2181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 --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from-beginning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 --topic 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ggtopic</w:t>
      </w:r>
      <w:proofErr w:type="spellEnd"/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{"table":"TCLOUD.T_OGG","op_type":"I","op_ts":"2016-11-09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09:05:25.067082","current_ts":"2016-11-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09T17:59:20.943000","pos":"00000000000000001080","after":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{"ID":"1","TEXT_NAME":"test"}}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 xml:space="preserve">{"table":"TCLOUD.T_OGG","op_type":"I","op_ts":"2016-11-09 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10:02:06.827204","current_ts":"2016-11-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09T18:02:12.323000","pos":"00000000000000001217","after":</w:t>
      </w:r>
    </w:p>
    <w:p w:rsidR="00EB25E4" w:rsidRPr="00EB25E4" w:rsidRDefault="00EB25E4" w:rsidP="00EB25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{"ID":"2","TEXT_NAME":"test2"}}</w:t>
      </w:r>
    </w:p>
    <w:p w:rsidR="00EB25E4" w:rsidRPr="00EB25E4" w:rsidRDefault="00EB25E4" w:rsidP="00EB25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5E4">
        <w:rPr>
          <w:rFonts w:ascii="宋体" w:eastAsia="宋体" w:hAnsi="宋体" w:cs="宋体"/>
          <w:kern w:val="0"/>
          <w:sz w:val="24"/>
          <w:szCs w:val="24"/>
        </w:rPr>
        <w:t>显然，Oracle的数据已准实时同步到Kafka。从头开始消费这个topic发现之前的同步信息也存在。架构上可以直接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接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Storm，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SparkStreaming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等直接消费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kafka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消息进行业务逻辑的处理。</w:t>
      </w:r>
      <w:r w:rsidRPr="00EB25E4">
        <w:rPr>
          <w:rFonts w:ascii="宋体" w:eastAsia="宋体" w:hAnsi="宋体" w:cs="宋体"/>
          <w:kern w:val="0"/>
          <w:sz w:val="24"/>
          <w:szCs w:val="24"/>
        </w:rPr>
        <w:br/>
        <w:t>从Oracle实时同步到其他的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集群中，官方最新版本提供了HDFS，</w:t>
      </w:r>
      <w:proofErr w:type="spellStart"/>
      <w:r w:rsidRPr="00EB25E4">
        <w:rPr>
          <w:rFonts w:ascii="宋体" w:eastAsia="宋体" w:hAnsi="宋体" w:cs="宋体"/>
          <w:kern w:val="0"/>
          <w:sz w:val="24"/>
          <w:szCs w:val="24"/>
        </w:rPr>
        <w:t>HBase</w:t>
      </w:r>
      <w:proofErr w:type="spellEnd"/>
      <w:r w:rsidRPr="00EB25E4">
        <w:rPr>
          <w:rFonts w:ascii="宋体" w:eastAsia="宋体" w:hAnsi="宋体" w:cs="宋体"/>
          <w:kern w:val="0"/>
          <w:sz w:val="24"/>
          <w:szCs w:val="24"/>
        </w:rPr>
        <w:t>，Flume和Kafka，相关配置可</w:t>
      </w:r>
      <w:proofErr w:type="gramStart"/>
      <w:r w:rsidRPr="00EB25E4">
        <w:rPr>
          <w:rFonts w:ascii="宋体" w:eastAsia="宋体" w:hAnsi="宋体" w:cs="宋体"/>
          <w:kern w:val="0"/>
          <w:sz w:val="24"/>
          <w:szCs w:val="24"/>
        </w:rPr>
        <w:t>参考官网给出</w:t>
      </w:r>
      <w:proofErr w:type="gramEnd"/>
      <w:r w:rsidRPr="00EB25E4">
        <w:rPr>
          <w:rFonts w:ascii="宋体" w:eastAsia="宋体" w:hAnsi="宋体" w:cs="宋体"/>
          <w:kern w:val="0"/>
          <w:sz w:val="24"/>
          <w:szCs w:val="24"/>
        </w:rPr>
        <w:t>的例子配置即可。</w:t>
      </w:r>
    </w:p>
    <w:p w:rsidR="009006B7" w:rsidRDefault="009006B7">
      <w:pPr>
        <w:rPr>
          <w:rFonts w:hint="eastAsia"/>
        </w:rPr>
      </w:pPr>
    </w:p>
    <w:p w:rsidR="003F7B9E" w:rsidRDefault="003F7B9E">
      <w:pPr>
        <w:rPr>
          <w:rFonts w:hint="eastAsia"/>
        </w:rPr>
      </w:pPr>
    </w:p>
    <w:p w:rsidR="003F7B9E" w:rsidRDefault="003F7B9E">
      <w:pPr>
        <w:rPr>
          <w:rFonts w:hint="eastAsia"/>
        </w:rPr>
      </w:pPr>
      <w:hyperlink r:id="rId15" w:history="1">
        <w:r w:rsidRPr="00D24996">
          <w:rPr>
            <w:rStyle w:val="a5"/>
          </w:rPr>
          <w:t>https://www.pythian.com/blog/goldengate-12-2-big-data-adapters-part-5-mongodb/</w:t>
        </w:r>
      </w:hyperlink>
    </w:p>
    <w:p w:rsidR="003F7B9E" w:rsidRDefault="003F7B9E">
      <w:pPr>
        <w:rPr>
          <w:rFonts w:hint="eastAsia"/>
        </w:rPr>
      </w:pPr>
    </w:p>
    <w:p w:rsidR="003F7B9E" w:rsidRPr="003F7B9E" w:rsidRDefault="003F7B9E">
      <w:r w:rsidRPr="003F7B9E">
        <w:t>https://www.qcloud.com/community/article/164816001481011932</w:t>
      </w:r>
      <w:bookmarkStart w:id="0" w:name="_GoBack"/>
      <w:bookmarkEnd w:id="0"/>
    </w:p>
    <w:sectPr w:rsidR="003F7B9E" w:rsidRPr="003F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9F" w:rsidRDefault="00FE7D9F" w:rsidP="00EB25E4">
      <w:r>
        <w:separator/>
      </w:r>
    </w:p>
  </w:endnote>
  <w:endnote w:type="continuationSeparator" w:id="0">
    <w:p w:rsidR="00FE7D9F" w:rsidRDefault="00FE7D9F" w:rsidP="00EB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9F" w:rsidRDefault="00FE7D9F" w:rsidP="00EB25E4">
      <w:r>
        <w:separator/>
      </w:r>
    </w:p>
  </w:footnote>
  <w:footnote w:type="continuationSeparator" w:id="0">
    <w:p w:rsidR="00FE7D9F" w:rsidRDefault="00FE7D9F" w:rsidP="00EB2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5F00"/>
    <w:multiLevelType w:val="multilevel"/>
    <w:tmpl w:val="B8D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D0626"/>
    <w:multiLevelType w:val="multilevel"/>
    <w:tmpl w:val="0C30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A9"/>
    <w:rsid w:val="00155E82"/>
    <w:rsid w:val="003F7B9E"/>
    <w:rsid w:val="008A7CA9"/>
    <w:rsid w:val="009006B7"/>
    <w:rsid w:val="00EB25E4"/>
    <w:rsid w:val="00FE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2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25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25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5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5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25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B25E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nfo-item">
    <w:name w:val="info-item"/>
    <w:basedOn w:val="a0"/>
    <w:rsid w:val="00EB25E4"/>
  </w:style>
  <w:style w:type="character" w:styleId="a5">
    <w:name w:val="Hyperlink"/>
    <w:basedOn w:val="a0"/>
    <w:uiPriority w:val="99"/>
    <w:unhideWhenUsed/>
    <w:rsid w:val="00EB25E4"/>
    <w:rPr>
      <w:color w:val="0000FF"/>
      <w:u w:val="single"/>
    </w:rPr>
  </w:style>
  <w:style w:type="character" w:customStyle="1" w:styleId="tags">
    <w:name w:val="tags"/>
    <w:basedOn w:val="a0"/>
    <w:rsid w:val="00EB25E4"/>
  </w:style>
  <w:style w:type="paragraph" w:styleId="a6">
    <w:name w:val="Normal (Web)"/>
    <w:basedOn w:val="a"/>
    <w:uiPriority w:val="99"/>
    <w:semiHidden/>
    <w:unhideWhenUsed/>
    <w:rsid w:val="00EB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25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B2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B25E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EB25E4"/>
  </w:style>
  <w:style w:type="character" w:customStyle="1" w:styleId="hljs-variable">
    <w:name w:val="hljs-variable"/>
    <w:basedOn w:val="a0"/>
    <w:rsid w:val="00EB25E4"/>
  </w:style>
  <w:style w:type="character" w:customStyle="1" w:styleId="hljs-number">
    <w:name w:val="hljs-number"/>
    <w:basedOn w:val="a0"/>
    <w:rsid w:val="00EB25E4"/>
  </w:style>
  <w:style w:type="character" w:customStyle="1" w:styleId="hljs-keyword">
    <w:name w:val="hljs-keyword"/>
    <w:basedOn w:val="a0"/>
    <w:rsid w:val="00EB25E4"/>
  </w:style>
  <w:style w:type="character" w:customStyle="1" w:styleId="hljs-string">
    <w:name w:val="hljs-string"/>
    <w:basedOn w:val="a0"/>
    <w:rsid w:val="00EB25E4"/>
  </w:style>
  <w:style w:type="character" w:customStyle="1" w:styleId="hljs-literal">
    <w:name w:val="hljs-literal"/>
    <w:basedOn w:val="a0"/>
    <w:rsid w:val="00EB25E4"/>
  </w:style>
  <w:style w:type="character" w:customStyle="1" w:styleId="hljs-regexp">
    <w:name w:val="hljs-regexp"/>
    <w:basedOn w:val="a0"/>
    <w:rsid w:val="00EB25E4"/>
  </w:style>
  <w:style w:type="character" w:customStyle="1" w:styleId="hljs-function">
    <w:name w:val="hljs-function"/>
    <w:basedOn w:val="a0"/>
    <w:rsid w:val="00EB25E4"/>
  </w:style>
  <w:style w:type="character" w:customStyle="1" w:styleId="hljs-title">
    <w:name w:val="hljs-title"/>
    <w:basedOn w:val="a0"/>
    <w:rsid w:val="00EB25E4"/>
  </w:style>
  <w:style w:type="character" w:customStyle="1" w:styleId="hljs-params">
    <w:name w:val="hljs-params"/>
    <w:basedOn w:val="a0"/>
    <w:rsid w:val="00EB25E4"/>
  </w:style>
  <w:style w:type="character" w:customStyle="1" w:styleId="hljs-symbol">
    <w:name w:val="hljs-symbol"/>
    <w:basedOn w:val="a0"/>
    <w:rsid w:val="00EB25E4"/>
  </w:style>
  <w:style w:type="character" w:customStyle="1" w:styleId="hljs-attribute">
    <w:name w:val="hljs-attribute"/>
    <w:basedOn w:val="a0"/>
    <w:rsid w:val="00EB25E4"/>
  </w:style>
  <w:style w:type="character" w:customStyle="1" w:styleId="hljs-nomarkup">
    <w:name w:val="hljs-nomarkup"/>
    <w:basedOn w:val="a0"/>
    <w:rsid w:val="00EB25E4"/>
  </w:style>
  <w:style w:type="character" w:customStyle="1" w:styleId="hljs-selector-tag">
    <w:name w:val="hljs-selector-tag"/>
    <w:basedOn w:val="a0"/>
    <w:rsid w:val="00EB25E4"/>
  </w:style>
  <w:style w:type="character" w:customStyle="1" w:styleId="hljs-selector-pseudo">
    <w:name w:val="hljs-selector-pseudo"/>
    <w:basedOn w:val="a0"/>
    <w:rsid w:val="00EB25E4"/>
  </w:style>
  <w:style w:type="character" w:customStyle="1" w:styleId="hljs-selector-class">
    <w:name w:val="hljs-selector-class"/>
    <w:basedOn w:val="a0"/>
    <w:rsid w:val="00EB25E4"/>
  </w:style>
  <w:style w:type="character" w:customStyle="1" w:styleId="hljs-comment">
    <w:name w:val="hljs-comment"/>
    <w:basedOn w:val="a0"/>
    <w:rsid w:val="00EB25E4"/>
  </w:style>
  <w:style w:type="character" w:customStyle="1" w:styleId="hljs-deletion">
    <w:name w:val="hljs-deletion"/>
    <w:basedOn w:val="a0"/>
    <w:rsid w:val="00EB25E4"/>
  </w:style>
  <w:style w:type="paragraph" w:styleId="a7">
    <w:name w:val="Balloon Text"/>
    <w:basedOn w:val="a"/>
    <w:link w:val="Char1"/>
    <w:uiPriority w:val="99"/>
    <w:semiHidden/>
    <w:unhideWhenUsed/>
    <w:rsid w:val="00EB25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25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B2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25E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B25E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5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25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B25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B25E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nfo-item">
    <w:name w:val="info-item"/>
    <w:basedOn w:val="a0"/>
    <w:rsid w:val="00EB25E4"/>
  </w:style>
  <w:style w:type="character" w:styleId="a5">
    <w:name w:val="Hyperlink"/>
    <w:basedOn w:val="a0"/>
    <w:uiPriority w:val="99"/>
    <w:unhideWhenUsed/>
    <w:rsid w:val="00EB25E4"/>
    <w:rPr>
      <w:color w:val="0000FF"/>
      <w:u w:val="single"/>
    </w:rPr>
  </w:style>
  <w:style w:type="character" w:customStyle="1" w:styleId="tags">
    <w:name w:val="tags"/>
    <w:basedOn w:val="a0"/>
    <w:rsid w:val="00EB25E4"/>
  </w:style>
  <w:style w:type="paragraph" w:styleId="a6">
    <w:name w:val="Normal (Web)"/>
    <w:basedOn w:val="a"/>
    <w:uiPriority w:val="99"/>
    <w:semiHidden/>
    <w:unhideWhenUsed/>
    <w:rsid w:val="00EB2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B25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B2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B25E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EB25E4"/>
  </w:style>
  <w:style w:type="character" w:customStyle="1" w:styleId="hljs-variable">
    <w:name w:val="hljs-variable"/>
    <w:basedOn w:val="a0"/>
    <w:rsid w:val="00EB25E4"/>
  </w:style>
  <w:style w:type="character" w:customStyle="1" w:styleId="hljs-number">
    <w:name w:val="hljs-number"/>
    <w:basedOn w:val="a0"/>
    <w:rsid w:val="00EB25E4"/>
  </w:style>
  <w:style w:type="character" w:customStyle="1" w:styleId="hljs-keyword">
    <w:name w:val="hljs-keyword"/>
    <w:basedOn w:val="a0"/>
    <w:rsid w:val="00EB25E4"/>
  </w:style>
  <w:style w:type="character" w:customStyle="1" w:styleId="hljs-string">
    <w:name w:val="hljs-string"/>
    <w:basedOn w:val="a0"/>
    <w:rsid w:val="00EB25E4"/>
  </w:style>
  <w:style w:type="character" w:customStyle="1" w:styleId="hljs-literal">
    <w:name w:val="hljs-literal"/>
    <w:basedOn w:val="a0"/>
    <w:rsid w:val="00EB25E4"/>
  </w:style>
  <w:style w:type="character" w:customStyle="1" w:styleId="hljs-regexp">
    <w:name w:val="hljs-regexp"/>
    <w:basedOn w:val="a0"/>
    <w:rsid w:val="00EB25E4"/>
  </w:style>
  <w:style w:type="character" w:customStyle="1" w:styleId="hljs-function">
    <w:name w:val="hljs-function"/>
    <w:basedOn w:val="a0"/>
    <w:rsid w:val="00EB25E4"/>
  </w:style>
  <w:style w:type="character" w:customStyle="1" w:styleId="hljs-title">
    <w:name w:val="hljs-title"/>
    <w:basedOn w:val="a0"/>
    <w:rsid w:val="00EB25E4"/>
  </w:style>
  <w:style w:type="character" w:customStyle="1" w:styleId="hljs-params">
    <w:name w:val="hljs-params"/>
    <w:basedOn w:val="a0"/>
    <w:rsid w:val="00EB25E4"/>
  </w:style>
  <w:style w:type="character" w:customStyle="1" w:styleId="hljs-symbol">
    <w:name w:val="hljs-symbol"/>
    <w:basedOn w:val="a0"/>
    <w:rsid w:val="00EB25E4"/>
  </w:style>
  <w:style w:type="character" w:customStyle="1" w:styleId="hljs-attribute">
    <w:name w:val="hljs-attribute"/>
    <w:basedOn w:val="a0"/>
    <w:rsid w:val="00EB25E4"/>
  </w:style>
  <w:style w:type="character" w:customStyle="1" w:styleId="hljs-nomarkup">
    <w:name w:val="hljs-nomarkup"/>
    <w:basedOn w:val="a0"/>
    <w:rsid w:val="00EB25E4"/>
  </w:style>
  <w:style w:type="character" w:customStyle="1" w:styleId="hljs-selector-tag">
    <w:name w:val="hljs-selector-tag"/>
    <w:basedOn w:val="a0"/>
    <w:rsid w:val="00EB25E4"/>
  </w:style>
  <w:style w:type="character" w:customStyle="1" w:styleId="hljs-selector-pseudo">
    <w:name w:val="hljs-selector-pseudo"/>
    <w:basedOn w:val="a0"/>
    <w:rsid w:val="00EB25E4"/>
  </w:style>
  <w:style w:type="character" w:customStyle="1" w:styleId="hljs-selector-class">
    <w:name w:val="hljs-selector-class"/>
    <w:basedOn w:val="a0"/>
    <w:rsid w:val="00EB25E4"/>
  </w:style>
  <w:style w:type="character" w:customStyle="1" w:styleId="hljs-comment">
    <w:name w:val="hljs-comment"/>
    <w:basedOn w:val="a0"/>
    <w:rsid w:val="00EB25E4"/>
  </w:style>
  <w:style w:type="character" w:customStyle="1" w:styleId="hljs-deletion">
    <w:name w:val="hljs-deletion"/>
    <w:basedOn w:val="a0"/>
    <w:rsid w:val="00EB25E4"/>
  </w:style>
  <w:style w:type="paragraph" w:styleId="a7">
    <w:name w:val="Balloon Text"/>
    <w:basedOn w:val="a"/>
    <w:link w:val="Char1"/>
    <w:uiPriority w:val="99"/>
    <w:semiHidden/>
    <w:unhideWhenUsed/>
    <w:rsid w:val="00EB25E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25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loud.com/community/user/377958" TargetMode="External"/><Relationship Id="rId13" Type="http://schemas.openxmlformats.org/officeDocument/2006/relationships/hyperlink" Target="http://edelivery.oracl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qcloud.com/community/tag/13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qcloud.com/community/tag/1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ian.com/blog/goldengate-12-2-big-data-adapters-part-5-mongodb/" TargetMode="External"/><Relationship Id="rId10" Type="http://schemas.openxmlformats.org/officeDocument/2006/relationships/hyperlink" Target="https://www.qcloud.com/community/tag/1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2699</Words>
  <Characters>15386</Characters>
  <Application>Microsoft Office Word</Application>
  <DocSecurity>0</DocSecurity>
  <Lines>128</Lines>
  <Paragraphs>36</Paragraphs>
  <ScaleCrop>false</ScaleCrop>
  <Company>china</Company>
  <LinksUpToDate>false</LinksUpToDate>
  <CharactersWithSpaces>18049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hanguo</dc:creator>
  <cp:keywords/>
  <dc:description/>
  <cp:lastModifiedBy>AutoBVT</cp:lastModifiedBy>
  <cp:revision>3</cp:revision>
  <dcterms:created xsi:type="dcterms:W3CDTF">2017-08-17T12:31:00Z</dcterms:created>
  <dcterms:modified xsi:type="dcterms:W3CDTF">2017-08-23T07:14:00Z</dcterms:modified>
</cp:coreProperties>
</file>