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"http://www.cnblogs.com/smartloli/p/5829395.html" </w:instrText>
      </w: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F90ACE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Kafka 消息监控 - Kafka Eagle</w:t>
      </w: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t>1.概述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在开发工作当中，消费 Kafka 集群中的消息时，数据的变动是我们所关心的，当业务并不复杂的前提下，我们可以使用 Kafka 提供的命令工具，配合 Zookeeper 客户端工具，可以很方便的完成我们的工作。随着业务的复杂化，Group 和 Topic 的增加，此时我们使用 Kafka 提供的命令工具，已预感到力不从心，这时候 Kafka 的监控系统此刻便尤为显得重要，我们需要观察消费应用的详情。 监控系统业界有很多杰出的开源监控系统。我们在早期，有使用 </w:t>
      </w:r>
      <w:proofErr w:type="spellStart"/>
      <w:r w:rsidRPr="00F90ACE">
        <w:rPr>
          <w:rFonts w:ascii="宋体" w:eastAsia="宋体" w:hAnsi="宋体" w:cs="宋体"/>
          <w:kern w:val="0"/>
          <w:sz w:val="24"/>
          <w:szCs w:val="24"/>
        </w:rPr>
        <w:t>KafkaMonitor</w:t>
      </w:r>
      <w:proofErr w:type="spellEnd"/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 和 Kafka Manager 等，不过随着业务的快速发展，以及互联网公司特有的一些需求，现有的开源的监控系统在性能、扩展性、和 DEVS 的使用效率方面，已经无法满足了。 因此，我们在过去的时间里，从互联网公司的一些需求出发，从各位 DEVS 的使用经验和反馈出发，结合业界的一些开源的 Kafka 消息监控，用监控的一些思考出发，设计开发了现在 Kafka 集群消息监控系统：Kafka Eagle。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Kafka Eagle 用于监控 Kafka 集群中 Topic 被消费的情况。包含 Lag 的产生，Offset 的变动，Partition 的分布，Owner ，Topic 被创建的时间和修改的时间等信息。下载地址如下所示：</w:t>
      </w:r>
    </w:p>
    <w:p w:rsidR="00F90ACE" w:rsidRPr="00F90ACE" w:rsidRDefault="00F90ACE" w:rsidP="00F90A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［</w:t>
      </w:r>
      <w:hyperlink r:id="rId6" w:tgtFrame="_blank" w:history="1">
        <w:r w:rsidRPr="00F90A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Kafka Eagle 下载地址</w:t>
        </w:r>
      </w:hyperlink>
      <w:r w:rsidRPr="00F90ACE">
        <w:rPr>
          <w:rFonts w:ascii="宋体" w:eastAsia="宋体" w:hAnsi="宋体" w:cs="宋体"/>
          <w:kern w:val="0"/>
          <w:sz w:val="24"/>
          <w:szCs w:val="24"/>
        </w:rPr>
        <w:t>］</w:t>
      </w:r>
    </w:p>
    <w:p w:rsidR="00F90ACE" w:rsidRPr="00F90ACE" w:rsidRDefault="00F90ACE" w:rsidP="00F90A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［</w:t>
      </w:r>
      <w:hyperlink r:id="rId7" w:tgtFrame="_blank" w:history="1">
        <w:r w:rsidRPr="00F90A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Kafka Eagle Github</w:t>
        </w:r>
      </w:hyperlink>
      <w:r w:rsidRPr="00F90ACE">
        <w:rPr>
          <w:rFonts w:ascii="宋体" w:eastAsia="宋体" w:hAnsi="宋体" w:cs="宋体"/>
          <w:kern w:val="0"/>
          <w:sz w:val="24"/>
          <w:szCs w:val="24"/>
        </w:rPr>
        <w:t>］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t>2.内容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Kafka Eagle 涉及以下内容模块：</w:t>
      </w:r>
    </w:p>
    <w:p w:rsidR="00F90ACE" w:rsidRPr="00F90ACE" w:rsidRDefault="00F90ACE" w:rsidP="00F90A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Dashboard</w:t>
      </w:r>
    </w:p>
    <w:p w:rsidR="00F90ACE" w:rsidRPr="00F90ACE" w:rsidRDefault="00F90ACE" w:rsidP="00F90A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Topic（Create &amp; List）</w:t>
      </w:r>
    </w:p>
    <w:p w:rsidR="00F90ACE" w:rsidRPr="00F90ACE" w:rsidRDefault="00F90ACE" w:rsidP="00F90A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Consumers</w:t>
      </w:r>
    </w:p>
    <w:p w:rsidR="00F90ACE" w:rsidRPr="00F90ACE" w:rsidRDefault="00F90ACE" w:rsidP="00F90A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Cluster Info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0ACE">
        <w:rPr>
          <w:rFonts w:ascii="宋体" w:eastAsia="宋体" w:hAnsi="宋体" w:cs="宋体"/>
          <w:b/>
          <w:bCs/>
          <w:kern w:val="0"/>
          <w:sz w:val="36"/>
          <w:szCs w:val="36"/>
        </w:rPr>
        <w:t>2.1 Dashboard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我们通过在浏览器中输入 http://host:port/ke，访问 Kafka Eagle 的 Dashboard 页面。该页面包含以下内容：</w:t>
      </w:r>
    </w:p>
    <w:p w:rsidR="00F90ACE" w:rsidRPr="00F90ACE" w:rsidRDefault="00F90ACE" w:rsidP="00F90A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Brokers</w:t>
      </w:r>
    </w:p>
    <w:p w:rsidR="00F90ACE" w:rsidRPr="00F90ACE" w:rsidRDefault="00F90ACE" w:rsidP="00F90A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Topics</w:t>
      </w:r>
    </w:p>
    <w:p w:rsidR="00F90ACE" w:rsidRPr="00F90ACE" w:rsidRDefault="00F90ACE" w:rsidP="00F90A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Zookeepers</w:t>
      </w:r>
    </w:p>
    <w:p w:rsidR="00F90ACE" w:rsidRPr="00F90ACE" w:rsidRDefault="00F90ACE" w:rsidP="00F90A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lastRenderedPageBreak/>
        <w:t>Consumers</w:t>
      </w:r>
    </w:p>
    <w:p w:rsidR="00F90ACE" w:rsidRPr="00F90ACE" w:rsidRDefault="00F90ACE" w:rsidP="00F90A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Kafka Brokers Graph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展示 Kafka 集群的 Topic 数量，消费者数量，Kafka 的 Brokers 数，以及所属的 Zookeeper 集群信息。Dashboard 信息展示截图如下：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172420" cy="14051280"/>
            <wp:effectExtent l="0" t="0" r="0" b="7620"/>
            <wp:docPr id="5" name="图片 5" descr="http://images2015.cnblogs.com/blog/666745/201609/666745-20160901125730730-209118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66745/201609/666745-20160901125730730-20911816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420" cy="140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0AC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2.2 Topic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在 Topic 模块下，包含创建 Topic 和展示 Topic 信息详情。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90ACE">
        <w:rPr>
          <w:rFonts w:ascii="宋体" w:eastAsia="宋体" w:hAnsi="宋体" w:cs="宋体"/>
          <w:b/>
          <w:bCs/>
          <w:kern w:val="0"/>
          <w:sz w:val="27"/>
          <w:szCs w:val="27"/>
        </w:rPr>
        <w:t>2.2.1 Create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通过创建模块可以创建一个自定义分区和备份数的 Topic。如下图所示：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04680" cy="10637520"/>
            <wp:effectExtent l="0" t="0" r="7620" b="0"/>
            <wp:docPr id="4" name="图片 4" descr="http://images2015.cnblogs.com/blog/666745/201609/666745-20160901130015230-1391440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66745/201609/666745-20160901130015230-13914409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4680" cy="1063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90AC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2.2.2 List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该模块下列出 Kafka 集群中所有的 Topic，包含 Topic 的分区数，创建时间以及修改时间，如下图所示：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410420" cy="11879580"/>
            <wp:effectExtent l="0" t="0" r="0" b="7620"/>
            <wp:docPr id="3" name="图片 3" descr="http://images2015.cnblogs.com/blog/666745/201609/666745-20160901130124308-1707375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66745/201609/666745-20160901130124308-17073750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420" cy="118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上图中，每一个 Topic 名称对应一个详情的超链接，通过该链接可以查看该 Topic 的详情，如：分区索引号，Leader，Replicas 和 </w:t>
      </w:r>
      <w:proofErr w:type="spellStart"/>
      <w:r w:rsidRPr="00F90ACE">
        <w:rPr>
          <w:rFonts w:ascii="宋体" w:eastAsia="宋体" w:hAnsi="宋体" w:cs="宋体"/>
          <w:kern w:val="0"/>
          <w:sz w:val="24"/>
          <w:szCs w:val="24"/>
        </w:rPr>
        <w:t>Isr</w:t>
      </w:r>
      <w:proofErr w:type="spellEnd"/>
      <w:r w:rsidRPr="00F90ACE">
        <w:rPr>
          <w:rFonts w:ascii="宋体" w:eastAsia="宋体" w:hAnsi="宋体" w:cs="宋体"/>
          <w:kern w:val="0"/>
          <w:sz w:val="24"/>
          <w:szCs w:val="24"/>
        </w:rPr>
        <w:t>，如下图</w:t>
      </w:r>
      <w:proofErr w:type="gramStart"/>
      <w:r w:rsidRPr="00F90ACE">
        <w:rPr>
          <w:rFonts w:ascii="宋体" w:eastAsia="宋体" w:hAnsi="宋体" w:cs="宋体"/>
          <w:kern w:val="0"/>
          <w:sz w:val="24"/>
          <w:szCs w:val="24"/>
        </w:rPr>
        <w:t>所示所示</w:t>
      </w:r>
      <w:proofErr w:type="gramEnd"/>
      <w:r w:rsidRPr="00F90AC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608540" cy="9265920"/>
            <wp:effectExtent l="0" t="0" r="3810" b="0"/>
            <wp:docPr id="2" name="图片 2" descr="http://images2015.cnblogs.com/blog/666745/201609/666745-20160901130244793-2017336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66745/201609/666745-20160901130244793-20173366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540" cy="92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0AC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2.3 Consumers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该模块显示有消费记录的 Topic 信息，其中包含如下内容：</w:t>
      </w:r>
    </w:p>
    <w:p w:rsidR="00F90ACE" w:rsidRPr="00F90ACE" w:rsidRDefault="00F90ACE" w:rsidP="00F90AC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Running</w:t>
      </w:r>
    </w:p>
    <w:p w:rsidR="00F90ACE" w:rsidRPr="00F90ACE" w:rsidRDefault="00F90ACE" w:rsidP="00F90AC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Pending</w:t>
      </w:r>
    </w:p>
    <w:p w:rsidR="00F90ACE" w:rsidRPr="00F90ACE" w:rsidRDefault="00F90ACE" w:rsidP="00F90AC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Active Topic Graph</w:t>
      </w:r>
    </w:p>
    <w:p w:rsidR="00F90ACE" w:rsidRPr="00F90ACE" w:rsidRDefault="00F90ACE" w:rsidP="00F90AC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Offsets Rate Graph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0ACE">
        <w:rPr>
          <w:rFonts w:ascii="宋体" w:eastAsia="宋体" w:hAnsi="宋体" w:cs="宋体"/>
          <w:b/>
          <w:bCs/>
          <w:kern w:val="0"/>
          <w:sz w:val="36"/>
          <w:szCs w:val="36"/>
        </w:rPr>
        <w:t>2.4 Cluster Info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该模块显示 Kafka 集群信息和 Zookeeper 集群信息，包含如下内容：</w:t>
      </w:r>
    </w:p>
    <w:p w:rsidR="00F90ACE" w:rsidRPr="00F90ACE" w:rsidRDefault="00F90ACE" w:rsidP="00F90A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Kafka Broker Host &amp; IP</w:t>
      </w:r>
    </w:p>
    <w:p w:rsidR="00F90ACE" w:rsidRPr="00F90ACE" w:rsidRDefault="00F90ACE" w:rsidP="00F90A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Kafka Broker Created &amp; Modify Date</w:t>
      </w:r>
    </w:p>
    <w:p w:rsidR="00F90ACE" w:rsidRPr="00F90ACE" w:rsidRDefault="00F90ACE" w:rsidP="00F90A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Zookeeper Host &amp; IP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t>3.数据采集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Kafka </w:t>
      </w:r>
      <w:proofErr w:type="spellStart"/>
      <w:r w:rsidRPr="00F90ACE">
        <w:rPr>
          <w:rFonts w:ascii="宋体" w:eastAsia="宋体" w:hAnsi="宋体" w:cs="宋体"/>
          <w:kern w:val="0"/>
          <w:sz w:val="24"/>
          <w:szCs w:val="24"/>
        </w:rPr>
        <w:t>Eagel</w:t>
      </w:r>
      <w:proofErr w:type="spellEnd"/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 监控的消息数据源，来自于 Zookeeper。由于创建，修改或是消费 Kafka 的消息，都会在 Zookeeper 中进行注册，我们可以从中获取数据的变动，例如：Topic，Brokers，Partitions 以及 Group 等，Kafka 在 Zookeeper 的结构存储，如下图所示： 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449300" cy="12534900"/>
            <wp:effectExtent l="0" t="0" r="0" b="0"/>
            <wp:docPr id="1" name="图片 1" descr="http://images2015.cnblogs.com/blog/666745/201609/666745-20160901130832418-1412568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66745/201609/666745-20160901130832418-14125689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125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4.总结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> 　　Kafka Eagle 的安装使用很简单，下载安装，配置好 Kafka 集群所属的 Zookeeper 集群地址即可，安装部署文档地址如下：</w:t>
      </w:r>
    </w:p>
    <w:p w:rsidR="00F90ACE" w:rsidRPr="00F90ACE" w:rsidRDefault="00F90ACE" w:rsidP="00F90AC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F90A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Kafka Eagle 使用文档</w:t>
        </w:r>
      </w:hyperlink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90ACE">
        <w:rPr>
          <w:rFonts w:ascii="宋体" w:eastAsia="宋体" w:hAnsi="宋体" w:cs="宋体"/>
          <w:b/>
          <w:bCs/>
          <w:kern w:val="36"/>
          <w:sz w:val="48"/>
          <w:szCs w:val="48"/>
        </w:rPr>
        <w:t>5.结束语</w:t>
      </w:r>
    </w:p>
    <w:p w:rsidR="00F90ACE" w:rsidRPr="00F90ACE" w:rsidRDefault="00F90ACE" w:rsidP="00F90A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ACE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F90ACE">
        <w:rPr>
          <w:rFonts w:ascii="宋体" w:eastAsia="宋体" w:hAnsi="宋体" w:cs="宋体"/>
          <w:kern w:val="0"/>
          <w:sz w:val="24"/>
          <w:szCs w:val="24"/>
        </w:rPr>
        <w:t>这篇博客就</w:t>
      </w:r>
      <w:proofErr w:type="gramEnd"/>
      <w:r w:rsidRPr="00F90ACE">
        <w:rPr>
          <w:rFonts w:ascii="宋体" w:eastAsia="宋体" w:hAnsi="宋体" w:cs="宋体"/>
          <w:kern w:val="0"/>
          <w:sz w:val="24"/>
          <w:szCs w:val="24"/>
        </w:rPr>
        <w:t>和大家分享到这里，如果大家在研究学习的过程当中有什么问题，</w:t>
      </w:r>
      <w:proofErr w:type="gramStart"/>
      <w:r w:rsidRPr="00F90ACE">
        <w:rPr>
          <w:rFonts w:ascii="宋体" w:eastAsia="宋体" w:hAnsi="宋体" w:cs="宋体"/>
          <w:kern w:val="0"/>
          <w:sz w:val="24"/>
          <w:szCs w:val="24"/>
        </w:rPr>
        <w:t>可以加群进行</w:t>
      </w:r>
      <w:proofErr w:type="gramEnd"/>
      <w:r w:rsidRPr="00F90ACE">
        <w:rPr>
          <w:rFonts w:ascii="宋体" w:eastAsia="宋体" w:hAnsi="宋体" w:cs="宋体"/>
          <w:kern w:val="0"/>
          <w:sz w:val="24"/>
          <w:szCs w:val="24"/>
        </w:rPr>
        <w:t>讨论或发送邮件给我，我会尽我所能为您解答，与君共勉！</w:t>
      </w:r>
    </w:p>
    <w:p w:rsidR="00FE5B57" w:rsidRPr="00F90ACE" w:rsidRDefault="005D23F6">
      <w:bookmarkStart w:id="0" w:name="_GoBack"/>
      <w:bookmarkEnd w:id="0"/>
    </w:p>
    <w:sectPr w:rsidR="00FE5B57" w:rsidRPr="00F9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620"/>
    <w:multiLevelType w:val="multilevel"/>
    <w:tmpl w:val="E2B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10FC3"/>
    <w:multiLevelType w:val="multilevel"/>
    <w:tmpl w:val="BBA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14DE5"/>
    <w:multiLevelType w:val="multilevel"/>
    <w:tmpl w:val="FBE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F35F6"/>
    <w:multiLevelType w:val="multilevel"/>
    <w:tmpl w:val="A6C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BD1E74"/>
    <w:multiLevelType w:val="multilevel"/>
    <w:tmpl w:val="EED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E16D68"/>
    <w:multiLevelType w:val="multilevel"/>
    <w:tmpl w:val="FF9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AB"/>
    <w:rsid w:val="000E23D1"/>
    <w:rsid w:val="0052113D"/>
    <w:rsid w:val="005D23F6"/>
    <w:rsid w:val="006C13AB"/>
    <w:rsid w:val="00861466"/>
    <w:rsid w:val="00A70FB4"/>
    <w:rsid w:val="00F9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90A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0A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90A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0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0A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0A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90A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0A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90A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0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0A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0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e.smartloli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martloli/kafka-eag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smartloli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306</Words>
  <Characters>1746</Characters>
  <Application>Microsoft Office Word</Application>
  <DocSecurity>0</DocSecurity>
  <Lines>14</Lines>
  <Paragraphs>4</Paragraphs>
  <ScaleCrop>false</ScaleCrop>
  <Company>china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2017-02-28T00:44:00Z</dcterms:created>
  <dcterms:modified xsi:type="dcterms:W3CDTF">2017-02-28T09:34:00Z</dcterms:modified>
</cp:coreProperties>
</file>