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3" w:rsidRPr="00CC4003" w:rsidRDefault="00CC4003" w:rsidP="00CC4003">
      <w:pPr>
        <w:pStyle w:val="1"/>
      </w:pPr>
      <w:r w:rsidRPr="00CC4003">
        <w:t>#</w:t>
      </w:r>
      <w:proofErr w:type="spellStart"/>
      <w:r w:rsidRPr="00CC4003">
        <w:t>flume+kafka</w:t>
      </w:r>
      <w:bookmarkStart w:id="0" w:name="_GoBack"/>
      <w:bookmarkEnd w:id="0"/>
      <w:r w:rsidRPr="00CC4003">
        <w:t>+inceptor</w:t>
      </w:r>
      <w:proofErr w:type="spellEnd"/>
      <w:r w:rsidRPr="00CC4003">
        <w:t>实时日志采集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C4003">
        <w:rPr>
          <w:rFonts w:ascii="宋体" w:eastAsia="宋体" w:hAnsi="宋体" w:cs="宋体"/>
          <w:b/>
          <w:bCs/>
          <w:kern w:val="0"/>
          <w:sz w:val="20"/>
          <w:szCs w:val="20"/>
        </w:rPr>
        <w:t>创建topic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--- create topic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角色节点上的/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/bin下面：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/bin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./kafka-create-topic.sh --partition 3 --topic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--zookeeper poc-px28:2181,poc-px29:2181,poc-px30:2181 --broker poc-px28,poc-px29,poc-px30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--在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角色节点上的/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/bin下面： 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--- 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the topic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./kafka-list-topic.sh --zookeeper poc-px28:2181,poc-px29:2181,poc-px30:2181 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C4003">
        <w:rPr>
          <w:rFonts w:ascii="宋体" w:eastAsia="宋体" w:hAnsi="宋体" w:cs="宋体"/>
          <w:b/>
          <w:bCs/>
          <w:kern w:val="0"/>
          <w:sz w:val="20"/>
          <w:szCs w:val="20"/>
        </w:rPr>
        <w:t>创建stream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 create stream with SQL in inceptor(在inceptor终端里使用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streamsql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语法建立一个stream)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stream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dwnsh_stream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(name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string,age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) row format delimited fields terminated by ','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tblproperties("topic"="dgnsh","kafka.zookeeper"="poc-px28,poc-px29,poc-px30");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 show the created stream(查看建立的stream)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streams;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 create the table for result of stream(建立一张结果表，将stream中的数据存入结果表)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table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stream.dgnsh_table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(name string, age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 trigger the stream(只有insert动作可以出发stream)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into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dgnsh_table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select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name,age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dwnsh_stream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--- check the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streamjobs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(查看正在运行的stream)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streamjobs</w:t>
      </w:r>
      <w:proofErr w:type="spellEnd"/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lastRenderedPageBreak/>
        <w:t>安装配置flume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--安装flume服务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yum install flume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--配置flume，将数据传输的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中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vim 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/lib/flume/bin/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dgnsh.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---内容如下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sources=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>source1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agent1.sinks=sink1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agent1.channels=channel1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C4003">
        <w:rPr>
          <w:rFonts w:ascii="宋体" w:eastAsia="宋体" w:hAnsi="宋体" w:cs="宋体"/>
          <w:b/>
          <w:bCs/>
          <w:kern w:val="36"/>
          <w:sz w:val="48"/>
          <w:szCs w:val="48"/>
        </w:rPr>
        <w:t>scource1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agent1.sources.source1.type=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spooldir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agent1.sources.source1.spoolDir=/home/test/flume/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agent1.sources.source1.channels=channel1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agent1.sources.source1.fileHeader=false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C4003">
        <w:rPr>
          <w:rFonts w:ascii="宋体" w:eastAsia="宋体" w:hAnsi="宋体" w:cs="宋体"/>
          <w:b/>
          <w:bCs/>
          <w:kern w:val="36"/>
          <w:sz w:val="48"/>
          <w:szCs w:val="48"/>
        </w:rPr>
        <w:t>sink1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agent1.sinks.sink1.type=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org.apache.flume.sink.kafka.KafkaSink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agent1.sinks.sink1.channel=channel1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agent1.sinks.sink1.brokerList=poc-px28:9092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,poc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>-px29:9092,poc-px30:9092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agent1.sinks.sink1.topic=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</w:t>
      </w:r>
      <w:proofErr w:type="spellEnd"/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C4003">
        <w:rPr>
          <w:rFonts w:ascii="宋体" w:eastAsia="宋体" w:hAnsi="宋体" w:cs="宋体"/>
          <w:b/>
          <w:bCs/>
          <w:kern w:val="36"/>
          <w:sz w:val="48"/>
          <w:szCs w:val="48"/>
        </w:rPr>
        <w:t>channel1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agent1.channels.channel1.type=memory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a1.channels.c1.capacity = 1000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a1.channels.c1.transactionCapacity = 100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---启动flume-agent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bin/flume-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agent --</w:t>
      </w:r>
      <w:proofErr w:type="spellStart"/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-f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dgnsh.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Dflume.root.logger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DEBUG,console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-n agent1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C4003">
        <w:rPr>
          <w:rFonts w:ascii="宋体" w:eastAsia="宋体" w:hAnsi="宋体" w:cs="宋体"/>
          <w:b/>
          <w:bCs/>
          <w:kern w:val="0"/>
          <w:sz w:val="24"/>
          <w:szCs w:val="24"/>
        </w:rPr>
        <w:t>验证</w:t>
      </w:r>
      <w:proofErr w:type="spellStart"/>
      <w:r w:rsidRPr="00CC4003">
        <w:rPr>
          <w:rFonts w:ascii="宋体" w:eastAsia="宋体" w:hAnsi="宋体" w:cs="宋体"/>
          <w:b/>
          <w:bCs/>
          <w:kern w:val="0"/>
          <w:sz w:val="24"/>
          <w:szCs w:val="24"/>
        </w:rPr>
        <w:t>flume+kafka+inceptor</w:t>
      </w:r>
      <w:proofErr w:type="spellEnd"/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------创建一个文件，并将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改文件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>移动到flume监控的日志下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vim test.</w:t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txt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br/>
      </w:r>
      <w:r w:rsidRPr="00CC4003">
        <w:rPr>
          <w:rFonts w:ascii="宋体" w:eastAsia="宋体" w:hAnsi="宋体" w:cs="宋体"/>
          <w:kern w:val="0"/>
          <w:sz w:val="24"/>
          <w:szCs w:val="24"/>
        </w:rPr>
        <w:lastRenderedPageBreak/>
        <w:t>zhangsan,20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lisi,30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wangwu,40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mv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test.txt /home/test/flume/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dgnsh</w:t>
      </w:r>
      <w:proofErr w:type="spellEnd"/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---在inceptor中查看结果表中的数据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stream.dgnsh_table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CC4003">
        <w:rPr>
          <w:rFonts w:ascii="宋体" w:eastAsia="宋体" w:hAnsi="宋体" w:cs="宋体"/>
          <w:b/>
          <w:bCs/>
          <w:kern w:val="0"/>
          <w:sz w:val="15"/>
          <w:szCs w:val="15"/>
        </w:rPr>
        <w:t>#####流中的滑动窗口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--创建stream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drop stream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window_stream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;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C4003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stream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window_stream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(id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timestamp,name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string,age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) row format delimited fields terminated by ','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tblproperties("timefield"="id","topic"="dgnsh","kafka.zookeeper"="poc-px28,poc-px29,poc-px30");</w:t>
      </w:r>
    </w:p>
    <w:p w:rsidR="00CC4003" w:rsidRPr="00CC4003" w:rsidRDefault="00CC4003" w:rsidP="00CC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             --"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timeformat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"="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-MM-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HH:mm:ss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CC4003" w:rsidRPr="00CC4003" w:rsidRDefault="00CC4003" w:rsidP="00CC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03">
        <w:rPr>
          <w:rFonts w:ascii="宋体" w:eastAsia="宋体" w:hAnsi="宋体" w:cs="宋体"/>
          <w:kern w:val="0"/>
          <w:sz w:val="24"/>
          <w:szCs w:val="24"/>
        </w:rPr>
        <w:t>--创建结果表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create table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window_table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(id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timestamp,name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string,age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);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--触发job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set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streamsql.use.eventtime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=true;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insert into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window_table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select * from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window_stream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 xml:space="preserve"> STREAMWINDOW w1 as (length '20' second slide '20' second);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>--验证结果表</w:t>
      </w:r>
      <w:r w:rsidRPr="00CC4003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</w:t>
      </w:r>
      <w:proofErr w:type="spellStart"/>
      <w:r w:rsidRPr="00CC4003">
        <w:rPr>
          <w:rFonts w:ascii="宋体" w:eastAsia="宋体" w:hAnsi="宋体" w:cs="宋体"/>
          <w:kern w:val="0"/>
          <w:sz w:val="24"/>
          <w:szCs w:val="24"/>
        </w:rPr>
        <w:t>window_table</w:t>
      </w:r>
      <w:proofErr w:type="spellEnd"/>
      <w:r w:rsidRPr="00CC400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E5B57" w:rsidRPr="00CC4003" w:rsidRDefault="00CC4003"/>
    <w:sectPr w:rsidR="00FE5B57" w:rsidRPr="00CC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F7"/>
    <w:rsid w:val="000E23D1"/>
    <w:rsid w:val="0052113D"/>
    <w:rsid w:val="00596DF7"/>
    <w:rsid w:val="00861466"/>
    <w:rsid w:val="00A70FB4"/>
    <w:rsid w:val="00C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CC400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C4003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hashtag">
    <w:name w:val="hashtag"/>
    <w:basedOn w:val="a0"/>
    <w:rsid w:val="00CC4003"/>
  </w:style>
  <w:style w:type="paragraph" w:styleId="a3">
    <w:name w:val="Normal (Web)"/>
    <w:basedOn w:val="a"/>
    <w:uiPriority w:val="99"/>
    <w:semiHidden/>
    <w:unhideWhenUsed/>
    <w:rsid w:val="00CC4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4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40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400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CC400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C4003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hashtag">
    <w:name w:val="hashtag"/>
    <w:basedOn w:val="a0"/>
    <w:rsid w:val="00CC4003"/>
  </w:style>
  <w:style w:type="paragraph" w:styleId="a3">
    <w:name w:val="Normal (Web)"/>
    <w:basedOn w:val="a"/>
    <w:uiPriority w:val="99"/>
    <w:semiHidden/>
    <w:unhideWhenUsed/>
    <w:rsid w:val="00CC4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4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40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40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>china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2016-12-15T07:07:00Z</dcterms:created>
  <dcterms:modified xsi:type="dcterms:W3CDTF">2016-12-15T07:07:00Z</dcterms:modified>
</cp:coreProperties>
</file>