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38" w:rsidRPr="00392138" w:rsidRDefault="00392138" w:rsidP="00392138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b/>
          <w:bCs/>
          <w:kern w:val="0"/>
          <w:sz w:val="24"/>
          <w:szCs w:val="24"/>
        </w:rPr>
        <w:t>4）配置Impala</w:t>
      </w: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在Impala安装目录/usr/lib/impala下创建conf，将hadoop中的conf文件夹下的core-site.xml、hdfs-site.xml、hive中的conf文件夹下的hive-site.xml复制到其中。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在core-site.xml文件中添加如下内容：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dfs.client.read.shortcircuit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true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dfs.client.read.shortcircuit.skip.checksum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false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在hadoop和impala的hdfs-site.xml文件中添加如下内容并重启hadoop和impala：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            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dfs.datanode.data.dir.perm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755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dfs.block.local-path-access.user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hadoop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dfs.datanode.hdfs-blocks-metadata.enabled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true </w:t>
      </w:r>
    </w:p>
    <w:p w:rsidR="00392138" w:rsidRPr="00392138" w:rsidRDefault="00392138" w:rsidP="00392138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b/>
          <w:bCs/>
          <w:kern w:val="0"/>
          <w:sz w:val="24"/>
          <w:szCs w:val="24"/>
        </w:rPr>
        <w:t>（5）启动服务</w:t>
      </w: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(1)、在mr5启动Impala state store，命令如下：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&gt;GLOG_v=1 nohup statestored-state_store_port=24000 &amp;                     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如果statestore正常启动，可以在/tmp/statestored.INFO查看。如果出现异常，可以查看/tmp/statestored.ERROR定位错误信息。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(2)、在mr6、mr7、mr8启动Impalad，命令如下：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mr6：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&gt;GLOG_v=1 nohup impalad -state_store_host=mr5-nn=mr5 -nn_port=9000 -hostname=mr6 -ipaddress=10.28.169.113 &amp;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mr7：                                             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&gt;GLOG_v=1 nohup impalad -state_store_host=mr5-nn=mr5 -nn_port=9000 -hostname=mr7 -ipaddress=10.28.169.114 &amp;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mr8：                                             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&gt;GLOG_v=1 nohup impalad -state_store_host=mr5-nn=mr5 -nn_port=9000 -hostname=mr8 -ipaddress=10.28.169.115 &amp;      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       如果impalad正常启动，可以在/tmp/impalad.INFO查看。如果出现异常，可以查看/tmp/ impalad.ERROR定位错误信息。 </w:t>
      </w:r>
    </w:p>
    <w:p w:rsidR="00392138" w:rsidRPr="00392138" w:rsidRDefault="00392138" w:rsidP="00392138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b/>
          <w:bCs/>
          <w:kern w:val="0"/>
          <w:sz w:val="24"/>
          <w:szCs w:val="24"/>
        </w:rPr>
        <w:t>（6）使用shell</w:t>
      </w: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使用impala-shell启动Impala Shell，分别连接各Impalad主机(mr6、mr7、mr8)，刷新元数据，之后就可以执行shell命令。相关的命令如下(可以在任意节点执行)：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&gt;impala-shell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[Not connected]&gt; connect mr6:21000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[mr6:21000] &gt;refresh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[mr6:21000]&gt;connectmr7:21000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[mr7:21000]&gt;refresh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[mr7:21000]&gt;connectmr8:21000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[mr8:21000]&gt;refresh </w:t>
      </w:r>
    </w:p>
    <w:p w:rsidR="00392138" w:rsidRPr="00392138" w:rsidRDefault="00392138" w:rsidP="00392138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b/>
          <w:bCs/>
          <w:kern w:val="0"/>
          <w:sz w:val="24"/>
          <w:szCs w:val="24"/>
        </w:rPr>
        <w:t>（7）验证成功状态</w:t>
      </w: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使用impala-shell启动Impala Shell，分别连接各Impalad主机，刷新元数据，之后就可以执行shell命令。相关的命令如下(可以在任意节点执行)：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&gt;impala-shell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[Not connected]&gt; connect mr6:21000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[mr6:21000]&gt;refresh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[mr6:21000] &gt;show databases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default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[mr6:21000] &gt; </w:t>
      </w:r>
    </w:p>
    <w:p w:rsidR="00392138" w:rsidRPr="00392138" w:rsidRDefault="00392138" w:rsidP="003921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38">
        <w:rPr>
          <w:rFonts w:ascii="宋体" w:eastAsia="宋体" w:hAnsi="宋体" w:cs="宋体"/>
          <w:kern w:val="0"/>
          <w:sz w:val="24"/>
          <w:szCs w:val="24"/>
        </w:rPr>
        <w:t xml:space="preserve">出现以上提示信息，说明安装成功。 </w:t>
      </w:r>
    </w:p>
    <w:p w:rsidR="00FE5B57" w:rsidRDefault="00717372">
      <w:bookmarkStart w:id="0" w:name="_GoBack"/>
      <w:bookmarkEnd w:id="0"/>
    </w:p>
    <w:sectPr w:rsidR="00FE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372" w:rsidRDefault="00717372" w:rsidP="00392138">
      <w:pPr>
        <w:spacing w:after="0"/>
      </w:pPr>
      <w:r>
        <w:separator/>
      </w:r>
    </w:p>
  </w:endnote>
  <w:endnote w:type="continuationSeparator" w:id="0">
    <w:p w:rsidR="00717372" w:rsidRDefault="00717372" w:rsidP="00392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372" w:rsidRDefault="00717372" w:rsidP="00392138">
      <w:pPr>
        <w:spacing w:after="0"/>
      </w:pPr>
      <w:r>
        <w:separator/>
      </w:r>
    </w:p>
  </w:footnote>
  <w:footnote w:type="continuationSeparator" w:id="0">
    <w:p w:rsidR="00717372" w:rsidRDefault="00717372" w:rsidP="003921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A"/>
    <w:rsid w:val="000E23D1"/>
    <w:rsid w:val="00392138"/>
    <w:rsid w:val="0052113D"/>
    <w:rsid w:val="00717372"/>
    <w:rsid w:val="00861466"/>
    <w:rsid w:val="00A70FB4"/>
    <w:rsid w:val="00C3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9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138"/>
    <w:rPr>
      <w:sz w:val="18"/>
      <w:szCs w:val="18"/>
    </w:rPr>
  </w:style>
  <w:style w:type="character" w:styleId="a5">
    <w:name w:val="Strong"/>
    <w:basedOn w:val="a0"/>
    <w:uiPriority w:val="22"/>
    <w:qFormat/>
    <w:rsid w:val="00392138"/>
    <w:rPr>
      <w:b/>
      <w:bCs/>
    </w:rPr>
  </w:style>
  <w:style w:type="paragraph" w:styleId="a6">
    <w:name w:val="Normal (Web)"/>
    <w:basedOn w:val="a"/>
    <w:uiPriority w:val="99"/>
    <w:semiHidden/>
    <w:unhideWhenUsed/>
    <w:rsid w:val="00392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9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138"/>
    <w:rPr>
      <w:sz w:val="18"/>
      <w:szCs w:val="18"/>
    </w:rPr>
  </w:style>
  <w:style w:type="character" w:styleId="a5">
    <w:name w:val="Strong"/>
    <w:basedOn w:val="a0"/>
    <w:uiPriority w:val="22"/>
    <w:qFormat/>
    <w:rsid w:val="00392138"/>
    <w:rPr>
      <w:b/>
      <w:bCs/>
    </w:rPr>
  </w:style>
  <w:style w:type="paragraph" w:styleId="a6">
    <w:name w:val="Normal (Web)"/>
    <w:basedOn w:val="a"/>
    <w:uiPriority w:val="99"/>
    <w:semiHidden/>
    <w:unhideWhenUsed/>
    <w:rsid w:val="00392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>china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2016-11-22T09:45:00Z</dcterms:created>
  <dcterms:modified xsi:type="dcterms:W3CDTF">2016-11-22T09:45:00Z</dcterms:modified>
</cp:coreProperties>
</file>