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南开大学 软件学院 李旭东老师 操作系统 考试题目 2021秋</w:t>
      </w:r>
    </w:p>
    <w:p>
      <w:pPr>
        <w:rPr>
          <w:rFonts w:hint="eastAsia"/>
        </w:rPr>
      </w:pPr>
      <w:r>
        <w:rPr>
          <w:rFonts w:hint="eastAsia"/>
        </w:rPr>
        <w:t>本人系2019级学生。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每年情况都不一样，请具体以当年为准，此资料仅个人观点，仅供参考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填空</w:t>
      </w:r>
    </w:p>
    <w:p>
      <w:pPr>
        <w:rPr>
          <w:rFonts w:hint="eastAsia"/>
        </w:rPr>
      </w:pPr>
      <w:r>
        <w:rPr>
          <w:rFonts w:hint="eastAsia"/>
        </w:rPr>
        <w:t>操作系统分为什么管理、什么管理</w:t>
      </w:r>
    </w:p>
    <w:p>
      <w:pPr>
        <w:rPr>
          <w:rFonts w:hint="eastAsia"/>
        </w:rPr>
      </w:pPr>
      <w:r>
        <w:rPr>
          <w:rFonts w:hint="eastAsia"/>
        </w:rPr>
        <w:t>原语概念</w:t>
      </w:r>
    </w:p>
    <w:p>
      <w:pPr>
        <w:rPr>
          <w:rFonts w:hint="eastAsia"/>
        </w:rPr>
      </w:pPr>
      <w:r>
        <w:rPr>
          <w:rFonts w:hint="eastAsia"/>
        </w:rPr>
        <w:t>活锁</w:t>
      </w:r>
    </w:p>
    <w:p>
      <w:pPr>
        <w:rPr>
          <w:rFonts w:hint="eastAsia"/>
        </w:rPr>
      </w:pPr>
      <w:r>
        <w:rPr>
          <w:rFonts w:hint="eastAsia"/>
        </w:rPr>
        <w:t>死锁 临界资源 访问顺序</w:t>
      </w:r>
    </w:p>
    <w:p>
      <w:pPr>
        <w:rPr>
          <w:rFonts w:hint="eastAsia"/>
        </w:rPr>
      </w:pPr>
      <w:r>
        <w:rPr>
          <w:rFonts w:hint="eastAsia"/>
        </w:rPr>
        <w:t>程序访问局部性</w:t>
      </w:r>
    </w:p>
    <w:p>
      <w:pPr>
        <w:rPr>
          <w:rFonts w:hint="eastAsia"/>
        </w:rPr>
      </w:pPr>
      <w:r>
        <w:rPr>
          <w:rFonts w:hint="eastAsia"/>
        </w:rPr>
        <w:t>问答</w:t>
      </w:r>
    </w:p>
    <w:p>
      <w:pPr>
        <w:rPr>
          <w:rFonts w:hint="eastAsia"/>
        </w:rPr>
      </w:pPr>
      <w:r>
        <w:rPr>
          <w:rFonts w:hint="eastAsia"/>
        </w:rPr>
        <w:t>列举类 Linux 系统</w:t>
      </w:r>
    </w:p>
    <w:p>
      <w:pPr>
        <w:rPr>
          <w:rFonts w:hint="eastAsia"/>
        </w:rPr>
      </w:pPr>
      <w:r>
        <w:rPr>
          <w:rFonts w:hint="eastAsia"/>
        </w:rPr>
        <w:t>列举操作系统架构</w:t>
      </w:r>
    </w:p>
    <w:p>
      <w:pPr>
        <w:rPr>
          <w:rFonts w:hint="eastAsia"/>
        </w:rPr>
      </w:pPr>
      <w:r>
        <w:rPr>
          <w:rFonts w:hint="eastAsia"/>
        </w:rPr>
        <w:t>www服务器执行体</w:t>
      </w:r>
    </w:p>
    <w:p>
      <w:pPr>
        <w:rPr>
          <w:rFonts w:hint="eastAsia"/>
        </w:rPr>
      </w:pPr>
      <w:r>
        <w:rPr>
          <w:rFonts w:hint="eastAsia"/>
        </w:rPr>
        <w:t>进程模型转线程模型，全局变量问题，简述该问题并提出解决方案</w:t>
      </w:r>
    </w:p>
    <w:p>
      <w:pPr>
        <w:rPr>
          <w:rFonts w:hint="eastAsia"/>
        </w:rPr>
      </w:pPr>
      <w:r>
        <w:rPr>
          <w:rFonts w:hint="eastAsia"/>
        </w:rPr>
        <w:t>死锁的必要条件，如何解决死锁问题</w:t>
      </w:r>
    </w:p>
    <w:p>
      <w:pPr>
        <w:rPr>
          <w:rFonts w:hint="eastAsia"/>
        </w:rPr>
      </w:pPr>
      <w:r>
        <w:rPr>
          <w:rFonts w:hint="eastAsia"/>
        </w:rPr>
        <w:t>考察lru，写出发生几次缺页错误</w:t>
      </w:r>
    </w:p>
    <w:p>
      <w:pPr>
        <w:rPr>
          <w:rFonts w:hint="eastAsia"/>
        </w:rPr>
      </w:pPr>
      <w:r>
        <w:rPr>
          <w:rFonts w:hint="eastAsia"/>
        </w:rPr>
        <w:t>4种IO处理方式中的DMA和通道的区别和联系</w:t>
      </w:r>
    </w:p>
    <w:p>
      <w:pPr>
        <w:rPr>
          <w:rFonts w:hint="eastAsia"/>
        </w:rPr>
      </w:pPr>
      <w:r>
        <w:rPr>
          <w:rFonts w:hint="eastAsia"/>
        </w:rPr>
        <w:t>上锁的伪代码</w:t>
      </w:r>
    </w:p>
    <w:p>
      <w:pPr>
        <w:rPr>
          <w:rFonts w:hint="eastAsia"/>
        </w:rPr>
      </w:pPr>
      <w:r>
        <w:rPr>
          <w:rFonts w:hint="eastAsia"/>
        </w:rPr>
        <w:t>抖动的概念以及如何解决</w:t>
      </w:r>
    </w:p>
    <w:p>
      <w:pPr>
        <w:rPr>
          <w:rFonts w:hint="eastAsia"/>
        </w:rPr>
      </w:pPr>
      <w:r>
        <w:rPr>
          <w:rFonts w:hint="eastAsia"/>
        </w:rPr>
        <w:t>操作系统未来发展趋势</w:t>
      </w:r>
    </w:p>
    <w:p>
      <w:pPr>
        <w:rPr>
          <w:rFonts w:hint="eastAsia"/>
        </w:rPr>
      </w:pPr>
      <w:r>
        <w:rPr>
          <w:rFonts w:hint="eastAsia"/>
        </w:rPr>
        <w:t>计算</w:t>
      </w:r>
    </w:p>
    <w:p>
      <w:pPr>
        <w:rPr>
          <w:rFonts w:hint="eastAsia"/>
        </w:rPr>
      </w:pPr>
      <w:r>
        <w:rPr>
          <w:rFonts w:hint="eastAsia"/>
        </w:rPr>
        <w:t>银行家算法，矩阵方式</w:t>
      </w:r>
    </w:p>
    <w:p>
      <w:pPr>
        <w:rPr>
          <w:rFonts w:hint="eastAsia"/>
        </w:rPr>
      </w:pPr>
      <w:r>
        <w:rPr>
          <w:rFonts w:hint="eastAsia"/>
        </w:rPr>
        <w:t>计算 inode</w:t>
      </w:r>
    </w:p>
    <w:p>
      <w:pPr>
        <w:rPr>
          <w:rFonts w:hint="eastAsia"/>
        </w:rPr>
      </w:pPr>
      <w:r>
        <w:rPr>
          <w:rFonts w:hint="eastAsia"/>
        </w:rPr>
        <w:t>程序题</w:t>
      </w:r>
    </w:p>
    <w:p>
      <w:pPr>
        <w:rPr>
          <w:rFonts w:hint="eastAsia"/>
        </w:rPr>
      </w:pPr>
      <w:r>
        <w:rPr>
          <w:rFonts w:hint="eastAsia"/>
        </w:rPr>
        <w:t>操作系统 小和尚挑水，老和尚喝水问题 （百度可以搜到）</w:t>
      </w:r>
    </w:p>
    <w:p>
      <w:pPr>
        <w:rPr>
          <w:rFonts w:hint="eastAsia"/>
        </w:rPr>
      </w:pPr>
      <w:r>
        <w:rPr>
          <w:rFonts w:hint="eastAsia"/>
        </w:rPr>
        <w:t>————————————————</w:t>
      </w:r>
    </w:p>
    <w:p>
      <w:pPr>
        <w:rPr>
          <w:rFonts w:hint="eastAsia"/>
        </w:rPr>
      </w:pPr>
      <w:r>
        <w:rPr>
          <w:rFonts w:hint="eastAsia"/>
        </w:rPr>
        <w:t>版权声明：本文为CSDN博主「JuiceApp1e」的原创文章，遵循CC 4.0 BY-SA版权协议，转载请附上原文出处链接及本声明。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原文链接：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"https://blog.csdn.net/qq_45936205/article/details/122378803"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https://blog.csdn.net/qq_45936205/article/details/122378803</w:t>
      </w:r>
      <w:r>
        <w:rPr>
          <w:rStyle w:val="4"/>
          <w:rFonts w:hint="eastAsia"/>
        </w:rPr>
        <w:br w:type="textWrapping"/>
      </w:r>
      <w:r>
        <w:rPr>
          <w:rFonts w:hint="eastAsia"/>
        </w:rPr>
        <w:fldChar w:fldCharType="end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复习资料链接：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https://blog.csdn.net/qq_45936</w:t>
      </w:r>
      <w:bookmarkStart w:id="0" w:name="_GoBack"/>
      <w:bookmarkEnd w:id="0"/>
      <w:r>
        <w:rPr>
          <w:rFonts w:hint="eastAsia"/>
          <w:lang w:val="en-US" w:eastAsia="zh-CN"/>
        </w:rPr>
        <w:t>205/article/details/122378858?spm=1001.2014.3001.5502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yMGQwMGIzNTljNWQyNmQyODY0ODg5YjM1ZDhhOTgifQ=="/>
  </w:docVars>
  <w:rsids>
    <w:rsidRoot w:val="00000000"/>
    <w:rsid w:val="119C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2023-11-26T13:31:27Z</dcterms:created>
  <dc:creator>Admin</dc:creator>
  <cp:lastModifiedBy>微信用户</cp:lastModifiedBy>
  <dcterms:modified xsi:type="dcterms:W3CDTF">2023-11-26T13:40:05Z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100E83FDC0014E8ABC0AA2ADE65EDC58_12</vt:lpwstr>
  </property>
</Properties>
</file>