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8D25" w14:textId="77777777" w:rsidR="00515D9F" w:rsidRDefault="00000000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人教</w:t>
      </w:r>
      <w:r>
        <w:rPr>
          <w:rFonts w:ascii="Times New Roman" w:eastAsia="宋体" w:hAnsi="Times New Roman"/>
          <w:b/>
          <w:sz w:val="21"/>
          <w:lang w:eastAsia="zh-CN"/>
        </w:rPr>
        <w:t>B</w:t>
      </w:r>
      <w:r>
        <w:rPr>
          <w:rFonts w:ascii="Times New Roman" w:eastAsia="宋体" w:hAnsi="Times New Roman"/>
          <w:b/>
          <w:sz w:val="21"/>
          <w:lang w:eastAsia="zh-CN"/>
        </w:rPr>
        <w:t>版选必</w:t>
      </w:r>
      <w:r>
        <w:rPr>
          <w:rFonts w:ascii="Times New Roman" w:eastAsia="宋体" w:hAnsi="Times New Roman"/>
          <w:b/>
          <w:sz w:val="21"/>
          <w:lang w:eastAsia="zh-CN"/>
        </w:rPr>
        <w:t xml:space="preserve">2 </w:t>
      </w:r>
      <w:r>
        <w:rPr>
          <w:rFonts w:ascii="Times New Roman" w:eastAsia="宋体" w:hAnsi="Times New Roman"/>
          <w:b/>
          <w:sz w:val="21"/>
          <w:lang w:eastAsia="zh-CN"/>
        </w:rPr>
        <w:t>第</w:t>
      </w:r>
      <w:r>
        <w:rPr>
          <w:rFonts w:ascii="Times New Roman" w:eastAsia="宋体" w:hAnsi="Times New Roman"/>
          <w:b/>
          <w:sz w:val="21"/>
          <w:lang w:eastAsia="zh-CN"/>
        </w:rPr>
        <w:t>3</w:t>
      </w:r>
      <w:r>
        <w:rPr>
          <w:rFonts w:ascii="Times New Roman" w:eastAsia="宋体" w:hAnsi="Times New Roman"/>
          <w:b/>
          <w:sz w:val="21"/>
          <w:lang w:eastAsia="zh-CN"/>
        </w:rPr>
        <w:t>章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排列、组合与二项式定理</w:t>
      </w:r>
      <w:r>
        <w:rPr>
          <w:rFonts w:ascii="Times New Roman" w:eastAsia="宋体" w:hAnsi="Times New Roman"/>
          <w:b/>
          <w:sz w:val="21"/>
          <w:lang w:eastAsia="zh-CN"/>
        </w:rPr>
        <w:t>·</w:t>
      </w:r>
      <w:r>
        <w:rPr>
          <w:rFonts w:ascii="Times New Roman" w:eastAsia="宋体" w:hAnsi="Times New Roman"/>
          <w:b/>
          <w:sz w:val="21"/>
          <w:lang w:eastAsia="zh-CN"/>
        </w:rPr>
        <w:t>简单卷（</w:t>
      </w:r>
      <w:r>
        <w:rPr>
          <w:rFonts w:ascii="Times New Roman" w:eastAsia="宋体" w:hAnsi="Times New Roman"/>
          <w:b/>
          <w:sz w:val="21"/>
          <w:lang w:eastAsia="zh-CN"/>
        </w:rPr>
        <w:t>29</w:t>
      </w:r>
      <w:r>
        <w:rPr>
          <w:rFonts w:ascii="Times New Roman" w:eastAsia="宋体" w:hAnsi="Times New Roman"/>
          <w:b/>
          <w:sz w:val="21"/>
          <w:lang w:eastAsia="zh-CN"/>
        </w:rPr>
        <w:t>题）</w:t>
      </w:r>
    </w:p>
    <w:p w14:paraId="0871BFDA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0ED9C7F8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</w:t>
      </w:r>
    </w:p>
    <w:p w14:paraId="53D92A4B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基本计数原理：分类加法直接计数</w:t>
      </w:r>
    </w:p>
    <w:p w14:paraId="4D3857B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．现有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幅不同的油画，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幅不同的国画，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幅不同的水彩画，从这些画中选一幅布置房间，则不同的选法共有（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058AB4FF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14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70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354E4B1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【知识点】分类加法计数原理</w:t>
      </w:r>
    </w:p>
    <w:p w14:paraId="17A4856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【分析】根据分类加法计数原理求解即可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【详解】分为三类</w:t>
      </w:r>
      <w:r>
        <w:rPr>
          <w:rFonts w:ascii="Times New Roman" w:eastAsia="宋体" w:hAnsi="Times New Roman"/>
          <w:sz w:val="21"/>
          <w:szCs w:val="21"/>
          <w:lang w:eastAsia="zh-CN"/>
        </w:rPr>
        <w:t>: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从国画中选，有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从油画中选，有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从水彩画中选，有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种不同的选法，</w:t>
      </w:r>
    </w:p>
    <w:p w14:paraId="1D9DBF0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根据分类加法计数原理，共有</w:t>
      </w:r>
      <w:r>
        <w:rPr>
          <w:rFonts w:ascii="Times New Roman" w:eastAsia="宋体" w:hAnsi="Times New Roman"/>
          <w:sz w:val="21"/>
          <w:szCs w:val="21"/>
          <w:lang w:eastAsia="zh-CN"/>
        </w:rPr>
        <w:t>5+2+7= 14(</w:t>
      </w:r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)</w:t>
      </w:r>
      <w:r>
        <w:rPr>
          <w:rFonts w:ascii="Times New Roman" w:eastAsia="宋体" w:hAnsi="Times New Roman"/>
          <w:sz w:val="21"/>
          <w:szCs w:val="21"/>
          <w:lang w:eastAsia="zh-CN"/>
        </w:rPr>
        <w:t>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</w:p>
    <w:p w14:paraId="47B5E20E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27AE189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基本计数原理：分步乘法直接计数</w:t>
      </w:r>
    </w:p>
    <w:p w14:paraId="5CF31D9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．某大学食堂备有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种荤菜、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种汤，现要配成一荤一素一汤的套餐，则可以配成不同套餐的种数为（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75C332E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90</w:t>
      </w:r>
    </w:p>
    <w:p w14:paraId="5C8483D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</w:t>
      </w:r>
    </w:p>
    <w:p w14:paraId="62C374B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种汤，则素菜有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种选法，然后再利用分步计数原理求解</w:t>
      </w:r>
    </w:p>
    <w:p w14:paraId="7F62BDD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【详解】因为备有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种汤，所以素菜有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种选法，所以要配成一荤一素一汤的套餐，则可以配制出不同的套餐有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6×5×3=90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</w:p>
    <w:p w14:paraId="0A18F37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</w:p>
    <w:p w14:paraId="7A41BFE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476CC5CF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基本计数原理：分类分步综合（乘加复合）</w:t>
      </w:r>
    </w:p>
    <w:p w14:paraId="32ED607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件不同颜色的衬衣，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件不同花样的裙子，另有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套不同样式的连衣裙，需选择一套服装参加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五一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节歌舞演出，则不同的选择方式种数为</w:t>
      </w:r>
    </w:p>
    <w:p w14:paraId="579A1C34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</w:p>
    <w:p w14:paraId="4E38DD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【知识点】其他计数模型</w:t>
      </w:r>
    </w:p>
    <w:p w14:paraId="7695119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【详解】分析：利用两个计数原理即可得出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详解：由题意可得，不同的选择方式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4×3+2=14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B.</w:t>
      </w:r>
    </w:p>
    <w:p w14:paraId="4FD1D0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点睛：切实理解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完成一件事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的含义，以确定需要分类还是需要分步进行；分类的关键在于要做到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不重不漏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，分步的关键在于要正确设计分步的程序，即合理分类，准确分步．</w:t>
      </w:r>
    </w:p>
    <w:p w14:paraId="3F29A9C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C63D8F7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基本计数原理：数字数位计数</w:t>
      </w:r>
    </w:p>
    <w:p w14:paraId="5D875E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．用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…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十个数字可组成多少个不同的</w:t>
      </w:r>
    </w:p>
    <w:p w14:paraId="2D3244F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无重复数字的三位数？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且没有重复数字的自然数？</w:t>
      </w:r>
    </w:p>
    <w:p w14:paraId="7C8CAE0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(1)900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(2)648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(3)379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【知识点】分步乘法计数原理及简单应用、代数中的计数问题</w:t>
      </w:r>
    </w:p>
    <w:p w14:paraId="3BFDAE9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）根据分类加法、分步乘法计数原理计算出正确答案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E1ED11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）由于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不能在百位，故百位上数字有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种选法，十位与个位上的数字均有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种选法．所以不同的三位数共有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9×10×10=900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4F48F03E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）百位上的数字有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种选法，十位上的数字有除百位上的数字以外的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种选法，个位上的数字应从剩余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个数字中选取，所以共有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9×9×8=648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个无重复数字的三位数．</w:t>
      </w:r>
    </w:p>
    <w:p w14:paraId="3C3568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）满足条件的一位自然数有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个，两位自然数有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9×9=81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个，三位自然数有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4×9×8=288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个，由分类加法计数原理知共有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10+81+288=379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且无重复数字的自然数．</w:t>
      </w:r>
    </w:p>
    <w:p w14:paraId="6805E205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44BCC8E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．由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可以组成多少个无重复数字的三位偶数与三位奇数？</w:t>
      </w:r>
    </w:p>
    <w:p w14:paraId="197560FA" w14:textId="77777777" w:rsidR="00515D9F" w:rsidRDefault="00000000">
      <w:pPr>
        <w:spacing w:after="0" w:line="300" w:lineRule="auto" w:before="0"/>
        <w:rPr>
          <w:b/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280</m:t>
        </m:r>
      </m:oMath>
      <w:r>
        <w:rPr>
          <w:rFonts w:ascii="Times New Roman" w:eastAsia="宋体" w:hAnsi="Times New Roman"/>
          <w:b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【知识点】数字排列问题、分步乘法计数原理及简单应用</w:t>
      </w:r>
    </w:p>
    <w:p w14:paraId="47161CB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【分析】当个位上的数是偶数时，该三位数就是偶数或奇数，先选排个位数字，结合分步计数原理，即可求解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【详解】当个位上的数是偶数时，该三位数就是偶数，可分步完成．</w:t>
      </w:r>
    </w:p>
    <w:p w14:paraId="3658F7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0E1A7FA7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种取法．所以可以组成无重复数字的三位偶数的个数为个．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4×8×7=224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当个位上的数是奇数时，该三位数就是奇数，可分步完成．</w:t>
      </w:r>
    </w:p>
    <w:p w14:paraId="299FE0F7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75863F8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种取法．所以可以组成无重复数字的三位奇数的个数为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5×8×7=280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3A3F9859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4C46FAA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基本计数原理：涂色（区域分步染色）</w:t>
      </w:r>
    </w:p>
    <w:p w14:paraId="6EFCA4B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四个区域分别种上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6D48307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C83CF00" wp14:editId="47A90E90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F8D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0CEE0F7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【知识点】分步乘法计数原理及简单应用、排列（数）与组合（数）的区别</w:t>
      </w:r>
    </w:p>
    <w:p w14:paraId="23D4222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【分析】可按区域分四步，由分步计数原理，即可求解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【详解】由题意，按区域分四步：第一步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种颜色可选；第二步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</w:t>
      </w:r>
    </w:p>
    <w:p w14:paraId="1C2EBE1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种颜色可选；第四步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区域只有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种颜色可选，由分步计数原理可得，共有种不同的种植方案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D.</w:t>
      </w:r>
    </w:p>
    <w:p w14:paraId="483F00E6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4124628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</w:t>
      </w:r>
    </w:p>
    <w:p w14:paraId="3C1A34C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排列与排列数：排列概念辨析</w:t>
      </w:r>
    </w:p>
    <w:p w14:paraId="5466FA9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．下列问题是排列问题吗？</w:t>
      </w:r>
    </w:p>
    <w:p w14:paraId="0DA7BC2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北京、上海、天津三个民航站之间的直达航线的飞机票的价格（假设来回的票价相同）；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某班</w:t>
      </w:r>
      <w:r>
        <w:rPr>
          <w:rFonts w:ascii="Times New Roman" w:eastAsia="宋体" w:hAnsi="Times New Roman"/>
          <w:sz w:val="21"/>
          <w:szCs w:val="21"/>
          <w:lang w:eastAsia="zh-CN"/>
        </w:rPr>
        <w:t>40</w:t>
      </w:r>
      <w:r>
        <w:rPr>
          <w:rFonts w:ascii="Times New Roman" w:eastAsia="宋体" w:hAnsi="Times New Roman"/>
          <w:sz w:val="21"/>
          <w:szCs w:val="21"/>
          <w:lang w:eastAsia="zh-CN"/>
        </w:rPr>
        <w:t>名学生在假期相互写信；</w:t>
      </w:r>
    </w:p>
    <w:p w14:paraId="76EA33C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会场有</w:t>
      </w:r>
      <w:r>
        <w:rPr>
          <w:rFonts w:ascii="Times New Roman" w:eastAsia="宋体" w:hAnsi="Times New Roman"/>
          <w:sz w:val="21"/>
          <w:szCs w:val="21"/>
          <w:lang w:eastAsia="zh-CN"/>
        </w:rPr>
        <w:t>50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个座位，要求选出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个座位，有多少种方法？若选出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个座位安排三位客人，又有多少种方法？</w:t>
      </w:r>
    </w:p>
    <w:p w14:paraId="11D2478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平面上有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个点，其中任意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个点不共线，这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个点最多可确定多少条直线？可确定多少条射线？</w:t>
      </w:r>
    </w:p>
    <w:p w14:paraId="4B0F73F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确定直线不是排列问题，确定射线是排列问题</w:t>
      </w:r>
    </w:p>
    <w:p w14:paraId="2ADFB33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62EB874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【分析】根据排列的定义，再结合交换元素的位置看结果是否改变即可判断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）来回的票价是一样的，不存在顺序问题，所以不是排列问题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0B13BA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写信是不同的两件事，所以存在着顺序，属于排列问题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A4B655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个座位，与顺序无关，不是排列问题；选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个座位安排三位客人，与顺序有关，故是排列问题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97BA05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）直线与两点的顺序无关，故确定直线不是排列问题，射线与两点的顺序有关，故确定射线是排列问题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6C3C207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EF74526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排列与排列数：排列数公式计算</w:t>
      </w:r>
    </w:p>
    <w:p w14:paraId="0F24804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65A389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</w:p>
    <w:p w14:paraId="4E38CBC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(1)24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(3)15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(4)380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(5)9900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</w:t>
      </w:r>
    </w:p>
    <w:p w14:paraId="73EF9E1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）直接由排列数公式计算即可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=6×5×4=120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=15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=20×19=380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=100×99=9900</m:t>
        </m:r>
      </m:oMath>
    </w:p>
    <w:p w14:paraId="4A902734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73CC9B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本分给甲、乙、丙三人，每人一本，试将所有不同的分法列举出来．</w:t>
      </w:r>
    </w:p>
    <w:p w14:paraId="121414F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27749E7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，画出树形图，然后根据树形图一一列举．</w:t>
      </w:r>
    </w:p>
    <w:p w14:paraId="3FEF520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【详解】解：从语文、数学、英语、物理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本，分给甲、乙、丙三人，每人一本，相当于从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个不同的元素中任意取出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个元素，按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甲、乙、丙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（种）不同的分法．不妨给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，画出树形图如图．</w:t>
      </w:r>
    </w:p>
    <w:p w14:paraId="5B2AD5D8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BA082CE" wp14:editId="17C6E02C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B09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由树形图可知，按甲、乙、丙的顺序分的分法为：</w:t>
      </w:r>
    </w:p>
    <w:p w14:paraId="5336352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语数英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语物英</w:t>
      </w:r>
    </w:p>
    <w:p w14:paraId="61A1E2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数语英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数物英</w:t>
      </w:r>
    </w:p>
    <w:p w14:paraId="1A8A613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英语数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英物数</w:t>
      </w:r>
    </w:p>
    <w:p w14:paraId="49BFE4F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物语数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物英数</w:t>
      </w:r>
    </w:p>
    <w:p w14:paraId="61BF2F0B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7E7CA0F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排列与排列数：排列数方程</w:t>
      </w:r>
    </w:p>
    <w:p w14:paraId="0E3934FA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>．（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</w:t>
      </w:r>
    </w:p>
    <w:p w14:paraId="43B2024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．</w:t>
      </w:r>
    </w:p>
    <w:p w14:paraId="1F0F5FF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【知识点】排列数方程和不等式</w:t>
      </w:r>
    </w:p>
    <w:p w14:paraId="2BE1B40B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则，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10-m+1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即，解得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11-m=5m=6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=56n=8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则且，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n-5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n-4≥2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解得或（舍）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0CC4C2A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</w:p>
    <w:p w14:paraId="736BF3B4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0F713056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lastRenderedPageBreak/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排列与排列数：全排列应用</w:t>
      </w:r>
    </w:p>
    <w:p w14:paraId="0458151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粒不同弹子的排列顺序制造弹子锁，能生产多少种不同的锁？</w:t>
      </w:r>
    </w:p>
    <w:p w14:paraId="422E79A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4392A877" wp14:editId="6C55A4B6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65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【知识点】全排列问题</w:t>
      </w:r>
    </w:p>
    <w:p w14:paraId="5409442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【详解】由题意可得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=5×4×3×2×1=120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所以能生产种不同的锁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028759C5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1D8B7B6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排列与排列数：特殊位置优先</w:t>
      </w:r>
    </w:p>
    <w:p w14:paraId="0B094DE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人排成一排照相，其中甲、乙两人必须排在中间两个位置，有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种不同的排法．</w:t>
      </w:r>
    </w:p>
    <w:p w14:paraId="7EFD4AB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【知识点】分步乘法计数原理及简单应用、元素（位置）有限制的排列问题</w:t>
      </w:r>
    </w:p>
    <w:p w14:paraId="56290F9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【分析】先将甲、乙两人排在中间的两个位置，再将剩下的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</m:t>
        </m:r>
      </m:oMath>
    </w:p>
    <w:p w14:paraId="0049346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然后剩下的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=4×3×2×1=24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，所以由分步乘法原理可知共有种不同的排法，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2×24=48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</w:p>
    <w:p w14:paraId="136B637A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19D40AED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</w:t>
      </w:r>
    </w:p>
    <w:p w14:paraId="76B3F281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组合与组合数：组合概念辨析</w:t>
      </w:r>
    </w:p>
    <w:p w14:paraId="706B2B0A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．下列问题中，属于组合问题的是（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5A5F0B8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支战队以单循环进行比赛（每两队比赛一次），共进行多少次比赛</w:t>
      </w:r>
    </w:p>
    <w:p w14:paraId="0B492ADC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支战队以单循环进行比赛，这次比赛的冠、亚军获得者有多少种可能</w:t>
      </w:r>
    </w:p>
    <w:p w14:paraId="10FDE8FB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名参加同一种的娱乐活动，有多少种选派方法</w:t>
      </w:r>
    </w:p>
    <w:p w14:paraId="77DF9B5B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名分别参加不同的娱乐活动，有多少种选派方法</w:t>
      </w:r>
    </w:p>
    <w:p w14:paraId="5857D86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AC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【知识点】组合意义理解、排列（数）与组合（数）的区别</w:t>
      </w:r>
    </w:p>
    <w:p w14:paraId="3D1612C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【分析】区分一个具体问题是排列问题还是组合问题，关键是看它有无顺序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有顺序就是排列问题；无顺序就是组合问题</w:t>
      </w:r>
      <w:r>
        <w:rPr>
          <w:rFonts w:ascii="Times New Roman" w:eastAsia="宋体" w:hAnsi="Times New Roman"/>
          <w:sz w:val="21"/>
          <w:szCs w:val="21"/>
          <w:lang w:eastAsia="zh-CN"/>
        </w:rPr>
        <w:t>,.</w:t>
      </w:r>
    </w:p>
    <w:p w14:paraId="12DB45F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是组合问题，因为每两个队进行一次比赛，并没有谁先谁后，没有顺序的区别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</w:p>
    <w:p w14:paraId="01170CB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是排列问题，因为甲队获得冠军、乙队获得亚军和甲队获得亚军、乙队获得冠军是不一样的，存在顺序区别；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名员工参加相同的活动，没有顺序区别；</w:t>
      </w:r>
    </w:p>
    <w:p w14:paraId="6C506E7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是排列问题，因为选的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名员工参加的活动不相同，存在顺序区别，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AC.</w:t>
      </w:r>
    </w:p>
    <w:p w14:paraId="64ABF50C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33E4BCEE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组合与组合数：组合数直接计算（含排列对照）</w:t>
      </w:r>
    </w:p>
    <w:p w14:paraId="6930BBB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>．平面内有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共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个点．</w:t>
      </w:r>
    </w:p>
    <w:p w14:paraId="0D9D6F3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个点为端点的线段共有多少条？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个点为端点的有向线段共有多少条？</w:t>
      </w:r>
    </w:p>
    <w:p w14:paraId="6BC0326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【知识点】排列数的计算、组合数的计算</w:t>
      </w:r>
    </w:p>
    <w:p w14:paraId="475A4D5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）由题意，根据组合数的定义以及计算，可得答案；（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）由题意，根据排列数的定义以及计算，可得答案；</w:t>
      </w:r>
    </w:p>
    <w:p w14:paraId="6E55FE2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个元素的组合数，即以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1×2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740458E3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个元素的排列数，即以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=5×4=20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65D2EF2E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682E9525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组合与组合数：组合数公式与性质计算</w:t>
      </w:r>
    </w:p>
    <w:p w14:paraId="5E1C99AF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15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A40C85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98</m:t>
            </m:r>
          </m:sup>
        </m:sSubSup>
      </m:oMath>
    </w:p>
    <w:p w14:paraId="7252451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(1)3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(2)10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(3)-1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(5)4950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【知识点】组合数的计算、组合数的性质及应用</w:t>
      </w:r>
    </w:p>
    <w:p w14:paraId="59313F8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）根据给定条件利用组合数公式及性质直接计算作答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=4-5=-1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4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=3×3-2×4=1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100×99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=4950</m:t>
        </m:r>
      </m:oMath>
    </w:p>
    <w:p w14:paraId="515ECC20" w14:textId="77777777" w:rsidR="00515D9F" w:rsidRDefault="00515D9F">
      <w:pPr>
        <w:spacing w:after="0" w:line="300" w:lineRule="auto" w:before="0"/>
      </w:pPr>
    </w:p>
    <w:p w14:paraId="3CC9B64D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组合与组合数：直接组合应用（分步选派）</w:t>
      </w:r>
    </w:p>
    <w:p w14:paraId="2163772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16</w:t>
      </w:r>
      <w:r>
        <w:rPr>
          <w:rFonts w:ascii="Times New Roman" w:eastAsia="宋体" w:hAnsi="Times New Roman"/>
          <w:sz w:val="21"/>
          <w:szCs w:val="21"/>
          <w:lang w:eastAsia="zh-CN"/>
        </w:rPr>
        <w:t>．要把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名农业技术员分到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个乡支援工作，甲乡需要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名，乙乡需要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名，丙乡需要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名，共有多少种分配方案？</w:t>
      </w:r>
    </w:p>
    <w:p w14:paraId="7FDFAC98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【知识点】实际问题中的组合计数问题</w:t>
      </w:r>
    </w:p>
    <w:p w14:paraId="42ED4CB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【分析】由分步乘法计数原理结合组合知识得出分配方案的种数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4A4C7F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【详解】先把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种，再把剩下的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人中的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人分到乙乡共有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种，剩下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人去丙乡，则共有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</w:p>
    <w:p w14:paraId="609762FB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2ABD2FBF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组合与组合数：几何组合（圆上点集）</w:t>
      </w:r>
    </w:p>
    <w:p w14:paraId="36DD6FD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．圆上有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个点，问：</w:t>
      </w:r>
    </w:p>
    <w:p w14:paraId="6817EFC1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从中任取两点作弦，一共可画多少条弦？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从中任取三点作三角形，一共可画多少个三角形？</w:t>
      </w:r>
    </w:p>
    <w:p w14:paraId="7955B3D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(1)45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【知识点】几何组合计数问题</w:t>
      </w:r>
    </w:p>
    <w:p w14:paraId="67E18BE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【分析】根据两点确定一条直线，不共线的三点确定一个圆，利用组合数运算，即可求出结果．【详解】（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=45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条</w:t>
      </w:r>
    </w:p>
    <w:p w14:paraId="52C04746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）因为不共线的三点确定一个圆，故从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357B3108" w14:textId="77777777" w:rsidR="00515D9F" w:rsidRDefault="00515D9F">
      <w:pPr>
        <w:spacing w:after="0" w:line="300" w:lineRule="auto" w:before="0"/>
        <w:rPr>
          <w:lang w:eastAsia="zh-CN"/>
        </w:rPr>
      </w:pPr>
    </w:p>
    <w:p w14:paraId="5214C943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</w:t>
      </w:r>
    </w:p>
    <w:p w14:paraId="0279E284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二项式定理与杨辉三角：定理正用（直接展开）</w:t>
      </w:r>
    </w:p>
    <w:p w14:paraId="18F386E5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．利用二项式定理展开下列各式：</w:t>
      </w:r>
    </w:p>
    <w:p w14:paraId="518AC7B9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541CEE74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74F4C7B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【分析】根据二项式的展开式的形式，准确运算，即可求解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）解：由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6D9E5659" w14:textId="77777777" w:rsidR="00515D9F" w:rsidRDefault="00515D9F">
      <w:pPr>
        <w:spacing w:after="0" w:line="300" w:lineRule="auto" w:before="0"/>
      </w:pPr>
    </w:p>
    <w:p w14:paraId="6E638E3D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的展开式．</w:t>
      </w:r>
    </w:p>
    <w:p w14:paraId="7C54A860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56CC7292" w14:textId="77777777" w:rsidR="00515D9F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【分析】根据展开式通项直接写出结果即可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5-2r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展开式为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7C542314" w14:textId="77777777" w:rsidR="00515D9F" w:rsidRDefault="00515D9F">
      <w:pPr>
        <w:spacing w:before="0" w:after="0" w:line="300" w:lineRule="auto"/>
        <w:rPr>
          <w:lang w:eastAsia="zh-CN"/>
        </w:rPr>
      </w:pPr>
    </w:p>
    <w:p w14:paraId="42D2A084" w14:textId="77777777" w:rsidR="00515D9F" w:rsidRDefault="00000000">
      <w:pPr>
        <w:spacing w:before="0"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二项式定理与杨辉三角：定理逆用（并项还原）</w:t>
      </w:r>
    </w:p>
    <w:p w14:paraId="2564B14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+1</m:t>
        </m:r>
      </m:oMath>
      <w:r>
        <w:rPr>
          <w:rFonts w:ascii="Times New Roman" w:eastAsia="宋体" w:hAnsi="Times New Roman"/>
          <w:sz w:val="21"/>
          <w:szCs w:val="21"/>
        </w:rPr>
        <w:t>．</w:t>
      </w:r>
    </w:p>
    <w:p w14:paraId="22F2F6D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</w:t>
      </w:r>
    </w:p>
    <w:p w14:paraId="5DF59450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【分析】根据式子结构，逆用二项式定理即可求解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∵</w:t>
      </w:r>
      <w:r>
        <w:rPr>
          <w:rFonts w:ascii="Times New Roman" w:eastAsia="宋体" w:hAnsi="Times New Roman"/>
          <w:sz w:val="21"/>
          <w:szCs w:val="21"/>
        </w:rPr>
        <w:t>，，，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4=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6=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∴</w:t>
      </w:r>
      <w:r>
        <w:rPr>
          <w:rFonts w:ascii="Times New Roman" w:eastAsia="宋体" w:hAnsi="Times New Roman"/>
          <w:sz w:val="21"/>
          <w:szCs w:val="21"/>
        </w:rPr>
        <w:t>原式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3147AFF5" w14:textId="77777777" w:rsidR="00515D9F" w:rsidRDefault="00515D9F">
      <w:pPr>
        <w:spacing w:before="0" w:after="0" w:line="300" w:lineRule="auto"/>
      </w:pPr>
    </w:p>
    <w:p w14:paraId="26361D40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二项式定理与杨辉三角：通项定指数（常数项等）</w:t>
      </w:r>
    </w:p>
    <w:p w14:paraId="050CF28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sz w:val="21"/>
          <w:szCs w:val="21"/>
        </w:rPr>
        <w:t>____________</w:t>
      </w:r>
      <w:r>
        <w:rPr>
          <w:rFonts w:ascii="Times New Roman" w:eastAsia="宋体" w:hAnsi="Times New Roman"/>
          <w:sz w:val="21"/>
          <w:szCs w:val="21"/>
        </w:rPr>
        <w:t>．（用数字作答）</w:t>
      </w:r>
    </w:p>
    <w:p w14:paraId="5CC0C31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</w:t>
      </w:r>
    </w:p>
    <w:p w14:paraId="6A091CF9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【分析】写出二项展开式的通项，由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/>
          <w:sz w:val="21"/>
          <w:szCs w:val="21"/>
        </w:rPr>
        <w:t>的指数为</w:t>
      </w:r>
      <w:r>
        <w:rPr>
          <w:rFonts w:ascii="Times New Roman" w:eastAsia="宋体" w:hAnsi="Times New Roman"/>
          <w:sz w:val="21"/>
          <w:szCs w:val="21"/>
        </w:rPr>
        <w:t>0</w:t>
      </w:r>
      <w:r>
        <w:rPr>
          <w:rFonts w:ascii="Times New Roman" w:eastAsia="宋体" w:hAnsi="Times New Roman"/>
          <w:sz w:val="21"/>
          <w:szCs w:val="21"/>
        </w:rPr>
        <w:t>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eastAsia="宋体" w:hAnsi="Times New Roman"/>
          <w:sz w:val="21"/>
          <w:szCs w:val="21"/>
        </w:rP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9-r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18-3r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令，得．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18-3r=0r=6</m:t>
        </m:r>
      </m:oMath>
      <w:r>
        <w:rPr>
          <w:rFonts w:ascii="Times New Roman" w:eastAsia="宋体" w:hAnsi="Times New Roman"/>
          <w:sz w:val="21"/>
          <w:szCs w:val="21"/>
        </w:rP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=84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</w:p>
    <w:p w14:paraId="7AA97191" w14:textId="77777777" w:rsidR="00515D9F" w:rsidRDefault="00515D9F">
      <w:pPr>
        <w:spacing w:before="0" w:after="0" w:line="300" w:lineRule="auto"/>
      </w:pPr>
    </w:p>
    <w:p w14:paraId="5176C435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二项式定理与杨辉三角：通项定参（求</w:t>
      </w:r>
      <w:r>
        <w:rPr>
          <w:rFonts w:ascii="Times New Roman" w:eastAsia="宋体" w:hAnsi="Times New Roman"/>
          <w:b/>
          <w:bCs/>
          <w:sz w:val="21"/>
          <w:szCs w:val="21"/>
        </w:rPr>
        <w:t>a</w:t>
      </w:r>
      <w:r>
        <w:rPr>
          <w:rFonts w:ascii="Times New Roman" w:eastAsia="宋体" w:hAnsi="Times New Roman"/>
          <w:b/>
          <w:bCs/>
          <w:sz w:val="21"/>
          <w:szCs w:val="21"/>
        </w:rPr>
        <w:t>、</w:t>
      </w:r>
      <w:r>
        <w:rPr>
          <w:rFonts w:ascii="Times New Roman" w:eastAsia="宋体" w:hAnsi="Times New Roman"/>
          <w:b/>
          <w:bCs/>
          <w:sz w:val="21"/>
          <w:szCs w:val="21"/>
        </w:rPr>
        <w:t>n</w:t>
      </w:r>
      <w:r>
        <w:rPr>
          <w:rFonts w:ascii="Times New Roman" w:eastAsia="宋体" w:hAnsi="Times New Roman"/>
          <w:b/>
          <w:bCs/>
          <w:sz w:val="21"/>
          <w:szCs w:val="21"/>
        </w:rPr>
        <w:t>）</w:t>
      </w:r>
    </w:p>
    <w:p w14:paraId="5451FAE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22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展开式中的常数项为</w:t>
      </w: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681314A1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  <w:szCs w:val="21"/>
        </w:rPr>
        <w:t>##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-0.5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【知识点】由项的系数确定参数、根据二项式的第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项求值</w:t>
      </w:r>
    </w:p>
    <w:p w14:paraId="3F0B64D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【分析】利用二项展开式的通项公式，求其常数项，解方程求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即可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(-2)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6-2r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令，解得，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6-2r=0r=3</m:t>
        </m:r>
      </m:oMath>
      <w:r>
        <w:rPr>
          <w:rFonts w:ascii="Times New Roman" w:eastAsia="宋体" w:hAnsi="Times New Roman"/>
          <w:sz w:val="21"/>
          <w:szCs w:val="21"/>
        </w:rP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=20</m:t>
        </m:r>
      </m:oMath>
      <w:r>
        <w:rPr>
          <w:rFonts w:ascii="Times New Roman" w:eastAsia="宋体" w:hAnsi="Times New Roman"/>
          <w:sz w:val="21"/>
          <w:szCs w:val="21"/>
        </w:rPr>
        <w:t>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</w:p>
    <w:p w14:paraId="33286BB7" w14:textId="77777777" w:rsidR="00515D9F" w:rsidRDefault="00515D9F">
      <w:pPr>
        <w:spacing w:before="0" w:after="0" w:line="300" w:lineRule="auto"/>
      </w:pPr>
    </w:p>
    <w:p w14:paraId="30B91CA1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二项式定理与杨辉三角：多项式乘积系数</w:t>
      </w:r>
    </w:p>
    <w:p w14:paraId="488C1B7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23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420668F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-21</m:t>
        </m:r>
      </m:oMath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-15</m:t>
        </m:r>
      </m:oMath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15</w:t>
      </w:r>
    </w:p>
    <w:p w14:paraId="0AF4AEAF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【知识点】多项式的展开式</w:t>
      </w:r>
    </w:p>
    <w:p w14:paraId="67DE2DD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个括号取常数，从而得到答案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519168C5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的项的系数为：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-1-2-3-4-5-6=-21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A.</w:t>
      </w:r>
      <w:r>
        <w:rPr>
          <w:rFonts w:ascii="Times New Roman" w:eastAsia="宋体" w:hAnsi="Times New Roman"/>
          <w:sz w:val="21"/>
        </w:rPr>
        <w:t>；</w:t>
      </w:r>
    </w:p>
    <w:p w14:paraId="526D3B56" w14:textId="77777777" w:rsidR="00515D9F" w:rsidRDefault="00515D9F">
      <w:pPr>
        <w:spacing w:before="0" w:after="0" w:line="300" w:lineRule="auto"/>
      </w:pPr>
    </w:p>
    <w:p w14:paraId="438A300D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二项式定理与杨辉三角：二项式系数性质</w:t>
      </w:r>
    </w:p>
    <w:p w14:paraId="27624C73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24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项的二项式系数为</w:t>
      </w:r>
      <w:r>
        <w:rPr>
          <w:rFonts w:ascii="Times New Roman" w:eastAsia="宋体" w:hAnsi="Times New Roman"/>
          <w:sz w:val="21"/>
          <w:szCs w:val="21"/>
        </w:rPr>
        <w:t>(        )</w:t>
      </w:r>
    </w:p>
    <w:p w14:paraId="011B969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lastRenderedPageBreak/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D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</w:p>
    <w:p w14:paraId="1A6C1AC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【知识点】求指定项的二项式系数</w:t>
      </w:r>
    </w:p>
    <w:p w14:paraId="404B556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</w:rPr>
        <w:t>；</w:t>
      </w:r>
    </w:p>
    <w:p w14:paraId="251815FE" w14:textId="77777777" w:rsidR="00515D9F" w:rsidRDefault="00515D9F">
      <w:pPr>
        <w:spacing w:before="0" w:after="0" w:line="300" w:lineRule="auto"/>
      </w:pPr>
    </w:p>
    <w:p w14:paraId="28106AA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25</w:t>
      </w:r>
      <w:r>
        <w:rPr>
          <w:rFonts w:ascii="Times New Roman" w:eastAsia="宋体" w:hAnsi="Times New Roman"/>
          <w:sz w:val="21"/>
          <w:szCs w:val="21"/>
        </w:rP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18D9013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</w:p>
    <w:p w14:paraId="581014F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【知识点】二项式系数的增减性和最值</w:t>
      </w:r>
    </w:p>
    <w:p w14:paraId="7C01F35E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【分析】根据二项式系数的性质，中间项的二项式系数最大，即可求解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【详解】由题意，展开式中只有第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 w14:paraId="71E24599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根据二项式系数的性质，可得展开式共有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>项，所以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n=10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B.</w:t>
      </w:r>
    </w:p>
    <w:p w14:paraId="1094E084" w14:textId="77777777" w:rsidR="00515D9F" w:rsidRDefault="00515D9F">
      <w:pPr>
        <w:spacing w:after="0" w:line="300" w:lineRule="auto" w:before="0"/>
      </w:pPr>
    </w:p>
    <w:p w14:paraId="3A75EB04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二项式定理与杨辉三角：赋值法系数和</w:t>
      </w:r>
    </w:p>
    <w:p w14:paraId="58C5C1BB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26</w:t>
      </w:r>
      <w:r>
        <w:rPr>
          <w:rFonts w:ascii="Times New Roman" w:eastAsia="宋体" w:hAnsi="Times New Roman"/>
          <w:sz w:val="21"/>
          <w:szCs w:val="21"/>
        </w:rP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ax+1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的展开式中，所有项的系数的和为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sz w:val="21"/>
          <w:szCs w:val="21"/>
        </w:rPr>
        <w:t>___________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35A61580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【知识点】二项展开式各项的系数和、求指定项的系数</w:t>
      </w:r>
    </w:p>
    <w:p w14:paraId="3F939EE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【分析】根据题意，令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</m:oMath>
      <w:r>
        <w:rPr>
          <w:rFonts w:ascii="Times New Roman" w:eastAsia="宋体" w:hAnsi="Times New Roman"/>
          <w:sz w:val="21"/>
          <w:szCs w:val="21"/>
        </w:rPr>
        <w:t>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【详解】令，则，得，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=243a=2</m:t>
        </m:r>
      </m:oMath>
      <w:r>
        <w:rPr>
          <w:rFonts w:ascii="Times New Roman" w:eastAsia="宋体" w:hAnsi="Times New Roman"/>
          <w:sz w:val="21"/>
          <w:szCs w:val="21"/>
        </w:rPr>
        <w:t>对于，其展开式中项的系数为：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(2x+1)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4C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</w:rPr>
        <w:t>；</w:t>
      </w:r>
    </w:p>
    <w:p w14:paraId="1D44B242" w14:textId="77777777" w:rsidR="00515D9F" w:rsidRDefault="00515D9F">
      <w:pPr>
        <w:spacing w:before="0" w:after="0" w:line="300" w:lineRule="auto"/>
      </w:pPr>
    </w:p>
    <w:p w14:paraId="6F773E61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27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4CA0F61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</w:t>
      </w:r>
    </w:p>
    <w:p w14:paraId="560E9F8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的展开式中所有项系数的绝对值之和可看作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的展开式中所有项的系数和，再利用赋值法可得答案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0A0A2A6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的展开式中所有项的系数和，所以令可得，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243.</w:t>
      </w:r>
      <w:r>
        <w:rPr>
          <w:rFonts w:ascii="Times New Roman" w:eastAsia="宋体" w:hAnsi="Times New Roman"/>
          <w:sz w:val="21"/>
        </w:rPr>
        <w:t>；</w:t>
      </w:r>
    </w:p>
    <w:p w14:paraId="430A562A" w14:textId="77777777" w:rsidR="00515D9F" w:rsidRDefault="00515D9F">
      <w:pPr>
        <w:spacing w:before="0" w:after="0" w:line="300" w:lineRule="auto"/>
      </w:pPr>
    </w:p>
    <w:p w14:paraId="7E98566E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二项式定理与杨辉三角：近似计算</w:t>
      </w:r>
    </w:p>
    <w:p w14:paraId="3538BD9C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28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的计算结果精确到</w:t>
      </w:r>
      <w:r>
        <w:rPr>
          <w:rFonts w:ascii="Times New Roman" w:eastAsia="宋体" w:hAnsi="Times New Roman"/>
          <w:sz w:val="21"/>
          <w:szCs w:val="21"/>
        </w:rPr>
        <w:t>0.001</w:t>
      </w:r>
      <w:r>
        <w:rPr>
          <w:rFonts w:ascii="Times New Roman" w:eastAsia="宋体" w:hAnsi="Times New Roman"/>
          <w:sz w:val="21"/>
          <w:szCs w:val="21"/>
        </w:rPr>
        <w:t>的近似值是（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5CCEE90E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0.930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0.932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0.933</w:t>
      </w:r>
    </w:p>
    <w:p w14:paraId="08CFA0B2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【知识点】近似计算问题</w:t>
      </w:r>
    </w:p>
    <w:p w14:paraId="205481A4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【分析】由二项式定理求解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1-0.01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0.01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-⋅⋅⋅=1-0.07+0.0021-⋅⋅⋅≈0.932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</w:rPr>
        <w:t>；</w:t>
      </w:r>
    </w:p>
    <w:p w14:paraId="64FE3429" w14:textId="77777777" w:rsidR="00515D9F" w:rsidRDefault="00515D9F">
      <w:pPr>
        <w:spacing w:before="0" w:after="0" w:line="300" w:lineRule="auto"/>
      </w:pPr>
    </w:p>
    <w:p w14:paraId="072402F5" w14:textId="77777777" w:rsidR="00515D9F" w:rsidRDefault="00000000">
      <w:pPr>
        <w:spacing w:before="0" w:after="0" w:line="300" w:lineRule="auto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二项式定理与杨辉三角：赋值证恒等式</w:t>
      </w:r>
    </w:p>
    <w:p w14:paraId="0B92205D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29</w:t>
      </w:r>
      <w:r>
        <w:rPr>
          <w:rFonts w:ascii="Times New Roman" w:eastAsia="宋体" w:hAnsi="Times New Roman"/>
          <w:sz w:val="21"/>
          <w:szCs w:val="21"/>
        </w:rP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/>
          <w:sz w:val="21"/>
          <w:szCs w:val="21"/>
        </w:rPr>
        <w:t>.</w:t>
      </w:r>
    </w:p>
    <w:p w14:paraId="7FF03B77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【答案】证明见解析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【知识点】证明组合恒等式</w:t>
      </w:r>
    </w:p>
    <w:p w14:paraId="3E264076" w14:textId="77777777" w:rsidR="00515D9F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【分析】利用二项式定理直接证明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【详解】左边</w:t>
      </w:r>
      <w:r>
        <w:rPr>
          <w:rFonts w:ascii="Times New Roman" w:eastAsia="宋体" w:hAnsi="Times New Roman"/>
          <w:sz w:val="21"/>
          <w:szCs w:val="21"/>
        </w:rP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=1=</w:t>
      </w:r>
      <w:r>
        <w:rPr>
          <w:rFonts w:ascii="Times New Roman" w:eastAsia="宋体" w:hAnsi="Times New Roman"/>
          <w:sz w:val="21"/>
          <w:szCs w:val="21"/>
        </w:rPr>
        <w:t>右边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即证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</w:p>
    <w:sectPr w:rsidR="00515D9F" w:rsidSect="00034616">
      <w:footerReference w:type="default" r:id="rId11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EF4DD" w14:textId="77777777" w:rsidR="00CE05A3" w:rsidRDefault="00CE05A3">
      <w:pPr>
        <w:spacing w:after="0" w:line="240" w:lineRule="auto"/>
      </w:pPr>
      <w:r>
        <w:separator/>
      </w:r>
    </w:p>
  </w:endnote>
  <w:endnote w:type="continuationSeparator" w:id="0">
    <w:p w14:paraId="21E0EF3B" w14:textId="77777777" w:rsidR="00CE05A3" w:rsidRDefault="00CE0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C3393" w14:textId="77777777" w:rsidR="00CE05A3" w:rsidRDefault="00CE05A3">
      <w:pPr>
        <w:spacing w:after="0" w:line="240" w:lineRule="auto"/>
      </w:pPr>
      <w:r>
        <w:separator/>
      </w:r>
    </w:p>
  </w:footnote>
  <w:footnote w:type="continuationSeparator" w:id="0">
    <w:p w14:paraId="226C258C" w14:textId="77777777" w:rsidR="00CE05A3" w:rsidRDefault="00CE0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15B6D"/>
    <w:rsid w:val="00A81918"/>
    <w:rsid w:val="00AA1D8D"/>
    <w:rsid w:val="00B47730"/>
    <w:rsid w:val="00CB0664"/>
    <w:rsid w:val="00CE05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EF52F8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3</cp:revision>
  <cp:lastPrinted>2026-08-24T06:38:00Z</cp:lastPrinted>
  <dcterms:created xsi:type="dcterms:W3CDTF">2013-12-23T23:15:00Z</dcterms:created>
  <dcterms:modified xsi:type="dcterms:W3CDTF">2026-08-24T06:38:00Z</dcterms:modified>
  <cp:category/>
</cp:coreProperties>
</file>