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application/octet-stream"/>
  <Override PartName="/word/media/image3.png" ContentType="application/octet-stream"/>
  <Override PartName="/word/media/image4.png" ContentType="application/octet-stream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CBB46" w14:textId="77777777" w:rsidR="00EF035E" w:rsidRPr="00043B54" w:rsidRDefault="00BB4DC8">
      <w:pPr>
        <w:jc w:val="left"/>
      </w:pPr>
      <w:r>
        <w:rPr>
          <w:b/>
        </w:rPr>
        <w:t>人教版必修</w:t>
      </w:r>
      <w:r>
        <w:rPr>
          <w:b/>
        </w:rPr>
        <w:t xml:space="preserve">3 </w:t>
      </w:r>
      <w:r>
        <w:rPr>
          <w:b/>
        </w:rPr>
        <w:t>第</w:t>
      </w:r>
      <w:r>
        <w:rPr>
          <w:b/>
        </w:rPr>
        <w:t>13</w:t>
      </w:r>
      <w:r>
        <w:rPr>
          <w:b/>
        </w:rPr>
        <w:t>章</w:t>
      </w:r>
      <w:r>
        <w:rPr>
          <w:b/>
        </w:rPr>
        <w:t xml:space="preserve"> </w:t>
      </w:r>
      <w:r>
        <w:rPr>
          <w:b/>
        </w:rPr>
        <w:t>电磁感应与电磁波初步</w:t>
      </w:r>
      <w:r>
        <w:rPr>
          <w:b/>
        </w:rPr>
        <w:t>·</w:t>
      </w:r>
      <w:r>
        <w:rPr>
          <w:b/>
        </w:rPr>
        <w:t>实验卷（</w:t>
      </w:r>
      <w:r>
        <w:rPr>
          <w:b/>
        </w:rPr>
        <w:t>1</w:t>
      </w:r>
      <w:r>
        <w:rPr>
          <w:b/>
        </w:rPr>
        <w:t>题</w:t>
      </w:r>
      <w:r>
        <w:rPr>
          <w:b/>
        </w:rPr>
        <w:t>1</w:t>
      </w:r>
      <w:r>
        <w:rPr>
          <w:b/>
        </w:rPr>
        <w:t>条）</w:t>
      </w:r>
    </w:p>
    <w:p w14:paraId="15F9327E" w14:textId="77777777" w:rsidR="0091640A" w:rsidRDefault="00BB4DC8">
      <w:pPr>
        <w:jc w:val="left"/>
      </w:pPr>
      <w:r>
        <w:rPr>
          <w:noProof/>
        </w:rPr>
        <w:drawing>
          <wp:inline distT="0" distB="0" distL="0" distR="0" wp14:anchorId="5D2A61E6" wp14:editId="3DFAAD7D">
            <wp:extent cx="1752600" cy="1790700"/>
            <wp:effectExtent l="0" t="0" r="0" b="0"/>
            <wp:docPr id="100063" name="图片 100063" descr="@@@baf0b9e9-5687-40e9-9d3c-0fcc37e13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B8E2" w14:textId="77777777" w:rsidR="0091640A" w:rsidRDefault="00BB4DC8">
      <w:pPr>
        <w:jc w:val="left"/>
        <w:rPr>
          <w:b/>
        </w:rPr>
      </w:pPr>
      <w:r>
        <w:rPr>
          <w:b/>
        </w:rPr>
        <w:t xml:space="preserve">13.3 </w:t>
      </w:r>
      <w:r>
        <w:rPr>
          <w:b/>
        </w:rPr>
        <w:t>电磁感应现象及应用</w:t>
      </w:r>
    </w:p>
    <w:p w14:paraId="2D4B76EA" w14:textId="77777777" w:rsidR="00860CDD" w:rsidRDefault="00BB4DC8" w:rsidP="00EC3823">
      <w:pPr>
        <w:snapToGrid w:val="0"/>
        <w:jc w:val="left"/>
      </w:pPr>
      <w:r>
        <w:t>22</w:t>
      </w:r>
      <w:r>
        <w:t>．实验：探究感应电流产生的条件</w:t>
      </w:r>
    </w:p>
    <w:p w14:paraId="431DCD6B" w14:textId="77777777" w:rsidR="00860CDD" w:rsidRDefault="00BB4DC8" w:rsidP="00EC3823">
      <w:pPr>
        <w:snapToGrid w:val="0"/>
        <w:jc w:val="left"/>
      </w:pPr>
      <w:r>
        <w:t>（</w:t>
      </w:r>
      <w:r>
        <w:t>1</w:t>
      </w:r>
      <w:r>
        <w:t>）实验一：如图所示，导体棒</w:t>
      </w:r>
      <w:r>
        <w:rPr>
          <w:i/>
        </w:rPr>
        <w:t>AB</w:t>
      </w:r>
      <w:r>
        <w:t>做切割磁感线运动时，线路中</w:t>
      </w:r>
      <w:r>
        <w:rPr>
          <w:shd w:val="clear" w:color="auto" w:fill="A6A6A6"/>
        </w:rPr>
        <w:t>有</w:t>
      </w:r>
      <w:r>
        <w:t>电流产生，而导体棒</w:t>
      </w:r>
      <w:r>
        <w:rPr>
          <w:i/>
        </w:rPr>
        <w:t>AB</w:t>
      </w:r>
      <w:r>
        <w:t>顺着磁感线运动时，线路中</w:t>
      </w:r>
      <w:r>
        <w:rPr>
          <w:shd w:val="clear" w:color="auto" w:fill="A6A6A6"/>
        </w:rPr>
        <w:t>无</w:t>
      </w:r>
      <w:r>
        <w:t>电流产生（均选填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</w:t>
      </w:r>
    </w:p>
    <w:p w14:paraId="695E569D" w14:textId="77777777" w:rsidR="00860CDD" w:rsidRDefault="00BB4DC8" w:rsidP="00EC3823">
      <w:pPr>
        <w:snapToGrid w:val="0"/>
        <w:jc w:val="left"/>
      </w:pPr>
      <w:r>
        <w:rPr>
          <w:noProof/>
        </w:rPr>
        <w:drawing>
          <wp:inline distT="0" distB="0" distL="0" distR="0" wp14:anchorId="54DE74B1" wp14:editId="752F93CC">
            <wp:extent cx="3291840" cy="1706880"/>
            <wp:effectExtent l="0" t="0" r="3810" b="7620"/>
            <wp:docPr id="100015" name="图片 100015" descr="@@@bd556c39caeb4e2b80056851611f7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8623" cy="171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8B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45EFB9" wp14:editId="3F0A545D">
            <wp:extent cx="2828925" cy="1847850"/>
            <wp:effectExtent l="0" t="0" r="0" b="0"/>
            <wp:docPr id="100017" name="图片 100017" descr="@@@a9bff9e6adb94b33996da8eb361dd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AF95" w14:textId="77777777" w:rsidR="00860CDD" w:rsidRDefault="00BB4DC8" w:rsidP="00EC3823">
      <w:pPr>
        <w:snapToGrid w:val="0"/>
        <w:jc w:val="left"/>
      </w:pPr>
      <w:r>
        <w:t>（</w:t>
      </w:r>
      <w:r>
        <w:t>2</w:t>
      </w:r>
      <w:r>
        <w:t>）实验二：如图所示，当条形磁铁插入或拔出线圈时，线圈中</w:t>
      </w:r>
      <w:r>
        <w:rPr>
          <w:shd w:val="clear" w:color="auto" w:fill="A6A6A6"/>
        </w:rPr>
        <w:t>有</w:t>
      </w:r>
      <w:r>
        <w:t>电流产生，但条形磁铁在线圈中静止不动时，线圈中</w:t>
      </w:r>
      <w:r>
        <w:rPr>
          <w:shd w:val="clear" w:color="auto" w:fill="A6A6A6"/>
        </w:rPr>
        <w:t>无</w:t>
      </w:r>
      <w:r>
        <w:t>电流产生。（均选填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</w:t>
      </w:r>
    </w:p>
    <w:p w14:paraId="6AB5CC34" w14:textId="77777777" w:rsidR="00860CDD" w:rsidRDefault="00BB4DC8" w:rsidP="00EC3823">
      <w:pPr>
        <w:snapToGrid w:val="0"/>
        <w:jc w:val="left"/>
      </w:pPr>
      <w:r>
        <w:t>（</w:t>
      </w:r>
      <w:r>
        <w:t>3</w:t>
      </w:r>
      <w:r>
        <w:t>）实验三：如图所示，将小螺线管</w:t>
      </w:r>
      <w:r>
        <w:rPr>
          <w:i/>
        </w:rPr>
        <w:t>A</w:t>
      </w:r>
      <w:r>
        <w:t>插入大螺线管</w:t>
      </w:r>
      <w:r>
        <w:rPr>
          <w:i/>
        </w:rPr>
        <w:t>B</w:t>
      </w:r>
      <w:r>
        <w:t>中不动，当开关</w:t>
      </w:r>
      <w:r>
        <w:t>S</w:t>
      </w:r>
      <w:r>
        <w:t>闭合或断开时，电流表中</w:t>
      </w:r>
      <w:r>
        <w:rPr>
          <w:shd w:val="clear" w:color="auto" w:fill="A6A6A6"/>
        </w:rPr>
        <w:t>有</w:t>
      </w:r>
      <w:r>
        <w:t>电流通过；若开关</w:t>
      </w:r>
      <w:r>
        <w:t>S</w:t>
      </w:r>
      <w:r>
        <w:t>一直闭合，当改变滑动变阻器的阻值时，电流表中</w:t>
      </w:r>
      <w:r>
        <w:rPr>
          <w:shd w:val="clear" w:color="auto" w:fill="A6A6A6"/>
        </w:rPr>
        <w:t>有</w:t>
      </w:r>
      <w:r>
        <w:t>电流通过；而开关</w:t>
      </w:r>
      <w:r>
        <w:t>S</w:t>
      </w:r>
      <w:r>
        <w:t>一直闭合，滑动变阻器的滑动触头不动时，电流表中</w:t>
      </w:r>
      <w:r>
        <w:rPr>
          <w:shd w:val="clear" w:color="auto" w:fill="A6A6A6"/>
        </w:rPr>
        <w:t>无</w:t>
      </w:r>
      <w:r>
        <w:t>电流通过。（均选填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</w:t>
      </w:r>
    </w:p>
    <w:p w14:paraId="5B67E85E" w14:textId="77777777" w:rsidR="00860CDD" w:rsidRDefault="00BB4DC8" w:rsidP="00EC3823">
      <w:pPr>
        <w:snapToGrid w:val="0"/>
        <w:jc w:val="left"/>
      </w:pPr>
      <w:r>
        <w:rPr>
          <w:noProof/>
        </w:rPr>
        <w:drawing>
          <wp:inline distT="0" distB="0" distL="0" distR="0" wp14:anchorId="0A534A8E" wp14:editId="385FEA1A">
            <wp:extent cx="5276800" cy="2825878"/>
            <wp:effectExtent l="0" t="0" r="0" b="0"/>
            <wp:docPr id="100019" name="图片 100019" descr="@@@9935783c0f9b4d9e918229b4c9eff8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82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3331" w14:textId="77777777" w:rsidR="00860CDD" w:rsidRDefault="00BB4DC8" w:rsidP="00EC3823">
      <w:pPr>
        <w:snapToGrid w:val="0"/>
        <w:jc w:val="left"/>
      </w:pPr>
      <w:r>
        <w:t>（</w:t>
      </w:r>
      <w:r>
        <w:t>4</w:t>
      </w:r>
      <w:r>
        <w:t>）归纳总结：</w:t>
      </w:r>
    </w:p>
    <w:p w14:paraId="059ABEDD" w14:textId="77777777" w:rsidR="00860CDD" w:rsidRDefault="00BB4DC8" w:rsidP="00EC3823">
      <w:pPr>
        <w:snapToGrid w:val="0"/>
        <w:jc w:val="left"/>
      </w:pPr>
      <w:r>
        <w:t>实验一中：导体棒做切割磁感线运动，回路的有效面积发生变化，从而引起了磁通量的变化，产生了感应电流</w:t>
      </w:r>
    </w:p>
    <w:p w14:paraId="1C98D285" w14:textId="77777777" w:rsidR="00860CDD" w:rsidRDefault="00BB4DC8" w:rsidP="00EC3823">
      <w:pPr>
        <w:snapToGrid w:val="0"/>
        <w:jc w:val="left"/>
      </w:pPr>
      <w:r>
        <w:lastRenderedPageBreak/>
        <w:t>实验二中：磁铁插入或拔出线圈时，线圈中的磁场发生变化，从而引起了磁通量的变化，产生了感应电流</w:t>
      </w:r>
    </w:p>
    <w:p w14:paraId="2DD0EE91" w14:textId="77777777" w:rsidR="00860CDD" w:rsidRDefault="00BB4DC8" w:rsidP="00EC3823">
      <w:pPr>
        <w:snapToGrid w:val="0"/>
        <w:jc w:val="left"/>
      </w:pPr>
      <w:r>
        <w:t>实验三中：开关闭合、断开或滑动变阻器的滑动触头移动时，小螺线管</w:t>
      </w:r>
      <w:r>
        <w:rPr>
          <w:i/>
        </w:rPr>
        <w:t>A</w:t>
      </w:r>
      <w:r>
        <w:t>中电流变化，从而引起穿过大螺线管</w:t>
      </w:r>
      <w:r>
        <w:rPr>
          <w:i/>
        </w:rPr>
        <w:t>B</w:t>
      </w:r>
      <w:r>
        <w:t>的磁通量变</w:t>
      </w:r>
      <w:r>
        <w:t>化，产生了感应电流</w:t>
      </w:r>
    </w:p>
    <w:p w14:paraId="435CF7A2" w14:textId="77777777" w:rsidR="00860CDD" w:rsidRDefault="00BB4DC8" w:rsidP="00EC3823">
      <w:pPr>
        <w:snapToGrid w:val="0"/>
        <w:jc w:val="left"/>
      </w:pPr>
      <w:r>
        <w:t>三个实验共同特点是：产生感应电流时闭合回路的</w:t>
      </w:r>
      <w:r w:rsidRPr="00CD5BBA">
        <w:rPr>
          <w:b/>
          <w:bCs/>
        </w:rPr>
        <w:t>磁通量</w:t>
      </w:r>
      <w:r>
        <w:t>都发生了变化</w:t>
      </w:r>
    </w:p>
    <w:p w14:paraId="6094DC37" w14:textId="77777777" w:rsidR="0091640A" w:rsidRDefault="00BB4DC8">
      <w:pPr>
        <w:jc w:val="left"/>
      </w:pPr>
      <w:r>
        <w:rPr>
          <w:noProof/>
        </w:rPr>
        <w:drawing>
          <wp:inline distT="0" distB="0" distL="0" distR="0" wp14:anchorId="52A4A9FB" wp14:editId="1219E76A">
            <wp:extent cx="1752600" cy="1790700"/>
            <wp:effectExtent l="0" t="0" r="0" b="0"/>
            <wp:docPr id="1" name="图片 1" descr="@@@baf0b9e9-5687-40e9-9d3c-0fcc37e13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0611" w14:textId="77777777" w:rsidR="0091640A" w:rsidRDefault="00BB4DC8">
      <w:pPr>
        <w:jc w:val="left"/>
        <w:rPr>
          <w:b/>
        </w:rPr>
      </w:pPr>
      <w:r>
        <w:rPr>
          <w:b/>
        </w:rPr>
        <w:t xml:space="preserve">13.3 </w:t>
      </w:r>
      <w:r>
        <w:rPr>
          <w:b/>
        </w:rPr>
        <w:t>电磁感应现象及应用：产生感应电流条件的实验探究与判断</w:t>
      </w:r>
    </w:p>
    <w:p w14:paraId="72E29D14" w14:textId="77777777" w:rsidR="0091640A" w:rsidRDefault="00BB4DC8">
      <w:pPr>
        <w:jc w:val="left"/>
      </w:pPr>
      <w:r>
        <w:t>1</w:t>
      </w:r>
      <w:r>
        <w:t>．实验：探究感应电流产生的条件</w:t>
      </w:r>
    </w:p>
    <w:p w14:paraId="7AB0FF79" w14:textId="77777777" w:rsidR="0091640A" w:rsidRDefault="00BB4DC8">
      <w:pPr>
        <w:jc w:val="left"/>
      </w:pPr>
      <w:r>
        <w:t>(1)</w:t>
      </w:r>
      <w:r>
        <w:t>实验一：如图所示，导体棒</w:t>
      </w:r>
      <w:r>
        <w:rPr>
          <w:i/>
        </w:rPr>
        <w:t>AB</w:t>
      </w:r>
      <w:r>
        <w:t>做切割磁感线运动时，线路中</w:t>
      </w:r>
    </w:p>
    <w:p w14:paraId="7345C4DB" w14:textId="77777777" w:rsidR="0091640A" w:rsidRDefault="00BB4DC8">
      <w:pPr>
        <w:jc w:val="left"/>
      </w:pPr>
      <w:r>
        <w:t>_________</w:t>
      </w:r>
      <w:r>
        <w:t>电流产生，而导体棒</w:t>
      </w:r>
      <w:r>
        <w:rPr>
          <w:i/>
        </w:rPr>
        <w:t>AB</w:t>
      </w:r>
      <w:r>
        <w:t>顺着磁感线运动时，线路中</w:t>
      </w:r>
      <w:r>
        <w:t>_______</w:t>
      </w:r>
      <w:r>
        <w:t>电流产生。（均选填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</w:t>
      </w:r>
      <w:r>
        <w:rPr>
          <w:noProof/>
        </w:rPr>
        <w:drawing>
          <wp:inline distT="0" distB="0" distL="0" distR="0" wp14:anchorId="06CF9033" wp14:editId="63DB9AF7">
            <wp:extent cx="1714500" cy="1257300"/>
            <wp:effectExtent l="0" t="0" r="0" b="0"/>
            <wp:docPr id="100061" name="图片 100061" descr="@@@38616505-7579-4e7b-b6b3-0180a2786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0828" w14:textId="77777777" w:rsidR="0091640A" w:rsidRDefault="00BB4DC8">
      <w:pPr>
        <w:jc w:val="left"/>
      </w:pPr>
      <w:r>
        <w:t>(2)</w:t>
      </w:r>
      <w:r>
        <w:t>实验二：如图所示，当条形磁体插入或拔出线圈时，线圈中</w:t>
      </w:r>
      <w:r>
        <w:t>________</w:t>
      </w:r>
      <w:r>
        <w:t>电流产生，但条形磁体在线圈中静止不动时，线圈中</w:t>
      </w:r>
      <w:r>
        <w:t>________</w:t>
      </w:r>
      <w:r>
        <w:t>电流产生。（均选填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</w:t>
      </w:r>
    </w:p>
    <w:p w14:paraId="07ABD774" w14:textId="77777777" w:rsidR="0091640A" w:rsidRDefault="00BB4DC8">
      <w:pPr>
        <w:jc w:val="left"/>
      </w:pPr>
      <w:r>
        <w:rPr>
          <w:noProof/>
        </w:rPr>
        <w:drawing>
          <wp:inline distT="0" distB="0" distL="0" distR="0" wp14:anchorId="7AD4D689" wp14:editId="523739AF">
            <wp:extent cx="1752600" cy="1790700"/>
            <wp:effectExtent l="0" t="0" r="0" b="0"/>
            <wp:docPr id="2" name="图片 2" descr="@@@baf0b9e9-5687-40e9-9d3c-0fcc37e13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2659" w14:textId="77777777" w:rsidR="0091640A" w:rsidRDefault="00BB4DC8">
      <w:pPr>
        <w:jc w:val="left"/>
      </w:pPr>
      <w:r>
        <w:t>(3)</w:t>
      </w:r>
      <w:r>
        <w:t>实验三：如图所示，将小线圈</w:t>
      </w:r>
      <w:r>
        <w:t>A</w:t>
      </w:r>
      <w:r>
        <w:t>插入大线圈</w:t>
      </w:r>
      <w:r>
        <w:t>B</w:t>
      </w:r>
      <w:r>
        <w:t>中不动，当开关</w:t>
      </w:r>
      <w:r>
        <w:t>S</w:t>
      </w:r>
      <w:r>
        <w:t>闭合或断开时，电流表中</w:t>
      </w:r>
      <w:r>
        <w:t>_____</w:t>
      </w:r>
      <w:r>
        <w:t>电流通过；若开关</w:t>
      </w:r>
      <w:r>
        <w:t>S</w:t>
      </w:r>
      <w:r>
        <w:t>一直闭合，滑动变阻器的滑片不动时，电流表中</w:t>
      </w:r>
      <w:r>
        <w:t>________</w:t>
      </w:r>
      <w:r>
        <w:t>电流通过。（均选填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</w:t>
      </w:r>
    </w:p>
    <w:p w14:paraId="374D20CA" w14:textId="77777777" w:rsidR="0091640A" w:rsidRDefault="00BB4DC8">
      <w:pPr>
        <w:jc w:val="left"/>
      </w:pPr>
      <w:r>
        <w:rPr>
          <w:noProof/>
        </w:rPr>
        <w:lastRenderedPageBreak/>
        <w:drawing>
          <wp:inline distT="0" distB="0" distL="0" distR="0" wp14:anchorId="2BACC86A" wp14:editId="1E915C2F">
            <wp:extent cx="2305050" cy="1238250"/>
            <wp:effectExtent l="0" t="0" r="0" b="0"/>
            <wp:docPr id="100065" name="图片 100065" descr="@@@8b2b2b94-e20e-4da7-affd-547b7f9acc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B3E9" w14:textId="77777777" w:rsidR="0091640A" w:rsidRDefault="00BB4DC8">
      <w:pPr>
        <w:jc w:val="left"/>
      </w:pPr>
      <w:r>
        <w:rPr>
          <w:b/>
        </w:rPr>
        <w:t>【答案】</w:t>
      </w:r>
      <w:r>
        <w:rPr>
          <w:b/>
        </w:rPr>
        <w:t xml:space="preserve">     </w:t>
      </w:r>
      <w:r>
        <w:rPr>
          <w:b/>
        </w:rPr>
        <w:t>有</w:t>
      </w:r>
      <w:r>
        <w:rPr>
          <w:b/>
        </w:rPr>
        <w:t xml:space="preserve">     </w:t>
      </w:r>
      <w:r>
        <w:rPr>
          <w:b/>
        </w:rPr>
        <w:t>无</w:t>
      </w:r>
      <w:r>
        <w:rPr>
          <w:b/>
        </w:rPr>
        <w:t xml:space="preserve">     </w:t>
      </w:r>
      <w:r>
        <w:rPr>
          <w:b/>
        </w:rPr>
        <w:t>有</w:t>
      </w:r>
      <w:r>
        <w:rPr>
          <w:b/>
        </w:rPr>
        <w:t xml:space="preserve">     </w:t>
      </w:r>
      <w:r>
        <w:rPr>
          <w:b/>
        </w:rPr>
        <w:t>无</w:t>
      </w:r>
      <w:r>
        <w:rPr>
          <w:b/>
        </w:rPr>
        <w:t xml:space="preserve">     </w:t>
      </w:r>
      <w:r>
        <w:rPr>
          <w:b/>
        </w:rPr>
        <w:t>有</w:t>
      </w:r>
      <w:r>
        <w:rPr>
          <w:b/>
        </w:rPr>
        <w:t xml:space="preserve">     </w:t>
      </w:r>
      <w:r>
        <w:rPr>
          <w:b/>
        </w:rPr>
        <w:t>无</w:t>
      </w:r>
      <w:r>
        <w:t xml:space="preserve">　</w:t>
      </w:r>
      <w:r>
        <w:rPr>
          <w:b/>
        </w:rPr>
        <w:t>【难度】</w:t>
      </w:r>
      <w:r>
        <w:rPr>
          <w:b/>
        </w:rPr>
        <w:t>0.85</w:t>
      </w:r>
      <w:r>
        <w:t xml:space="preserve">　</w:t>
      </w:r>
      <w:r>
        <w:rPr>
          <w:b/>
        </w:rPr>
        <w:t>【知识点】导体棒切割磁感线产生感应电流、开关闭合断开的瞬间线圈电流变化、调节滑动变阻器分析电流表变化</w:t>
      </w:r>
    </w:p>
    <w:p w14:paraId="1AD5B2E9" w14:textId="77777777" w:rsidR="0091640A" w:rsidRDefault="00BB4DC8">
      <w:pPr>
        <w:jc w:val="left"/>
      </w:pPr>
      <w:r>
        <w:rPr>
          <w:b/>
        </w:rPr>
        <w:t>【详解】</w:t>
      </w:r>
      <w:r>
        <w:rPr>
          <w:b/>
        </w:rPr>
        <w:t>(1)[1] [2]</w:t>
      </w:r>
      <w:r>
        <w:rPr>
          <w:b/>
        </w:rPr>
        <w:t>由感应电流的产生条件是闭合回路中有磁通量的变化，导体棒</w:t>
      </w:r>
      <w:r>
        <w:rPr>
          <w:i/>
        </w:rPr>
        <w:t>AB</w:t>
      </w:r>
      <w:r>
        <w:t>做切割磁感线运动时，线路中的磁通量发生变化，故线路中产生感应电流；导体棒</w:t>
      </w:r>
      <w:r>
        <w:rPr>
          <w:i/>
        </w:rPr>
        <w:t>AB</w:t>
      </w:r>
      <w:r>
        <w:t>顺着磁感线运动时，线路中的磁通量没有磁通量的变化，故线路中产生感应电流。</w:t>
      </w:r>
    </w:p>
    <w:p w14:paraId="133D5024" w14:textId="77777777" w:rsidR="0091640A" w:rsidRDefault="00BB4DC8">
      <w:pPr>
        <w:jc w:val="left"/>
      </w:pPr>
      <w:r>
        <w:t xml:space="preserve">(2)[3][4] </w:t>
      </w:r>
      <w:r>
        <w:t>由感应电流的产生条件可知，当条形磁体插入或拔出线圈时，线圈中有磁通量的变化，故线圈中产生感应电流；条形磁体在线圈中静止不动时，线圈中磁通量没变化，故线圈中没有感应电流产生。</w:t>
      </w:r>
    </w:p>
    <w:p w14:paraId="32383119" w14:textId="77777777" w:rsidR="0091640A" w:rsidRDefault="00BB4DC8">
      <w:pPr>
        <w:jc w:val="left"/>
      </w:pPr>
      <w:r>
        <w:t xml:space="preserve">(3)[5][6] </w:t>
      </w:r>
      <w:r>
        <w:t>将小线圈</w:t>
      </w:r>
      <w:r>
        <w:t>A</w:t>
      </w:r>
      <w:r>
        <w:t>插入大线圈</w:t>
      </w:r>
      <w:r>
        <w:t>B</w:t>
      </w:r>
      <w:r>
        <w:t>中不动，当开关</w:t>
      </w:r>
      <w:r>
        <w:t>S</w:t>
      </w:r>
      <w:r>
        <w:t>闭合或断开时，</w:t>
      </w:r>
      <w:r>
        <w:t>A</w:t>
      </w:r>
      <w:r>
        <w:t>线圈中</w:t>
      </w:r>
      <w:r>
        <w:t>的电流变化，导致磁感应强度发生变化，</w:t>
      </w:r>
      <w:r>
        <w:t>B</w:t>
      </w:r>
      <w:r>
        <w:t>线圈中的磁通量随之发生变化，</w:t>
      </w:r>
      <w:r>
        <w:t>B</w:t>
      </w:r>
      <w:r>
        <w:t>线圈中产生感应电流，故电流表中有电流通过；若开关</w:t>
      </w:r>
      <w:r>
        <w:t>S</w:t>
      </w:r>
      <w:r>
        <w:t>一直闭合，滑动变阻器的滑片不动时，</w:t>
      </w:r>
      <w:r>
        <w:t>A</w:t>
      </w:r>
      <w:r>
        <w:t>线圈中的电流没有变化，</w:t>
      </w:r>
      <w:r>
        <w:t>A</w:t>
      </w:r>
      <w:r>
        <w:t>线圈的磁感应强度不变，</w:t>
      </w:r>
      <w:r>
        <w:t>B</w:t>
      </w:r>
      <w:r>
        <w:t>线圈中的磁通量也不变化，</w:t>
      </w:r>
      <w:r>
        <w:t>B</w:t>
      </w:r>
      <w:r>
        <w:t>线圈中不产生感应电流，故电流表中无电流通过。</w:t>
      </w:r>
    </w:p>
    <w:p w14:paraId="30C05284" w14:textId="77777777" w:rsidR="0091640A" w:rsidRDefault="00BB4DC8">
      <w:pPr>
        <w:jc w:val="left"/>
      </w:pPr>
      <w:r>
        <w:rPr>
          <w:noProof/>
        </w:rPr>
        <w:drawing>
          <wp:inline distT="0" distB="0" distL="0" distR="0" wp14:anchorId="498A2A1A" wp14:editId="547DF5AB">
            <wp:extent cx="1752600" cy="1790700"/>
            <wp:effectExtent l="0" t="0" r="0" b="0"/>
            <wp:docPr id="3" name="图片 3" descr="@@@baf0b9e9-5687-40e9-9d3c-0fcc37e13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40A">
      <w:footerReference w:type="default" r:id="rId13"/>
      <w:pgSz w:w="11906" w:h="16838"/>
      <w:pgMar w:top="850" w:right="850" w:bottom="850" w:left="850" w:header="850" w:footer="850" w:gutter="0"/>
      <w:pgNumType w:start="1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512E0" w14:textId="77777777" w:rsidR="00B82A6C" w:rsidRDefault="00B82A6C">
      <w:r>
        <w:separator/>
      </w:r>
    </w:p>
  </w:endnote>
  <w:endnote w:type="continuationSeparator" w:id="0">
    <w:p w14:paraId="1AF2AAED" w14:textId="77777777" w:rsidR="00B82A6C" w:rsidRDefault="00B82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C5025" w14:textId="77777777" w:rsidR="00860CDD" w:rsidRDefault="00BB4DC8">
    <w:pPr>
      <w:jc w:val="left"/>
    </w:pPr>
    <w:r>
      <w:t>第</w:t>
    </w:r>
    <w:r>
      <w:t>13</w:t>
    </w:r>
    <w:r>
      <w:t>章</w:t>
    </w:r>
    <w:r>
      <w:t>·</w:t>
    </w:r>
    <w:r>
      <w:t>实验　第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页（共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  <w: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6933C" w14:textId="77777777" w:rsidR="00B82A6C" w:rsidRDefault="00B82A6C">
      <w:r>
        <w:separator/>
      </w:r>
    </w:p>
  </w:footnote>
  <w:footnote w:type="continuationSeparator" w:id="0">
    <w:p w14:paraId="699ABABF" w14:textId="77777777" w:rsidR="00B82A6C" w:rsidRDefault="00B82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26D14"/>
    <w:rsid w:val="001D7A06"/>
    <w:rsid w:val="00284433"/>
    <w:rsid w:val="002A1EC6"/>
    <w:rsid w:val="002E035E"/>
    <w:rsid w:val="004E46D8"/>
    <w:rsid w:val="00537201"/>
    <w:rsid w:val="006A4C40"/>
    <w:rsid w:val="006B16C5"/>
    <w:rsid w:val="006F2412"/>
    <w:rsid w:val="00776133"/>
    <w:rsid w:val="00811C76"/>
    <w:rsid w:val="00855687"/>
    <w:rsid w:val="00860CDD"/>
    <w:rsid w:val="008C07DE"/>
    <w:rsid w:val="0091640A"/>
    <w:rsid w:val="00A30CCE"/>
    <w:rsid w:val="00AC3E9C"/>
    <w:rsid w:val="00B82A6C"/>
    <w:rsid w:val="00BB4DC8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7C798"/>
  <w15:docId w15:val="{68B6E52A-245E-40C4-BBE5-74CEFD304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人教版必修3 第13章 电磁感应与电磁波初步·简单卷（14题）</dc:title>
  <dc:creator>组卷网zujuan.xkw.com</dc:creator>
  <cp:lastModifiedBy>政君</cp:lastModifiedBy>
  <cp:revision>21</cp:revision>
  <cp:lastPrinted>2026-08-26T02:25:00Z</cp:lastPrinted>
  <dcterms:created xsi:type="dcterms:W3CDTF">2017-07-19T12:07:00Z</dcterms:created>
  <dcterms:modified xsi:type="dcterms:W3CDTF">2026-08-26T02:25:00Z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76f5c694422f4ef88084830ff39f19a1mjq5odm3odgwoa</vt:lpwstr>
  </property>
</Properties>
</file>