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6A1A859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szCs w:val="21"/>
          <w:lang w:eastAsia="zh-CN"/>
        </w:rPr>
        <w:t>2019</w:t>
      </w:r>
      <w:r>
        <w:rPr>
          <w:rFonts w:ascii="Times New Roman" w:eastAsia="宋体" w:hAnsi="Times New Roman"/>
          <w:sz w:val="21"/>
          <w:szCs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szCs w:val="21"/>
          <w:lang w:eastAsia="zh-CN"/>
        </w:rPr>
        <w:t>27</w:t>
      </w:r>
      <w:r>
        <w:rPr>
          <w:rFonts w:ascii="Times New Roman" w:eastAsia="宋体" w:hAnsi="Times New Roman"/>
          <w:sz w:val="21"/>
          <w:szCs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【了解】低频拓展或教材未点名、按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史实补注的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条目；</w:t>
      </w:r>
    </w:p>
    <w:p w14:paraId="370AD92D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【关联】与本章知识或其他章的联系。加粗下划线部分为必背内容（人名、年代、关键成就与绑定公式），叙述文字不划线。译名从教材：笛卡儿、卡文迪什、巴耳末等；教材未出现的人名采用通行译名。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B44EDC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ECEAFB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14467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开创了把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szCs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定量科学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节、序言）。本章理解参考系、理想模型和测量思想即可，不宜把某个运动学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量简单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归为某一人的「发明」。</w:t>
      </w:r>
    </w:p>
    <w:p w14:paraId="209BB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「物体是否运动」取决于所选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；这是概念口径，不是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FDBCCE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匀变速直线运动的速度与时间的关系；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亚里士多德</w:t>
      </w:r>
      <w:r>
        <w:rPr>
          <w:rFonts w:ascii="Times New Roman" w:eastAsia="宋体" w:hAnsi="Times New Roman"/>
          <w:sz w:val="21"/>
          <w:szCs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通过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szCs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加速度相同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1638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，伽利略出版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近代力学创始人</w:t>
      </w:r>
      <w:r>
        <w:rPr>
          <w:rFonts w:ascii="Times New Roman" w:eastAsia="宋体" w:hAnsi="Times New Roman"/>
          <w:sz w:val="21"/>
          <w:szCs w:val="21"/>
          <w:lang w:eastAsia="zh-CN"/>
        </w:rPr>
        <w:t>的地位（必修一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「比萨斜塔同时释放两球」只是流传的传说，教材未提及；作答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宜强调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CFB283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第三章　相互作用</w:t>
      </w:r>
      <w:r>
        <w:rPr>
          <w:rFonts w:ascii="Times New Roman" w:eastAsia="宋体" w:hAnsi="Times New Roman"/>
          <w:b/>
          <w:sz w:val="21"/>
          <w:szCs w:val="21"/>
        </w:rPr>
        <w:t>——</w:t>
      </w:r>
      <w:r>
        <w:rPr>
          <w:rFonts w:ascii="Times New Roman" w:eastAsia="宋体" w:hAnsi="Times New Roman"/>
          <w:b/>
          <w:sz w:val="21"/>
          <w:szCs w:val="21"/>
        </w:rPr>
        <w:t>力</w:t>
      </w:r>
    </w:p>
    <w:p w14:paraId="1C0021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摩擦力；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</w:t>
      </w:r>
      <w:r>
        <w:rPr>
          <w:rFonts w:ascii="Times New Roman" w:eastAsia="宋体" w:hAnsi="Times New Roman"/>
          <w:sz w:val="21"/>
          <w:szCs w:val="21"/>
          <w:lang w:eastAsia="zh-CN"/>
        </w:rPr>
        <w:t>经过研究发现：在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弹性限度内</w:t>
      </w:r>
      <w:r>
        <w:rPr>
          <w:rFonts w:ascii="Times New Roman" w:eastAsia="宋体" w:hAnsi="Times New Roman"/>
          <w:sz w:val="21"/>
          <w:szCs w:val="21"/>
          <w:lang w:eastAsia="zh-CN"/>
        </w:rPr>
        <w:t>，弹力</w:t>
      </w:r>
      <w:r>
        <w:rPr>
          <w:rFonts w:ascii="Times New Roman" w:eastAsia="宋体" w:hAnsi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/>
          <w:sz w:val="21"/>
          <w:szCs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成正比</w:t>
      </w:r>
      <w:r>
        <w:rPr>
          <w:rFonts w:ascii="Times New Roman" w:eastAsia="宋体" w:hAnsi="Times New Roman"/>
          <w:sz w:val="21"/>
          <w:szCs w:val="21"/>
          <w:lang w:eastAsia="zh-CN"/>
        </w:rPr>
        <w:t>，即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F=kx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，这个规律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叫作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系统表述了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的关系，即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牛顿提出的是三条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B28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 w14:paraId="7CD797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理想斜面实验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说明：物体的运动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不需要力来维持</w:t>
      </w:r>
      <w:r>
        <w:rPr>
          <w:rFonts w:ascii="Times New Roman" w:eastAsia="宋体" w:hAnsi="Times New Roman"/>
          <w:sz w:val="21"/>
          <w:szCs w:val="21"/>
          <w:lang w:eastAsia="zh-CN"/>
        </w:rPr>
        <w:t>，力是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szCs w:val="21"/>
          <w:lang w:eastAsia="zh-CN"/>
        </w:rPr>
        <w:t>的原因（必修一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笛卡儿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，为惯性定律的建立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贡献（必修一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，牛顿出版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szCs w:val="21"/>
          <w:lang w:eastAsia="zh-CN"/>
        </w:rPr>
        <w:t>，系统提出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三条运动定律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，建立经典力学体系（必修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序言）。</w:t>
      </w:r>
    </w:p>
    <w:p w14:paraId="28D2D29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经典力学适用于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szCs w:val="21"/>
          <w:lang w:eastAsia="zh-CN"/>
        </w:rPr>
        <w:t>情形；微观领域由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描述，高速领域要考虑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（详见必修二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B0DCA8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ADFC53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把抛体运动分解为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抛物线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运动的合成与分解体现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等效替代</w:t>
      </w:r>
      <w:r>
        <w:rPr>
          <w:rFonts w:ascii="Times New Roman" w:eastAsia="宋体" w:hAnsi="Times New Roman"/>
          <w:sz w:val="21"/>
          <w:szCs w:val="21"/>
          <w:lang w:eastAsia="zh-CN"/>
        </w:rPr>
        <w:t>思想；红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蜡块</w:t>
      </w:r>
      <w:r>
        <w:rPr>
          <w:rFonts w:ascii="Times New Roman" w:eastAsia="宋体" w:hAnsi="Times New Roman"/>
          <w:sz w:val="21"/>
          <w:szCs w:val="21"/>
          <w:lang w:eastAsia="zh-CN"/>
        </w:rPr>
        <w:t>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展示分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运动与合运动的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102A8B9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szCs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szCs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按效果命名</w:t>
      </w:r>
      <w:r>
        <w:rPr>
          <w:rFonts w:ascii="Times New Roman" w:eastAsia="宋体" w:hAnsi="Times New Roman"/>
          <w:sz w:val="21"/>
          <w:szCs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CAC956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szCs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7.3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szCs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托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勒密</w:t>
      </w:r>
      <w:r>
        <w:rPr>
          <w:rFonts w:ascii="Times New Roman" w:eastAsia="宋体" w:hAnsi="Times New Roman"/>
          <w:sz w:val="21"/>
          <w:szCs w:val="21"/>
          <w:lang w:eastAsia="zh-CN"/>
        </w:rPr>
        <w:t>是地心体系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的重要代表（公元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世纪完善）；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1543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年哥白尼</w:t>
      </w:r>
      <w:r>
        <w:rPr>
          <w:rFonts w:ascii="Times New Roman" w:eastAsia="宋体" w:hAnsi="Times New Roman"/>
          <w:sz w:val="21"/>
          <w:szCs w:val="21"/>
          <w:lang w:eastAsia="zh-CN"/>
        </w:rPr>
        <w:t>在临终前出版的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《天体运行论》</w:t>
      </w:r>
      <w:r>
        <w:rPr>
          <w:rFonts w:ascii="Times New Roman" w:eastAsia="宋体" w:hAnsi="Times New Roman"/>
          <w:sz w:val="21"/>
          <w:szCs w:val="21"/>
          <w:lang w:eastAsia="zh-CN"/>
        </w:rPr>
        <w:t>中提出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日心体系</w:t>
      </w:r>
      <w:r>
        <w:rPr>
          <w:rFonts w:ascii="Times New Roman" w:eastAsia="宋体" w:hAnsi="Times New Roman"/>
          <w:sz w:val="21"/>
          <w:szCs w:val="21"/>
          <w:lang w:eastAsia="zh-CN"/>
        </w:rPr>
        <w:t>；丹麦天文学家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第谷</w:t>
      </w:r>
      <w:r>
        <w:rPr>
          <w:rFonts w:ascii="Times New Roman" w:eastAsia="宋体" w:hAnsi="Times New Roman"/>
          <w:sz w:val="21"/>
          <w:szCs w:val="21"/>
          <w:lang w:eastAsia="zh-CN"/>
        </w:rPr>
        <w:t>把天体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位置测量的不确定性从</w:t>
      </w:r>
      <w:r>
        <w:rPr>
          <w:rFonts w:ascii="Times New Roman" w:eastAsia="宋体" w:hAnsi="Times New Roman"/>
          <w:sz w:val="21"/>
          <w:szCs w:val="21"/>
          <w:lang w:eastAsia="zh-CN"/>
        </w:rPr>
        <w:t>10′</w:t>
      </w:r>
      <w:r>
        <w:rPr>
          <w:rFonts w:ascii="Times New Roman" w:eastAsia="宋体" w:hAnsi="Times New Roman"/>
          <w:sz w:val="21"/>
          <w:szCs w:val="21"/>
          <w:lang w:eastAsia="zh-CN"/>
        </w:rPr>
        <w:t>减小到</w:t>
      </w:r>
      <w:r>
        <w:rPr>
          <w:rFonts w:ascii="Times New Roman" w:eastAsia="宋体" w:hAnsi="Times New Roman"/>
          <w:sz w:val="21"/>
          <w:szCs w:val="21"/>
          <w:lang w:eastAsia="zh-CN"/>
        </w:rPr>
        <w:t>2′</w:t>
      </w:r>
      <w:r>
        <w:rPr>
          <w:rFonts w:ascii="Times New Roman" w:eastAsia="宋体" w:hAnsi="Times New Roman"/>
          <w:sz w:val="21"/>
          <w:szCs w:val="21"/>
          <w:lang w:eastAsia="zh-CN"/>
        </w:rPr>
        <w:t>，积累了高精度行星观测资料（必修二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德国天文学家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普勒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r>
        <w:rPr>
          <w:rFonts w:ascii="Times New Roman" w:eastAsia="宋体" w:hAnsi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时间研究第谷的行星观测记录，于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1609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1619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先后发表了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行星运动三定律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a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3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T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=k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值对同一中心天体相同）（必修二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万有引力定律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F=G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r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szCs w:val="21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地检验」</w:t>
      </w:r>
      <w:r>
        <w:rPr>
          <w:rFonts w:ascii="Times New Roman" w:eastAsia="宋体" w:hAnsi="Times New Roman"/>
          <w:sz w:val="21"/>
          <w:szCs w:val="21"/>
          <w:lang w:eastAsia="zh-CN"/>
        </w:rPr>
        <w:t>等进行论证（必修二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1798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卡文迪什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（教材译名）巧妙利用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扭秤装置</w:t>
      </w:r>
      <w:r>
        <w:rPr>
          <w:rFonts w:ascii="Times New Roman" w:eastAsia="宋体" w:hAnsi="Times New Roman"/>
          <w:sz w:val="21"/>
          <w:szCs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引力常量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英国剑桥大学学生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亚当斯</w:t>
      </w:r>
      <w:r>
        <w:rPr>
          <w:rFonts w:ascii="Times New Roman" w:eastAsia="宋体" w:hAnsi="Times New Roman"/>
          <w:sz w:val="21"/>
          <w:szCs w:val="21"/>
          <w:lang w:eastAsia="zh-CN"/>
        </w:rPr>
        <w:t>和法国年轻天文学家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勒维耶</w:t>
      </w:r>
      <w:r>
        <w:rPr>
          <w:rFonts w:ascii="Times New Roman" w:eastAsia="宋体" w:hAnsi="Times New Roman"/>
          <w:sz w:val="21"/>
          <w:szCs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各自独立</w:t>
      </w:r>
      <w:r>
        <w:rPr>
          <w:rFonts w:ascii="Times New Roman" w:eastAsia="宋体" w:hAnsi="Times New Roman"/>
          <w:sz w:val="21"/>
          <w:szCs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日晚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伽勒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勒维耶预言的位置附近发现了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海王星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「笔尖下发现的行星」（必修二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1970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，我国第一颗人造地球卫星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「东方红一号」</w:t>
      </w:r>
      <w:r>
        <w:rPr>
          <w:rFonts w:ascii="Times New Roman" w:eastAsia="宋体" w:hAnsi="Times New Roman"/>
          <w:sz w:val="21"/>
          <w:szCs w:val="21"/>
          <w:lang w:eastAsia="zh-CN"/>
        </w:rPr>
        <w:t>发射成功，开创了中国航天史的新纪元；为我国航天事业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特殊贡献的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钱学森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1957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日世界上第一颗人造地球卫星发射成功（必修二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相对论时空观</w:t>
      </w:r>
      <w:r>
        <w:rPr>
          <w:rFonts w:ascii="Times New Roman" w:eastAsia="宋体" w:hAnsi="Times New Roman"/>
          <w:sz w:val="21"/>
          <w:szCs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惯性参考系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中物理规律的形式都相同；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真空中的光速</w:t>
      </w:r>
      <w:r>
        <w:rPr>
          <w:rFonts w:ascii="Times New Roman" w:eastAsia="宋体" w:hAnsi="Times New Roman"/>
          <w:sz w:val="21"/>
          <w:szCs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牛顿力学</w:t>
      </w:r>
      <w:r>
        <w:rPr>
          <w:rFonts w:ascii="Times New Roman" w:eastAsia="宋体" w:hAnsi="Times New Roman"/>
          <w:sz w:val="21"/>
          <w:szCs w:val="21"/>
          <w:lang w:eastAsia="zh-CN"/>
        </w:rPr>
        <w:t>适用于宏观、低速情形（必修二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牛顿时代的科学家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胡克、哈雷</w:t>
      </w:r>
      <w:r>
        <w:rPr>
          <w:rFonts w:ascii="Times New Roman" w:eastAsia="宋体" w:hAnsi="Times New Roman"/>
          <w:sz w:val="21"/>
          <w:szCs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二次方成反比</w:t>
      </w:r>
      <w:r>
        <w:rPr>
          <w:rFonts w:ascii="Times New Roman" w:eastAsia="宋体" w:hAnsi="Times New Roman"/>
          <w:sz w:val="21"/>
          <w:szCs w:val="21"/>
          <w:lang w:eastAsia="zh-CN"/>
        </w:rPr>
        <w:t>，但因缺乏清晰的受力概念而未能深入（必修二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哈雷</w:t>
      </w:r>
      <w:r>
        <w:rPr>
          <w:rFonts w:ascii="Times New Roman" w:eastAsia="宋体" w:hAnsi="Times New Roman"/>
          <w:sz w:val="21"/>
          <w:szCs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szCs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szCs w:val="21"/>
          <w:lang w:eastAsia="zh-CN"/>
        </w:rPr>
        <w:t>1986</w:t>
      </w:r>
      <w:r>
        <w:rPr>
          <w:rFonts w:ascii="Times New Roman" w:eastAsia="宋体" w:hAnsi="Times New Roman"/>
          <w:sz w:val="21"/>
          <w:szCs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szCs w:val="21"/>
          <w:lang w:eastAsia="zh-CN"/>
        </w:rPr>
        <w:t>2061</w:t>
      </w:r>
      <w:r>
        <w:rPr>
          <w:rFonts w:ascii="Times New Roman" w:eastAsia="宋体" w:hAnsi="Times New Roman"/>
          <w:sz w:val="21"/>
          <w:szCs w:val="21"/>
          <w:lang w:eastAsia="zh-CN"/>
        </w:rPr>
        <w:t>年左右）（必修二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华中科技大学</w:t>
      </w:r>
      <w:r>
        <w:rPr>
          <w:rFonts w:ascii="Times New Roman" w:eastAsia="宋体" w:hAnsi="Times New Roman"/>
          <w:sz w:val="21"/>
          <w:szCs w:val="21"/>
          <w:lang w:eastAsia="zh-CN"/>
        </w:rPr>
        <w:t>引力中心团队在引力常量的测量中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了突出贡献，于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2018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，解决了强引力情形下的问题，黑洞的研究从此在新的基础上展开（必修二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938DB38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szCs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szCs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szCs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szCs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世纪，多条研究路线汇合成能量守恒思想：迈尔第一个提出，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焦耳以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精密实验奠基，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亥姆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霍兹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理论概括。</w:t>
      </w:r>
    </w:p>
    <w:p w14:paraId="7D538E2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德国医生迈尔</w:t>
      </w:r>
      <w:r>
        <w:rPr>
          <w:rFonts w:ascii="Times New Roman" w:eastAsia="宋体" w:hAnsi="Times New Roman"/>
          <w:sz w:val="21"/>
          <w:szCs w:val="21"/>
          <w:lang w:eastAsia="zh-CN"/>
        </w:rPr>
        <w:t>是公认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szCs w:val="21"/>
          <w:lang w:eastAsia="zh-CN"/>
        </w:rPr>
        <w:t>的人（</w:t>
      </w:r>
      <w:r>
        <w:rPr>
          <w:rFonts w:ascii="Times New Roman" w:eastAsia="宋体" w:hAnsi="Times New Roman"/>
          <w:sz w:val="21"/>
          <w:szCs w:val="21"/>
          <w:lang w:eastAsia="zh-CN"/>
        </w:rPr>
        <w:t>1841</w:t>
      </w:r>
      <w:r>
        <w:rPr>
          <w:rFonts w:ascii="Times New Roman" w:eastAsia="宋体" w:hAnsi="Times New Roman"/>
          <w:sz w:val="21"/>
          <w:szCs w:val="21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起，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多种精密实验测定功与热的等效关系，为能量守恒定律奠定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实验基础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德国科学家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亥姆霍兹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概括和总结</w:t>
      </w:r>
      <w:r>
        <w:rPr>
          <w:rFonts w:ascii="Times New Roman" w:eastAsia="宋体" w:hAnsi="Times New Roman"/>
          <w:sz w:val="21"/>
          <w:szCs w:val="21"/>
          <w:lang w:eastAsia="zh-CN"/>
        </w:rPr>
        <w:t>了能量守恒定律（教材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叙述见选必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实验研究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电流的热效应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，为机械功与热量的等价及能量守恒定律提供证据（必修三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机械能守恒</w:t>
      </w:r>
      <w:r>
        <w:rPr>
          <w:rFonts w:ascii="Times New Roman" w:eastAsia="宋体" w:hAnsi="Times New Roman"/>
          <w:sz w:val="21"/>
          <w:szCs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5C37D8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65C29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szCs w:val="21"/>
          <w:lang w:eastAsia="zh-CN"/>
        </w:rPr>
        <w:t>电荷；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szCs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szCs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szCs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历史主线｜从「两类电」的辨认、正负电荷的命名，到库仑用扭秤定量测力，再到密立根测出元电荷，电学由定性观察走向精密测量。</w:t>
      </w:r>
    </w:p>
    <w:p w14:paraId="75E43A2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富兰克林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雷电</w:t>
      </w:r>
      <w:r>
        <w:rPr>
          <w:rFonts w:ascii="Times New Roman" w:eastAsia="宋体" w:hAnsi="Times New Roman"/>
          <w:sz w:val="21"/>
          <w:szCs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；避雷针的应用与他的工作密切相关（必修三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9.4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1785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设计了精妙的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扭秤实验</w:t>
      </w:r>
      <w:r>
        <w:rPr>
          <w:rFonts w:ascii="Times New Roman" w:eastAsia="宋体" w:hAnsi="Times New Roman"/>
          <w:sz w:val="21"/>
          <w:szCs w:val="21"/>
          <w:lang w:eastAsia="zh-CN"/>
        </w:rPr>
        <w:t>研究电荷间的作用力，建立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元电荷</w:t>
      </w:r>
      <w:r>
        <w:rPr>
          <w:rFonts w:ascii="Times New Roman" w:eastAsia="宋体" w:hAnsi="Times New Roman"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的数值最早是由美国物理学家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密立根</w:t>
      </w:r>
      <w:r>
        <w:rPr>
          <w:rFonts w:ascii="Times New Roman" w:eastAsia="宋体" w:hAnsi="Times New Roman"/>
          <w:sz w:val="21"/>
          <w:szCs w:val="21"/>
          <w:lang w:eastAsia="zh-CN"/>
        </w:rPr>
        <w:t>通过（油滴）实验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测得</w:t>
      </w:r>
      <w:r>
        <w:rPr>
          <w:rFonts w:ascii="Times New Roman" w:eastAsia="宋体" w:hAnsi="Times New Roman"/>
          <w:sz w:val="21"/>
          <w:szCs w:val="21"/>
          <w:lang w:eastAsia="zh-CN"/>
        </w:rPr>
        <w:t>的，他因此获得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诺贝尔物理学奖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1923</w:t>
      </w:r>
      <w:r>
        <w:rPr>
          <w:rFonts w:ascii="Times New Roman" w:eastAsia="宋体" w:hAnsi="Times New Roman"/>
          <w:sz w:val="21"/>
          <w:szCs w:val="21"/>
          <w:lang w:eastAsia="zh-CN"/>
        </w:rPr>
        <w:t>年颁奖，为史实补充；必修三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杜菲</w:t>
      </w:r>
      <w:r>
        <w:rPr>
          <w:rFonts w:ascii="Times New Roman" w:eastAsia="宋体" w:hAnsi="Times New Roman"/>
          <w:sz w:val="21"/>
          <w:szCs w:val="21"/>
          <w:lang w:eastAsia="zh-CN"/>
        </w:rPr>
        <w:t>已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教材口径是富兰克林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命名正负电荷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的测定不宜归给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库仑或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高斯，高考以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43B9A5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szCs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szCs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历史主线｜法拉第用「场」和「力线」取代超距作用图景，让看不见的电场变得可以描述（场的观念在</w:t>
      </w:r>
      <w:r>
        <w:rPr>
          <w:rFonts w:ascii="Times New Roman" w:eastAsia="宋体" w:hAnsi="Times New Roman"/>
          <w:sz w:val="21"/>
          <w:szCs w:val="21"/>
          <w:lang w:eastAsia="zh-CN"/>
        </w:rPr>
        <w:t>9.3</w:t>
      </w:r>
      <w:r>
        <w:rPr>
          <w:rFonts w:ascii="Times New Roman" w:eastAsia="宋体" w:hAnsi="Times New Roman"/>
          <w:sz w:val="21"/>
          <w:szCs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年代，英国科学家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电荷周围存在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电场</w:t>
      </w:r>
      <w:r>
        <w:rPr>
          <w:rFonts w:ascii="Times New Roman" w:eastAsia="宋体" w:hAnsi="Times New Roman"/>
          <w:sz w:val="21"/>
          <w:szCs w:val="21"/>
          <w:lang w:eastAsia="zh-CN"/>
        </w:rPr>
        <w:t>的观点，并采用画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电场线</w:t>
      </w:r>
      <w:r>
        <w:rPr>
          <w:rFonts w:ascii="Times New Roman" w:eastAsia="宋体" w:hAnsi="Times New Roman"/>
          <w:sz w:val="21"/>
          <w:szCs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等人完善）；场的观念改变了只用超距作用理解相互作用的方式（必修三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电场线是为描述电场而引入的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模型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7D780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szCs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szCs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实验：导体电阻率的测量；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szCs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欧姆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欧姆定律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（适用于线性元件；史实，教材必修三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昂内斯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szCs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超导现象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1986—1987</w:t>
      </w:r>
      <w:r>
        <w:rPr>
          <w:rFonts w:ascii="Times New Roman" w:eastAsia="宋体" w:hAnsi="Times New Roman"/>
          <w:sz w:val="21"/>
          <w:szCs w:val="21"/>
          <w:lang w:eastAsia="zh-CN"/>
        </w:rPr>
        <w:t>年，华裔美国籍科学家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朱经武</w:t>
      </w:r>
      <w:r>
        <w:rPr>
          <w:rFonts w:ascii="Times New Roman" w:eastAsia="宋体" w:hAnsi="Times New Roman"/>
          <w:sz w:val="21"/>
          <w:szCs w:val="21"/>
          <w:lang w:eastAsia="zh-CN"/>
        </w:rPr>
        <w:t>与中国科学家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赵忠贤</w:t>
      </w:r>
      <w:r>
        <w:rPr>
          <w:rFonts w:ascii="Times New Roman" w:eastAsia="宋体" w:hAnsi="Times New Roman"/>
          <w:sz w:val="21"/>
          <w:szCs w:val="21"/>
          <w:lang w:eastAsia="zh-CN"/>
        </w:rPr>
        <w:t>相继研制出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钇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钡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铜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氧系高温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超导材料，把超导转变温度提高到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90 K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DDA27E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szCs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szCs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szCs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Q=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I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）最初是由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通过实验直接得到的（必修三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联系起来；能量守恒定律的建立史见必修二第八章、选必三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20FE2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szCs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szCs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szCs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历史主线｜奥斯特发现「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电生磁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」，安培提出分子电流假说，法拉第发现「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」，麦克斯韦把变化的电场和磁场统一为电磁波，赫兹再用实验捕捉到这种波；我国古代对磁的认识是这条线的最早源头。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磁石</w:t>
      </w:r>
      <w:r>
        <w:rPr>
          <w:rFonts w:ascii="Times New Roman" w:eastAsia="宋体" w:hAnsi="Times New Roman"/>
          <w:sz w:val="21"/>
          <w:szCs w:val="21"/>
          <w:lang w:eastAsia="zh-CN"/>
        </w:rPr>
        <w:t>的记载和描述，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指南针</w:t>
      </w:r>
      <w:r>
        <w:rPr>
          <w:rFonts w:ascii="Times New Roman" w:eastAsia="宋体" w:hAnsi="Times New Roman"/>
          <w:sz w:val="21"/>
          <w:szCs w:val="21"/>
          <w:lang w:eastAsia="zh-CN"/>
        </w:rPr>
        <w:t>是我国古代四大发明之一（必修三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1820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奥斯特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电流的磁效应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月发表论文宣布这一发现（必修三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电流间的相互作用，提出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安培定则</w:t>
      </w:r>
      <w:r>
        <w:rPr>
          <w:rFonts w:ascii="Times New Roman" w:eastAsia="宋体" w:hAnsi="Times New Roman"/>
          <w:sz w:val="21"/>
          <w:szCs w:val="21"/>
          <w:lang w:eastAsia="zh-CN"/>
        </w:rPr>
        <w:t>（右手螺旋定则）用于判断电流周围磁场的方向（必修三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/>
          <w:sz w:val="21"/>
          <w:szCs w:val="21"/>
          <w:lang w:eastAsia="zh-CN"/>
        </w:rPr>
        <w:t>1822</w:t>
      </w:r>
      <w:r>
        <w:rPr>
          <w:rFonts w:ascii="Times New Roman" w:eastAsia="宋体" w:hAnsi="Times New Roman"/>
          <w:sz w:val="21"/>
          <w:szCs w:val="21"/>
          <w:lang w:eastAsia="zh-CN"/>
        </w:rPr>
        <w:t>年的日记中写下「由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磁产生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电」的设想，为此探索了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年；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首次观察到电磁感应现象，并领悟到「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」是一种在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szCs w:val="21"/>
          <w:lang w:eastAsia="zh-CN"/>
        </w:rPr>
        <w:t>中才能出现的效应（必修三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系统总结前人成果并建立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经典电磁场理论</w:t>
      </w:r>
      <w:r>
        <w:rPr>
          <w:rFonts w:ascii="Times New Roman" w:eastAsia="宋体" w:hAnsi="Times New Roman"/>
          <w:sz w:val="21"/>
          <w:szCs w:val="21"/>
          <w:lang w:eastAsia="zh-CN"/>
        </w:rPr>
        <w:t>，据此预言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光是电磁波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szCs w:val="21"/>
          <w:lang w:eastAsia="zh-CN"/>
        </w:rPr>
        <w:t>等现象，并测得电磁波在真空中的速度等于光速（必修三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普朗克</w:t>
      </w:r>
      <w:r>
        <w:rPr>
          <w:rFonts w:ascii="Times New Roman" w:eastAsia="宋体" w:hAnsi="Times New Roman"/>
          <w:sz w:val="21"/>
          <w:szCs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  <w:szCs w:val="21"/>
        </w:rPr>
        <w:t>ε</w:t>
      </w:r>
      <w:r>
        <w:rPr>
          <w:rFonts w:ascii="Times New Roman" w:eastAsia="宋体" w:hAnsi="Times New Roman"/>
          <w:sz w:val="21"/>
          <w:szCs w:val="21"/>
          <w:lang w:eastAsia="zh-CN"/>
        </w:rPr>
        <w:t>的整数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能量子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ε=hν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，开启了量子理论（必修三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左手定则通常称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弗莱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明左手定则</w:t>
      </w:r>
      <w:r>
        <w:rPr>
          <w:rFonts w:ascii="Times New Roman" w:eastAsia="宋体" w:hAnsi="Times New Roman"/>
          <w:sz w:val="21"/>
          <w:szCs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1945—2017</w:t>
      </w:r>
      <w:r>
        <w:rPr>
          <w:rFonts w:ascii="Times New Roman" w:eastAsia="宋体" w:hAnsi="Times New Roman"/>
          <w:sz w:val="21"/>
          <w:szCs w:val="21"/>
          <w:lang w:eastAsia="zh-CN"/>
        </w:rPr>
        <w:t>）是我国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FAST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521F0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7B74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动量；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szCs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szCs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历史主线｜碰撞过程极快、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瞬时力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笛卡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儿</w:t>
      </w:r>
      <w:r>
        <w:rPr>
          <w:rFonts w:ascii="Times New Roman" w:eastAsia="宋体" w:hAnsi="Times New Roman"/>
          <w:sz w:val="21"/>
          <w:szCs w:val="21"/>
          <w:lang w:eastAsia="zh-CN"/>
        </w:rPr>
        <w:t>主张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r>
        <w:rPr>
          <w:rFonts w:ascii="Times New Roman" w:eastAsia="宋体" w:hAnsi="Times New Roman"/>
          <w:sz w:val="21"/>
          <w:szCs w:val="21"/>
          <w:lang w:eastAsia="zh-CN"/>
        </w:rPr>
        <w:t>mv</w:t>
      </w:r>
      <w:r>
        <w:rPr>
          <w:rFonts w:ascii="Times New Roman" w:eastAsia="宋体" w:hAnsi="Times New Roman"/>
          <w:sz w:val="21"/>
          <w:szCs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szCs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莱布尼兹</w:t>
      </w:r>
      <w:r>
        <w:rPr>
          <w:rFonts w:ascii="Times New Roman" w:eastAsia="宋体" w:hAnsi="Times New Roman"/>
          <w:sz w:val="21"/>
          <w:szCs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szCs w:val="21"/>
          <w:lang w:eastAsia="zh-CN"/>
        </w:rPr>
        <w:t>mv²</w:t>
      </w:r>
      <w:r>
        <w:rPr>
          <w:rFonts w:ascii="Times New Roman" w:eastAsia="宋体" w:hAnsi="Times New Roman"/>
          <w:sz w:val="21"/>
          <w:szCs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达兰贝尔</w:t>
      </w:r>
      <w:r>
        <w:rPr>
          <w:rFonts w:ascii="Times New Roman" w:eastAsia="宋体" w:hAnsi="Times New Roman"/>
          <w:sz w:val="21"/>
          <w:szCs w:val="21"/>
          <w:lang w:eastAsia="zh-CN"/>
        </w:rPr>
        <w:t>指出双方实际是从不同角度量度运动（选必一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动量守恒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应用于微观研究的典型案例（选必三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FBE03B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单摆；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szCs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历史主线｜伽利略从摆动注意到近似等时性，惠更斯给出周期公式并制成实用摆钟。</w:t>
      </w:r>
    </w:p>
    <w:p w14:paraId="4E33B7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研究摆的运动，发现摆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荷兰物理学家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对单摆进行了详尽研究，确定单摆做简谐运动的周期公式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T=2</m:t>
        </m:r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radPr>
          <m:deg/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l/g</m:t>
            </m:r>
          </m:e>
        </m:rad>
      </m:oMath>
      <w:r>
        <w:rPr>
          <w:rFonts w:ascii="Times New Roman" w:eastAsia="宋体" w:hAnsi="Times New Roman"/>
          <w:sz w:val="21"/>
          <w:szCs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世纪制成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摆钟</w:t>
      </w:r>
      <w:r>
        <w:rPr>
          <w:rFonts w:ascii="Times New Roman" w:eastAsia="宋体" w:hAnsi="Times New Roman"/>
          <w:sz w:val="21"/>
          <w:szCs w:val="21"/>
          <w:lang w:eastAsia="zh-CN"/>
        </w:rPr>
        <w:t>，显著提高计时精度，并用单摆测出了巴黎的重力加速度（选必一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单摆的严格等时只在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szCs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9C9ED0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，奥地利物理学家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多普勒</w:t>
      </w:r>
      <w:r>
        <w:rPr>
          <w:rFonts w:ascii="Times New Roman" w:eastAsia="宋体" w:hAnsi="Times New Roman"/>
          <w:sz w:val="21"/>
          <w:szCs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szCs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多普勒效应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惠更斯原理</w:t>
      </w:r>
      <w:r>
        <w:rPr>
          <w:rFonts w:ascii="Times New Roman" w:eastAsia="宋体" w:hAnsi="Times New Roman"/>
          <w:sz w:val="21"/>
          <w:szCs w:val="21"/>
          <w:lang w:eastAsia="zh-CN"/>
        </w:rPr>
        <w:t>用次波和包络面描述波面的传播，可用于解释波的反射和折射（史实，教材未展开；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另见选必一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第四章光的折射）。</w:t>
      </w:r>
    </w:p>
    <w:p w14:paraId="17A7356F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4B9AFF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全反射；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历史主线｜微粒说与波动说长期争论；杨氏双缝、菲涅耳衍射和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泊松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斑逐步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确立波动图景，麦克斯韦最终把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光统一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为电磁波。</w:t>
      </w:r>
    </w:p>
    <w:p w14:paraId="26BD99B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牛顿支持微粒说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世纪初人们观察到光的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干涉和衍射</w:t>
      </w:r>
      <w:r>
        <w:rPr>
          <w:rFonts w:ascii="Times New Roman" w:eastAsia="宋体" w:hAnsi="Times New Roman"/>
          <w:sz w:val="21"/>
          <w:szCs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60</w:t>
      </w:r>
      <w:r>
        <w:rPr>
          <w:rFonts w:ascii="Times New Roman" w:eastAsia="宋体" w:hAnsi="Times New Roman"/>
          <w:sz w:val="21"/>
          <w:szCs w:val="21"/>
          <w:lang w:eastAsia="zh-CN"/>
        </w:rPr>
        <w:t>年代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预言电磁波并认为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，后被赫兹实验证实（选必一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1621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，荷兰数学家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斯涅耳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在分析大量实验数据后总结出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光的折射定律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：折射光线与入射光线、法线处在同一平面内；入射角的正弦与折射角的正弦成正比（选必一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1801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托马斯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杨</w:t>
      </w:r>
      <w:r>
        <w:rPr>
          <w:rFonts w:ascii="Times New Roman" w:eastAsia="宋体" w:hAnsi="Times New Roman"/>
          <w:sz w:val="21"/>
          <w:szCs w:val="21"/>
          <w:lang w:eastAsia="zh-CN"/>
        </w:rPr>
        <w:t>成功完成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光的干涉实验</w:t>
      </w:r>
      <w:r>
        <w:rPr>
          <w:rFonts w:ascii="Times New Roman" w:eastAsia="宋体" w:hAnsi="Times New Roman"/>
          <w:sz w:val="21"/>
          <w:szCs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光是一种波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1818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菲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涅耳</w:t>
      </w:r>
      <w:r>
        <w:rPr>
          <w:rFonts w:ascii="Times New Roman" w:eastAsia="宋体" w:hAnsi="Times New Roman"/>
          <w:sz w:val="21"/>
          <w:szCs w:val="21"/>
          <w:lang w:eastAsia="zh-CN"/>
        </w:rPr>
        <w:t>按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波动说深入研究了光的衍射；反对波动说的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泊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松</w:t>
      </w:r>
      <w:r>
        <w:rPr>
          <w:rFonts w:ascii="Times New Roman" w:eastAsia="宋体" w:hAnsi="Times New Roman"/>
          <w:sz w:val="21"/>
          <w:szCs w:val="21"/>
          <w:lang w:eastAsia="zh-CN"/>
        </w:rPr>
        <w:t>按菲涅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耳的理论推出圆盘影的中心应出现亮斑，评委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阿拉果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后人称之为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泊松亮斑</w:t>
      </w:r>
      <w:r>
        <w:rPr>
          <w:rFonts w:ascii="Times New Roman" w:eastAsia="宋体" w:hAnsi="Times New Roman"/>
          <w:sz w:val="21"/>
          <w:szCs w:val="21"/>
          <w:lang w:eastAsia="zh-CN"/>
        </w:rPr>
        <w:t>（也称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阿拉果亮斑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），泊松的计算反而支持了波动说（选必一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泊松亮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斑不是泊松亲自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首先观察到的，名称来自他的理论推论。</w:t>
      </w:r>
    </w:p>
    <w:p w14:paraId="38322F6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520E8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66AC0A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磁场对电流的作用及平行电流间的相互作用；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安培力</w:t>
      </w:r>
      <w:r>
        <w:rPr>
          <w:rFonts w:ascii="Times New Roman" w:eastAsia="宋体" w:hAnsi="Times New Roman"/>
          <w:sz w:val="21"/>
          <w:szCs w:val="21"/>
          <w:lang w:eastAsia="zh-CN"/>
        </w:rPr>
        <w:t>的方向用左手定则判断（必修三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兹</w:t>
      </w:r>
      <w:r>
        <w:rPr>
          <w:rFonts w:ascii="Times New Roman" w:eastAsia="宋体" w:hAnsi="Times New Roman"/>
          <w:sz w:val="21"/>
          <w:szCs w:val="21"/>
          <w:lang w:eastAsia="zh-CN"/>
        </w:rPr>
        <w:t>系统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研究磁场对运动电荷的作用，这种力称为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洛伦兹力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世纪末，汤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孙的学生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阿斯顿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质谱仪</w:t>
      </w:r>
      <w:r>
        <w:rPr>
          <w:rFonts w:ascii="Times New Roman" w:eastAsia="宋体" w:hAnsi="Times New Roman"/>
          <w:sz w:val="21"/>
          <w:szCs w:val="21"/>
          <w:lang w:eastAsia="zh-CN"/>
        </w:rPr>
        <w:t>，并用它发现了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-20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22</w:t>
      </w:r>
      <w:r>
        <w:rPr>
          <w:rFonts w:ascii="Times New Roman" w:eastAsia="宋体" w:hAnsi="Times New Roman"/>
          <w:sz w:val="21"/>
          <w:szCs w:val="21"/>
          <w:lang w:eastAsia="zh-CN"/>
        </w:rPr>
        <w:t>，证实了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同位素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发明了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回旋加速器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（史实，教材未点名；其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原理见选必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Lawrence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，美国，回旋加速器）与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伦兹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Lorentz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CDA51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第找到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，俄国物理学家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楞次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楞次定律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：感应电流的磁场总要阻碍引起感应电流的磁通量的变化（选必二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szCs w:val="21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lang w:eastAsia="zh-CN"/>
        </w:rPr>
        <w:t>年，见必修三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法拉第电磁感应定律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E=n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ΔΦ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，其数学表达式由纽曼、韦伯等完成（史实，教材未记名）（选必二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约瑟夫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亨利</w:t>
      </w:r>
      <w:r>
        <w:rPr>
          <w:rFonts w:ascii="Times New Roman" w:eastAsia="宋体" w:hAnsi="Times New Roman"/>
          <w:sz w:val="21"/>
          <w:szCs w:val="21"/>
          <w:lang w:eastAsia="zh-CN"/>
        </w:rPr>
        <w:t>独立研究电磁感应，于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自感</w:t>
      </w:r>
      <w:r>
        <w:rPr>
          <w:rFonts w:ascii="Times New Roman" w:eastAsia="宋体" w:hAnsi="Times New Roman"/>
          <w:sz w:val="21"/>
          <w:szCs w:val="21"/>
          <w:lang w:eastAsia="zh-CN"/>
        </w:rPr>
        <w:t>现象；电感单位「亨利」以为纪念（史实，教材未叙事；双线绕法可减小线圈自感的影响）（选必二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</w:t>
      </w:r>
      <w:r>
        <w:rPr>
          <w:rFonts w:ascii="Times New Roman" w:eastAsia="宋体" w:hAnsi="Times New Roman"/>
          <w:sz w:val="21"/>
          <w:szCs w:val="21"/>
          <w:lang w:eastAsia="zh-CN"/>
        </w:rPr>
        <w:t>1835</w:t>
      </w:r>
      <w:r>
        <w:rPr>
          <w:rFonts w:ascii="Times New Roman" w:eastAsia="宋体" w:hAnsi="Times New Roman"/>
          <w:sz w:val="21"/>
          <w:szCs w:val="21"/>
          <w:lang w:eastAsia="zh-CN"/>
        </w:rPr>
        <w:t>年亨利发现自感」的写法有误，应为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5C04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变压器；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发现的电磁感应是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发电机和变压器</w:t>
      </w:r>
      <w:r>
        <w:rPr>
          <w:rFonts w:ascii="Times New Roman" w:eastAsia="宋体" w:hAnsi="Times New Roman"/>
          <w:sz w:val="21"/>
          <w:szCs w:val="21"/>
          <w:lang w:eastAsia="zh-CN"/>
        </w:rPr>
        <w:t>工作的理论基础（选必二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交变电流的工程化发展涉及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特斯拉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威斯汀豪斯</w:t>
      </w:r>
      <w:r>
        <w:rPr>
          <w:rFonts w:ascii="Times New Roman" w:eastAsia="宋体" w:hAnsi="Times New Roman"/>
          <w:sz w:val="21"/>
          <w:szCs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3BA8F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szCs w:val="21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完整叙述见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必修三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节</w:t>
      </w:r>
      <w:r>
        <w:rPr>
          <w:rFonts w:ascii="Times New Roman" w:eastAsia="宋体" w:hAnsi="Times New Roman"/>
          <w:sz w:val="21"/>
          <w:szCs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歇尔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红外线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里特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紫外线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伦琴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射线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（史实，教材电磁波谱部分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未逐一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记名）。</w:t>
      </w:r>
    </w:p>
    <w:p w14:paraId="4AC0B3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戈德斯坦</w:t>
      </w:r>
      <w:r>
        <w:rPr>
          <w:rFonts w:ascii="Times New Roman" w:eastAsia="宋体" w:hAnsi="Times New Roman"/>
          <w:sz w:val="21"/>
          <w:szCs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B29A6B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非电学量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，体现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转换测量</w:t>
      </w:r>
      <w:r>
        <w:rPr>
          <w:rFonts w:ascii="Times New Roman" w:eastAsia="宋体" w:hAnsi="Times New Roman"/>
          <w:sz w:val="21"/>
          <w:szCs w:val="21"/>
          <w:lang w:eastAsia="zh-CN"/>
        </w:rPr>
        <w:t>思想（选必二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szCs w:val="21"/>
          <w:lang w:eastAsia="zh-CN"/>
        </w:rPr>
        <w:t>」的经典实验思想；游标卡尺、螺旋测微器与它的原理并不完全相同。</w:t>
      </w:r>
    </w:p>
    <w:p w14:paraId="3C71D7F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762EE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8469C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1827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，英国植物学家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布朗</w:t>
      </w:r>
      <w:r>
        <w:rPr>
          <w:rFonts w:ascii="Times New Roman" w:eastAsia="宋体" w:hAnsi="Times New Roman"/>
          <w:sz w:val="21"/>
          <w:szCs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布朗运动</w:t>
      </w:r>
      <w:r>
        <w:rPr>
          <w:rFonts w:ascii="Times New Roman" w:eastAsia="宋体" w:hAnsi="Times New Roman"/>
          <w:sz w:val="21"/>
          <w:szCs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不是分子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szCs w:val="21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佩兰</w:t>
      </w:r>
      <w:r>
        <w:rPr>
          <w:rFonts w:ascii="Times New Roman" w:eastAsia="宋体" w:hAnsi="Times New Roman"/>
          <w:sz w:val="21"/>
          <w:szCs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5DEEBD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固体；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制成了早期的温度计（选必三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节图</w:t>
      </w:r>
      <w:r>
        <w:rPr>
          <w:rFonts w:ascii="Times New Roman" w:eastAsia="宋体" w:hAnsi="Times New Roman"/>
          <w:sz w:val="21"/>
          <w:szCs w:val="21"/>
          <w:lang w:eastAsia="zh-CN"/>
        </w:rPr>
        <w:t>2.1-2</w:t>
      </w:r>
      <w:r>
        <w:rPr>
          <w:rFonts w:ascii="Times New Roman" w:eastAsia="宋体" w:hAnsi="Times New Roman"/>
          <w:sz w:val="21"/>
          <w:szCs w:val="21"/>
          <w:lang w:eastAsia="zh-CN"/>
        </w:rPr>
        <w:t>「伽利略的温度计」）。</w:t>
      </w:r>
    </w:p>
    <w:p w14:paraId="567FBC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szCs w:val="21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热力学温标</w:t>
      </w:r>
      <w:r>
        <w:rPr>
          <w:rFonts w:ascii="Times New Roman" w:eastAsia="宋体" w:hAnsi="Times New Roman"/>
          <w:sz w:val="21"/>
          <w:szCs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的关系为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T=t+273.15 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0 K</w:t>
      </w:r>
      <w:r>
        <w:rPr>
          <w:rFonts w:ascii="Times New Roman" w:eastAsia="宋体" w:hAnsi="Times New Roman"/>
          <w:sz w:val="21"/>
          <w:szCs w:val="21"/>
          <w:lang w:eastAsia="zh-CN"/>
        </w:rPr>
        <w:t>对应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绝对零度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3.4</w:t>
      </w:r>
      <w:r>
        <w:rPr>
          <w:rFonts w:ascii="Times New Roman" w:eastAsia="宋体" w:hAnsi="Times New Roman"/>
          <w:sz w:val="21"/>
          <w:szCs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热力学温标与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C1F65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历史主线｜焦耳实验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确立功热等价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；第一定律管「数量」，第二定律管「方向」。</w:t>
      </w:r>
    </w:p>
    <w:p w14:paraId="2A5376E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开始，英国物理学家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了多种多样的实验，精确测定外界对系统做功和传热的等效关系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热力学第一定律</w:t>
      </w:r>
      <w:r>
        <w:rPr>
          <w:rFonts w:ascii="Times New Roman" w:eastAsia="宋体" w:hAnsi="Times New Roman"/>
          <w:sz w:val="21"/>
          <w:szCs w:val="21"/>
          <w:lang w:eastAsia="zh-CN"/>
        </w:rPr>
        <w:t>和能量守恒定律的建立奠定坚实的实验基础（选必三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克劳修斯</w:t>
      </w:r>
      <w:r>
        <w:rPr>
          <w:rFonts w:ascii="Times New Roman" w:eastAsia="宋体" w:hAnsi="Times New Roman"/>
          <w:sz w:val="21"/>
          <w:szCs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提出另一种表述：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szCs w:val="21"/>
          <w:lang w:eastAsia="zh-CN"/>
        </w:rPr>
        <w:t>；两种表述是等价的（选必三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能斯特</w:t>
      </w:r>
      <w:r>
        <w:rPr>
          <w:rFonts w:ascii="Times New Roman" w:eastAsia="宋体" w:hAnsi="Times New Roman"/>
          <w:sz w:val="21"/>
          <w:szCs w:val="21"/>
          <w:lang w:eastAsia="zh-CN"/>
        </w:rPr>
        <w:t>热定理（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szCs w:val="21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lang w:eastAsia="zh-CN"/>
        </w:rPr>
        <w:t>年克劳修斯还首次提出了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熵</w:t>
      </w:r>
      <w:r>
        <w:rPr>
          <w:rFonts w:ascii="Times New Roman" w:eastAsia="宋体" w:hAnsi="Times New Roman"/>
          <w:sz w:val="21"/>
          <w:szCs w:val="21"/>
          <w:lang w:eastAsia="zh-CN"/>
        </w:rPr>
        <w:t>的概念（选必三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「绝对零度不能达到」是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829F4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氢原子光谱和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尔的原子模型；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能量量子化</w:t>
      </w:r>
      <w:r>
        <w:rPr>
          <w:rFonts w:ascii="Times New Roman" w:eastAsia="宋体" w:hAnsi="Times New Roman"/>
          <w:sz w:val="21"/>
          <w:szCs w:val="21"/>
          <w:lang w:eastAsia="zh-CN"/>
        </w:rPr>
        <w:t>假设；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光量子（光子）</w:t>
      </w:r>
      <w:r>
        <w:rPr>
          <w:rFonts w:ascii="Times New Roman" w:eastAsia="宋体" w:hAnsi="Times New Roman"/>
          <w:sz w:val="21"/>
          <w:szCs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k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=hν-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W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szCs w:val="21"/>
          <w:lang w:eastAsia="zh-CN"/>
        </w:rPr>
        <w:t>；爱因斯坦因此获得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诺贝尔物理学奖（选必三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lang w:eastAsia="zh-CN"/>
        </w:rPr>
        <w:t>4.2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在研究电磁波的实验中偶尔发现：接收电路的间隙受到光照时更容易产生电火花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这是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J.J.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根据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阴极射线在电场和磁场中的偏转断定其本质是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带负电的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粒子流</w:t>
      </w:r>
      <w:r>
        <w:rPr>
          <w:rFonts w:ascii="Times New Roman" w:eastAsia="宋体" w:hAnsi="Times New Roman"/>
          <w:sz w:val="21"/>
          <w:szCs w:val="21"/>
          <w:lang w:eastAsia="zh-CN"/>
        </w:rPr>
        <w:t>并求出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比荷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电子</w:t>
      </w:r>
      <w:r>
        <w:rPr>
          <w:rFonts w:ascii="Times New Roman" w:eastAsia="宋体" w:hAnsi="Times New Roman"/>
          <w:sz w:val="21"/>
          <w:szCs w:val="21"/>
          <w:lang w:eastAsia="zh-CN"/>
        </w:rPr>
        <w:t>，说明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原子可分</w:t>
      </w:r>
      <w:r>
        <w:rPr>
          <w:rFonts w:ascii="Times New Roman" w:eastAsia="宋体" w:hAnsi="Times New Roman"/>
          <w:sz w:val="21"/>
          <w:szCs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年诺贝尔物理学奖，并提出「西瓜模型（枣糕模型）」（选必三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，卢瑟福指导助手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盖革和马斯顿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粒子散射实验；据此，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年卢瑟福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，瑞士科学家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巴耳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末</w:t>
      </w:r>
      <w:r>
        <w:rPr>
          <w:rFonts w:ascii="Times New Roman" w:eastAsia="宋体" w:hAnsi="Times New Roman"/>
          <w:sz w:val="21"/>
          <w:szCs w:val="21"/>
          <w:lang w:eastAsia="zh-CN"/>
        </w:rPr>
        <w:t>分析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氢原子可见光区的四条谱线，得到巴耳末公式；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玻尔</w:t>
      </w:r>
      <w:r>
        <w:rPr>
          <w:rFonts w:ascii="Times New Roman" w:eastAsia="宋体" w:hAnsi="Times New Roman"/>
          <w:sz w:val="21"/>
          <w:szCs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定态和能级跃迁</w:t>
      </w:r>
      <w:r>
        <w:rPr>
          <w:rFonts w:ascii="Times New Roman" w:eastAsia="宋体" w:hAnsi="Times New Roman"/>
          <w:sz w:val="21"/>
          <w:szCs w:val="21"/>
          <w:lang w:eastAsia="zh-CN"/>
        </w:rPr>
        <w:t>假设，成功解释了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氢原子光谱</w:t>
      </w:r>
      <w:r>
        <w:rPr>
          <w:rFonts w:ascii="Times New Roman" w:eastAsia="宋体" w:hAnsi="Times New Roman"/>
          <w:sz w:val="21"/>
          <w:szCs w:val="21"/>
          <w:lang w:eastAsia="zh-CN"/>
        </w:rPr>
        <w:t>的主要规律（选必三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1918—1922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康普顿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射线的散射中发现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康普顿效应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，进一步显示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光子的粒子性</w:t>
      </w:r>
      <w:r>
        <w:rPr>
          <w:rFonts w:ascii="Times New Roman" w:eastAsia="宋体" w:hAnsi="Times New Roman"/>
          <w:sz w:val="21"/>
          <w:szCs w:val="21"/>
          <w:lang w:eastAsia="zh-CN"/>
        </w:rPr>
        <w:t>（其学生、中国留学生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吴有训</w:t>
      </w:r>
      <w:r>
        <w:rPr>
          <w:rFonts w:ascii="Times New Roman" w:eastAsia="宋体" w:hAnsi="Times New Roman"/>
          <w:sz w:val="21"/>
          <w:szCs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szCs w:val="21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德布罗意</w:t>
      </w:r>
      <w:r>
        <w:rPr>
          <w:rFonts w:ascii="Times New Roman" w:eastAsia="宋体" w:hAnsi="Times New Roman"/>
          <w:sz w:val="21"/>
          <w:szCs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物质波</w:t>
      </w:r>
      <w:r>
        <w:rPr>
          <w:rFonts w:ascii="Times New Roman" w:eastAsia="宋体" w:hAnsi="Times New Roman"/>
          <w:sz w:val="21"/>
          <w:szCs w:val="21"/>
          <w:lang w:eastAsia="zh-CN"/>
        </w:rPr>
        <w:t>，波长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λ=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h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节后、</w:t>
      </w:r>
      <w:r>
        <w:rPr>
          <w:rFonts w:ascii="Times New Roman" w:eastAsia="宋体" w:hAnsi="Times New Roman"/>
          <w:sz w:val="21"/>
          <w:szCs w:val="21"/>
          <w:lang w:eastAsia="zh-CN"/>
        </w:rPr>
        <w:t>4.5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戴维森和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G.P.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分别用单晶和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多晶晶体做了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电子束衍射</w:t>
      </w:r>
      <w:r>
        <w:rPr>
          <w:rFonts w:ascii="Times New Roman" w:eastAsia="宋体" w:hAnsi="Times New Roman"/>
          <w:sz w:val="21"/>
          <w:szCs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1937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微观问题对应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基尔霍夫</w:t>
      </w:r>
      <w:r>
        <w:rPr>
          <w:rFonts w:ascii="Times New Roman" w:eastAsia="宋体" w:hAnsi="Times New Roman"/>
          <w:sz w:val="21"/>
          <w:szCs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本生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光谱分析</w:t>
      </w:r>
      <w:r>
        <w:rPr>
          <w:rFonts w:ascii="Times New Roman" w:eastAsia="宋体" w:hAnsi="Times New Roman"/>
          <w:sz w:val="21"/>
          <w:szCs w:val="21"/>
          <w:lang w:eastAsia="zh-CN"/>
        </w:rPr>
        <w:t>方法（选必三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75B8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原子核</w:t>
      </w:r>
    </w:p>
    <w:p w14:paraId="682EDEC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szCs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贝克勒尔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天然放射现象</w:t>
      </w:r>
      <w:r>
        <w:rPr>
          <w:rFonts w:ascii="Times New Roman" w:eastAsia="宋体" w:hAnsi="Times New Roman"/>
          <w:sz w:val="21"/>
          <w:szCs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玛丽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和她的丈夫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皮埃尔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深入研究含铀矿石，于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发现了两种新元素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钋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Po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）和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镭（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Ra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szCs w:val="21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lang w:eastAsia="zh-CN"/>
        </w:rPr>
        <w:t>年，也不宜写「在贝克勒尔建议下发现」）（选必三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轰击氮原子核</w:t>
      </w:r>
      <w:r>
        <w:rPr>
          <w:rFonts w:ascii="Times New Roman" w:eastAsia="宋体" w:hAnsi="Times New Roman"/>
          <w:sz w:val="21"/>
          <w:szCs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质子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，首次实现人工核转变；他还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预言了中子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，卢瑟福的学生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粒子轰击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中子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正电子</w:t>
      </w:r>
      <w:r>
        <w:rPr>
          <w:rFonts w:ascii="Times New Roman" w:eastAsia="宋体" w:hAnsi="Times New Roman"/>
          <w:sz w:val="21"/>
          <w:szCs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约里奥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居里夫妇</w:t>
      </w:r>
      <w:r>
        <w:rPr>
          <w:rFonts w:ascii="Times New Roman" w:eastAsia="宋体" w:hAnsi="Times New Roman"/>
          <w:sz w:val="21"/>
          <w:szCs w:val="21"/>
          <w:lang w:eastAsia="zh-CN"/>
        </w:rPr>
        <w:t>（伊雷娜和弗雷德里克）发现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人工放射性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哈恩</w:t>
      </w:r>
      <w:r>
        <w:rPr>
          <w:rFonts w:ascii="Times New Roman" w:eastAsia="宋体" w:hAnsi="Times New Roman"/>
          <w:sz w:val="21"/>
          <w:szCs w:val="21"/>
          <w:lang w:eastAsia="zh-CN"/>
        </w:rPr>
        <w:t>和助手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斯特拉斯曼</w:t>
      </w:r>
      <w:r>
        <w:rPr>
          <w:rFonts w:ascii="Times New Roman" w:eastAsia="宋体" w:hAnsi="Times New Roman"/>
          <w:sz w:val="21"/>
          <w:szCs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迈特纳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弗里施</w:t>
      </w:r>
      <w:r>
        <w:rPr>
          <w:rFonts w:ascii="Times New Roman" w:eastAsia="宋体" w:hAnsi="Times New Roman"/>
          <w:sz w:val="21"/>
          <w:szCs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核裂变</w:t>
      </w:r>
      <w:r>
        <w:rPr>
          <w:rFonts w:ascii="Times New Roman" w:eastAsia="宋体" w:hAnsi="Times New Roman"/>
          <w:sz w:val="21"/>
          <w:szCs w:val="21"/>
          <w:lang w:eastAsia="zh-CN"/>
        </w:rPr>
        <w:t>；依爱因斯坦质能方程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E=m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c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，裂变时发生质量亏损、释放巨大核能（选必三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1942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，美籍意大利物理学家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费米</w:t>
      </w:r>
      <w:r>
        <w:rPr>
          <w:rFonts w:ascii="Times New Roman" w:eastAsia="宋体" w:hAnsi="Times New Roman"/>
          <w:sz w:val="21"/>
          <w:szCs w:val="21"/>
          <w:lang w:eastAsia="zh-CN"/>
        </w:rPr>
        <w:t>主持建立了世界上第一个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核反应堆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，首次通过可控制的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链式反应</w:t>
      </w:r>
      <w:r>
        <w:rPr>
          <w:rFonts w:ascii="Times New Roman" w:eastAsia="宋体" w:hAnsi="Times New Roman"/>
          <w:sz w:val="21"/>
          <w:szCs w:val="21"/>
          <w:lang w:eastAsia="zh-CN"/>
        </w:rPr>
        <w:t>实现了核能的释放（选必三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钱三强、何泽慧</w:t>
      </w:r>
      <w:r>
        <w:rPr>
          <w:rFonts w:ascii="Times New Roman" w:eastAsia="宋体" w:hAnsi="Times New Roman"/>
          <w:sz w:val="21"/>
          <w:szCs w:val="21"/>
          <w:lang w:eastAsia="zh-CN"/>
        </w:rPr>
        <w:t>夫妇于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1947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在实验中发现铀核也可能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szCs w:val="21"/>
          <w:lang w:eastAsia="zh-CN"/>
        </w:rPr>
        <w:t>（三分裂、四分裂）（选必三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卢瑟福和索迪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半衰期</w:t>
      </w:r>
      <w:r>
        <w:rPr>
          <w:rFonts w:ascii="Times New Roman" w:eastAsia="宋体" w:hAnsi="Times New Roman"/>
          <w:sz w:val="21"/>
          <w:szCs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szCs w:val="21"/>
          <w:lang w:eastAsia="zh-CN"/>
        </w:rPr>
        <w:t>1964</w:t>
      </w:r>
      <w:r>
        <w:rPr>
          <w:rFonts w:ascii="Times New Roman" w:eastAsia="宋体" w:hAnsi="Times New Roman"/>
          <w:sz w:val="21"/>
          <w:szCs w:val="21"/>
          <w:lang w:eastAsia="zh-CN"/>
        </w:rPr>
        <w:t>年，美国科学家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盖尔曼</w:t>
      </w:r>
      <w:r>
        <w:rPr>
          <w:rFonts w:ascii="Times New Roman" w:eastAsia="宋体" w:hAnsi="Times New Roman"/>
          <w:sz w:val="21"/>
          <w:szCs w:val="21"/>
          <w:lang w:eastAsia="zh-CN"/>
        </w:rPr>
        <w:t>等提出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夸克模型</w:t>
      </w:r>
      <w:r>
        <w:rPr>
          <w:rFonts w:ascii="Times New Roman" w:eastAsia="宋体" w:hAnsi="Times New Roman"/>
          <w:sz w:val="21"/>
          <w:szCs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夸克</w:t>
      </w:r>
      <w:r>
        <w:rPr>
          <w:rFonts w:ascii="Times New Roman" w:eastAsia="宋体" w:hAnsi="Times New Roman"/>
          <w:sz w:val="21"/>
          <w:szCs w:val="21"/>
          <w:lang w:eastAsia="zh-CN"/>
        </w:rPr>
        <w:t>组成（选必三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5.5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氮核</w:t>
      </w:r>
      <w:r>
        <w:rPr>
          <w:rFonts w:ascii="Times New Roman" w:eastAsia="宋体" w:hAnsi="Times New Roman"/>
          <w:sz w:val="21"/>
          <w:szCs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铍核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 w:before="0"/>
        <w:rPr>
          <w:lang w:eastAsia="zh-CN"/>
        </w:rPr>
      </w:pPr>
    </w:p>
    <w:sectPr w:rsidR="00AA5B43" w:rsidSect="00034616">
      <w:footerReference w:type="default" r:id="rId8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994A3" w14:textId="77777777" w:rsidR="007F44A5" w:rsidRDefault="007F44A5">
      <w:pPr>
        <w:spacing w:after="0" w:line="240" w:lineRule="auto"/>
      </w:pPr>
      <w:r>
        <w:separator/>
      </w:r>
    </w:p>
  </w:endnote>
  <w:endnote w:type="continuationSeparator" w:id="0">
    <w:p w14:paraId="652ECC9E" w14:textId="77777777" w:rsidR="007F44A5" w:rsidRDefault="007F4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物理学史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10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D0B68" w14:textId="77777777" w:rsidR="007F44A5" w:rsidRDefault="007F44A5">
      <w:pPr>
        <w:spacing w:after="0" w:line="240" w:lineRule="auto"/>
      </w:pPr>
      <w:r>
        <w:separator/>
      </w:r>
    </w:p>
  </w:footnote>
  <w:footnote w:type="continuationSeparator" w:id="0">
    <w:p w14:paraId="7D267509" w14:textId="77777777" w:rsidR="007F44A5" w:rsidRDefault="007F4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164264">
    <w:abstractNumId w:val="8"/>
  </w:num>
  <w:num w:numId="2" w16cid:durableId="300038104">
    <w:abstractNumId w:val="6"/>
  </w:num>
  <w:num w:numId="3" w16cid:durableId="1199275989">
    <w:abstractNumId w:val="5"/>
  </w:num>
  <w:num w:numId="4" w16cid:durableId="1033313351">
    <w:abstractNumId w:val="4"/>
  </w:num>
  <w:num w:numId="5" w16cid:durableId="1958367053">
    <w:abstractNumId w:val="7"/>
  </w:num>
  <w:num w:numId="6" w16cid:durableId="1205404801">
    <w:abstractNumId w:val="3"/>
  </w:num>
  <w:num w:numId="7" w16cid:durableId="96172926">
    <w:abstractNumId w:val="2"/>
  </w:num>
  <w:num w:numId="8" w16cid:durableId="1758475108">
    <w:abstractNumId w:val="1"/>
  </w:num>
  <w:num w:numId="9" w16cid:durableId="1535969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44A5"/>
    <w:rsid w:val="0095660D"/>
    <w:rsid w:val="00AA1D8D"/>
    <w:rsid w:val="00AA5B43"/>
    <w:rsid w:val="00B47730"/>
    <w:rsid w:val="00CB0664"/>
    <w:rsid w:val="00D239D7"/>
    <w:rsid w:val="00F56745"/>
    <w:rsid w:val="00F61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>hello</dc:creator>
  <cp:keywords/>
  <dc:description>generated by python-docx</dc:description>
  <cp:lastModifiedBy>nn nn</cp:lastModifiedBy>
  <cp:revision>4</cp:revision>
  <cp:lastPrinted>2026-08-24T06:49:00Z</cp:lastPrinted>
  <dcterms:created xsi:type="dcterms:W3CDTF">2013-12-23T23:15:00Z</dcterms:created>
  <dcterms:modified xsi:type="dcterms:W3CDTF">2026-08-24T06:49:00Z</dcterms:modified>
  <cp:category/>
</cp:coreProperties>
</file>