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>人教版选必1 第4章 光·实验卷（5题1条）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>4.1 光的折射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>4.1 光的折射：“测量玻璃的折射率”实验：实验题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1．甲、乙两位同学利用“插针法”测定玻璃的折射率。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3924300" cy="1952625"/>
            <wp:docPr id="100261" name="" descr="@@@7a8d0e91-467c-45af-91c2-c804ec241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1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(1)甲同学用如图甲所示的装置进行试验，为了减小实验误差，下列操作正确的是（　　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A．选择的入射角应尽量小些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B．没有刻度尺时，可以将玻璃砖界面当尺子画界线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C．大头针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和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4</w:t>
      </w:r>
      <w:r>
        <w:rPr>
          <w:rFonts w:ascii="Times New Roman" w:hAnsi="Times New Roman" w:eastAsia="宋体" w:cs="Times New Roman"/>
          <w:sz w:val="21"/>
          <w:szCs w:val="21"/>
        </w:rPr>
        <w:t>之间的距离应稍大些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(2)乙同学在没有量角器的情况下，他准备用圆规和刻度尺来完成实验。在完成了光路图以后，以</w:t>
      </w:r>
      <w:r>
        <w:rPr>
          <w:rFonts w:ascii="Times New Roman" w:eastAsia="宋体" w:hAnsi="Times New Roman" w:cs="Times New Roman"/>
          <w:i/>
          <w:sz w:val="21"/>
          <w:szCs w:val="21"/>
        </w:rPr>
        <w:t>O</w:t>
      </w:r>
      <w:r>
        <w:rPr>
          <w:rFonts w:ascii="Times New Roman" w:hAnsi="Times New Roman" w:eastAsia="宋体" w:cs="Times New Roman"/>
          <w:sz w:val="21"/>
          <w:szCs w:val="21"/>
        </w:rPr>
        <w:t>点为圆心，</w:t>
      </w:r>
      <w:r>
        <w:rPr>
          <w:rFonts w:ascii="Times New Roman" w:eastAsia="宋体" w:hAnsi="Times New Roman" w:cs="Times New Roman"/>
          <w:i/>
          <w:sz w:val="21"/>
          <w:szCs w:val="21"/>
        </w:rPr>
        <w:t>OA</w:t>
      </w:r>
      <w:r>
        <w:rPr>
          <w:rFonts w:ascii="Times New Roman" w:hAnsi="Times New Roman" w:eastAsia="宋体" w:cs="Times New Roman"/>
          <w:sz w:val="21"/>
          <w:szCs w:val="21"/>
        </w:rPr>
        <w:t>为半径画圆，交</w:t>
      </w:r>
      <w:r>
        <w:rPr>
          <w:rFonts w:ascii="Times New Roman" w:eastAsia="宋体" w:hAnsi="Times New Roman" w:cs="Times New Roman"/>
          <w:i/>
          <w:sz w:val="21"/>
          <w:szCs w:val="21"/>
        </w:rPr>
        <w:t>OO</w:t>
      </w:r>
      <w:r>
        <w:rPr>
          <w:rFonts w:ascii="Times New Roman" w:hAnsi="Times New Roman" w:eastAsia="宋体" w:cs="Times New Roman"/>
          <w:sz w:val="21"/>
          <w:szCs w:val="21"/>
        </w:rPr>
        <w:t>′延长线于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点，过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点和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点作垂直法线的直线，与法线的交点分别为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点和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点，如图乙所示。则此玻璃砖的折射率</w:t>
      </w:r>
      <w:r>
        <w:rPr>
          <w:rFonts w:ascii="Times New Roman" w:eastAsia="宋体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__________</w:t>
      </w:r>
      <w:r>
        <w:rPr>
          <w:rFonts w:ascii="Times New Roman" w:hAnsi="Times New Roman" w:eastAsia="宋体" w:cs="Times New Roman"/>
          <w:sz w:val="21"/>
          <w:szCs w:val="21"/>
        </w:rPr>
        <w:t>（请选择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中的符号表示）。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【答案】(1)C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(2)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【难度】0.65</w:t>
      </w:r>
      <w:r>
        <w:rPr>
          <w:rFonts w:ascii="Times New Roman" w:hAnsi="Times New Roman" w:eastAsia="宋体" w:cs="Times New Roman"/>
          <w:sz w:val="21"/>
          <w:szCs w:val="21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【知识点】测平行玻璃砖的折射率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【详解】（1）A．入射角较小，折射现象不明显，误差较大，故A错误；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B．用玻璃砖界面当尺子画界线会增大实验误差，且容易损坏玻璃砖，故B错误；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C．大头针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和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4</w:t>
      </w:r>
      <w:r>
        <w:rPr>
          <w:rFonts w:ascii="Times New Roman" w:hAnsi="Times New Roman" w:eastAsia="宋体" w:cs="Times New Roman"/>
          <w:sz w:val="21"/>
          <w:szCs w:val="21"/>
        </w:rPr>
        <w:t>之间的距离应稍大些，故C正确。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故选C。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（2）根据折射定律可得</w:t>
      </w:r>
      <m:oMath>
        <m:r>
          <w:rPr>
            <w:rFonts w:ascii="Cambria Math" w:eastAsia="宋体" w:hAnsi="Cambria Math" w:cs="Cambria Math"/>
          </w:rPr>
          <m:t>n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m:rPr>
                <m:sty m:val="p"/>
              </m:rPr>
              <w:rPr>
                <w:rFonts w:ascii="Cambria Math" w:eastAsia="宋体" w:hAnsi="Cambria Math" w:cs="Cambria Math"/>
              </w:rPr>
              <m:t>sin</m:t>
            </m:r>
            <m:r>
              <w:rPr>
                <w:rFonts w:ascii="Cambria Math" w:eastAsia="宋体" w:hAnsi="Cambria Math" w:cs="Cambria Math"/>
              </w:rPr>
              <m:t>∠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O</m:t>
            </m:r>
            <m:r>
              <w:rPr>
                <w:rFonts w:ascii="Cambria Math" w:eastAsia="宋体" w:hAnsi="Cambria Math" w:cs="Cambria Math"/>
              </w:rPr>
              <m:t>B</m:t>
            </m:r>
          </m:num>
          <m:den>
            <m:r>
              <m:rPr>
                <m:sty m:val="p"/>
              </m:rPr>
              <w:rPr>
                <w:rFonts w:ascii="Cambria Math" w:eastAsia="宋体" w:hAnsi="Cambria Math" w:cs="Cambria Math"/>
              </w:rPr>
              <m:t>sin</m:t>
            </m:r>
            <m:r>
              <w:rPr>
                <w:rFonts w:ascii="Cambria Math" w:eastAsia="宋体" w:hAnsi="Cambria Math" w:cs="Cambria Math"/>
              </w:rPr>
              <m:t>∠</m:t>
            </m:r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O</m:t>
            </m:r>
            <m:r>
              <w:rPr>
                <w:rFonts w:ascii="Cambria Math" w:eastAsia="宋体" w:hAnsi="Cambria Math" w:cs="Cambria Math"/>
              </w:rPr>
              <m:t>D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f>
              <m:num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</m:num>
              <m:den>
                <m:r>
                  <w:rPr>
                    <w:rFonts w:ascii="Cambria Math" w:eastAsia="宋体" w:hAnsi="Cambria Math" w:cs="Cambria Math"/>
                  </w:rPr>
                  <m:t>R</m:t>
                </m:r>
              </m:den>
            </m:f>
          </m:num>
          <m:den>
            <m:f>
              <m:num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eastAsia="宋体" w:hAnsi="Cambria Math" w:cs="Cambria Math"/>
                  </w:rPr>
                  <m:t>R</m:t>
                </m:r>
              </m:den>
            </m:f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</m:oMath>
    </w:p>
    <w:p>
      <w:pPr>
        <w:spacing w:before="0" w:after="0" w:line="300" w:lineRule="auto"/>
        <w:jc w:val="left"/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2．在“测量玻璃的折射率”实验中：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(1)在“测量玻璃的折射率”实验中，在白纸上放好玻璃砖，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′</m:t>
        </m:r>
      </m:oMath>
      <w:r>
        <w:rPr>
          <w:rFonts w:ascii="Times New Roman" w:hAnsi="Times New Roman" w:eastAsia="宋体" w:cs="Times New Roman"/>
          <w:sz w:val="21"/>
          <w:szCs w:val="21"/>
        </w:rPr>
        <w:t>和</w:t>
      </w:r>
      <m:oMath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′</m:t>
        </m:r>
      </m:oMath>
      <w:r>
        <w:rPr>
          <w:rFonts w:ascii="Times New Roman" w:hAnsi="Times New Roman" w:eastAsia="宋体" w:cs="Times New Roman"/>
          <w:sz w:val="21"/>
          <w:szCs w:val="21"/>
        </w:rPr>
        <w:t>分别是玻璃砖与空气的两个界面且相互平行，如图1所示。在玻璃砖的一侧插上两枚大头针</w:t>
      </w:r>
      <m:oMath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和</w:t>
      </w:r>
      <m:oMath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，用“+”表示大头针的位置，然后在另一侧透过玻璃砖观察，并依次插上大头针</w:t>
      </w:r>
      <m:oMath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w:rPr>
                <w:rFonts w:ascii="Cambria Math" w:eastAsia="宋体" w:hAnsi="Cambria Math" w:cs="Cambria Math"/>
              </w:rPr>
              <m:t>3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和</w:t>
      </w:r>
      <m:oMath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w:rPr>
                <w:rFonts w:ascii="Cambria Math" w:eastAsia="宋体" w:hAnsi="Cambria Math" w:cs="Cambria Math"/>
              </w:rPr>
              <m:t>4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。下列说法正确的是__________。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3543300" cy="1524000"/>
            <wp:docPr id="100237" name="" descr="@@@754b2f30-b2a8-49c9-982c-406aaafa67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7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A．</w:t>
      </w:r>
      <m:oMath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w:rPr>
                <w:rFonts w:ascii="Cambria Math" w:eastAsia="宋体" w:hAnsi="Cambria Math" w:cs="Cambria Math"/>
              </w:rPr>
              <m:t>4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需挡住</w:t>
      </w:r>
      <m:oMath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w:rPr>
                <w:rFonts w:ascii="Cambria Math" w:eastAsia="宋体" w:hAnsi="Cambria Math" w:cs="Cambria Math"/>
              </w:rPr>
              <m:t>3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及</w:t>
      </w:r>
      <m:oMath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、</w:t>
      </w:r>
      <m:oMath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的像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B．为减小作图误差，</w:t>
      </w:r>
      <m:oMath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w:rPr>
                <w:rFonts w:ascii="Cambria Math" w:eastAsia="宋体" w:hAnsi="Cambria Math" w:cs="Cambria Math"/>
              </w:rPr>
              <m:t>3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和</w:t>
      </w:r>
      <m:oMath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w:rPr>
                <w:rFonts w:ascii="Cambria Math" w:eastAsia="宋体" w:hAnsi="Cambria Math" w:cs="Cambria Math"/>
              </w:rPr>
              <m:t>4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的距离应适当大一些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C．为减小实验误差，玻璃砖的宽度应适当大一些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D．光可能在</w:t>
      </w:r>
      <m:oMath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′</m:t>
        </m:r>
      </m:oMath>
      <w:r>
        <w:rPr>
          <w:rFonts w:ascii="Times New Roman" w:hAnsi="Times New Roman" w:eastAsia="宋体" w:cs="Times New Roman"/>
          <w:sz w:val="21"/>
          <w:szCs w:val="21"/>
        </w:rPr>
        <w:t>发生全发射，导致观察不到</w:t>
      </w:r>
      <m:oMath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、</w:t>
      </w:r>
      <m:oMath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的像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(2)在该实验中，根据界面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′</m:t>
        </m:r>
      </m:oMath>
      <w:r>
        <w:rPr>
          <w:rFonts w:ascii="Times New Roman" w:hAnsi="Times New Roman" w:eastAsia="宋体" w:cs="Times New Roman"/>
          <w:sz w:val="21"/>
          <w:szCs w:val="21"/>
        </w:rPr>
        <w:t>测得的入射角</w:t>
      </w:r>
      <m:oMath>
        <m:sSub>
          <m:e>
            <m:r>
              <w:rPr>
                <w:rFonts w:ascii="Cambria Math" w:eastAsia="宋体" w:hAnsi="Cambria Math" w:cs="Cambria Math"/>
              </w:rPr>
              <m:t>θ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和折射角</w:t>
      </w:r>
      <m:oMath>
        <m:sSub>
          <m:e>
            <m:r>
              <w:rPr>
                <w:rFonts w:ascii="Cambria Math" w:eastAsia="宋体" w:hAnsi="Cambria Math" w:cs="Cambria Math"/>
              </w:rPr>
              <m:t>θ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的正弦值画出了图2所示图像，从图像可知该玻璃砖的折射率为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__________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(3)甲同学用学过的“插针法”测量透明半圆柱玻璃砖折射率。他每次使入射光线跟玻璃砖的直径平面垂直，</w:t>
      </w:r>
      <w:r>
        <w:rPr>
          <w:rFonts w:ascii="Times New Roman" w:eastAsia="宋体" w:hAnsi="Times New Roman" w:cs="Times New Roman"/>
          <w:i/>
          <w:sz w:val="21"/>
          <w:szCs w:val="21"/>
        </w:rPr>
        <w:t>O</w:t>
      </w:r>
      <w:r>
        <w:rPr>
          <w:rFonts w:ascii="Times New Roman" w:hAnsi="Times New Roman" w:eastAsia="宋体" w:cs="Times New Roman"/>
          <w:sz w:val="21"/>
          <w:szCs w:val="21"/>
        </w:rPr>
        <w:t>为玻璃砖截面的圆心，</w:t>
      </w:r>
      <m:oMath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表示入射光线，</w:t>
      </w:r>
      <m:oMath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w:rPr>
                <w:rFonts w:ascii="Cambria Math" w:eastAsia="宋体" w:hAnsi="Cambria Math" w:cs="Cambria Math"/>
              </w:rPr>
              <m:t>3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w:rPr>
                <w:rFonts w:ascii="Cambria Math" w:eastAsia="宋体" w:hAnsi="Cambria Math" w:cs="Cambria Math"/>
              </w:rPr>
              <m:t>4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表示经过玻璃砖后的出射光线。下列四幅图中，插针合理且能准确测出折射率的是__________。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A．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304925" cy="1047750"/>
            <wp:docPr id="100239" name="" descr="@@@f83d4dd6-8592-40dc-bcc8-41551274db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9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1"/>
          <w:szCs w:val="21"/>
        </w:rPr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B．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371600" cy="1047750"/>
            <wp:docPr id="100241" name="" descr="@@@35c1e8aa-356f-4c45-a1e1-85243351d8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1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C．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352550" cy="1047750"/>
            <wp:docPr id="100243" name="" descr="@@@0658c718-9d32-40da-81be-d2336d3176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3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1"/>
          <w:szCs w:val="21"/>
        </w:rPr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D．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219200" cy="1047750"/>
            <wp:docPr id="100245" name="" descr="@@@fc5b19d6-efdd-452a-bd57-e9156fb89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5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(4)乙同学将透明半圆柱玻璃砖放在水平面上，如图3所示。用一束激光垂直于玻璃砖直径平面射入圆心</w:t>
      </w:r>
      <w:r>
        <w:rPr>
          <w:rFonts w:ascii="Times New Roman" w:eastAsia="宋体" w:hAnsi="Times New Roman" w:cs="Times New Roman"/>
          <w:i/>
          <w:sz w:val="21"/>
          <w:szCs w:val="21"/>
        </w:rPr>
        <w:t>O</w:t>
      </w:r>
      <w:r>
        <w:rPr>
          <w:rFonts w:ascii="Times New Roman" w:hAnsi="Times New Roman" w:eastAsia="宋体" w:cs="Times New Roman"/>
          <w:sz w:val="21"/>
          <w:szCs w:val="21"/>
        </w:rPr>
        <w:t>，以</w:t>
      </w:r>
      <w:r>
        <w:rPr>
          <w:rFonts w:ascii="Times New Roman" w:eastAsia="宋体" w:hAnsi="Times New Roman" w:cs="Times New Roman"/>
          <w:i/>
          <w:sz w:val="21"/>
          <w:szCs w:val="21"/>
        </w:rPr>
        <w:t>O</w:t>
      </w:r>
      <w:r>
        <w:rPr>
          <w:rFonts w:ascii="Times New Roman" w:hAnsi="Times New Roman" w:eastAsia="宋体" w:cs="Times New Roman"/>
          <w:sz w:val="21"/>
          <w:szCs w:val="21"/>
        </w:rPr>
        <w:t>为转轴在水平面内缓慢转动玻璃砖，当转过角度</w:t>
      </w:r>
      <m:oMath>
        <m:r>
          <w:rPr>
            <w:rFonts w:ascii="Cambria Math" w:eastAsia="宋体" w:hAnsi="Cambria Math" w:cs="Cambria Math"/>
          </w:rPr>
          <m:t>θ</m:t>
        </m:r>
      </m:oMath>
      <w:r>
        <w:rPr>
          <w:rFonts w:ascii="Times New Roman" w:hAnsi="Times New Roman" w:eastAsia="宋体" w:cs="Times New Roman"/>
          <w:sz w:val="21"/>
          <w:szCs w:val="21"/>
        </w:rPr>
        <w:t>时，在玻璃砖平面一侧恰看不到出射光线。则该玻璃的折射率</w:t>
      </w:r>
      <m:oMath>
        <m:r>
          <w:rPr>
            <w:rFonts w:ascii="Cambria Math" w:eastAsia="宋体" w:hAnsi="Cambria Math" w:cs="Cambria Math"/>
          </w:rPr>
          <m:t>n</m:t>
        </m:r>
        <m:r>
          <w:rPr>
            <w:rFonts w:ascii="Cambria Math" w:eastAsia="宋体" w:hAnsi="Cambria Math" w:cs="Cambria Math"/>
          </w:rPr>
          <m:t>=</m:t>
        </m:r>
      </m:oMath>
      <w:r>
        <w:rPr>
          <w:rFonts w:ascii="Times New Roman" w:eastAsia="宋体" w:hAnsi="Times New Roman" w:cs="Times New Roman"/>
          <w:b w:val="0"/>
          <w:sz w:val="21"/>
          <w:szCs w:val="21"/>
        </w:rPr>
        <w:t>__________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247775" cy="1428750"/>
            <wp:docPr id="100247" name="" descr="@@@f5192711-f48e-4005-9ebc-e9719ab484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7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【答案】(1)ABC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(2)1.5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(3)C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(4)</w:t>
      </w:r>
      <m:oMath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宋体" w:hAnsi="Cambria Math" w:cs="Cambria Math"/>
              </w:rPr>
              <m:t>sin</m:t>
            </m:r>
            <m:r>
              <w:rPr>
                <w:rFonts w:ascii="Cambria Math" w:eastAsia="宋体" w:hAnsi="Cambria Math" w:cs="Cambria Math"/>
              </w:rPr>
              <m:t>θ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【难度】0.65</w:t>
      </w:r>
      <w:r>
        <w:rPr>
          <w:rFonts w:ascii="Times New Roman" w:hAnsi="Times New Roman" w:eastAsia="宋体" w:cs="Times New Roman"/>
          <w:sz w:val="21"/>
          <w:szCs w:val="21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【知识点】测平行玻璃砖的折射率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【详解】（1）A．</w:t>
      </w:r>
      <m:oMath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w:rPr>
                <w:rFonts w:ascii="Cambria Math" w:eastAsia="宋体" w:hAnsi="Cambria Math" w:cs="Cambria Math"/>
              </w:rPr>
              <m:t>4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需挡住</w:t>
      </w:r>
      <m:oMath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w:rPr>
                <w:rFonts w:ascii="Cambria Math" w:eastAsia="宋体" w:hAnsi="Cambria Math" w:cs="Cambria Math"/>
              </w:rPr>
              <m:t>3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及</w:t>
      </w:r>
      <m:oMath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、</w:t>
      </w:r>
      <m:oMath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的像，故A正确；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B．为减小作图误差，</w:t>
      </w:r>
      <m:oMath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w:rPr>
                <w:rFonts w:ascii="Cambria Math" w:eastAsia="宋体" w:hAnsi="Cambria Math" w:cs="Cambria Math"/>
              </w:rPr>
              <m:t>3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和</w:t>
      </w:r>
      <m:oMath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w:rPr>
                <w:rFonts w:ascii="Cambria Math" w:eastAsia="宋体" w:hAnsi="Cambria Math" w:cs="Cambria Math"/>
              </w:rPr>
              <m:t>4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的距离应适当大一些，故B正确；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C．为减小实验误差，玻璃砖的宽度应适当大一些，故C正确；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D．光在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′</m:t>
        </m:r>
      </m:oMath>
      <w:r>
        <w:rPr>
          <w:rFonts w:ascii="Times New Roman" w:hAnsi="Times New Roman" w:eastAsia="宋体" w:cs="Times New Roman"/>
          <w:sz w:val="21"/>
          <w:szCs w:val="21"/>
        </w:rPr>
        <w:t>面的折射角等与光在</w:t>
      </w:r>
      <m:oMath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′</m:t>
        </m:r>
      </m:oMath>
      <w:r>
        <w:rPr>
          <w:rFonts w:ascii="Times New Roman" w:hAnsi="Times New Roman" w:eastAsia="宋体" w:cs="Times New Roman"/>
          <w:sz w:val="21"/>
          <w:szCs w:val="21"/>
        </w:rPr>
        <w:t>面上入射角，故不会发生全发射，不会导致观察不到</w:t>
      </w:r>
      <m:oMath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、</w:t>
      </w:r>
      <m:oMath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的像，故D错误。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故选ABC。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（2）图像可知该玻璃砖的折射率为</w:t>
      </w:r>
      <m:oMath>
        <m:r>
          <w:rPr>
            <w:rFonts w:ascii="Cambria Math" w:eastAsia="宋体" w:hAnsi="Cambria Math" w:cs="Cambria Math"/>
          </w:rPr>
          <m:t>n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m:rPr>
                <m:sty m:val="p"/>
              </m:rPr>
              <w:rPr>
                <w:rFonts w:ascii="Cambria Math" w:eastAsia="宋体" w:hAnsi="Cambria Math" w:cs="Cambria Math"/>
              </w:rPr>
              <m:t>sin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θ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eastAsia="宋体" w:hAnsi="Cambria Math" w:cs="Cambria Math"/>
              </w:rPr>
              <m:t>sin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θ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0.6</m:t>
            </m:r>
          </m:num>
          <m:den>
            <m:r>
              <w:rPr>
                <w:rFonts w:ascii="Cambria Math" w:eastAsia="宋体" w:hAnsi="Cambria Math" w:cs="Cambria Math"/>
              </w:rPr>
              <m:t>0.4</m:t>
            </m:r>
          </m:den>
        </m:f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1.5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（3）A．A图，将入射光线和折射光线补充完整如图所示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381125" cy="1104900"/>
            <wp:docPr id="100249" name="" descr="@@@04dfa191-0614-4b58-b78e-952a72635c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9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光路图中从玻璃砖出射时,不满足实际在空气中的折射角大于玻璃砖中的入射角，故A错误；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B．B图，将入射光线和折射光线补充完整如图所示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495425" cy="1047750"/>
            <wp:docPr id="100251" name="" descr="@@@da15a635-4269-4d6d-a382-2f85416db6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1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光路图虽然正确，但入射角和折射角均为零度，测不出折射率，故B错误；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C．C图，将入射光线和折射光线补充完整如图所示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581150" cy="1047750"/>
            <wp:docPr id="100253" name="" descr="@@@7d4f08cc-c4eb-48c7-be5f-f6a8ea0963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3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光路图中，光线可以满足从玻璃砖出射时，在空气中的折射角大于玻璃砖中的入射角，可以比较准确地测定折射率，故C正确；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D．D图，将入射光线和折射光线补充完整如图所示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466850" cy="1238250"/>
            <wp:docPr id="100255" name="" descr="@@@191fefef-4888-41b7-930f-eab9687bc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5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光路图中，光线不满足从玻璃砖出射时，在空气中的折射角大于玻璃砖中的入射角，故D错误。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故选C。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（4）据题意，将玻璃砖缓慢转过</w:t>
      </w:r>
      <w:r>
        <w:rPr>
          <w:rFonts w:ascii="Times New Roman" w:eastAsia="宋体" w:hAnsi="Times New Roman" w:cs="Times New Roman"/>
          <w:i/>
          <w:sz w:val="21"/>
          <w:szCs w:val="21"/>
        </w:rPr>
        <w:t>θ</w:t>
      </w:r>
      <w:r>
        <w:rPr>
          <w:rFonts w:ascii="Times New Roman" w:hAnsi="Times New Roman" w:eastAsia="宋体" w:cs="Times New Roman"/>
          <w:sz w:val="21"/>
          <w:szCs w:val="21"/>
        </w:rPr>
        <w:t>角时，观察者在玻璃砖平面一侧恰看不到出射光线，说明光线玻璃砖平面发生了全反射，此时的入射角恰好等于临界角，即有</w:t>
      </w:r>
      <m:oMath>
        <m:r>
          <w:rPr>
            <w:rFonts w:ascii="Cambria Math" w:eastAsia="宋体" w:hAnsi="Cambria Math" w:cs="Cambria Math"/>
          </w:rPr>
          <m:t>i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θ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根据临界角公式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sin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n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则得</w:t>
      </w:r>
      <m:oMath>
        <m:r>
          <w:rPr>
            <w:rFonts w:ascii="Cambria Math" w:eastAsia="宋体" w:hAnsi="Cambria Math" w:cs="Cambria Math"/>
          </w:rPr>
          <m:t>n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宋体" w:hAnsi="Cambria Math" w:cs="Cambria Math"/>
              </w:rPr>
              <m:t>sin</m:t>
            </m:r>
            <m:r>
              <w:rPr>
                <w:rFonts w:ascii="Cambria Math" w:eastAsia="宋体" w:hAnsi="Cambria Math" w:cs="Cambria Math"/>
              </w:rPr>
              <m:t>C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宋体" w:hAnsi="Cambria Math" w:cs="Cambria Math"/>
              </w:rPr>
              <m:t>sin</m:t>
            </m:r>
            <m:r>
              <w:rPr>
                <w:rFonts w:ascii="Cambria Math" w:eastAsia="宋体" w:hAnsi="Cambria Math" w:cs="Cambria Math"/>
              </w:rPr>
              <m:t>θ</m:t>
            </m:r>
          </m:den>
        </m:f>
      </m:oMath>
    </w:p>
    <w:p>
      <w:pPr>
        <w:spacing w:before="0" w:after="0" w:line="300" w:lineRule="auto"/>
        <w:jc w:val="left"/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3．某同学用激光笔和透明长方体玻璃砖测量玻璃的折射率，实验过程如下：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a.激光笔发出的激光从玻璃砖上的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eastAsia="宋体" w:cs="Times New Roman"/>
          <w:sz w:val="21"/>
          <w:szCs w:val="21"/>
        </w:rPr>
        <w:t>点水平入射，到达</w:t>
      </w:r>
      <m:oMath>
        <m:r>
          <w:rPr>
            <w:rFonts w:ascii="Cambria Math" w:eastAsia="宋体" w:hAnsi="Cambria Math" w:cs="Cambria Math"/>
          </w:rPr>
          <m:t>e</m:t>
        </m:r>
        <m:r>
          <w:rPr>
            <w:rFonts w:ascii="Cambria Math" w:eastAsia="宋体" w:hAnsi="Cambria Math" w:cs="Cambria Math"/>
          </w:rPr>
          <m:t>f</m:t>
        </m:r>
      </m:oMath>
      <w:r>
        <w:rPr>
          <w:rFonts w:ascii="Times New Roman" w:hAnsi="Times New Roman" w:eastAsia="宋体" w:cs="Times New Roman"/>
          <w:sz w:val="21"/>
          <w:szCs w:val="21"/>
        </w:rPr>
        <w:t>面上的</w:t>
      </w:r>
      <w:r>
        <w:rPr>
          <w:rFonts w:ascii="Times New Roman" w:eastAsia="宋体" w:hAnsi="Times New Roman" w:cs="Times New Roman"/>
          <w:i/>
          <w:sz w:val="21"/>
          <w:szCs w:val="21"/>
        </w:rPr>
        <w:t>O</w:t>
      </w:r>
      <w:r>
        <w:rPr>
          <w:rFonts w:ascii="Times New Roman" w:hAnsi="Times New Roman" w:eastAsia="宋体" w:cs="Times New Roman"/>
          <w:sz w:val="21"/>
          <w:szCs w:val="21"/>
        </w:rPr>
        <w:t>点后反射到</w:t>
      </w:r>
      <w:r>
        <w:rPr>
          <w:rFonts w:ascii="Times New Roman" w:eastAsia="宋体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eastAsia="宋体" w:cs="Times New Roman"/>
          <w:sz w:val="21"/>
          <w:szCs w:val="21"/>
        </w:rPr>
        <w:t>点射出。用大头针在白纸上标记</w:t>
      </w:r>
      <w:r>
        <w:rPr>
          <w:rFonts w:ascii="Times New Roman" w:eastAsia="宋体" w:hAnsi="Times New Roman" w:cs="Times New Roman"/>
          <w:i/>
          <w:sz w:val="21"/>
          <w:szCs w:val="21"/>
        </w:rPr>
        <w:t>O</w:t>
      </w:r>
      <w:r>
        <w:rPr>
          <w:rFonts w:ascii="Times New Roman" w:hAnsi="Times New Roman" w:eastAsia="宋体" w:cs="Times New Roman"/>
          <w:sz w:val="21"/>
          <w:szCs w:val="21"/>
        </w:rPr>
        <w:t>点和激光笔出光孔</w:t>
      </w:r>
      <w:r>
        <w:rPr>
          <w:rFonts w:ascii="Times New Roman" w:eastAsia="宋体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eastAsia="宋体" w:cs="Times New Roman"/>
          <w:sz w:val="21"/>
          <w:szCs w:val="21"/>
        </w:rPr>
        <w:t>的位置；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b.将玻璃砖平放在水平桌面上的白纸上，用铅笔在白纸上标记玻璃砖的边界；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c.用刻度尺测量</w:t>
      </w:r>
      <m:oMath>
        <m:r>
          <w:rPr>
            <w:rFonts w:ascii="Cambria Math" w:eastAsia="宋体" w:hAnsi="Cambria Math" w:cs="Cambria Math"/>
          </w:rPr>
          <m:t>P</m:t>
        </m:r>
        <m:r>
          <w:rPr>
            <w:rFonts w:ascii="Cambria Math" w:eastAsia="宋体" w:hAnsi="Cambria Math" w:cs="Cambria Math"/>
          </w:rPr>
          <m:t>M</m:t>
        </m:r>
      </m:oMath>
      <w:r>
        <w:rPr>
          <w:rFonts w:ascii="Times New Roman" w:hAnsi="Times New Roman" w:eastAsia="宋体" w:cs="Times New Roman"/>
          <w:sz w:val="21"/>
          <w:szCs w:val="21"/>
        </w:rPr>
        <w:t>和</w:t>
      </w:r>
      <m:oMath>
        <m:r>
          <w:rPr>
            <w:rFonts w:ascii="Cambria Math" w:eastAsia="宋体" w:hAnsi="Cambria Math" w:cs="Cambria Math"/>
          </w:rPr>
          <m:t>O</m:t>
        </m:r>
        <m:r>
          <w:rPr>
            <w:rFonts w:ascii="Cambria Math" w:eastAsia="宋体" w:hAnsi="Cambria Math" w:cs="Cambria Math"/>
          </w:rPr>
          <m:t>M</m:t>
        </m:r>
      </m:oMath>
      <w:r>
        <w:rPr>
          <w:rFonts w:ascii="Times New Roman" w:hAnsi="Times New Roman" w:eastAsia="宋体" w:cs="Times New Roman"/>
          <w:sz w:val="21"/>
          <w:szCs w:val="21"/>
        </w:rPr>
        <w:t>的长度</w:t>
      </w:r>
      <m:oMath>
        <m:sSub>
          <m:e>
            <m:r>
              <w:rPr>
                <w:rFonts w:ascii="Cambria Math" w:eastAsia="宋体" w:hAnsi="Cambria Math" w:cs="Cambria Math"/>
              </w:rPr>
              <m:t>d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和</w:t>
      </w:r>
      <m:oMath>
        <m:sSub>
          <m:e>
            <m:r>
              <w:rPr>
                <w:rFonts w:ascii="Cambria Math" w:eastAsia="宋体" w:hAnsi="Cambria Math" w:cs="Cambria Math"/>
              </w:rPr>
              <m:t>d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，测得</w:t>
      </w:r>
      <m:oMath>
        <m:sSub>
          <m:e>
            <m:r>
              <w:rPr>
                <w:rFonts w:ascii="Cambria Math" w:eastAsia="宋体" w:hAnsi="Cambria Math" w:cs="Cambria Math"/>
              </w:rPr>
              <m:t>d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2.26</m:t>
        </m:r>
        <m:r>
          <m:rPr>
            <m:nor/>
          </m:rPr>
          <w:rPr>
            <w:rFonts w:ascii="Cambria Math" w:eastAsia="宋体" w:hAnsi="Cambria Math" w:cs="Cambria Math"/>
          </w:rPr>
          <m:t>cm</m:t>
        </m:r>
        <m:r>
          <w:rPr>
            <w:rFonts w:ascii="Cambria Math" w:eastAsia="宋体" w:hAnsi="Cambria Math" w:cs="Cambria Math"/>
          </w:rPr>
          <m:t>,</m:t>
        </m:r>
        <m:sSub>
          <m:e>
            <m:r>
              <w:rPr>
                <w:rFonts w:ascii="Cambria Math" w:eastAsia="宋体" w:hAnsi="Cambria Math" w:cs="Cambria Math"/>
              </w:rPr>
              <m:t>d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3.42</m:t>
        </m:r>
        <m:r>
          <m:rPr>
            <m:nor/>
          </m:rPr>
          <w:rPr>
            <w:rFonts w:ascii="Cambria Math" w:eastAsia="宋体" w:hAnsi="Cambria Math" w:cs="Cambria Math"/>
          </w:rPr>
          <m:t>cm</m:t>
        </m:r>
      </m:oMath>
      <w:r>
        <w:rPr>
          <w:rFonts w:ascii="Times New Roman" w:hAnsi="Times New Roman" w:eastAsia="宋体" w:cs="Times New Roman"/>
          <w:sz w:val="21"/>
          <w:szCs w:val="21"/>
        </w:rPr>
        <w:t>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d.移走玻璃砖，在白纸上描绘玻璃砖的边界和激光的光路，作</w:t>
      </w:r>
      <m:oMath>
        <m:r>
          <w:rPr>
            <w:rFonts w:ascii="Cambria Math" w:eastAsia="宋体" w:hAnsi="Cambria Math" w:cs="Cambria Math"/>
          </w:rPr>
          <m:t>Q</m:t>
        </m:r>
        <m:r>
          <w:rPr>
            <w:rFonts w:ascii="Cambria Math" w:eastAsia="宋体" w:hAnsi="Cambria Math" w:cs="Cambria Math"/>
          </w:rPr>
          <m:t>M</m:t>
        </m:r>
      </m:oMath>
      <w:r>
        <w:rPr>
          <w:rFonts w:ascii="Times New Roman" w:hAnsi="Times New Roman" w:eastAsia="宋体" w:cs="Times New Roman"/>
          <w:sz w:val="21"/>
          <w:szCs w:val="21"/>
        </w:rPr>
        <w:t>连线的延长线与</w:t>
      </w:r>
      <m:oMath>
        <m:r>
          <w:rPr>
            <w:rFonts w:ascii="Cambria Math" w:eastAsia="宋体" w:hAnsi="Cambria Math" w:cs="Cambria Math"/>
          </w:rPr>
          <m:t>e</m:t>
        </m:r>
        <m:r>
          <w:rPr>
            <w:rFonts w:ascii="Cambria Math" w:eastAsia="宋体" w:hAnsi="Cambria Math" w:cs="Cambria Math"/>
          </w:rPr>
          <m:t>f</m:t>
        </m:r>
      </m:oMath>
      <w:r>
        <w:rPr>
          <w:rFonts w:ascii="Times New Roman" w:hAnsi="Times New Roman" w:eastAsia="宋体" w:cs="Times New Roman"/>
          <w:sz w:val="21"/>
          <w:szCs w:val="21"/>
        </w:rPr>
        <w:t>面的边界交于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 w:cs="Times New Roman"/>
          <w:sz w:val="21"/>
          <w:szCs w:val="21"/>
        </w:rPr>
        <w:t>点，如右图所示。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2000250" cy="1571625"/>
            <wp:docPr id="100273" name="" descr="@@@1574e398-3de0-4d97-ad51-058dcc7593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3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(1)实验正确的排列顺序为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______________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(2)实验中出现错误或遗漏的操作步骤为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_________________________</w:t>
      </w:r>
      <w:r>
        <w:rPr>
          <w:rFonts w:ascii="Times New Roman" w:hAnsi="Times New Roman" w:eastAsia="宋体" w:cs="Times New Roman"/>
          <w:sz w:val="21"/>
          <w:szCs w:val="21"/>
        </w:rPr>
        <w:t>。（选填步骤前符号）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(3)利用所测量的物理量，写出玻璃砖折射率的表达式</w:t>
      </w:r>
      <m:oMath>
        <m:r>
          <w:rPr>
            <w:rFonts w:ascii="Cambria Math" w:eastAsia="宋体" w:hAnsi="Cambria Math" w:cs="Cambria Math"/>
          </w:rPr>
          <m:t>n</m:t>
        </m:r>
        <m:r>
          <w:rPr>
            <w:rFonts w:ascii="Cambria Math" w:eastAsia="宋体" w:hAnsi="Cambria Math" w:cs="Cambria Math"/>
          </w:rPr>
          <m:t>=</m:t>
        </m:r>
      </m:oMath>
      <w:r>
        <w:rPr>
          <w:rFonts w:ascii="Times New Roman" w:eastAsia="宋体" w:hAnsi="Times New Roman" w:cs="Times New Roman"/>
          <w:b w:val="0"/>
          <w:sz w:val="21"/>
          <w:szCs w:val="21"/>
        </w:rPr>
        <w:t>______________</w:t>
      </w:r>
      <w:r>
        <w:rPr>
          <w:rFonts w:ascii="Times New Roman" w:hAnsi="Times New Roman" w:eastAsia="宋体" w:cs="Times New Roman"/>
          <w:sz w:val="21"/>
          <w:szCs w:val="21"/>
        </w:rPr>
        <w:t>；由测得的数据可得折射率</w:t>
      </w:r>
      <w:r>
        <w:rPr>
          <w:rFonts w:ascii="Times New Roman" w:eastAsia="宋体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eastAsia="宋体" w:cs="Times New Roman"/>
          <w:sz w:val="21"/>
          <w:szCs w:val="21"/>
        </w:rPr>
        <w:t>为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______________</w:t>
      </w:r>
      <w:r>
        <w:rPr>
          <w:rFonts w:ascii="Times New Roman" w:hAnsi="Times New Roman" w:eastAsia="宋体" w:cs="Times New Roman"/>
          <w:sz w:val="21"/>
          <w:szCs w:val="21"/>
        </w:rPr>
        <w:t>（结果保留3位有效数字）。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【答案】(1)badc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(2)a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 xml:space="preserve">(3)     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d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d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 xml:space="preserve">     1.51</w:t>
      </w:r>
      <w:r>
        <w:rPr>
          <w:rFonts w:ascii="Times New Roman" w:hAnsi="Times New Roman" w:eastAsia="宋体" w:cs="Times New Roman"/>
          <w:sz w:val="21"/>
          <w:szCs w:val="21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【难度】0.85</w:t>
      </w:r>
      <w:r>
        <w:rPr>
          <w:rFonts w:ascii="Times New Roman" w:hAnsi="Times New Roman" w:eastAsia="宋体" w:cs="Times New Roman"/>
          <w:sz w:val="21"/>
          <w:szCs w:val="21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【知识点】测平行玻璃砖的折射率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（1）实验时先需要作出玻璃介质的界面，即先进行操作b；之后用激光笔发出激光，发生折射和反射并记录光路，进行操作a；然后移走玻璃砖，在白纸上描绘玻璃砖的边界和激光的光路，进行操作d；最后测量数据从而计算折射率，即进行操作c，可知实验正确的排列顺序为badc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（2）步骤a，为确定入射光线，除了用大头针在白纸上标记</w:t>
      </w:r>
      <w:r>
        <w:rPr>
          <w:rFonts w:ascii="Times New Roman" w:eastAsia="宋体" w:hAnsi="Times New Roman" w:cs="Times New Roman"/>
          <w:i/>
          <w:sz w:val="21"/>
          <w:szCs w:val="21"/>
        </w:rPr>
        <w:t>O</w:t>
      </w:r>
      <w:r>
        <w:rPr>
          <w:rFonts w:ascii="Times New Roman" w:hAnsi="Times New Roman" w:eastAsia="宋体" w:cs="Times New Roman"/>
          <w:sz w:val="21"/>
          <w:szCs w:val="21"/>
        </w:rPr>
        <w:t>点和激光笔出光孔</w:t>
      </w:r>
      <w:r>
        <w:rPr>
          <w:rFonts w:ascii="Times New Roman" w:eastAsia="宋体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eastAsia="宋体" w:cs="Times New Roman"/>
          <w:sz w:val="21"/>
          <w:szCs w:val="21"/>
        </w:rPr>
        <w:t>的位置，还需记录入射点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eastAsia="宋体" w:cs="Times New Roman"/>
          <w:sz w:val="21"/>
          <w:szCs w:val="21"/>
        </w:rPr>
        <w:t>的位置。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（3）[1]玻璃砖折射率的表达式</w:t>
      </w:r>
      <m:oMath>
        <m:r>
          <w:rPr>
            <w:rFonts w:ascii="Cambria Math" w:eastAsia="宋体" w:hAnsi="Cambria Math" w:cs="Cambria Math"/>
          </w:rPr>
          <m:t>n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m:rPr>
                <m:sty m:val="p"/>
              </m:rPr>
              <w:rPr>
                <w:rFonts w:ascii="Cambria Math" w:eastAsia="宋体" w:hAnsi="Cambria Math" w:cs="Cambria Math"/>
              </w:rPr>
              <m:t>sin</m:t>
            </m:r>
            <m:r>
              <w:rPr>
                <w:rFonts w:ascii="Cambria Math" w:eastAsia="宋体" w:hAnsi="Cambria Math" w:cs="Cambria Math"/>
              </w:rPr>
              <m:t>i</m:t>
            </m:r>
          </m:num>
          <m:den>
            <m:r>
              <m:rPr>
                <m:sty m:val="p"/>
              </m:rPr>
              <w:rPr>
                <w:rFonts w:ascii="Cambria Math" w:eastAsia="宋体" w:hAnsi="Cambria Math" w:cs="Cambria Math"/>
              </w:rPr>
              <m:t>sin</m:t>
            </m:r>
            <m:r>
              <w:rPr>
                <w:rFonts w:ascii="Cambria Math" w:eastAsia="宋体" w:hAnsi="Cambria Math" w:cs="Cambria Math"/>
              </w:rPr>
              <m:t>r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f>
              <m:num>
                <m:r>
                  <w:rPr>
                    <w:rFonts w:ascii="Cambria Math" w:eastAsia="宋体" w:hAnsi="Cambria Math" w:cs="Cambria Math"/>
                  </w:rPr>
                  <m:t>f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</m:num>
              <m:den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P</m:t>
                </m:r>
              </m:den>
            </m:f>
          </m:num>
          <m:den>
            <m:f>
              <m:num>
                <m:r>
                  <w:rPr>
                    <w:rFonts w:ascii="Cambria Math" w:eastAsia="宋体" w:hAnsi="Cambria Math" w:cs="Cambria Math"/>
                  </w:rPr>
                  <m:t>f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</m:num>
              <m:den>
                <m:r>
                  <w:rPr>
                    <w:rFonts w:ascii="Cambria Math" w:eastAsia="宋体" w:hAnsi="Cambria Math" w:cs="Cambria Math"/>
                  </w:rPr>
                  <m:t>O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</m:den>
            </m:f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O</m:t>
            </m:r>
            <m:r>
              <w:rPr>
                <w:rFonts w:ascii="Cambria Math" w:eastAsia="宋体" w:hAnsi="Cambria Math" w:cs="Cambria Math"/>
              </w:rPr>
              <m:t>M</m:t>
            </m:r>
          </m:num>
          <m:den>
            <m:r>
              <w:rPr>
                <w:rFonts w:ascii="Cambria Math" w:eastAsia="宋体" w:hAnsi="Cambria Math" w:cs="Cambria Math"/>
              </w:rPr>
              <m:t>P</m:t>
            </m:r>
            <m:r>
              <w:rPr>
                <w:rFonts w:ascii="Cambria Math" w:eastAsia="宋体" w:hAnsi="Cambria Math" w:cs="Cambria Math"/>
              </w:rPr>
              <m:t>M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d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d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[2]上述表达式代入数据，解得</w:t>
      </w:r>
      <m:oMath>
        <m:r>
          <w:rPr>
            <w:rFonts w:ascii="Cambria Math" w:eastAsia="宋体" w:hAnsi="Cambria Math" w:cs="Cambria Math"/>
          </w:rPr>
          <m:t>n</m:t>
        </m:r>
        <m:r>
          <w:rPr>
            <w:rFonts w:ascii="Cambria Math" w:eastAsia="宋体" w:hAnsi="Cambria Math" w:cs="Cambria Math"/>
          </w:rPr>
          <m:t>=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d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d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3.42</m:t>
            </m:r>
            <m:r>
              <m:rPr>
                <m:nor/>
              </m:rPr>
              <w:rPr>
                <w:rFonts w:ascii="Cambria Math" w:eastAsia="宋体" w:hAnsi="Cambria Math" w:cs="Cambria Math"/>
              </w:rPr>
              <m:t>cm</m:t>
            </m:r>
          </m:num>
          <m:den>
            <m:r>
              <w:rPr>
                <w:rFonts w:ascii="Cambria Math" w:eastAsia="宋体" w:hAnsi="Cambria Math" w:cs="Cambria Math"/>
              </w:rPr>
              <m:t>2.26</m:t>
            </m:r>
            <m:r>
              <m:rPr>
                <m:nor/>
              </m:rPr>
              <w:rPr>
                <w:rFonts w:ascii="Cambria Math" w:eastAsia="宋体" w:hAnsi="Cambria Math" w:cs="Cambria Math"/>
              </w:rPr>
              <m:t>cm</m:t>
            </m:r>
          </m:den>
        </m:f>
        <m:r>
          <w:rPr>
            <w:rFonts w:ascii="Cambria Math" w:eastAsia="宋体" w:hAnsi="Cambria Math" w:cs="Cambria Math"/>
          </w:rPr>
          <m:t>≈</m:t>
        </m:r>
        <m:r>
          <w:rPr>
            <w:rFonts w:ascii="Cambria Math" w:eastAsia="宋体" w:hAnsi="Cambria Math" w:cs="Cambria Math"/>
          </w:rPr>
          <m:t>1.51</m:t>
        </m:r>
      </m:oMath>
    </w:p>
    <w:p>
      <w:pPr>
        <w:spacing w:before="0" w:after="0" w:line="300" w:lineRule="auto"/>
        <w:jc w:val="left"/>
      </w:pPr>
    </w:p>
    <w:p>
      <w:p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>4.4 实验：用双缝干涉测量光的波长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>4.4 实验：用双缝干涉测量光的波长：实验题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14．双缝干涉实验</w:t>
      </w:r>
    </w:p>
    <w:p w14:paraId="6C80F4CF" w14:textId="65BAAF41" w:rsidR="005617AD" w:rsidRDefault="00000000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/>
      </w:r>
      <w:r>
        <w:rPr>
          <w:rFonts w:ascii="Times New Roman" w:hAnsi="Times New Roman" w:eastAsia="宋体" w:cs="Times New Roman"/>
          <w:sz w:val="21"/>
          <w:szCs w:val="21"/>
        </w:rPr>
        <w:t/>
      </w:r>
      <w:r w:rsidR="0065596C">
        <w:rPr>
          <w:rFonts w:hint="eastAsia" w:ascii="Times New Roman" w:hAnsi="Times New Roman" w:eastAsia="宋体" w:cs="Times New Roman"/>
          <w:sz w:val="21"/>
          <w:szCs w:val="21"/>
        </w:rPr>
        <w:t/>
      </w:r>
      <w:r>
        <w:rPr>
          <w:rFonts w:ascii="Times New Roman" w:hAnsi="Times New Roman" w:eastAsia="宋体" w:cs="Times New Roman"/>
          <w:sz w:val="21"/>
          <w:szCs w:val="21"/>
        </w:rPr>
        <w:t>如图所示，有光源、单缝、双缝和光屏。</w:t>
      </w:r>
    </w:p>
    <w:p w14:paraId="2A3CAA3A" w14:textId="77777777" w:rsidR="005617AD" w:rsidRDefault="00000000" w:rsidP="00D671A3">
      <w:pPr>
        <w:snapToGrid w:val="0"/>
        <w:spacing w:line="300" w:lineRule="auto" w:before="0" w:after="0"/>
        <w:jc w:val="left"/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4D06168C" wp14:editId="7D9BD086">
            <wp:extent cx="1809750" cy="1009650"/>
            <wp:effectExtent l="0" t="0" r="0" b="0"/>
            <wp:docPr id="100011" name="图片 100011" descr="@@@03ce73e6-e58c-4aac-857e-9b928893ac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B44D0" w14:textId="77777777" w:rsidR="005617AD" w:rsidRDefault="00000000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(1)</w:t>
      </w:r>
      <w:r>
        <w:rPr>
          <w:rFonts w:ascii="Times New Roman" w:hAnsi="Times New Roman" w:eastAsia="宋体" w:cs="Times New Roman"/>
          <w:sz w:val="21"/>
          <w:szCs w:val="21"/>
        </w:rPr>
        <w:t>实验过程：让一束单色光投射到一个有两条狭缝</w:t>
      </w:r>
      <w:r>
        <w:rPr>
          <w:rFonts w:eastAsia="宋体" w:ascii="Times New Roman" w:hAnsi="Times New Roman" w:cs="Times New Roman"/>
          <w:i/>
          <w:sz w:val="21"/>
          <w:szCs w:val="21"/>
        </w:rPr>
        <w:t>S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和</w:t>
      </w:r>
      <w:r>
        <w:rPr>
          <w:rFonts w:eastAsia="宋体" w:ascii="Times New Roman" w:hAnsi="Times New Roman" w:cs="Times New Roman"/>
          <w:i/>
          <w:sz w:val="21"/>
          <w:szCs w:val="21"/>
        </w:rPr>
        <w:t>S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的挡板上，两狭缝相距很近，两狭缝就成了两个波源，</w:t>
      </w:r>
      <w:r>
        <w:rPr>
          <w:rFonts w:ascii="Times New Roman" w:hAnsi="Times New Roman" w:eastAsia="宋体" w:cs="Times New Roman"/>
          <w:sz w:val="21"/>
          <w:szCs w:val="21"/>
        </w:rPr>
        <w:lastRenderedPageBreak/>
        <w:t>它们的</w:t>
      </w:r>
      <w:r>
        <w:rPr>
          <w:rFonts w:ascii="Times New Roman" w:hAnsi="Times New Roman" w:eastAsia="宋体" w:cs="Times New Roman"/>
          <w:sz w:val="21"/>
          <w:szCs w:val="21"/>
          <w:shd w:val="clear" w:color="auto" w:fill="A6A6A6"/>
        </w:rPr>
        <w:t xml:space="preserve">频率</w:t>
      </w:r>
      <w:r>
        <w:rPr>
          <w:rFonts w:eastAsia="宋体" w:ascii="Times New Roman" w:hAnsi="Times New Roman" w:cs="Times New Roman"/>
          <w:sz w:val="21"/>
          <w:szCs w:val="21"/>
        </w:rPr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ascii="Times New Roman" w:hAnsi="Times New Roman" w:eastAsia="宋体" w:cs="Times New Roman"/>
          <w:sz w:val="21"/>
          <w:szCs w:val="21"/>
          <w:shd w:val="clear" w:color="auto" w:fill="A6A6A6"/>
        </w:rPr>
        <w:t xml:space="preserve">相位</w:t>
      </w:r>
      <w:r>
        <w:rPr>
          <w:rFonts w:eastAsia="宋体" w:ascii="Times New Roman" w:hAnsi="Times New Roman" w:cs="Times New Roman"/>
          <w:sz w:val="21"/>
          <w:szCs w:val="21"/>
        </w:rPr>
      </w:r>
      <w:r>
        <w:rPr>
          <w:rFonts w:ascii="Times New Roman" w:hAnsi="Times New Roman" w:eastAsia="宋体" w:cs="Times New Roman"/>
          <w:sz w:val="21"/>
          <w:szCs w:val="21"/>
        </w:rPr>
        <w:t>和</w:t>
      </w:r>
      <w:r>
        <w:rPr>
          <w:rFonts w:ascii="Times New Roman" w:hAnsi="Times New Roman" w:eastAsia="宋体" w:cs="Times New Roman"/>
          <w:sz w:val="21"/>
          <w:szCs w:val="21"/>
          <w:shd w:val="clear" w:color="auto" w:fill="A6A6A6"/>
        </w:rPr>
        <w:t xml:space="preserve">振动方向</w:t>
      </w:r>
      <w:r>
        <w:rPr>
          <w:rFonts w:eastAsia="宋体" w:ascii="Times New Roman" w:hAnsi="Times New Roman" w:cs="Times New Roman"/>
          <w:sz w:val="21"/>
          <w:szCs w:val="21"/>
        </w:rPr>
      </w:r>
      <w:r>
        <w:rPr>
          <w:rFonts w:ascii="Times New Roman" w:hAnsi="Times New Roman" w:eastAsia="宋体" w:cs="Times New Roman"/>
          <w:sz w:val="21"/>
          <w:szCs w:val="21"/>
        </w:rPr>
        <w:t>总是相同的，两个波源发出的光在挡板后面的空间互相叠加发生</w:t>
      </w:r>
      <w:r>
        <w:rPr>
          <w:rFonts w:ascii="Times New Roman" w:hAnsi="Times New Roman" w:eastAsia="宋体" w:cs="Times New Roman"/>
          <w:sz w:val="21"/>
          <w:szCs w:val="21"/>
          <w:shd w:val="clear" w:color="auto" w:fill="A6A6A6"/>
        </w:rPr>
        <w:t xml:space="preserve">干涉现象</w:t>
      </w:r>
      <w:r>
        <w:rPr>
          <w:rFonts w:eastAsia="宋体" w:ascii="Times New Roman" w:hAnsi="Times New Roman" w:cs="Times New Roman"/>
          <w:sz w:val="21"/>
          <w:szCs w:val="21"/>
        </w:rPr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6C6BE648" w14:textId="77777777" w:rsidR="005617AD" w:rsidRDefault="00000000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(2)</w:t>
      </w:r>
      <w:r>
        <w:rPr>
          <w:rFonts w:ascii="Times New Roman" w:hAnsi="Times New Roman" w:eastAsia="宋体" w:cs="Times New Roman"/>
          <w:sz w:val="21"/>
          <w:szCs w:val="21"/>
        </w:rPr>
        <w:t>实验现象：在屏上得到</w:t>
      </w:r>
      <w:r>
        <w:rPr>
          <w:rFonts w:ascii="Times New Roman" w:hAnsi="Times New Roman" w:eastAsia="宋体" w:cs="Times New Roman"/>
          <w:sz w:val="21"/>
          <w:szCs w:val="21"/>
          <w:shd w:val="clear" w:color="auto" w:fill="A6A6A6"/>
        </w:rPr>
        <w:t xml:space="preserve">明暗相间</w:t>
      </w:r>
      <w:r>
        <w:rPr>
          <w:rFonts w:eastAsia="宋体" w:ascii="Times New Roman" w:hAnsi="Times New Roman" w:cs="Times New Roman"/>
          <w:sz w:val="21"/>
          <w:szCs w:val="21"/>
        </w:rPr>
      </w:r>
      <w:r>
        <w:rPr>
          <w:rFonts w:ascii="Times New Roman" w:hAnsi="Times New Roman" w:eastAsia="宋体" w:cs="Times New Roman"/>
          <w:sz w:val="21"/>
          <w:szCs w:val="21"/>
        </w:rPr>
        <w:t>的条纹。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【难度】0.65　【知识点】用双缝干涉实验测量光的波长</w:t>
      </w:r>
    </w:p>
    <w:p>
      <w:pPr>
        <w:spacing w:before="0" w:after="0" w:line="300" w:lineRule="auto"/>
        <w:jc w:val="left"/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4．某同学想通过光的双缝干涉实验来测量单色光的波长。请按照题目要求回答下列问题。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5219700" cy="1285875"/>
            <wp:docPr id="100291" name="" descr="@@@0f3d6086-b42d-4338-9f09-97aec1f343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1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(1)用双缝干涉仪进行实验操作，将表中的光学元件放在如图甲所示的光具座上，用此装置测量红光的波长。</w:t>
      </w:r>
    </w:p>
    <w:tbl>
      <w:tblPr>
        <w:tblStyle w:val="TableNormal"/>
        <w:tblW w:w="54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10"/>
        <w:gridCol w:w="690"/>
        <w:gridCol w:w="690"/>
        <w:gridCol w:w="1110"/>
        <w:gridCol w:w="690"/>
        <w:gridCol w:w="1740"/>
      </w:tblGrid>
      <w:tr>
        <w:tblPrEx>
          <w:tblW w:w="541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元件代号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A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B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C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E</w:t>
            </w:r>
          </w:p>
        </w:tc>
      </w:tr>
      <w:tr>
        <w:tblPrEx>
          <w:tblW w:w="541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元件名称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光屏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双缝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白光光源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单缝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透红光的滤光片</w:t>
            </w:r>
          </w:p>
        </w:tc>
      </w:tr>
    </w:tbl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将白光光源C放在光具座最左端，依次放置其他光学元件，由左至右，表示各光学元件的排列顺序应为C、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</w:t>
      </w:r>
      <w:r>
        <w:rPr>
          <w:rFonts w:ascii="Times New Roman" w:hAnsi="Times New Roman" w:eastAsia="宋体" w:cs="Times New Roman"/>
          <w:sz w:val="21"/>
          <w:szCs w:val="21"/>
        </w:rPr>
        <w:t>（填写元件代号）。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(2)已知该装置中双缝间距</w:t>
      </w:r>
      <m:oMath>
        <m:r>
          <w:rPr>
            <w:rFonts w:ascii="Cambria Math" w:eastAsia="宋体" w:hAnsi="Cambria Math" w:cs="Cambria Math"/>
          </w:rPr>
          <m:t>d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0.50</m:t>
        </m:r>
        <m:r>
          <m:rPr>
            <m:nor/>
          </m:rPr>
          <w:rPr>
            <w:rFonts w:ascii="Cambria Math" w:eastAsia="宋体" w:hAnsi="Cambria Math" w:cs="Cambria Math"/>
          </w:rPr>
          <m:t>mm</m:t>
        </m:r>
      </m:oMath>
      <w:r>
        <w:rPr>
          <w:rFonts w:ascii="Times New Roman" w:hAnsi="Times New Roman" w:eastAsia="宋体" w:cs="Times New Roman"/>
          <w:sz w:val="21"/>
          <w:szCs w:val="21"/>
        </w:rPr>
        <w:t>，双缝到光屏的距离</w:t>
      </w:r>
      <m:oMath>
        <m:r>
          <w:rPr>
            <w:rFonts w:ascii="Cambria Math" w:eastAsia="宋体" w:hAnsi="Cambria Math" w:cs="Cambria Math"/>
          </w:rPr>
          <m:t>L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0.50</m:t>
        </m:r>
        <m:r>
          <m:rPr>
            <m:nor/>
          </m:rPr>
          <w:rPr>
            <w:rFonts w:ascii="Cambria Math" w:eastAsia="宋体" w:hAnsi="Cambria Math" w:cs="Cambria Math"/>
          </w:rPr>
          <m:t>m</m:t>
        </m:r>
      </m:oMath>
      <w:r>
        <w:rPr>
          <w:rFonts w:ascii="Times New Roman" w:hAnsi="Times New Roman" w:eastAsia="宋体" w:cs="Times New Roman"/>
          <w:sz w:val="21"/>
          <w:szCs w:val="21"/>
        </w:rPr>
        <w:t>，在光屏上得到的干涉图样如图乙所示，分划板中心刻线在图乙中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位置时记下游标卡尺读数为111.10mm，转动手轮，当分划板中心刻线在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位置时记下游标卡尺读数为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B</m:t>
            </m:r>
          </m:sub>
        </m:sSub>
        <m:r>
          <w:rPr>
            <w:rFonts w:ascii="Cambria Math" w:eastAsia="宋体" w:hAnsi="Cambria Math" w:cs="Cambria Math"/>
          </w:rPr>
          <m:t>=</m:t>
        </m:r>
      </m:oMath>
      <w:r>
        <w:rPr>
          <w:rFonts w:ascii="Times New Roman" w:eastAsia="宋体" w:hAnsi="Times New Roman" w:cs="Times New Roman"/>
          <w:b w:val="0"/>
          <w:sz w:val="21"/>
          <w:szCs w:val="21"/>
        </w:rPr>
        <w:t>______</w:t>
      </w:r>
      <w:r>
        <w:rPr>
          <w:rFonts w:ascii="Times New Roman" w:hAnsi="Times New Roman" w:eastAsia="宋体" w:cs="Times New Roman"/>
          <w:sz w:val="21"/>
          <w:szCs w:val="21"/>
        </w:rPr>
        <w:t>mm，算出相邻两亮条纹中心间距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</m:oMath>
      <w:r>
        <w:rPr>
          <w:rFonts w:ascii="Times New Roman" w:eastAsia="宋体" w:hAnsi="Times New Roman" w:cs="Times New Roman"/>
          <w:b w:val="0"/>
          <w:sz w:val="21"/>
          <w:szCs w:val="21"/>
        </w:rPr>
        <w:t>______</w:t>
      </w:r>
      <w:r>
        <w:rPr>
          <w:rFonts w:ascii="Times New Roman" w:hAnsi="Times New Roman" w:eastAsia="宋体" w:cs="Times New Roman"/>
          <w:sz w:val="21"/>
          <w:szCs w:val="21"/>
        </w:rPr>
        <w:t>mm。由以上数据可以得出形成此干涉图样的单色光的波长</w:t>
      </w:r>
      <m:oMath>
        <m:r>
          <w:rPr>
            <w:rFonts w:ascii="Cambria Math" w:eastAsia="宋体" w:hAnsi="Cambria Math" w:cs="Cambria Math"/>
          </w:rPr>
          <m:t>λ</m:t>
        </m:r>
        <m:r>
          <w:rPr>
            <w:rFonts w:ascii="Cambria Math" w:eastAsia="宋体" w:hAnsi="Cambria Math" w:cs="Cambria Math"/>
          </w:rPr>
          <m:t>=</m:t>
        </m:r>
      </m:oMath>
      <w:r>
        <w:rPr>
          <w:rFonts w:ascii="Times New Roman" w:eastAsia="宋体" w:hAnsi="Times New Roman" w:cs="Times New Roman"/>
          <w:b w:val="0"/>
          <w:sz w:val="21"/>
          <w:szCs w:val="21"/>
        </w:rPr>
        <w:t>______</w:t>
      </w:r>
      <w:r>
        <w:rPr>
          <w:rFonts w:ascii="Times New Roman" w:hAnsi="Times New Roman" w:eastAsia="宋体" w:cs="Times New Roman"/>
          <w:sz w:val="21"/>
          <w:szCs w:val="21"/>
        </w:rPr>
        <w:t>m。（后两空均保留两位有效数字）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(3)若该同学利用图甲中装置研究双缝干涉现象时撤去了滤光片，则他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</w:t>
      </w:r>
      <w:r>
        <w:rPr>
          <w:rFonts w:ascii="Times New Roman" w:hAnsi="Times New Roman" w:eastAsia="宋体" w:cs="Times New Roman"/>
          <w:sz w:val="21"/>
          <w:szCs w:val="21"/>
        </w:rPr>
        <w:t>（选填“能”或“不能”）在光屏上观察到干涉条纹。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【答案】(1)EDBA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 xml:space="preserve">(2)     115.60     0.64     </w:t>
      </w:r>
      <m:oMath>
        <m:r>
          <w:rPr>
            <w:rFonts w:ascii="Cambria Math" w:eastAsia="宋体" w:hAnsi="Cambria Math" w:cs="Cambria Math"/>
          </w:rPr>
          <m:t>6.4</m:t>
        </m:r>
        <m:r>
          <w:rPr>
            <w:rFonts w:ascii="Cambria Math" w:eastAsia="宋体" w:hAnsi="Cambria Math" w:cs="Cambria Math"/>
          </w:rPr>
          <m:t>×</m:t>
        </m:r>
        <m:sSup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7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(3)能</w:t>
      </w:r>
      <w:r>
        <w:rPr>
          <w:rFonts w:ascii="Times New Roman" w:hAnsi="Times New Roman" w:eastAsia="宋体" w:cs="Times New Roman"/>
          <w:sz w:val="21"/>
          <w:szCs w:val="21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【难度】0.65</w:t>
      </w:r>
      <w:r>
        <w:rPr>
          <w:rFonts w:ascii="Times New Roman" w:hAnsi="Times New Roman" w:eastAsia="宋体" w:cs="Times New Roman"/>
          <w:sz w:val="21"/>
          <w:szCs w:val="21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【知识点】用双缝干涉实验测量光的波长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【详解】（1）为获取单色线光源，并形成相干光发生干涉，白色光源需依次通过透红光的滤光片、单缝、双缝、光屏，各光学元件的排列顺序应为EDBA。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（2）[1] 分划板中心刻线在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位置时记下游标卡尺读数为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B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115</m:t>
        </m:r>
        <m:r>
          <m:rPr>
            <m:nor/>
          </m:rPr>
          <w:rPr>
            <w:rFonts w:ascii="Cambria Math" w:eastAsia="宋体" w:hAnsi="Cambria Math" w:cs="Cambria Math"/>
          </w:rPr>
          <m:t>mm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12</m:t>
        </m:r>
        <m:r>
          <w:rPr>
            <w:rFonts w:ascii="Cambria Math" w:eastAsia="宋体" w:hAnsi="Cambria Math" w:cs="Cambria Math"/>
          </w:rPr>
          <m:t>×</m:t>
        </m:r>
        <m:r>
          <w:rPr>
            <w:rFonts w:ascii="Cambria Math" w:eastAsia="宋体" w:hAnsi="Cambria Math" w:cs="Cambria Math"/>
          </w:rPr>
          <m:t>0.05</m:t>
        </m:r>
        <m:r>
          <m:rPr>
            <m:nor/>
          </m:rPr>
          <w:rPr>
            <w:rFonts w:ascii="Cambria Math" w:eastAsia="宋体" w:hAnsi="Cambria Math" w:cs="Cambria Math"/>
          </w:rPr>
          <m:t>mm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115.60</m:t>
        </m:r>
        <m:r>
          <m:rPr>
            <m:nor/>
          </m:rPr>
          <w:rPr>
            <w:rFonts w:ascii="Cambria Math" w:eastAsia="宋体" w:hAnsi="Cambria Math" w:cs="Cambria Math"/>
          </w:rPr>
          <m:t>mm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[2] 双缝干涉条纹间距为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B</m:t>
                </m:r>
              </m:sub>
            </m:sSub>
            <m:r>
              <w:rPr>
                <w:rFonts w:ascii="Cambria Math" w:eastAsia="宋体" w:hAnsi="Cambria Math" w:cs="Cambria Math"/>
              </w:rPr>
              <m:t>−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A</m:t>
                </m:r>
              </m:sub>
            </m:sSub>
          </m:num>
          <m:den>
            <m:r>
              <w:rPr>
                <w:rFonts w:ascii="Cambria Math" w:eastAsia="宋体" w:hAnsi="Cambria Math" w:cs="Cambria Math"/>
              </w:rPr>
              <m:t>7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115.60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111.10</m:t>
            </m:r>
          </m:num>
          <m:den>
            <m:r>
              <w:rPr>
                <w:rFonts w:ascii="Cambria Math" w:eastAsia="宋体" w:hAnsi="Cambria Math" w:cs="Cambria Math"/>
              </w:rPr>
              <m:t>7</m:t>
            </m:r>
          </m:den>
        </m:f>
        <m:r>
          <m:rPr>
            <m:nor/>
          </m:rPr>
          <w:rPr>
            <w:rFonts w:ascii="Cambria Math" w:eastAsia="宋体" w:hAnsi="Cambria Math" w:cs="Cambria Math"/>
          </w:rPr>
          <m:t>mm</m:t>
        </m:r>
        <m:r>
          <w:rPr>
            <w:rFonts w:ascii="Cambria Math" w:eastAsia="宋体" w:hAnsi="Cambria Math" w:cs="Cambria Math"/>
          </w:rPr>
          <m:t>≈</m:t>
        </m:r>
        <m:r>
          <w:rPr>
            <w:rFonts w:ascii="Cambria Math" w:eastAsia="宋体" w:hAnsi="Cambria Math" w:cs="Cambria Math"/>
          </w:rPr>
          <m:t>0.64</m:t>
        </m:r>
        <m:r>
          <m:rPr>
            <m:nor/>
          </m:rPr>
          <w:rPr>
            <w:rFonts w:ascii="Cambria Math" w:eastAsia="宋体" w:hAnsi="Cambria Math" w:cs="Cambria Math"/>
          </w:rPr>
          <m:t>mm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[3]根据双缝干涉条纹间距公式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L</m:t>
            </m:r>
          </m:num>
          <m:den>
            <m:r>
              <w:rPr>
                <w:rFonts w:ascii="Cambria Math" w:eastAsia="宋体" w:hAnsi="Cambria Math" w:cs="Cambria Math"/>
              </w:rPr>
              <m:t>d</m:t>
            </m:r>
          </m:den>
        </m:f>
        <m:r>
          <w:rPr>
            <w:rFonts w:ascii="Cambria Math" w:eastAsia="宋体" w:hAnsi="Cambria Math" w:cs="Cambria Math"/>
          </w:rPr>
          <m:t>λ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可得</w:t>
      </w:r>
      <m:oMath>
        <m:r>
          <w:rPr>
            <w:rFonts w:ascii="Cambria Math" w:eastAsia="宋体" w:hAnsi="Cambria Math" w:cs="Cambria Math"/>
          </w:rPr>
          <m:t>λ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(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B</m:t>
                </m:r>
              </m:sub>
            </m:sSub>
            <m:r>
              <w:rPr>
                <w:rFonts w:ascii="Cambria Math" w:eastAsia="宋体" w:hAnsi="Cambria Math" w:cs="Cambria Math"/>
              </w:rPr>
              <m:t>-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A</m:t>
                </m:r>
              </m:sub>
            </m:sSub>
            <m:r>
              <w:rPr>
                <w:rFonts w:ascii="Cambria Math" w:eastAsia="宋体" w:hAnsi="Cambria Math" w:cs="Cambria Math"/>
              </w:rPr>
              <m:t>)</m:t>
            </m:r>
            <m:r>
              <w:rPr>
                <w:rFonts w:ascii="Cambria Math" w:eastAsia="宋体" w:hAnsi="Cambria Math" w:cs="Cambria Math"/>
              </w:rPr>
              <m:t>d</m:t>
            </m:r>
          </m:num>
          <m:den>
            <m:r>
              <w:rPr>
                <w:rFonts w:ascii="Cambria Math" w:eastAsia="宋体" w:hAnsi="Cambria Math" w:cs="Cambria Math"/>
              </w:rPr>
              <m:t>7</m:t>
            </m:r>
            <m:r>
              <w:rPr>
                <w:rFonts w:ascii="Cambria Math" w:eastAsia="宋体" w:hAnsi="Cambria Math" w:cs="Cambria Math"/>
              </w:rPr>
              <m:t>L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此干涉图样的单色光的波长为</w:t>
      </w:r>
      <m:oMath>
        <m:r>
          <w:rPr>
            <w:rFonts w:ascii="Cambria Math" w:eastAsia="宋体" w:hAnsi="Cambria Math" w:cs="Cambria Math"/>
          </w:rPr>
          <m:t>λ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(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B</m:t>
                </m:r>
              </m:sub>
            </m:sSub>
            <m:r>
              <w:rPr>
                <w:rFonts w:ascii="Cambria Math" w:eastAsia="宋体" w:hAnsi="Cambria Math" w:cs="Cambria Math"/>
              </w:rPr>
              <m:t>-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A</m:t>
                </m:r>
              </m:sub>
            </m:sSub>
            <m:r>
              <w:rPr>
                <w:rFonts w:ascii="Cambria Math" w:eastAsia="宋体" w:hAnsi="Cambria Math" w:cs="Cambria Math"/>
              </w:rPr>
              <m:t>)</m:t>
            </m:r>
            <m:r>
              <w:rPr>
                <w:rFonts w:ascii="Cambria Math" w:eastAsia="宋体" w:hAnsi="Cambria Math" w:cs="Cambria Math"/>
              </w:rPr>
              <m:t>d</m:t>
            </m:r>
          </m:num>
          <m:den>
            <m:r>
              <w:rPr>
                <w:rFonts w:ascii="Cambria Math" w:eastAsia="宋体" w:hAnsi="Cambria Math" w:cs="Cambria Math"/>
              </w:rPr>
              <m:t>7</m:t>
            </m:r>
            <m:r>
              <w:rPr>
                <w:rFonts w:ascii="Cambria Math" w:eastAsia="宋体" w:hAnsi="Cambria Math" w:cs="Cambria Math"/>
              </w:rPr>
              <m:t>L</m:t>
            </m:r>
          </m:den>
        </m:f>
        <m:r>
          <w:rPr>
            <w:rFonts w:ascii="Cambria Math" w:eastAsia="宋体" w:hAnsi="Cambria Math" w:cs="Cambria Math"/>
          </w:rPr>
          <m:t>≈</m:t>
        </m:r>
        <m:r>
          <w:rPr>
            <w:rFonts w:ascii="Cambria Math" w:eastAsia="宋体" w:hAnsi="Cambria Math" w:cs="Cambria Math"/>
          </w:rPr>
          <m:t>6</m:t>
        </m:r>
        <m:r>
          <w:rPr>
            <w:rFonts w:ascii="Cambria Math" w:eastAsia="宋体" w:hAnsi="Cambria Math" w:cs="Cambria Math"/>
          </w:rPr>
          <m:t>.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×</m:t>
        </m:r>
        <m:sSup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7</m:t>
            </m:r>
          </m:sup>
        </m:sSup>
        <m:r>
          <m:rPr>
            <m:sty m:val="p"/>
          </m:rPr>
          <w:rPr>
            <w:rFonts w:ascii="Cambria Math" w:eastAsia="宋体" w:hAnsi="Cambria Math" w:cs="Cambria Math"/>
          </w:rPr>
          <m:t>m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（3）撤掉滤光片后，光屏上能看到由同种色光干涉形成的彩色条纹。</w:t>
      </w:r>
    </w:p>
    <w:p>
      <w:pPr>
        <w:spacing w:before="0" w:after="0" w:line="300" w:lineRule="auto"/>
        <w:jc w:val="left"/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5．某实验小组的同学测量某种单色光的波长。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(1)利用图装置实验时，接通电源使光源发光，调整仪器从目镜中可以观察到干涉条纹。若想增加从目镜中观察到的条纹个数，下列操作可行的是______；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2457450" cy="590550"/>
            <wp:docPr id="100293" name="" descr="@@@0aa6feb5-a101-4d20-bc59-1f7524e917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3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A．将单缝向双缝靠近</w:t>
      </w:r>
      <w:r>
        <w:rPr>
          <w:rFonts w:ascii="Times New Roman" w:hAnsi="Times New Roman" w:eastAsia="宋体" w:cs="Times New Roman"/>
          <w:sz w:val="21"/>
          <w:szCs w:val="21"/>
        </w:rPr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B．将光屏向靠近双缝的方向移动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C．将光屏向远离双缝的方向移动</w:t>
      </w:r>
      <w:r>
        <w:rPr>
          <w:rFonts w:ascii="Times New Roman" w:hAnsi="Times New Roman" w:eastAsia="宋体" w:cs="Times New Roman"/>
          <w:sz w:val="21"/>
          <w:szCs w:val="21"/>
        </w:rPr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D．使用间距更小的双缝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(2)若双缝的间距为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，屏与双缝间的距离为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eastAsia="宋体" w:cs="Times New Roman"/>
          <w:sz w:val="21"/>
          <w:szCs w:val="21"/>
        </w:rPr>
        <w:t>，测得第1条亮纹中央到第</w:t>
      </w:r>
      <w:r>
        <w:rPr>
          <w:rFonts w:ascii="Times New Roman" w:eastAsia="宋体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eastAsia="宋体" w:cs="Times New Roman"/>
          <w:sz w:val="21"/>
          <w:szCs w:val="21"/>
        </w:rPr>
        <w:t>条亮纹中央的间距为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eastAsia="宋体" w:cs="Times New Roman"/>
          <w:sz w:val="21"/>
          <w:szCs w:val="21"/>
        </w:rPr>
        <w:t>，则所测量的单色光波长</w:t>
      </w:r>
      <m:oMath>
        <m:r>
          <w:rPr>
            <w:rFonts w:ascii="Cambria Math" w:eastAsia="宋体" w:hAnsi="Cambria Math" w:cs="Cambria Math"/>
          </w:rPr>
          <m:t>λ</m:t>
        </m:r>
        <m:r>
          <w:rPr>
            <w:rFonts w:ascii="Cambria Math" w:eastAsia="宋体" w:hAnsi="Cambria Math" w:cs="Cambria Math"/>
          </w:rPr>
          <m:t>=</m:t>
        </m:r>
      </m:oMath>
      <w:r>
        <w:rPr>
          <w:rFonts w:ascii="Times New Roman" w:eastAsia="宋体" w:hAnsi="Times New Roman" w:cs="Times New Roman"/>
          <w:b w:val="0"/>
          <w:sz w:val="21"/>
          <w:szCs w:val="21"/>
        </w:rPr>
        <w:t>______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(3)图所示为另一种观察干涉的装置，单色光从单缝</w:t>
      </w:r>
      <w:r>
        <w:rPr>
          <w:rFonts w:ascii="Times New Roman" w:eastAsia="宋体" w:hAnsi="Times New Roman" w:cs="Times New Roman"/>
          <w:i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</w:rPr>
        <w:t>射出，一部分入射到平面镜后反射到光屏上，另一部分直接投射到光屏上，在光屏上两光束交叠区域里将出现干涉条纹。单缝</w:t>
      </w:r>
      <w:r>
        <w:rPr>
          <w:rFonts w:ascii="Times New Roman" w:eastAsia="宋体" w:hAnsi="Times New Roman" w:cs="Times New Roman"/>
          <w:i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</w:rPr>
        <w:t>通过平面镜成的像是</w:t>
      </w:r>
      <m:oMath>
        <m:sSup>
          <m:e>
            <m:r>
              <w:rPr>
                <w:rFonts w:ascii="Cambria Math" w:eastAsia="宋体" w:hAnsi="Cambria Math" w:cs="Cambria Math"/>
              </w:rPr>
              <m:t>S</m:t>
            </m:r>
          </m:e>
          <m:sup>
            <m:r>
              <w:rPr>
                <w:rFonts w:ascii="Cambria Math" w:eastAsia="宋体" w:hAnsi="Cambria Math" w:cs="Cambria Math"/>
              </w:rPr>
              <m:t>′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（图中未画出），可以把单缝</w:t>
      </w:r>
      <w:r>
        <w:rPr>
          <w:rFonts w:ascii="Times New Roman" w:eastAsia="宋体" w:hAnsi="Times New Roman" w:cs="Times New Roman"/>
          <w:i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</w:rPr>
        <w:t>和它的虚像</w:t>
      </w:r>
      <m:oMath>
        <m:sSup>
          <m:e>
            <m:r>
              <w:rPr>
                <w:rFonts w:ascii="Cambria Math" w:eastAsia="宋体" w:hAnsi="Cambria Math" w:cs="Cambria Math"/>
              </w:rPr>
              <m:t>S</m:t>
            </m:r>
          </m:e>
          <m:sup>
            <m:r>
              <w:rPr>
                <w:rFonts w:ascii="Cambria Math" w:eastAsia="宋体" w:hAnsi="Cambria Math" w:cs="Cambria Math"/>
              </w:rPr>
              <m:t>′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看成是产生干涉图样的两个相干光源。某同学用该装置进行实验。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428750" cy="514350"/>
            <wp:docPr id="100295" name="" descr="@@@cc65c7b5-7eda-498b-83af-c1b125c95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5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a.通过画图进行光路分析，标出光屏上出现干涉条纹的范围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b.若实验中已知单缝</w:t>
      </w:r>
      <w:r>
        <w:rPr>
          <w:rFonts w:ascii="Times New Roman" w:eastAsia="宋体" w:hAnsi="Times New Roman" w:cs="Times New Roman"/>
          <w:i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</w:rPr>
        <w:t>到平面镜的垂直距离</w:t>
      </w:r>
      <w:r>
        <w:rPr>
          <w:rFonts w:ascii="Times New Roman" w:eastAsia="宋体" w:hAnsi="Times New Roman" w:cs="Times New Roman"/>
          <w:i/>
          <w:sz w:val="21"/>
          <w:szCs w:val="21"/>
        </w:rPr>
        <w:t>h</w:t>
      </w:r>
      <w:r>
        <w:rPr>
          <w:rFonts w:ascii="Times New Roman" w:hAnsi="Times New Roman" w:eastAsia="宋体" w:cs="Times New Roman"/>
          <w:sz w:val="21"/>
          <w:szCs w:val="21"/>
        </w:rPr>
        <w:t>，单缝到光屏的距离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，观测到第3条亮纹中央到第12条亮纹中央的间距为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L</m:t>
        </m:r>
      </m:oMath>
      <w:r>
        <w:rPr>
          <w:rFonts w:ascii="Times New Roman" w:hAnsi="Times New Roman" w:eastAsia="宋体" w:cs="Times New Roman"/>
          <w:sz w:val="21"/>
          <w:szCs w:val="21"/>
        </w:rPr>
        <w:t>，则该单色光的波长</w:t>
      </w:r>
      <m:oMath>
        <m:r>
          <w:rPr>
            <w:rFonts w:ascii="Cambria Math" w:eastAsia="宋体" w:hAnsi="Cambria Math" w:cs="Cambria Math"/>
          </w:rPr>
          <m:t>λ</m:t>
        </m:r>
        <m:r>
          <w:rPr>
            <w:rFonts w:ascii="Cambria Math" w:eastAsia="宋体" w:hAnsi="Cambria Math" w:cs="Cambria Math"/>
          </w:rPr>
          <m:t>=</m:t>
        </m:r>
      </m:oMath>
      <w:r>
        <w:rPr>
          <w:rFonts w:ascii="Times New Roman" w:eastAsia="宋体" w:hAnsi="Times New Roman" w:cs="Times New Roman"/>
          <w:b w:val="0"/>
          <w:sz w:val="21"/>
          <w:szCs w:val="21"/>
        </w:rPr>
        <w:t>______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c.为减小测量过程中的误差，需要增大光屏上相邻两条亮纹之间的距离，以下操作中可能成功的是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A.将平面镜稍向上移动一些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B.将平面镜稍向下移动一些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C.将光屏稍向左移动一些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D.将光屏稍向右移动一些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【答案】(1)B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(2)</w:t>
      </w:r>
      <m:oMath>
        <m:f>
          <m:num>
            <m:r>
              <w:rPr>
                <w:rFonts w:ascii="Cambria Math" w:eastAsia="宋体" w:hAnsi="Cambria Math" w:cs="Cambria Math"/>
              </w:rPr>
              <m:t>x</m:t>
            </m:r>
            <m:r>
              <w:rPr>
                <w:rFonts w:ascii="Cambria Math" w:eastAsia="宋体" w:hAnsi="Cambria Math" w:cs="Cambria Math"/>
              </w:rPr>
              <m:t>d</m:t>
            </m:r>
          </m:num>
          <m:den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</w:rPr>
                  <m:t>n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d>
            <m:r>
              <w:rPr>
                <w:rFonts w:ascii="Cambria Math" w:eastAsia="宋体" w:hAnsi="Cambria Math" w:cs="Cambria Math"/>
              </w:rPr>
              <m:t>L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(3)     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2181225" cy="666750"/>
            <wp:docPr id="100297" name="" descr="@@@a21b63ee-15ad-4e3f-ac67-77139be7cc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7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1"/>
          <w:szCs w:val="21"/>
        </w:rPr>
        <w:t xml:space="preserve">     </w:t>
      </w:r>
      <m:oMath>
        <m:f>
          <m:num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h</m:t>
            </m:r>
            <m:r>
              <m:rPr>
                <m:sty m:val="p"/>
              </m:rPr>
              <w:rPr>
                <w:rFonts w:ascii="Cambria Math" w:eastAsia="宋体" w:hAnsi="Cambria Math" w:cs="Cambria Math"/>
              </w:rPr>
              <m:t>Δ</m:t>
            </m:r>
            <m:r>
              <w:rPr>
                <w:rFonts w:ascii="Cambria Math" w:eastAsia="宋体" w:hAnsi="Cambria Math" w:cs="Cambria Math"/>
              </w:rPr>
              <m:t>L</m:t>
            </m:r>
          </m:num>
          <m:den>
            <m:r>
              <w:rPr>
                <w:rFonts w:ascii="Cambria Math" w:eastAsia="宋体" w:hAnsi="Cambria Math" w:cs="Cambria Math"/>
              </w:rPr>
              <m:t>9</m:t>
            </m:r>
            <m:r>
              <w:rPr>
                <w:rFonts w:ascii="Cambria Math" w:eastAsia="宋体" w:hAnsi="Cambria Math" w:cs="Cambria Math"/>
              </w:rPr>
              <m:t>D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 xml:space="preserve">     AD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【难度】0.65</w:t>
      </w:r>
      <w: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【知识点】用双缝干涉实验测量光的波长、光学创新实验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【详解】（1）根据</w:t>
      </w:r>
      <m:oMath>
        <m: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L</m:t>
            </m:r>
          </m:num>
          <m:den>
            <m:r>
              <w:rPr>
                <w:rFonts w:ascii="Cambria Math" w:eastAsia="宋体" w:hAnsi="Cambria Math" w:cs="Cambria Math"/>
              </w:rPr>
              <m:t>d</m:t>
            </m:r>
          </m:den>
        </m:f>
        <m:r>
          <w:rPr>
            <w:rFonts w:ascii="Cambria Math" w:eastAsia="宋体" w:hAnsi="Cambria Math" w:cs="Cambria Math"/>
          </w:rPr>
          <m:t>λ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可知将光屏向靠近双缝的方向移动、使用间距更大的双缝均可以减小条纹间距</w:t>
      </w:r>
      <m:oMath>
        <m: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x</m:t>
        </m:r>
      </m:oMath>
      <w:r>
        <w:rPr>
          <w:rFonts w:ascii="Times New Roman" w:hAnsi="Times New Roman" w:eastAsia="宋体" w:cs="Times New Roman"/>
          <w:sz w:val="21"/>
          <w:szCs w:val="21"/>
        </w:rPr>
        <w:t>，达到增加从目镜中观察到的条纹个数的目的。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故选B。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（2）依题意，</w:t>
      </w:r>
      <m:oMath>
        <m: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m:rPr>
                <m:sty m:val="p"/>
              </m:rPr>
              <w:rPr>
                <w:rFonts w:ascii="Cambria Math" w:eastAsia="宋体" w:hAnsi="Cambria Math" w:cs="Cambria Math"/>
              </w:rPr>
              <m:t>Δ</m:t>
            </m:r>
            <m:r>
              <w:rPr>
                <w:rFonts w:ascii="Cambria Math" w:eastAsia="宋体" w:hAnsi="Cambria Math" w:cs="Cambria Math"/>
              </w:rPr>
              <m:t>L</m:t>
            </m:r>
          </m:num>
          <m:den>
            <m:r>
              <w:rPr>
                <w:rFonts w:ascii="Cambria Math" w:eastAsia="宋体" w:hAnsi="Cambria Math" w:cs="Cambria Math"/>
              </w:rPr>
              <m:t>n</m:t>
            </m:r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1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联立，解得</w:t>
      </w:r>
      <m:oMath>
        <m:r>
          <w:rPr>
            <w:rFonts w:ascii="Cambria Math" w:eastAsia="宋体" w:hAnsi="Cambria Math" w:cs="Cambria Math"/>
          </w:rPr>
          <m:t>λ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x</m:t>
            </m:r>
            <m:r>
              <w:rPr>
                <w:rFonts w:ascii="Cambria Math" w:eastAsia="宋体" w:hAnsi="Cambria Math" w:cs="Cambria Math"/>
              </w:rPr>
              <m:t>d</m:t>
            </m:r>
          </m:num>
          <m:den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</w:rPr>
                  <m:t>n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d>
            <m:r>
              <w:rPr>
                <w:rFonts w:ascii="Cambria Math" w:eastAsia="宋体" w:hAnsi="Cambria Math" w:cs="Cambria Math"/>
              </w:rPr>
              <m:t>L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（3）a.[1]画出单缝光源的入射和反射光线，在光屏上两光束交叠区域里将出现干涉条纹。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876425" cy="571500"/>
            <wp:docPr id="100299" name="" descr="@@@3d778c5d-9841-487a-b190-235ec57e0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9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b.[2]相邻亮条纹间距为</w:t>
      </w:r>
      <m:oMath>
        <m: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m:rPr>
                <m:sty m:val="p"/>
              </m:rPr>
              <w:rPr>
                <w:rFonts w:ascii="Cambria Math" w:eastAsia="宋体" w:hAnsi="Cambria Math" w:cs="Cambria Math"/>
              </w:rPr>
              <m:t>Δ</m:t>
            </m:r>
            <m:r>
              <w:rPr>
                <w:rFonts w:ascii="Cambria Math" w:eastAsia="宋体" w:hAnsi="Cambria Math" w:cs="Cambria Math"/>
              </w:rPr>
              <m:t>L</m:t>
            </m:r>
          </m:num>
          <m:den>
            <m:r>
              <w:rPr>
                <w:rFonts w:ascii="Cambria Math" w:eastAsia="宋体" w:hAnsi="Cambria Math" w:cs="Cambria Math"/>
              </w:rPr>
              <m:t>12</m:t>
            </m:r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3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根据</w:t>
      </w:r>
      <m:oMath>
        <m: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D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h</m:t>
            </m:r>
          </m:den>
        </m:f>
        <m:r>
          <w:rPr>
            <w:rFonts w:ascii="Cambria Math" w:eastAsia="宋体" w:hAnsi="Cambria Math" w:cs="Cambria Math"/>
          </w:rPr>
          <m:t>λ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联立，解得</w:t>
      </w:r>
      <m:oMath>
        <m:r>
          <w:rPr>
            <w:rFonts w:ascii="Cambria Math" w:eastAsia="宋体" w:hAnsi="Cambria Math" w:cs="Cambria Math"/>
          </w:rPr>
          <m:t>λ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h</m:t>
            </m:r>
            <m:r>
              <m:rPr>
                <m:sty m:val="p"/>
              </m:rPr>
              <w:rPr>
                <w:rFonts w:ascii="Cambria Math" w:eastAsia="宋体" w:hAnsi="Cambria Math" w:cs="Cambria Math"/>
              </w:rPr>
              <m:t>Δ</m:t>
            </m:r>
            <m:r>
              <w:rPr>
                <w:rFonts w:ascii="Cambria Math" w:eastAsia="宋体" w:hAnsi="Cambria Math" w:cs="Cambria Math"/>
              </w:rPr>
              <m:t>L</m:t>
            </m:r>
          </m:num>
          <m:den>
            <m:r>
              <w:rPr>
                <w:rFonts w:ascii="Cambria Math" w:eastAsia="宋体" w:hAnsi="Cambria Math" w:cs="Cambria Math"/>
              </w:rPr>
              <m:t>9</m:t>
            </m:r>
            <m:r>
              <w:rPr>
                <w:rFonts w:ascii="Cambria Math" w:eastAsia="宋体" w:hAnsi="Cambria Math" w:cs="Cambria Math"/>
              </w:rPr>
              <m:t>D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c.[3]若要增大条纹间距，可以增大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，即将光屏向右移动。减小</w:t>
      </w:r>
      <w:r>
        <w:rPr>
          <w:rFonts w:ascii="Times New Roman" w:eastAsia="宋体" w:hAnsi="Times New Roman" w:cs="Times New Roman"/>
          <w:i/>
          <w:sz w:val="21"/>
          <w:szCs w:val="21"/>
        </w:rPr>
        <w:t>h</w:t>
      </w:r>
      <w:r>
        <w:rPr>
          <w:rFonts w:ascii="Times New Roman" w:hAnsi="Times New Roman" w:eastAsia="宋体" w:cs="Times New Roman"/>
          <w:sz w:val="21"/>
          <w:szCs w:val="21"/>
        </w:rPr>
        <w:t>，即将平面镜稍向上移动一些。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故选AD。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850" w:footer="85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 xmlns:w="http://schemas.openxmlformats.org/wordprocessingml/2006/main">
    <w:pPr>
      <w:jc w:val="left"/>
    </w:pPr>
    <w:r>
      <w:rPr>
        <w:rFonts w:ascii="Times New Roman" w:hAnsi="Times New Roman" w:eastAsia="宋体" w:cs="Times New Roman"/>
        <w:sz w:val="21"/>
        <w:szCs w:val="21"/>
      </w:rPr>
      <w:t xml:space="preserve">第4章·实验　</w:t>
    </w:r>
    <w:r>
      <w:rPr>
        <w:rFonts w:ascii="Times New Roman" w:hAnsi="Times New Roman" w:eastAsia="宋体" w:cs="Times New Roman"/>
        <w:sz w:val="21"/>
        <w:szCs w:val="21"/>
      </w:rPr>
      <w:t>第</w:t>
    </w:r>
    <w:r>
      <w:rPr>
        <w:rFonts w:ascii="Times New Roman" w:hAnsi="Times New Roman" w:eastAsia="宋体" w:cs="Times New Roman"/>
        <w:sz w:val="21"/>
        <w:szCs w:val="21"/>
      </w:rPr>
      <w:fldChar w:fldCharType="begin"/>
    </w:r>
    <w:r>
      <w:rPr>
        <w:rFonts w:ascii="Times New Roman" w:hAnsi="Times New Roman" w:eastAsia="宋体" w:cs="Times New Roman"/>
        <w:sz w:val="21"/>
        <w:szCs w:val="21"/>
      </w:rPr>
      <w:instrText xml:space="preserve"> PAGE </w:instrText>
    </w:r>
    <w:r>
      <w:rPr>
        <w:rFonts w:ascii="Times New Roman" w:hAnsi="Times New Roman" w:eastAsia="宋体" w:cs="Times New Roman"/>
        <w:sz w:val="21"/>
        <w:szCs w:val="21"/>
      </w:rPr>
      <w:fldChar w:fldCharType="separate"/>
    </w:r>
    <w:r>
      <w:rPr>
        <w:rFonts w:ascii="Times New Roman" w:hAnsi="Times New Roman" w:eastAsia="宋体" w:cs="Times New Roman"/>
        <w:sz w:val="21"/>
        <w:szCs w:val="21"/>
      </w:rPr>
      <w:t>1</w:t>
    </w:r>
    <w:r>
      <w:rPr>
        <w:rFonts w:ascii="Times New Roman" w:hAnsi="Times New Roman" w:eastAsia="宋体" w:cs="Times New Roman"/>
        <w:sz w:val="21"/>
        <w:szCs w:val="21"/>
      </w:rPr>
      <w:fldChar w:fldCharType="end"/>
    </w:r>
    <w:r>
      <w:rPr>
        <w:rFonts w:ascii="Times New Roman" w:hAnsi="Times New Roman" w:eastAsia="宋体" w:cs="Times New Roman"/>
        <w:sz w:val="21"/>
        <w:szCs w:val="21"/>
      </w:rPr>
      <w:t>页（共</w:t>
    </w:r>
    <w:r>
      <w:rPr>
        <w:rFonts w:ascii="Times New Roman" w:hAnsi="Times New Roman" w:eastAsia="宋体" w:cs="Times New Roman"/>
        <w:sz w:val="21"/>
        <w:szCs w:val="21"/>
      </w:rPr>
      <w:t>6</w:t>
    </w:r>
    <w:r>
      <w:rPr>
        <w:rFonts w:ascii="Times New Roman" w:hAnsi="Times New Roman" w:eastAsia="宋体" w:cs="Times New Roman"/>
        <w:sz w:val="21"/>
        <w:szCs w:val="21"/>
      </w:rPr>
      <w:t>页）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/>
        <w:sz w:val="21"/>
        <w:szCs w:val="21"/>
      </w:rPr>
    </w:rPrDefault>
    <w:pPrDefault>
      <w:pPr>
        <w:spacing w:before="0" w:after="0" w:line="300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人教版选必1 第4章 光·实验卷（5题1条）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