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空间向量的应用</w:t>
      </w:r>
    </w:p>
    <w:p w:rsidR="00EF035E" w:rsidRPr="00043B54">
      <w:pPr>
        <w:shd w:val="clear" w:color="auto" w:fill="auto"/>
        <w:spacing w:line="360" w:lineRule="auto"/>
        <w:jc w:val="left"/>
      </w:pPr>
      <w:r>
        <w:rPr>
          <w:b/>
          <w:sz w:val="21"/>
        </w:rPr>
        <w:t>（一）空间中点、线、面的向量表示</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oMath>
      </m:oMathPara>
      <w:r>
        <w:rPr>
          <w:sz w:val="21"/>
        </w:rPr>
        <w:t>在直线</w:t>
      </w:r>
      <w:r>
        <w:rPr>
          <w:i/>
          <w:sz w:val="21"/>
        </w:rPr>
        <w:t>l</w:t>
      </w:r>
      <w:r>
        <w:rPr>
          <w:sz w:val="21"/>
        </w:rPr>
        <w:t>上，则直线</w:t>
      </w:r>
      <w:r>
        <w:rPr>
          <w:i/>
          <w:sz w:val="21"/>
        </w:rPr>
        <w:t>l</w:t>
      </w:r>
      <w:r>
        <w:rPr>
          <w:sz w:val="21"/>
        </w:rPr>
        <w:t>的一个方向向量为（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【知识点】求直线的方向向量（空间中）</w:t>
      </w:r>
    </w:p>
    <w:p>
      <w:pPr>
        <w:shd w:val="clear" w:color="auto" w:fill="auto"/>
        <w:spacing w:line="360" w:lineRule="auto"/>
        <w:jc w:val="left"/>
        <w:rPr>
          <w:sz w:val="21"/>
        </w:rPr>
      </w:pPr>
      <w:r>
        <w:rPr>
          <w:sz w:val="21"/>
        </w:rPr>
        <w:t>【分析】由题意可得首先求出直线上的一个向量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，即可得到它的一个方向向量，再利用平面向量共线（平行）的坐标表示即可得出答案．</w:t>
      </w:r>
    </w:p>
    <w:p>
      <w:pPr>
        <w:shd w:val="clear" w:color="auto" w:fill="auto"/>
        <w:spacing w:line="360" w:lineRule="auto"/>
        <w:jc w:val="left"/>
        <w:rPr>
          <w:sz w:val="21"/>
        </w:rPr>
      </w:pPr>
      <w:r>
        <w:rPr>
          <w:sz w:val="21"/>
        </w:rPr>
        <w:t>【详解】由已知得</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故选项</w:t>
      </w:r>
      <w:r>
        <w:rPr>
          <w:i/>
          <w:sz w:val="21"/>
        </w:rPr>
        <w:t>A</w:t>
      </w:r>
      <w:r>
        <w:rPr>
          <w:sz w:val="21"/>
        </w:rPr>
        <w:t>中的向量与</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共线，是直线</w:t>
      </w:r>
      <m:oMathPara>
        <m:oMathParaPr>
          <m:jc m:val="left"/>
        </m:oMathParaPr>
        <m:oMath>
          <m:r>
            <w:rPr>
              <w:rFonts w:ascii="Cambria Math" w:eastAsia="宋体" w:hAnsi="Cambria Math" w:cs="Cambria Math"/>
            </w:rPr>
            <m:t>l</m:t>
          </m:r>
        </m:oMath>
      </m:oMathPara>
      <w:r>
        <w:rPr>
          <w:sz w:val="21"/>
        </w:rPr>
        <w:t>的一个方向向量．</w:t>
      </w:r>
    </w:p>
    <w:p>
      <w:pPr>
        <w:shd w:val="clear" w:color="auto" w:fill="auto"/>
        <w:spacing w:line="360" w:lineRule="auto"/>
        <w:jc w:val="left"/>
        <w:rPr>
          <w:i/>
          <w:sz w:val="21"/>
        </w:rPr>
      </w:pPr>
      <w:r>
        <w:rPr>
          <w:sz w:val="21"/>
        </w:rPr>
        <w:t>故选：</w:t>
      </w:r>
      <w:r>
        <w:rPr>
          <w:i/>
          <w:sz w:val="21"/>
        </w:rPr>
        <w:t>A.</w:t>
      </w:r>
    </w:p>
    <w:p>
      <w:pPr>
        <w:shd w:val="clear" w:color="auto" w:fill="auto"/>
        <w:spacing w:line="360" w:lineRule="auto"/>
        <w:jc w:val="left"/>
        <w:rPr>
          <w:sz w:val="21"/>
        </w:rPr>
      </w:pPr>
      <w:r>
        <w:rPr>
          <w:sz w:val="21"/>
        </w:rPr>
        <w:t>【点睛】本题主要考查直线的方向向量，以及向量共线（平行）的坐标表示，是基础题．</w:t>
      </w:r>
    </w:p>
    <w:p>
      <w:pPr>
        <w:shd w:val="clear" w:color="auto" w:fill="auto"/>
        <w:spacing w:line="360" w:lineRule="auto"/>
        <w:jc w:val="left"/>
        <w:rPr>
          <w:sz w:val="21"/>
        </w:rPr>
      </w:pPr>
      <w:r>
        <w:rPr>
          <w:sz w:val="21"/>
        </w:rPr>
        <w:t>2．若两个向量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r>
        <w:rPr>
          <w:sz w:val="21"/>
        </w:rPr>
        <w:t>,则平面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的一个法向量为</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B．</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C．</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D．</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【知识点】求平面的法向量</w:t>
      </w:r>
    </w:p>
    <w:p>
      <w:pPr>
        <w:shd w:val="clear" w:color="auto" w:fill="auto"/>
        <w:spacing w:line="360" w:lineRule="auto"/>
        <w:jc w:val="left"/>
        <w:rPr>
          <w:sz w:val="21"/>
        </w:rPr>
      </w:pPr>
      <w:r>
        <w:rPr>
          <w:sz w:val="21"/>
        </w:rPr>
        <w:t>【分析】设平面ABC的法向量为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，根据数量积等于0，列出方程组，即可求解.</w:t>
      </w:r>
    </w:p>
    <w:p>
      <w:pPr>
        <w:shd w:val="clear" w:color="auto" w:fill="auto"/>
        <w:spacing w:line="360" w:lineRule="auto"/>
        <w:jc w:val="left"/>
        <w:rPr>
          <w:sz w:val="21"/>
        </w:rPr>
      </w:pPr>
      <w:r>
        <w:rPr>
          <w:sz w:val="21"/>
        </w:rPr>
        <w:t>【详解】设平面ABC的法向量为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m:oMathPara>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即平面ABC的一个法向量为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，故选A.</w:t>
      </w:r>
    </w:p>
    <w:p>
      <w:pPr>
        <w:shd w:val="clear" w:color="auto" w:fill="auto"/>
        <w:spacing w:line="360" w:lineRule="auto"/>
        <w:jc w:val="left"/>
        <w:rPr>
          <w:sz w:val="21"/>
        </w:rPr>
      </w:pPr>
      <w:r>
        <w:rPr>
          <w:sz w:val="21"/>
        </w:rPr>
        <w:t>【点睛】本题主要考查了平面的法向量的求解，其中解答中根据法向量与平面内的两个不共线的向量垂直，列出关于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oMath>
      </m:oMathPara>
      <w:r>
        <w:rPr>
          <w:sz w:val="21"/>
        </w:rPr>
        <w:t>的方程组求解是解答的关键，着重考查了推理与计算能力，属于基础题.</w:t>
      </w:r>
    </w:p>
    <w:p>
      <w:pPr>
        <w:shd w:val="clear" w:color="auto" w:fill="auto"/>
        <w:spacing w:line="360" w:lineRule="auto"/>
        <w:jc w:val="left"/>
        <w:rPr>
          <w:sz w:val="21"/>
        </w:rPr>
      </w:pPr>
      <w:r>
        <w:rPr>
          <w:sz w:val="21"/>
        </w:rPr>
        <w:t>3．已知平面</w:t>
      </w:r>
      <m:oMathPara>
        <m:oMathParaPr>
          <m:jc m:val="left"/>
        </m:oMathParaPr>
        <m:oMath>
          <m:r>
            <w:rPr>
              <w:rFonts w:ascii="Cambria Math" w:eastAsia="宋体" w:hAnsi="Cambria Math" w:cs="Cambria Math"/>
            </w:rPr>
            <m:t>α</m:t>
          </m:r>
        </m:oMath>
      </m:oMathPara>
      <w:r>
        <w:rPr>
          <w:sz w:val="21"/>
        </w:rPr>
        <w:t>内有一点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，平面</w:t>
      </w:r>
      <m:oMathPara>
        <m:oMathParaPr>
          <m:jc m:val="left"/>
        </m:oMathParaPr>
        <m:oMath>
          <m:r>
            <w:rPr>
              <w:rFonts w:ascii="Cambria Math" w:eastAsia="宋体" w:hAnsi="Cambria Math" w:cs="Cambria Math"/>
            </w:rPr>
            <m:t>α</m:t>
          </m:r>
        </m:oMath>
      </m:oMathPara>
      <w:r>
        <w:rPr>
          <w:sz w:val="21"/>
        </w:rPr>
        <w:t>的一个法向量为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m:oMathPara>
      <w:r>
        <w:rPr>
          <w:sz w:val="21"/>
        </w:rPr>
        <w:t>，则下列点</w:t>
      </w:r>
      <w:r>
        <w:rPr>
          <w:i/>
          <w:sz w:val="21"/>
        </w:rPr>
        <w:t>P</w:t>
      </w:r>
      <w:r>
        <w:rPr>
          <w:sz w:val="21"/>
        </w:rPr>
        <w:t>中，在平面</w:t>
      </w:r>
      <m:oMathPara>
        <m:oMathParaPr>
          <m:jc m:val="left"/>
        </m:oMathParaPr>
        <m:oMath>
          <m:r>
            <w:rPr>
              <w:rFonts w:ascii="Cambria Math" w:eastAsia="宋体" w:hAnsi="Cambria Math" w:cs="Cambria Math"/>
            </w:rPr>
            <m:t>α</m:t>
          </m:r>
        </m:oMath>
      </m:oMathPara>
      <w:r>
        <w:rPr>
          <w:sz w:val="21"/>
        </w:rPr>
        <w:t>内的是（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e>
          </m:d>
        </m:oMath>
      </m:oMathPara>
      <w:r>
        <w:rPr>
          <w:sz w:val="21"/>
        </w:rPr>
        <w:tab/>
      </w:r>
      <w:r>
        <w:rPr>
          <w:sz w:val="21"/>
        </w:rPr>
        <w:t>B．</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m:oMathPara>
      <w:r>
        <w:rPr>
          <w:sz w:val="21"/>
        </w:rPr>
        <w:tab/>
      </w:r>
      <w:r>
        <w:rPr>
          <w:sz w:val="21"/>
        </w:rPr>
        <w:t>D．</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【知识点】平面法向量的概念及辨析</w:t>
      </w:r>
    </w:p>
    <w:p>
      <w:pPr>
        <w:shd w:val="clear" w:color="auto" w:fill="auto"/>
        <w:spacing w:line="360" w:lineRule="auto"/>
        <w:jc w:val="left"/>
        <w:rPr>
          <w:sz w:val="21"/>
        </w:rPr>
      </w:pPr>
      <w:r>
        <w:rPr>
          <w:sz w:val="21"/>
        </w:rPr>
        <w:t>【解析】可设出平面内</w:t>
      </w:r>
      <m:oMathPara>
        <m:oMathParaPr>
          <m:jc m:val="left"/>
        </m:oMathParaPr>
        <m:oMath>
          <m:r>
            <w:rPr>
              <w:rFonts w:ascii="Cambria Math" w:eastAsia="宋体" w:hAnsi="Cambria Math" w:cs="Cambria Math"/>
            </w:rPr>
            <m:t>α</m:t>
          </m:r>
        </m:oMath>
      </m:oMathPara>
      <w:r>
        <w:rPr>
          <w:sz w:val="21"/>
        </w:rPr>
        <w:t>内一点坐标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m:oMathPara>
      <w:r>
        <w:rPr>
          <w:sz w:val="21"/>
        </w:rPr>
        <w:t>，求出与平面</w:t>
      </w:r>
      <m:oMathPara>
        <m:oMathParaPr>
          <m:jc m:val="left"/>
        </m:oMathParaPr>
        <m:oMath>
          <m:r>
            <w:rPr>
              <w:rFonts w:ascii="Cambria Math" w:eastAsia="宋体" w:hAnsi="Cambria Math" w:cs="Cambria Math"/>
            </w:rPr>
            <m:t>α</m:t>
          </m:r>
        </m:oMath>
      </m:oMathPara>
      <w:r>
        <w:rPr>
          <w:sz w:val="21"/>
        </w:rPr>
        <w:t>平行的向量</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m:t>
              </m:r>
            </m:e>
          </m:d>
        </m:oMath>
      </m:oMathPara>
      <w:r>
        <w:rPr>
          <w:sz w:val="21"/>
        </w:rPr>
        <w:t>，利用数量积为0可得到</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w:t>
      </w:r>
      <m:oMathPara>
        <m:oMathParaPr>
          <m:jc m:val="left"/>
        </m:oMathParaPr>
        <m:oMath>
          <m:r>
            <w:rPr>
              <w:rFonts w:ascii="Cambria Math" w:eastAsia="宋体" w:hAnsi="Cambria Math" w:cs="Cambria Math"/>
            </w:rPr>
            <m:t>z</m:t>
          </m:r>
        </m:oMath>
      </m:oMathPara>
      <w:r>
        <w:rPr>
          <w:sz w:val="21"/>
        </w:rPr>
        <w:t>的关系式，代入各选项的数据可得结果．</w:t>
      </w:r>
    </w:p>
    <w:p>
      <w:pPr>
        <w:shd w:val="clear" w:color="auto" w:fill="auto"/>
        <w:spacing w:line="360" w:lineRule="auto"/>
        <w:jc w:val="left"/>
        <w:rPr>
          <w:sz w:val="21"/>
        </w:rPr>
      </w:pPr>
      <w:r>
        <w:rPr>
          <w:sz w:val="21"/>
        </w:rPr>
        <w:t>【详解】解：设平面</w:t>
      </w:r>
      <m:oMathPara>
        <m:oMathParaPr>
          <m:jc m:val="left"/>
        </m:oMathParaPr>
        <m:oMath>
          <m:r>
            <w:rPr>
              <w:rFonts w:ascii="Cambria Math" w:eastAsia="宋体" w:hAnsi="Cambria Math" w:cs="Cambria Math"/>
            </w:rPr>
            <m:t>α</m:t>
          </m:r>
        </m:oMath>
      </m:oMathPara>
      <w:r>
        <w:rPr>
          <w:sz w:val="21"/>
        </w:rPr>
        <w:t>内一点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m:oMathPara>
      <w:r>
        <w:rPr>
          <w:sz w:val="21"/>
        </w:rPr>
        <w:t>，则：</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m:t>
              </m:r>
            </m:e>
          </m:d>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m:oMathPara>
      <w:r>
        <w:rPr>
          <w:sz w:val="21"/>
        </w:rPr>
        <w:t>是平面</w:t>
      </w:r>
      <m:oMathPara>
        <m:oMathParaPr>
          <m:jc m:val="left"/>
        </m:oMathParaPr>
        <m:oMath>
          <m:r>
            <w:rPr>
              <w:rFonts w:ascii="Cambria Math" w:eastAsia="宋体" w:hAnsi="Cambria Math" w:cs="Cambria Math"/>
            </w:rPr>
            <m:t>α</m:t>
          </m:r>
        </m:oMath>
      </m:oMathPara>
      <w:r>
        <w:rPr>
          <w:sz w:val="21"/>
        </w:rPr>
        <w:t>的法向量，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P</m:t>
              </m:r>
            </m:e>
          </m:acc>
        </m:oMath>
      </m:oMathPara>
      <w:r>
        <w:rPr>
          <w:sz w:val="21"/>
        </w:rPr>
        <w:t>，</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由</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7</m:t>
          </m:r>
        </m:oMath>
      </m:oMathPara>
    </w:p>
    <w:p>
      <w:pPr>
        <w:shd w:val="clear" w:color="auto" w:fill="auto"/>
        <w:spacing w:line="360" w:lineRule="auto"/>
        <w:jc w:val="left"/>
        <w:rPr>
          <w:sz w:val="21"/>
        </w:rPr>
      </w:pPr>
      <w:r>
        <w:rPr>
          <w:sz w:val="21"/>
        </w:rPr>
        <w:t>把各选项的坐标数据代入上式验证可知</w:t>
      </w:r>
      <m:oMathPara>
        <m:oMathParaPr>
          <m:jc m:val="left"/>
        </m:oMathParaPr>
        <m:oMath>
          <m:r>
            <w:rPr>
              <w:rFonts w:ascii="Cambria Math" w:eastAsia="宋体" w:hAnsi="Cambria Math" w:cs="Cambria Math"/>
            </w:rPr>
            <m:t>A</m:t>
          </m:r>
        </m:oMath>
      </m:oMathPara>
      <w:r>
        <w:rPr>
          <w:sz w:val="21"/>
        </w:rPr>
        <w:t>适合．</w:t>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【点睛】本题考查空间向量点的坐标的概念，法向量的概念，向量数量积的概念．</w:t>
      </w:r>
    </w:p>
    <w:p>
      <w:pPr>
        <w:shd w:val="clear" w:color="auto" w:fill="auto"/>
        <w:spacing w:line="360" w:lineRule="auto"/>
        <w:jc w:val="left"/>
        <w:rPr>
          <w:sz w:val="21"/>
        </w:rPr>
      </w:pPr>
      <w:r>
        <w:rPr>
          <w:b/>
          <w:sz w:val="21"/>
        </w:rPr>
        <w:t>（二）空间中直线、平面的平行</w:t>
      </w:r>
    </w:p>
    <w:p>
      <w:pPr>
        <w:shd w:val="clear" w:color="auto" w:fill="auto"/>
        <w:spacing w:line="360" w:lineRule="auto"/>
        <w:jc w:val="left"/>
        <w:rPr>
          <w:sz w:val="21"/>
        </w:rPr>
      </w:pPr>
      <w:r>
        <w:rPr>
          <w:sz w:val="21"/>
        </w:rPr>
        <w:t>4．</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的方向向量为</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的方向向量</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e>
          </m:d>
        </m:oMath>
      </m:oMathPara>
      <w:r>
        <w:rPr>
          <w:sz w:val="21"/>
        </w:rPr>
        <w:t>，若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，则</w:t>
      </w:r>
      <m:oMathPara>
        <m:oMathParaPr>
          <m:jc m:val="left"/>
        </m:oMathParaPr>
        <m:oMath>
          <m:r>
            <w:rPr>
              <w:rFonts w:ascii="Cambria Math" w:eastAsia="宋体" w:hAnsi="Cambria Math" w:cs="Cambria Math"/>
            </w:rPr>
            <m:t>λ</m:t>
          </m:r>
        </m:oMath>
      </m:oMathPara>
      <w:r>
        <w:rPr>
          <w:sz w:val="21"/>
        </w:rPr>
        <w:t>等于（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2</m:t>
          </m:r>
        </m:oMath>
      </m:oMathPara>
      <w:r>
        <w:rPr>
          <w:sz w:val="21"/>
        </w:rPr>
        <w:tab/>
      </w:r>
      <w:r>
        <w:rPr>
          <w:sz w:val="21"/>
        </w:rPr>
        <w:t>C．</w:t>
      </w:r>
      <m:oMathPara>
        <m:oMathParaPr>
          <m:jc m:val="left"/>
        </m:oMathParaPr>
        <m:oMath>
          <m:r>
            <w:rPr>
              <w:rFonts w:ascii="Cambria Math" w:eastAsia="宋体" w:hAnsi="Cambria Math" w:cs="Cambria Math"/>
            </w:rPr>
            <m:t>3</m:t>
          </m:r>
        </m:oMath>
      </m:oMathPara>
      <w:r>
        <w:rPr>
          <w:sz w:val="21"/>
        </w:rPr>
        <w:tab/>
      </w:r>
      <w:r>
        <w:rPr>
          <w:sz w:val="21"/>
        </w:rPr>
        <w:t>D．</w:t>
      </w:r>
      <m:oMathPara>
        <m:oMathParaPr>
          <m:jc m:val="left"/>
        </m:oMathParaPr>
        <m:oMath>
          <m:r>
            <w:rPr>
              <w:rFonts w:ascii="Cambria Math" w:eastAsia="宋体" w:hAnsi="Cambria Math" w:cs="Cambria Math"/>
            </w:rPr>
            <m:t>4</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【知识点】空间位置关系的向量证明</w:t>
      </w:r>
    </w:p>
    <w:p>
      <w:pPr>
        <w:shd w:val="clear" w:color="auto" w:fill="auto"/>
        <w:spacing w:line="360" w:lineRule="auto"/>
        <w:jc w:val="left"/>
        <w:rPr>
          <w:sz w:val="21"/>
        </w:rPr>
      </w:pPr>
      <w:r>
        <w:rPr>
          <w:sz w:val="21"/>
        </w:rPr>
        <w:t>【分析】由</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，得出</w:t>
      </w:r>
      <m:oMathPara>
        <m:oMathParaPr>
          <m:jc m:val="left"/>
        </m:oMathParaPr>
        <m:oMath>
          <m:acc>
            <m:accPr>
              <m:chr m:val="⃑"/>
            </m:accPr>
            <m:e>
              <m:sSub>
                <m:e>
                  <m:r>
                    <w:rPr>
                      <w:rFonts w:ascii="Cambria Math" w:eastAsia="宋体" w:hAnsi="Cambria Math" w:cs="Cambria Math"/>
                    </w:rPr>
                    <m:t>v</m:t>
                  </m:r>
                </m:e>
                <m:sub>
                  <m:r>
                    <w:rPr>
                      <w:rFonts w:ascii="Cambria Math" w:eastAsia="宋体" w:hAnsi="Cambria Math" w:cs="Cambria Math"/>
                    </w:rPr>
                    <m:t>1</m:t>
                  </m:r>
                </m:sub>
              </m:sSub>
            </m:e>
          </m:acc>
          <m:r>
            <m:rPr>
              <m:nor/>
            </m:rPr>
            <w:rPr>
              <w:rFonts w:ascii="Cambria Math" w:eastAsia="宋体" w:hAnsi="Cambria Math" w:cs="Cambria Math"/>
            </w:rPr>
            <m:t>//</m:t>
          </m:r>
          <m:acc>
            <m:accPr>
              <m:chr m:val="⃑"/>
            </m:accPr>
            <m:e>
              <m:sSub>
                <m:e>
                  <m:r>
                    <w:rPr>
                      <w:rFonts w:ascii="Cambria Math" w:eastAsia="宋体" w:hAnsi="Cambria Math" w:cs="Cambria Math"/>
                    </w:rPr>
                    <m:t>v</m:t>
                  </m:r>
                </m:e>
                <m:sub>
                  <m:r>
                    <w:rPr>
                      <w:rFonts w:ascii="Cambria Math" w:eastAsia="宋体" w:hAnsi="Cambria Math" w:cs="Cambria Math"/>
                    </w:rPr>
                    <m:t>2</m:t>
                  </m:r>
                </m:sub>
              </m:sSub>
            </m:e>
          </m:acc>
        </m:oMath>
      </m:oMathPara>
      <w:r>
        <w:rPr>
          <w:sz w:val="21"/>
        </w:rPr>
        <w:t>，利用空间共线向量的坐标表示可求出实数</w:t>
      </w:r>
      <m:oMathPara>
        <m:oMathParaPr>
          <m:jc m:val="left"/>
        </m:oMathParaPr>
        <m:oMath>
          <m:r>
            <w:rPr>
              <w:rFonts w:ascii="Cambria Math" w:eastAsia="宋体" w:hAnsi="Cambria Math" w:cs="Cambria Math"/>
            </w:rPr>
            <m:t>λ</m:t>
          </m:r>
        </m:oMath>
      </m:oMathPara>
      <w:r>
        <w:rPr>
          <w:sz w:val="21"/>
        </w:rPr>
        <w:t>的值.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acc>
            <m:accPr>
              <m:chr m:val="⃑"/>
            </m:accPr>
            <m:e>
              <m:sSub>
                <m:e>
                  <m:r>
                    <w:rPr>
                      <w:rFonts w:ascii="Cambria Math" w:eastAsia="宋体" w:hAnsi="Cambria Math" w:cs="Cambria Math"/>
                    </w:rPr>
                    <m:t>v</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v</m:t>
                  </m:r>
                </m:e>
                <m:sub>
                  <m:r>
                    <w:rPr>
                      <w:rFonts w:ascii="Cambria Math" w:eastAsia="宋体" w:hAnsi="Cambria Math" w:cs="Cambria Math"/>
                    </w:rPr>
                    <m:t>2</m:t>
                  </m:r>
                </m:sub>
              </m:sSub>
            </m:e>
          </m:acc>
        </m:oMath>
      </m:oMathPara>
      <w:r>
        <w:rPr>
          <w:sz w:val="21"/>
        </w:rPr>
        <w:t>，则</w:t>
      </w:r>
      <m:oMathPara>
        <m:oMathParaPr>
          <m:jc m:val="left"/>
        </m:oMathParaPr>
        <m:oMath>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den>
          </m:f>
        </m:oMath>
      </m:oMathPara>
      <w:r>
        <w:rPr>
          <w:sz w:val="21"/>
        </w:rPr>
        <w:t>，因此，</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【点睛】本题考查利用直线的方向向量处理两直线平行的问题，考查化归与转化思想的应用，属于基础题.</w:t>
      </w:r>
    </w:p>
    <w:p>
      <w:pPr>
        <w:shd w:val="clear" w:color="auto" w:fill="auto"/>
        <w:spacing w:line="360" w:lineRule="auto"/>
        <w:jc w:val="left"/>
        <w:rPr>
          <w:sz w:val="21"/>
        </w:rPr>
      </w:pPr>
      <w:r>
        <w:rPr>
          <w:sz w:val="21"/>
        </w:rPr>
        <w:t>5．已知直线</w:t>
      </w:r>
      <m:oMathPara>
        <m:oMathParaPr>
          <m:jc m:val="left"/>
        </m:oMathParaPr>
        <m:oMath>
          <m:r>
            <w:rPr>
              <w:rFonts w:ascii="Cambria Math" w:eastAsia="宋体" w:hAnsi="Cambria Math" w:cs="Cambria Math"/>
            </w:rPr>
            <m:t>l</m:t>
          </m:r>
        </m:oMath>
      </m:oMathPara>
      <w:r>
        <w:rPr>
          <w:sz w:val="21"/>
        </w:rPr>
        <w:t>的方向向量是</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m:oMathPara>
      <w:r>
        <w:rPr>
          <w:sz w:val="21"/>
        </w:rPr>
        <w:t>，平面</w:t>
      </w:r>
      <m:oMathPara>
        <m:oMathParaPr>
          <m:jc m:val="left"/>
        </m:oMathParaPr>
        <m:oMath>
          <m:r>
            <w:rPr>
              <w:rFonts w:ascii="Cambria Math" w:eastAsia="宋体" w:hAnsi="Cambria Math" w:cs="Cambria Math"/>
            </w:rPr>
            <m:t>α</m:t>
          </m:r>
        </m:oMath>
      </m:oMathPara>
      <w:r>
        <w:rPr>
          <w:sz w:val="21"/>
        </w:rPr>
        <w:t>的法向量是</w:t>
      </w:r>
      <m:oMathPara>
        <m:oMathParaPr>
          <m:jc m:val="left"/>
        </m:oMathParaP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，则</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α</m:t>
          </m:r>
        </m:oMath>
      </m:oMathPara>
      <w:r>
        <w:rPr>
          <w:sz w:val="21"/>
        </w:rPr>
        <w:t>的位置关系是（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ab/>
      </w:r>
      <w:r>
        <w:rPr>
          <w:sz w:val="21"/>
        </w:rPr>
        <w:t>B．</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α</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α</m:t>
          </m:r>
        </m:oMath>
      </m:oMathPara>
      <w:r>
        <w:rPr>
          <w:sz w:val="21"/>
        </w:rPr>
        <w:t>相交但不垂直</w:t>
      </w:r>
      <w:r>
        <w:rPr>
          <w:sz w:val="21"/>
        </w:rPr>
        <w:tab/>
      </w:r>
      <w:r>
        <w:rPr>
          <w:sz w:val="21"/>
        </w:rPr>
        <w:t>D．</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α</m:t>
          </m:r>
        </m:oMath>
      </m:oMathPara>
      <w:r>
        <w:rPr>
          <w:sz w:val="21"/>
        </w:rPr>
        <w:t>或</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【知识点】空间位置关系的向量证明</w:t>
      </w:r>
    </w:p>
    <w:p>
      <w:pPr>
        <w:shd w:val="clear" w:color="auto" w:fill="auto"/>
        <w:spacing w:line="360" w:lineRule="auto"/>
        <w:jc w:val="left"/>
        <w:rPr>
          <w:sz w:val="21"/>
        </w:rPr>
      </w:pPr>
      <w:r>
        <w:rPr>
          <w:sz w:val="21"/>
        </w:rPr>
        <w:t>【分析】判断</w:t>
      </w:r>
      <m:oMathPara>
        <m:oMathParaPr>
          <m:jc m:val="left"/>
        </m:oMathParaPr>
        <m:oMath>
          <m:acc>
            <m:accPr>
              <m:chr m:val="⃑"/>
            </m:accPr>
            <m:e>
              <m:r>
                <w:rPr>
                  <w:rFonts w:ascii="Cambria Math" w:eastAsia="宋体" w:hAnsi="Cambria Math" w:cs="Cambria Math"/>
                </w:rPr>
                <m:t>a</m:t>
              </m:r>
            </m:e>
          </m:acc>
        </m:oMath>
      </m:oMathPara>
      <w:r>
        <w:rPr>
          <w:sz w:val="21"/>
        </w:rPr>
        <w:t>与</w:t>
      </w:r>
      <m:oMathPara>
        <m:oMathParaPr>
          <m:jc m:val="left"/>
        </m:oMathParaPr>
        <m:oMath>
          <m:acc>
            <m:accPr>
              <m:chr m:val="⃑"/>
            </m:accPr>
            <m:e>
              <m:r>
                <w:rPr>
                  <w:rFonts w:ascii="Cambria Math" w:eastAsia="宋体" w:hAnsi="Cambria Math" w:cs="Cambria Math"/>
                </w:rPr>
                <m:t>u</m:t>
              </m:r>
            </m:e>
          </m:acc>
        </m:oMath>
      </m:oMathPara>
      <w:r>
        <w:rPr>
          <w:sz w:val="21"/>
        </w:rPr>
        <w:t>的位置关系，进而可得出直线</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α</m:t>
          </m:r>
        </m:oMath>
      </m:oMathPara>
      <w:r>
        <w:rPr>
          <w:sz w:val="21"/>
        </w:rPr>
        <w:t>的位置关系.</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u</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u</m:t>
              </m:r>
            </m:e>
          </m:acc>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α</m:t>
          </m:r>
        </m:oMath>
      </m:oMathPara>
      <w:r>
        <w:rPr>
          <w:sz w:val="21"/>
        </w:rPr>
        <w:t>或</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【点睛】本题考查利用空间向量法判断线面位置关系，属于基础题.</w:t>
      </w:r>
    </w:p>
    <w:p>
      <w:pPr>
        <w:shd w:val="clear" w:color="auto" w:fill="auto"/>
        <w:spacing w:line="360" w:lineRule="auto"/>
        <w:jc w:val="left"/>
        <w:rPr>
          <w:sz w:val="21"/>
        </w:rPr>
      </w:pPr>
      <w:r>
        <w:rPr>
          <w:sz w:val="21"/>
        </w:rPr>
        <w:t>6．若平面α的一个法向量为</w:t>
      </w:r>
      <m:oMathPara>
        <m:oMathParaPr>
          <m:jc m:val="left"/>
        </m:oMathParaPr>
        <m:oMath>
          <m:acc>
            <m:accPr>
              <m:chr m:val="⃑"/>
            </m:accPr>
            <m:e>
              <m:sSub>
                <m:e>
                  <m:r>
                    <w:rPr>
                      <w:rFonts w:ascii="Cambria Math" w:eastAsia="宋体" w:hAnsi="Cambria Math" w:cs="Cambria Math"/>
                    </w:rPr>
                    <m:t>u</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β</w:t>
      </w:r>
      <w:r>
        <w:rPr>
          <w:sz w:val="21"/>
        </w:rPr>
        <w:t>的一个法向量为</w:t>
      </w:r>
      <m:oMathPara>
        <m:oMathParaPr>
          <m:jc m:val="left"/>
        </m:oMathParaPr>
        <m:oMath>
          <m:acc>
            <m:accPr>
              <m:chr m:val="⃑"/>
            </m:accPr>
            <m:e>
              <m:sSub>
                <m:e>
                  <m:r>
                    <w:rPr>
                      <w:rFonts w:ascii="Cambria Math" w:eastAsia="宋体" w:hAnsi="Cambria Math" w:cs="Cambria Math"/>
                    </w:rPr>
                    <m:t>u</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，且</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，则</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【答案】－3</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【知识点】由空间向量共线求参数或值</w:t>
      </w:r>
    </w:p>
    <w:p>
      <w:pPr>
        <w:shd w:val="clear" w:color="auto" w:fill="auto"/>
        <w:spacing w:line="360" w:lineRule="auto"/>
        <w:jc w:val="left"/>
        <w:rPr>
          <w:sz w:val="21"/>
        </w:rPr>
      </w:pPr>
      <w:r>
        <w:rPr>
          <w:sz w:val="21"/>
        </w:rPr>
        <w:t>【分析】根据向量平行的条件列方程解之可得答案.</w:t>
      </w:r>
    </w:p>
    <w:p>
      <w:pPr>
        <w:shd w:val="clear" w:color="auto" w:fill="auto"/>
        <w:spacing w:line="360" w:lineRule="auto"/>
        <w:jc w:val="left"/>
        <w:rPr>
          <w:sz w:val="21"/>
        </w:rPr>
      </w:pPr>
      <w:r>
        <w:rPr>
          <w:sz w:val="21"/>
        </w:rPr>
        <w:t>【详解】因为</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，所以</w:t>
      </w:r>
      <m:oMathPara>
        <m:oMathParaPr>
          <m:jc m:val="left"/>
        </m:oMathParaPr>
        <m:oMath>
          <m:acc>
            <m:accPr>
              <m:chr m:val="⃑"/>
            </m:accPr>
            <m:e>
              <m:sSub>
                <m:e>
                  <m:r>
                    <w:rPr>
                      <w:rFonts w:ascii="Cambria Math" w:eastAsia="宋体" w:hAnsi="Cambria Math" w:cs="Cambria Math"/>
                    </w:rPr>
                    <m:t>u</m:t>
                  </m:r>
                </m:e>
                <m:sub>
                  <m:r>
                    <w:rPr>
                      <w:rFonts w:ascii="Cambria Math" w:eastAsia="宋体" w:hAnsi="Cambria Math" w:cs="Cambria Math"/>
                    </w:rPr>
                    <m:t>1</m:t>
                  </m:r>
                </m:sub>
              </m:sSub>
            </m:e>
          </m:acc>
          <m:r>
            <m:rPr>
              <m:nor/>
            </m:rPr>
            <w:rPr>
              <w:rFonts w:ascii="Cambria Math" w:eastAsia="宋体" w:hAnsi="Cambria Math" w:cs="Cambria Math"/>
            </w:rPr>
            <m:t>//</m:t>
          </m:r>
          <m:acc>
            <m:accPr>
              <m:chr m:val="⃑"/>
            </m:accPr>
            <m:e>
              <m:sSub>
                <m:e>
                  <m:r>
                    <w:rPr>
                      <w:rFonts w:ascii="Cambria Math" w:eastAsia="宋体" w:hAnsi="Cambria Math" w:cs="Cambria Math"/>
                    </w:rPr>
                    <m:t>u</m:t>
                  </m:r>
                </m:e>
                <m:sub>
                  <m:r>
                    <w:rPr>
                      <w:rFonts w:ascii="Cambria Math" w:eastAsia="宋体" w:hAnsi="Cambria Math" w:cs="Cambria Math"/>
                    </w:rPr>
                    <m:t>2</m:t>
                  </m:r>
                </m:sub>
              </m:sSub>
            </m:e>
          </m:acc>
        </m:oMath>
      </m:oMathPara>
      <w:r>
        <w:rPr>
          <w:sz w:val="21"/>
        </w:rPr>
        <w:t>.所以</w:t>
      </w:r>
      <m:oMathPara>
        <m:oMathParaPr>
          <m:jc m:val="left"/>
        </m:oMathParaPr>
        <m:oMath>
          <m:f>
            <m:num>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z</m:t>
              </m:r>
            </m:den>
          </m:f>
        </m:oMath>
      </m:oMathPara>
      <w:r>
        <w:rPr>
          <w:sz w:val="21"/>
        </w:rPr>
        <w:t>.所以</w:t>
      </w:r>
      <w:r>
        <w:rPr>
          <w:rFonts w:ascii="Times New Roman" w:eastAsia="Times New Roman" w:hAnsi="Times New Roman" w:cs="Times New Roman"/>
          <w:i/>
          <w:sz w:val="21"/>
        </w:rPr>
        <w:t>y</w:t>
      </w:r>
      <w:r>
        <w:rPr>
          <w:sz w:val="21"/>
        </w:rPr>
        <w:t>＝1，</w:t>
      </w:r>
      <w:r>
        <w:rPr>
          <w:rFonts w:ascii="Times New Roman" w:eastAsia="Times New Roman" w:hAnsi="Times New Roman" w:cs="Times New Roman"/>
          <w:i/>
          <w:sz w:val="21"/>
        </w:rPr>
        <w:t>z</w:t>
      </w:r>
      <w:r>
        <w:rPr>
          <w:sz w:val="21"/>
        </w:rPr>
        <w:t>＝－4.</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＝－3.</w:t>
      </w:r>
    </w:p>
    <w:p>
      <w:pPr>
        <w:shd w:val="clear" w:color="auto" w:fill="auto"/>
        <w:spacing w:line="360" w:lineRule="auto"/>
        <w:jc w:val="left"/>
        <w:rPr>
          <w:sz w:val="21"/>
        </w:rPr>
      </w:pPr>
      <w:r>
        <w:rPr>
          <w:sz w:val="21"/>
        </w:rPr>
        <w:t>故答案为：－3.</w:t>
      </w:r>
    </w:p>
    <w:p>
      <w:pPr>
        <w:shd w:val="clear" w:color="auto" w:fill="auto"/>
        <w:spacing w:line="360" w:lineRule="auto"/>
        <w:jc w:val="left"/>
        <w:rPr>
          <w:sz w:val="21"/>
        </w:rPr>
      </w:pPr>
      <w:r>
        <w:rPr>
          <w:sz w:val="21"/>
        </w:rPr>
        <w:t>7．如图，在正方体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中，棱长为2，</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w:t>
      </w:r>
      <w:r>
        <w:rPr>
          <w:rFonts w:ascii="Times New Roman" w:eastAsia="Times New Roman" w:hAnsi="Times New Roman" w:cs="Times New Roman"/>
          <w:i/>
          <w:sz w:val="21"/>
        </w:rPr>
        <w:t>AC</w:t>
      </w:r>
      <w:r>
        <w:rPr>
          <w:sz w:val="21"/>
        </w:rPr>
        <w:t>的中点，证明：</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1838325"/>
            <wp:docPr id="100003" name="" descr="@@@73d21850563e433ab6fa4bc4640b2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933575" cy="1838325"/>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【知识点】图形的性质</w:t>
      </w:r>
    </w:p>
    <w:p>
      <w:pPr>
        <w:shd w:val="clear" w:color="auto" w:fill="auto"/>
        <w:spacing w:line="360" w:lineRule="auto"/>
        <w:jc w:val="left"/>
        <w:rPr>
          <w:sz w:val="21"/>
        </w:rPr>
      </w:pPr>
      <w:r>
        <w:rPr>
          <w:sz w:val="21"/>
        </w:rPr>
        <w:t>【分析】连接</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，由中位线定理即可证明</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【详解】连接</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95500" cy="2076450"/>
            <wp:docPr id="100005" name="" descr="@@@0b9a77f291cc49768c04b174a3bb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95500" cy="2076450"/>
                    </a:xfrm>
                    <a:prstGeom prst="rect">
                      <a:avLst/>
                    </a:prstGeom>
                  </pic:spPr>
                </pic:pic>
              </a:graphicData>
            </a:graphic>
          </wp:inline>
        </w:drawing>
      </w:r>
    </w:p>
    <w:p>
      <w:pPr>
        <w:shd w:val="clear" w:color="auto" w:fill="auto"/>
        <w:spacing w:line="360" w:lineRule="auto"/>
        <w:jc w:val="left"/>
        <w:rPr>
          <w:sz w:val="21"/>
        </w:rPr>
      </w:pPr>
      <w:r>
        <w:rPr>
          <w:sz w:val="21"/>
        </w:rPr>
        <w:t>由正方体知四边形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是正方形，且</w:t>
      </w:r>
      <w:r>
        <w:rPr>
          <w:rFonts w:ascii="Times New Roman" w:eastAsia="Times New Roman" w:hAnsi="Times New Roman" w:cs="Times New Roman"/>
          <w:i/>
          <w:sz w:val="21"/>
        </w:rPr>
        <w:t>M</w:t>
      </w:r>
      <w:r>
        <w:rPr>
          <w:sz w:val="21"/>
        </w:rPr>
        <w:t>是</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的中点，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 xml:space="preserve"> 即</w:t>
      </w:r>
      <m:oMathPara>
        <m:oMathParaPr>
          <m:jc m:val="left"/>
        </m:oMathParaPr>
        <m:oMath>
          <m:r>
            <w:rPr>
              <w:rFonts w:ascii="Cambria Math" w:eastAsia="宋体" w:hAnsi="Cambria Math" w:cs="Cambria Math"/>
            </w:rPr>
            <m:t>M</m:t>
          </m:r>
        </m:oMath>
      </m:oMathPara>
      <w:r>
        <w:rPr>
          <w:sz w:val="21"/>
        </w:rPr>
        <w:t>是</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sz w:val="21"/>
        </w:rPr>
        <w:t>又</w:t>
      </w:r>
      <w:r>
        <w:rPr>
          <w:rFonts w:ascii="Times New Roman" w:eastAsia="Times New Roman" w:hAnsi="Times New Roman" w:cs="Times New Roman"/>
          <w:i/>
          <w:sz w:val="21"/>
        </w:rPr>
        <w:t>N</w:t>
      </w:r>
      <w:r>
        <w:rPr>
          <w:sz w:val="21"/>
        </w:rPr>
        <w:t>是</w:t>
      </w:r>
      <w:r>
        <w:rPr>
          <w:rFonts w:ascii="Times New Roman" w:eastAsia="Times New Roman" w:hAnsi="Times New Roman" w:cs="Times New Roman"/>
          <w:i/>
          <w:sz w:val="21"/>
        </w:rPr>
        <w:t>AC</w:t>
      </w:r>
      <w:r>
        <w:rPr>
          <w:sz w:val="21"/>
        </w:rPr>
        <w:t>的中点，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8．已知正方体</w:t>
      </w:r>
      <w:r>
        <w:rPr>
          <w:i/>
          <w:sz w:val="21"/>
        </w:rPr>
        <w:t>ABCD</w:t>
      </w:r>
      <w:r>
        <w:rPr>
          <w:sz w:val="21"/>
        </w:rPr>
        <w:t>-</w:t>
      </w:r>
      <w:r>
        <w:rPr>
          <w:i/>
          <w:sz w:val="21"/>
        </w:rPr>
        <w:t>A</w:t>
      </w:r>
      <w:r>
        <w:rPr>
          <w:i/>
          <w:sz w:val="21"/>
          <w:vertAlign w:val="subscript"/>
        </w:rPr>
        <w:t>1</w:t>
      </w:r>
      <w:r>
        <w:rPr>
          <w:i/>
          <w:sz w:val="21"/>
        </w:rPr>
        <w:t>B</w:t>
      </w:r>
      <w:r>
        <w:rPr>
          <w:i/>
          <w:sz w:val="21"/>
          <w:vertAlign w:val="subscript"/>
        </w:rPr>
        <w:t>1</w:t>
      </w:r>
      <w:r>
        <w:rPr>
          <w:i/>
          <w:sz w:val="21"/>
        </w:rPr>
        <w:t>C</w:t>
      </w:r>
      <w:r>
        <w:rPr>
          <w:i/>
          <w:sz w:val="21"/>
          <w:vertAlign w:val="subscript"/>
        </w:rPr>
        <w:t>1</w:t>
      </w:r>
      <w:r>
        <w:rPr>
          <w:i/>
          <w:sz w:val="21"/>
        </w:rPr>
        <w:t>D</w:t>
      </w:r>
      <w:r>
        <w:rPr>
          <w:i/>
          <w:sz w:val="21"/>
          <w:vertAlign w:val="subscript"/>
        </w:rPr>
        <w:t>1</w:t>
      </w:r>
      <w:r>
        <w:rPr>
          <w:sz w:val="21"/>
        </w:rPr>
        <w:t>的棱长为2，</w:t>
      </w:r>
      <w:r>
        <w:rPr>
          <w:i/>
          <w:sz w:val="21"/>
        </w:rPr>
        <w:t>E</w:t>
      </w:r>
      <w:r>
        <w:rPr>
          <w:sz w:val="21"/>
        </w:rPr>
        <w:t>，</w:t>
      </w:r>
      <w:r>
        <w:rPr>
          <w:i/>
          <w:sz w:val="21"/>
        </w:rPr>
        <w:t>F</w:t>
      </w:r>
      <w:r>
        <w:rPr>
          <w:sz w:val="21"/>
        </w:rPr>
        <w:t>分别是</w:t>
      </w:r>
      <w:r>
        <w:rPr>
          <w:i/>
          <w:sz w:val="21"/>
        </w:rPr>
        <w:t>BB</w:t>
      </w:r>
      <w:r>
        <w:rPr>
          <w:i/>
          <w:sz w:val="21"/>
          <w:vertAlign w:val="subscript"/>
        </w:rPr>
        <w:t>1</w:t>
      </w:r>
      <w:r>
        <w:rPr>
          <w:sz w:val="21"/>
        </w:rPr>
        <w:t>，</w:t>
      </w:r>
      <w:r>
        <w:rPr>
          <w:i/>
          <w:sz w:val="21"/>
        </w:rPr>
        <w:t>DD</w:t>
      </w:r>
      <w:r>
        <w:rPr>
          <w:i/>
          <w:sz w:val="21"/>
          <w:vertAlign w:val="subscript"/>
        </w:rPr>
        <w:t>1</w:t>
      </w:r>
      <w:r>
        <w:rPr>
          <w:sz w:val="21"/>
        </w:rPr>
        <w:t>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314450"/>
            <wp:docPr id="100007" name=""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85900" cy="1314450"/>
                    </a:xfrm>
                    <a:prstGeom prst="rect">
                      <a:avLst/>
                    </a:prstGeom>
                  </pic:spPr>
                </pic:pic>
              </a:graphicData>
            </a:graphic>
          </wp:inline>
        </w:drawing>
      </w:r>
    </w:p>
    <w:p>
      <w:pPr>
        <w:shd w:val="clear" w:color="auto" w:fill="auto"/>
        <w:spacing w:line="360" w:lineRule="auto"/>
        <w:jc w:val="left"/>
        <w:rPr>
          <w:sz w:val="21"/>
        </w:rPr>
      </w:pPr>
      <w:r>
        <w:rPr>
          <w:sz w:val="21"/>
        </w:rPr>
        <w:t>求证：（1）</w:t>
      </w:r>
      <w:r>
        <w:rPr>
          <w:i/>
          <w:sz w:val="21"/>
        </w:rPr>
        <w:t>FC</w:t>
      </w:r>
      <w:r>
        <w:rPr>
          <w:i/>
          <w:sz w:val="21"/>
          <w:vertAlign w:val="subscript"/>
        </w:rPr>
        <w:t>1</w:t>
      </w:r>
      <w:r>
        <w:rPr>
          <w:sz w:val="21"/>
        </w:rPr>
        <w:t>∥平面</w:t>
      </w:r>
      <w:r>
        <w:rPr>
          <w:i/>
          <w:sz w:val="21"/>
        </w:rPr>
        <w:t>ADE</w:t>
      </w:r>
      <w:r>
        <w:rPr>
          <w:sz w:val="21"/>
        </w:rPr>
        <w:t>；</w:t>
      </w:r>
    </w:p>
    <w:p>
      <w:pPr>
        <w:shd w:val="clear" w:color="auto" w:fill="auto"/>
        <w:spacing w:line="360" w:lineRule="auto"/>
        <w:jc w:val="left"/>
        <w:rPr>
          <w:sz w:val="21"/>
        </w:rPr>
      </w:pPr>
      <w:r>
        <w:rPr>
          <w:sz w:val="21"/>
        </w:rPr>
        <w:t>（2）平面</w:t>
      </w:r>
      <w:r>
        <w:rPr>
          <w:i/>
          <w:sz w:val="21"/>
        </w:rPr>
        <w:t>ADE</w:t>
      </w:r>
      <w:r>
        <w:rPr>
          <w:sz w:val="21"/>
        </w:rPr>
        <w:t>∥平面</w:t>
      </w:r>
      <w:r>
        <w:rPr>
          <w:i/>
          <w:sz w:val="21"/>
        </w:rPr>
        <w:t>B</w:t>
      </w:r>
      <w:r>
        <w:rPr>
          <w:i/>
          <w:sz w:val="21"/>
          <w:vertAlign w:val="subscript"/>
        </w:rPr>
        <w:t>1</w:t>
      </w:r>
      <w:r>
        <w:rPr>
          <w:i/>
          <w:sz w:val="21"/>
        </w:rPr>
        <w:t>C</w:t>
      </w:r>
      <w:r>
        <w:rPr>
          <w:i/>
          <w:sz w:val="21"/>
          <w:vertAlign w:val="subscript"/>
        </w:rPr>
        <w:t>1</w:t>
      </w:r>
      <w:r>
        <w:rPr>
          <w:i/>
          <w:sz w:val="21"/>
        </w:rPr>
        <w:t>F</w:t>
      </w:r>
      <w:r>
        <w:rPr>
          <w:sz w:val="21"/>
        </w:rPr>
        <w:t>.</w:t>
      </w:r>
    </w:p>
    <w:p>
      <w:pPr>
        <w:shd w:val="clear" w:color="auto" w:fill="auto"/>
        <w:spacing w:line="360" w:lineRule="auto"/>
        <w:jc w:val="left"/>
        <w:rPr>
          <w:sz w:val="21"/>
        </w:rPr>
      </w:pPr>
      <w:r>
        <w:rPr>
          <w:sz w:val="21"/>
        </w:rPr>
        <w:t>【答案】（1）证明见解析；（2）证明见解析.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【知识点】空间位置关系的向量证明</w:t>
      </w:r>
    </w:p>
    <w:p>
      <w:pPr>
        <w:shd w:val="clear" w:color="auto" w:fill="auto"/>
        <w:spacing w:line="360" w:lineRule="auto"/>
        <w:jc w:val="left"/>
        <w:rPr>
          <w:sz w:val="21"/>
        </w:rPr>
      </w:pPr>
      <w:r>
        <w:rPr>
          <w:sz w:val="21"/>
        </w:rPr>
        <w:t>【分析】（1）建立空间直角坐标系，写出点的坐标，求得直线的方向向量以及平面的法向量，计算其数量积即可证明；</w:t>
      </w:r>
    </w:p>
    <w:p>
      <w:pPr>
        <w:shd w:val="clear" w:color="auto" w:fill="auto"/>
        <w:spacing w:line="360" w:lineRule="auto"/>
        <w:jc w:val="left"/>
        <w:rPr>
          <w:sz w:val="21"/>
        </w:rPr>
      </w:pPr>
      <w:r>
        <w:rPr>
          <w:sz w:val="21"/>
        </w:rPr>
        <w:t>（2）计算两个平面的法向量，根据法向量是否平行，即可证明.</w:t>
      </w:r>
    </w:p>
    <w:p>
      <w:pPr>
        <w:shd w:val="clear" w:color="auto" w:fill="auto"/>
        <w:spacing w:line="360" w:lineRule="auto"/>
        <w:jc w:val="left"/>
        <w:rPr>
          <w:sz w:val="21"/>
        </w:rPr>
      </w:pPr>
      <w:r>
        <w:rPr>
          <w:sz w:val="21"/>
        </w:rPr>
        <w:t>【详解】证明：如图，建立空间直角坐标系</w:t>
      </w:r>
      <w:r>
        <w:rPr>
          <w:i/>
          <w:sz w:val="21"/>
        </w:rPr>
        <w:t>D-xyz</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590675"/>
            <wp:docPr id="100009" name=""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62125" cy="1590675"/>
                    </a:xfrm>
                    <a:prstGeom prst="rect">
                      <a:avLst/>
                    </a:prstGeom>
                  </pic:spPr>
                </pic:pic>
              </a:graphicData>
            </a:graphic>
          </wp:inline>
        </w:drawing>
      </w:r>
    </w:p>
    <w:p>
      <w:pPr>
        <w:shd w:val="clear" w:color="auto" w:fill="auto"/>
        <w:spacing w:line="360" w:lineRule="auto"/>
        <w:jc w:val="left"/>
        <w:rPr>
          <w:sz w:val="21"/>
        </w:rPr>
      </w:pPr>
      <w:r>
        <w:rPr>
          <w:sz w:val="21"/>
        </w:rPr>
        <w:t>则</w:t>
      </w:r>
      <w:r>
        <w:rPr>
          <w:i/>
          <w:sz w:val="21"/>
        </w:rPr>
        <w:t>D</w:t>
      </w:r>
      <w:r>
        <w:rPr>
          <w:sz w:val="21"/>
        </w:rPr>
        <w:t>(0，0，0)，</w:t>
      </w:r>
      <w:r>
        <w:rPr>
          <w:i/>
          <w:sz w:val="21"/>
        </w:rPr>
        <w:t>A</w:t>
      </w:r>
      <w:r>
        <w:rPr>
          <w:sz w:val="21"/>
        </w:rPr>
        <w:t>(2，0，0)，</w:t>
      </w:r>
      <w:r>
        <w:rPr>
          <w:i/>
          <w:sz w:val="21"/>
        </w:rPr>
        <w:t>C</w:t>
      </w:r>
      <w:r>
        <w:rPr>
          <w:sz w:val="21"/>
        </w:rPr>
        <w:t>(0，2，0)，</w:t>
      </w:r>
      <w:r>
        <w:rPr>
          <w:i/>
          <w:sz w:val="21"/>
        </w:rPr>
        <w:t>C</w:t>
      </w:r>
      <w:r>
        <w:rPr>
          <w:i/>
          <w:sz w:val="21"/>
          <w:vertAlign w:val="subscript"/>
        </w:rPr>
        <w:t>1</w:t>
      </w:r>
      <w:r>
        <w:rPr>
          <w:sz w:val="21"/>
        </w:rPr>
        <w:t>(0，2，2)，</w:t>
      </w:r>
    </w:p>
    <w:p>
      <w:pPr>
        <w:shd w:val="clear" w:color="auto" w:fill="auto"/>
        <w:spacing w:line="360" w:lineRule="auto"/>
        <w:jc w:val="left"/>
        <w:rPr>
          <w:sz w:val="21"/>
        </w:rPr>
      </w:pPr>
      <w:r>
        <w:rPr>
          <w:i/>
          <w:sz w:val="21"/>
        </w:rPr>
        <w:t>E</w:t>
      </w:r>
      <w:r>
        <w:rPr>
          <w:sz w:val="21"/>
        </w:rPr>
        <w:t>(2，2，1)，</w:t>
      </w:r>
      <w:r>
        <w:rPr>
          <w:i/>
          <w:sz w:val="21"/>
        </w:rPr>
        <w:t>F</w:t>
      </w:r>
      <w:r>
        <w:rPr>
          <w:sz w:val="21"/>
        </w:rPr>
        <w:t>(0，0，1)，</w:t>
      </w:r>
      <w:r>
        <w:rPr>
          <w:i/>
          <w:sz w:val="21"/>
        </w:rPr>
        <w:t>B</w:t>
      </w:r>
      <w:r>
        <w:rPr>
          <w:i/>
          <w:sz w:val="21"/>
          <w:vertAlign w:val="subscript"/>
        </w:rPr>
        <w:t>1</w:t>
      </w:r>
      <w:r>
        <w:rPr>
          <w:sz w:val="21"/>
        </w:rPr>
        <w:t>(2，2，2)，</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e>
          </m:acc>
        </m:oMath>
      </m:oMathPara>
      <w:r>
        <w:rPr>
          <w:sz w:val="21"/>
        </w:rPr>
        <w:t>=(0，2，1)，</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A</m:t>
              </m:r>
            </m:e>
          </m:acc>
        </m:oMath>
      </m:oMathPara>
      <w:r>
        <w:rPr>
          <w:sz w:val="21"/>
        </w:rPr>
        <w:t>=(2，0，0)，</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=(0，2，1).</w:t>
      </w:r>
    </w:p>
    <w:p>
      <w:pPr>
        <w:shd w:val="clear" w:color="auto" w:fill="auto"/>
        <w:spacing w:line="360" w:lineRule="auto"/>
        <w:jc w:val="left"/>
        <w:rPr>
          <w:sz w:val="21"/>
        </w:rPr>
      </w:pPr>
      <w:r>
        <w:rPr>
          <w:sz w:val="21"/>
        </w:rPr>
        <w:t>（1）设</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oMath>
      </m:oMathPara>
      <w:r>
        <w:rPr>
          <w:sz w:val="21"/>
        </w:rPr>
        <w:t>=(</w:t>
      </w:r>
      <w:r>
        <w:rPr>
          <w:i/>
          <w:sz w:val="21"/>
        </w:rPr>
        <w:t>x</w:t>
      </w:r>
      <w:r>
        <w:rPr>
          <w:i/>
          <w:sz w:val="21"/>
          <w:vertAlign w:val="subscript"/>
        </w:rPr>
        <w:t>1</w:t>
      </w:r>
      <w:r>
        <w:rPr>
          <w:sz w:val="21"/>
        </w:rPr>
        <w:t>，</w:t>
      </w:r>
      <w:r>
        <w:rPr>
          <w:i/>
          <w:sz w:val="21"/>
        </w:rPr>
        <w:t>y</w:t>
      </w:r>
      <w:r>
        <w:rPr>
          <w:i/>
          <w:sz w:val="21"/>
          <w:vertAlign w:val="subscript"/>
        </w:rPr>
        <w:t>1</w:t>
      </w:r>
      <w:r>
        <w:rPr>
          <w:sz w:val="21"/>
        </w:rPr>
        <w:t>，</w:t>
      </w:r>
      <w:r>
        <w:rPr>
          <w:i/>
          <w:sz w:val="21"/>
        </w:rPr>
        <w:t>z</w:t>
      </w:r>
      <w:r>
        <w:rPr>
          <w:i/>
          <w:sz w:val="21"/>
          <w:vertAlign w:val="subscript"/>
        </w:rPr>
        <w:t>1</w:t>
      </w:r>
      <w:r>
        <w:rPr>
          <w:sz w:val="21"/>
        </w:rPr>
        <w:t>)是平面</w:t>
      </w:r>
      <w:r>
        <w:rPr>
          <w:i/>
          <w:sz w:val="21"/>
        </w:rPr>
        <w:t>ADE</w:t>
      </w:r>
      <w:r>
        <w:rPr>
          <w:sz w:val="21"/>
        </w:rPr>
        <w:t>的法向量，则</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oMath>
      </m:oMathPara>
      <w:r>
        <w:rPr>
          <w:sz w:val="21"/>
        </w:rPr>
        <w:t>⊥</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A</m:t>
              </m:r>
            </m:e>
          </m:acc>
        </m:oMath>
      </m:oMathPara>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w:t>
      </w:r>
    </w:p>
    <w:p>
      <w:pPr>
        <w:shd w:val="clear" w:color="auto" w:fill="auto"/>
        <w:spacing w:line="360" w:lineRule="auto"/>
        <w:jc w:val="left"/>
        <w:rPr>
          <w:sz w:val="21"/>
        </w:rPr>
      </w:pPr>
      <w:r>
        <w:rPr>
          <w:sz w:val="21"/>
        </w:rPr>
        <w:t>即</w:t>
      </w:r>
      <m:oMathPara>
        <m:oMathParaPr>
          <m:jc m:val="left"/>
        </m:oMathParaPr>
        <m:oMath>
          <m:d>
            <m:dPr>
              <m:begChr m:val="{"/>
              <m:endChr m:val=" "/>
              <m:sepChr m:val=","/>
            </m:dPr>
            <m:e>
              <m:eqArr>
                <m:e>
                  <m:limUpp>
                    <m:e>
                      <m:sSub>
                        <m:e>
                          <m:r>
                            <w:rPr>
                              <w:rFonts w:ascii="Cambria Math" w:eastAsia="宋体" w:hAnsi="Cambria Math" w:cs="Cambria Math"/>
                            </w:rPr>
                            <m:t>n</m:t>
                          </m:r>
                        </m:e>
                        <m:sub>
                          <m:r>
                            <w:rPr>
                              <w:rFonts w:ascii="Cambria Math" w:eastAsia="宋体" w:hAnsi="Cambria Math" w:cs="Cambria Math"/>
                            </w:rPr>
                            <m:t>1</m:t>
                          </m:r>
                        </m:sub>
                      </m:sSub>
                    </m:e>
                    <m:lim>
                      <m:r>
                        <w:rPr>
                          <w:rFonts w:ascii="Cambria Math" w:eastAsia="宋体" w:hAnsi="Cambria Math" w:cs="Cambria Math"/>
                        </w:rPr>
                        <m:t>→</m:t>
                      </m:r>
                    </m:lim>
                  </m:limUpp>
                  <m:r>
                    <m:rPr>
                      <m:nor/>
                    </m:rP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limUpp>
                    <m:e>
                      <m:sSub>
                        <m:e>
                          <m:r>
                            <w:rPr>
                              <w:rFonts w:ascii="Cambria Math" w:eastAsia="宋体" w:hAnsi="Cambria Math" w:cs="Cambria Math"/>
                            </w:rPr>
                            <m:t>n</m:t>
                          </m:r>
                        </m:e>
                        <m:sub>
                          <m:r>
                            <w:rPr>
                              <w:rFonts w:ascii="Cambria Math" w:eastAsia="宋体" w:hAnsi="Cambria Math" w:cs="Cambria Math"/>
                            </w:rPr>
                            <m:t>1</m:t>
                          </m:r>
                        </m:sub>
                      </m:sSub>
                    </m:e>
                    <m:lim>
                      <m:r>
                        <w:rPr>
                          <w:rFonts w:ascii="Cambria Math" w:eastAsia="宋体" w:hAnsi="Cambria Math" w:cs="Cambria Math"/>
                        </w:rPr>
                        <m:t>→</m:t>
                      </m:r>
                    </m:lim>
                  </m:limUpp>
                  <m:r>
                    <m:rPr>
                      <m:nor/>
                    </m:rP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得</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r>
                    <m:rPr>
                      <m:nor/>
                    </m:rPr>
                    <w:rPr>
                      <w:rFonts w:ascii="Cambria Math" w:eastAsia="宋体" w:hAnsi="Cambria Math" w:cs="Cambria Math"/>
                    </w:rPr>
                    <m:t>.</m:t>
                  </m:r>
                </m:e>
              </m:eqArr>
            </m:e>
          </m:d>
        </m:oMath>
      </m:oMathPara>
      <w:r>
        <w:rPr>
          <w:sz w:val="21"/>
        </w:rPr>
        <w:t>令</w:t>
      </w:r>
      <w:r>
        <w:rPr>
          <w:i/>
          <w:sz w:val="21"/>
        </w:rPr>
        <w:t>z</w:t>
      </w:r>
      <w:r>
        <w:rPr>
          <w:i/>
          <w:sz w:val="21"/>
          <w:vertAlign w:val="subscript"/>
        </w:rPr>
        <w:t>1</w:t>
      </w:r>
      <w:r>
        <w:rPr>
          <w:sz w:val="21"/>
        </w:rPr>
        <w:t>=2，则</w:t>
      </w:r>
      <w:r>
        <w:rPr>
          <w:i/>
          <w:sz w:val="21"/>
        </w:rPr>
        <w:t>y</w:t>
      </w:r>
      <w:r>
        <w:rPr>
          <w:i/>
          <w:sz w:val="21"/>
          <w:vertAlign w:val="subscript"/>
        </w:rPr>
        <w:t>1</w:t>
      </w:r>
      <w:r>
        <w:rPr>
          <w:sz w:val="21"/>
        </w:rPr>
        <w:t>=-1，</w:t>
      </w:r>
    </w:p>
    <w:p>
      <w:pPr>
        <w:shd w:val="clear" w:color="auto" w:fill="auto"/>
        <w:spacing w:line="360" w:lineRule="auto"/>
        <w:jc w:val="left"/>
        <w:rPr>
          <w:sz w:val="21"/>
        </w:rPr>
      </w:pPr>
      <w:r>
        <w:rPr>
          <w:sz w:val="21"/>
        </w:rPr>
        <w:t>所以</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oMath>
      </m:oMathPara>
      <w:r>
        <w:rPr>
          <w:sz w:val="21"/>
        </w:rPr>
        <w:t>=(0，-1，2).因为</w:t>
      </w:r>
      <m:oMathPara>
        <m:oMathParaPr>
          <m:jc m:val="left"/>
        </m:oMathParaPr>
        <m:oMath>
          <m:acc>
            <m:accPr>
              <m:chr m:val="⃑"/>
            </m:accPr>
            <m:e>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e>
          </m:acc>
        </m:oMath>
      </m:oMathPara>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oMath>
      </m:oMathPara>
      <w:r>
        <w:rPr>
          <w:sz w:val="21"/>
        </w:rPr>
        <w:t>=-2+2=0，所以</w:t>
      </w:r>
      <m:oMathPara>
        <m:oMathParaPr>
          <m:jc m:val="left"/>
        </m:oMathParaPr>
        <m:oMath>
          <m:acc>
            <m:accPr>
              <m:chr m:val="⃑"/>
            </m:accPr>
            <m:e>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e>
          </m:acc>
        </m:oMath>
      </m:oMathPara>
      <w:r>
        <w:rPr>
          <w:sz w:val="21"/>
        </w:rPr>
        <w:t xml:space="preserve"> </w:t>
      </w:r>
      <m:oMathPara>
        <m:oMathParaPr>
          <m:jc m:val="left"/>
        </m:oMathParaPr>
        <m:oMath>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1</m:t>
                  </m:r>
                </m:sub>
              </m:sSub>
            </m:e>
          </m:acc>
        </m:oMath>
      </m:oMathPara>
      <w:r>
        <w:rPr>
          <w:sz w:val="21"/>
        </w:rPr>
        <w:t>.</w:t>
      </w:r>
    </w:p>
    <w:p>
      <w:pPr>
        <w:shd w:val="clear" w:color="auto" w:fill="auto"/>
        <w:spacing w:line="360" w:lineRule="auto"/>
        <w:jc w:val="left"/>
        <w:rPr>
          <w:i/>
          <w:sz w:val="21"/>
        </w:rPr>
      </w:pPr>
      <w:r>
        <w:rPr>
          <w:sz w:val="21"/>
        </w:rPr>
        <w:t>又因为</w:t>
      </w:r>
      <w:r>
        <w:rPr>
          <w:i/>
          <w:sz w:val="21"/>
        </w:rPr>
        <w:t>FC</w:t>
      </w:r>
      <w:r>
        <w:rPr>
          <w:i/>
          <w:sz w:val="21"/>
          <w:vertAlign w:val="subscript"/>
        </w:rPr>
        <w:t>1</w:t>
      </w:r>
      <w:r>
        <w:rPr>
          <w:sz w:val="21"/>
        </w:rPr>
        <w:t>⊄平面</w:t>
      </w:r>
      <w:r>
        <w:rPr>
          <w:i/>
          <w:sz w:val="21"/>
        </w:rPr>
        <w:t>ADE</w:t>
      </w:r>
      <w:r>
        <w:rPr>
          <w:sz w:val="21"/>
        </w:rPr>
        <w:t>，所以</w:t>
      </w:r>
      <w:r>
        <w:rPr>
          <w:i/>
          <w:sz w:val="21"/>
        </w:rPr>
        <w:t>FC</w:t>
      </w:r>
      <w:r>
        <w:rPr>
          <w:i/>
          <w:sz w:val="21"/>
          <w:vertAlign w:val="subscript"/>
        </w:rPr>
        <w:t>1</w:t>
      </w:r>
      <w:r>
        <w:rPr>
          <w:sz w:val="21"/>
        </w:rPr>
        <w:t>∥平面</w:t>
      </w:r>
      <w:r>
        <w:rPr>
          <w:i/>
          <w:sz w:val="21"/>
        </w:rPr>
        <w:t>ADE.</w:t>
      </w:r>
    </w:p>
    <w:p>
      <w:pPr>
        <w:shd w:val="clear" w:color="auto" w:fill="auto"/>
        <w:spacing w:line="360" w:lineRule="auto"/>
        <w:jc w:val="left"/>
        <w:rPr>
          <w:sz w:val="21"/>
        </w:rPr>
      </w:pPr>
      <w:r>
        <w:rPr>
          <w:sz w:val="21"/>
        </w:rPr>
        <w:t>（2）</w:t>
      </w:r>
      <m:oMathPara>
        <m:oMathParaPr>
          <m:jc m:val="left"/>
        </m:oMathParaPr>
        <m:oMath>
          <m:acc>
            <m:accPr>
              <m:chr m:val="⃑"/>
            </m:accPr>
            <m:e>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e>
          </m:acc>
        </m:oMath>
      </m:oMathPara>
      <w:r>
        <w:rPr>
          <w:sz w:val="21"/>
        </w:rPr>
        <w:t>=(2，0，0).</w:t>
      </w:r>
    </w:p>
    <w:p>
      <w:pPr>
        <w:shd w:val="clear" w:color="auto" w:fill="auto"/>
        <w:spacing w:line="360" w:lineRule="auto"/>
        <w:jc w:val="left"/>
        <w:rPr>
          <w:sz w:val="21"/>
        </w:rPr>
      </w:pPr>
      <w:r>
        <w:rPr>
          <w:sz w:val="21"/>
        </w:rPr>
        <w:t>设</w:t>
      </w:r>
      <m:oMathPara>
        <m:oMathParaPr>
          <m:jc m:val="left"/>
        </m:oMathParaPr>
        <m:oMath>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oMath>
      </m:oMathPara>
      <w:r>
        <w:rPr>
          <w:sz w:val="21"/>
        </w:rPr>
        <w:t>=(</w:t>
      </w:r>
      <w:r>
        <w:rPr>
          <w:i/>
          <w:sz w:val="21"/>
        </w:rPr>
        <w:t>x</w:t>
      </w:r>
      <w:r>
        <w:rPr>
          <w:i/>
          <w:sz w:val="21"/>
          <w:vertAlign w:val="subscript"/>
        </w:rPr>
        <w:t>2</w:t>
      </w:r>
      <w:r>
        <w:rPr>
          <w:sz w:val="21"/>
        </w:rPr>
        <w:t>，</w:t>
      </w:r>
      <w:r>
        <w:rPr>
          <w:i/>
          <w:sz w:val="21"/>
        </w:rPr>
        <w:t>y</w:t>
      </w:r>
      <w:r>
        <w:rPr>
          <w:i/>
          <w:sz w:val="21"/>
          <w:vertAlign w:val="subscript"/>
        </w:rPr>
        <w:t>2</w:t>
      </w:r>
      <w:r>
        <w:rPr>
          <w:sz w:val="21"/>
        </w:rPr>
        <w:t>，</w:t>
      </w:r>
      <w:r>
        <w:rPr>
          <w:i/>
          <w:sz w:val="21"/>
        </w:rPr>
        <w:t>z</w:t>
      </w:r>
      <w:r>
        <w:rPr>
          <w:i/>
          <w:sz w:val="21"/>
          <w:vertAlign w:val="subscript"/>
        </w:rPr>
        <w:t>2</w:t>
      </w:r>
      <w:r>
        <w:rPr>
          <w:sz w:val="21"/>
        </w:rPr>
        <w:t>)是平面</w:t>
      </w:r>
      <w:r>
        <w:rPr>
          <w:i/>
          <w:sz w:val="21"/>
        </w:rPr>
        <w:t>B</w:t>
      </w:r>
      <w:r>
        <w:rPr>
          <w:i/>
          <w:sz w:val="21"/>
          <w:vertAlign w:val="subscript"/>
        </w:rPr>
        <w:t>1</w:t>
      </w:r>
      <w:r>
        <w:rPr>
          <w:i/>
          <w:sz w:val="21"/>
        </w:rPr>
        <w:t>C</w:t>
      </w:r>
      <w:r>
        <w:rPr>
          <w:i/>
          <w:sz w:val="21"/>
          <w:vertAlign w:val="subscript"/>
        </w:rPr>
        <w:t>1</w:t>
      </w:r>
      <w:r>
        <w:rPr>
          <w:i/>
          <w:sz w:val="21"/>
        </w:rPr>
        <w:t>F</w:t>
      </w:r>
      <w:r>
        <w:rPr>
          <w:sz w:val="21"/>
        </w:rPr>
        <w:t>的一个法向量.由</w:t>
      </w:r>
      <m:oMathPara>
        <m:oMathParaPr>
          <m:jc m:val="left"/>
        </m:oMathParaPr>
        <m:oMath>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oMath>
      </m:oMathPara>
      <w:r>
        <w:rPr>
          <w:sz w:val="21"/>
        </w:rPr>
        <w:t>⊥</w:t>
      </w:r>
      <m:oMathPara>
        <m:oMathParaPr>
          <m:jc m:val="left"/>
        </m:oMathParaPr>
        <m:oMath>
          <m:acc>
            <m:accPr>
              <m:chr m:val="⃑"/>
            </m:accPr>
            <m:e>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e>
          </m:acc>
        </m:oMath>
      </m:oMathPara>
      <w:r>
        <w:rPr>
          <w:sz w:val="21"/>
        </w:rPr>
        <w:t>，</w:t>
      </w:r>
      <m:oMathPara>
        <m:oMathParaPr>
          <m:jc m:val="left"/>
        </m:oMathParaPr>
        <m:oMath>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oMath>
      </m:oMathPara>
      <w:r>
        <w:rPr>
          <w:sz w:val="21"/>
        </w:rPr>
        <w:t>⊥</w:t>
      </w:r>
      <m:oMathPara>
        <m:oMathParaPr>
          <m:jc m:val="left"/>
        </m:oMathParaPr>
        <m:oMath>
          <m:acc>
            <m:accPr>
              <m:chr m:val="⃑"/>
            </m:accPr>
            <m:e>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e>
          </m:acc>
        </m:oMath>
      </m:oMathPara>
      <w:r>
        <w:rPr>
          <w:sz w:val="21"/>
        </w:rPr>
        <w:t>，</w:t>
      </w:r>
    </w:p>
    <w:p>
      <w:pPr>
        <w:shd w:val="clear" w:color="auto" w:fill="auto"/>
        <w:spacing w:line="360" w:lineRule="auto"/>
        <w:jc w:val="left"/>
        <w:rPr>
          <w:sz w:val="21"/>
        </w:rPr>
      </w:pPr>
      <w:r>
        <w:rPr>
          <w:sz w:val="21"/>
        </w:rPr>
        <w:t>得</w:t>
      </w:r>
      <m:oMathPara>
        <m:oMathParaPr>
          <m:jc m:val="left"/>
        </m:oMathParaPr>
        <m:oMath>
          <m:d>
            <m:dPr>
              <m:begChr m:val="{"/>
              <m:endChr m:val=" "/>
              <m:sepChr m:val=","/>
            </m:dPr>
            <m:e>
              <m:eqArr>
                <m:e>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r>
                    <m:rPr>
                      <m:nor/>
                    </m:rPr>
                    <w:rPr>
                      <w:rFonts w:ascii="Cambria Math" w:eastAsia="宋体" w:hAnsi="Cambria Math" w:cs="Cambria Math"/>
                    </w:rPr>
                    <m:t>·</m:t>
                  </m:r>
                  <m:acc>
                    <m:accPr>
                      <m:chr m:val="⃑"/>
                    </m:accPr>
                    <m:e>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r>
                    <m:rPr>
                      <m:nor/>
                    </m:rP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r>
            <w:rPr>
              <w:rFonts w:ascii="Cambria Math" w:eastAsia="宋体" w:hAnsi="Cambria Math" w:cs="Cambria Math"/>
            </w:rPr>
            <m:t>得</m:t>
          </m:r>
          <m:d>
            <m:dPr>
              <m:begChr m:val="{"/>
              <m:endChr m:val=" "/>
              <m:sepChr m:val=","/>
            </m:dPr>
            <m:e>
              <m:eqAr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2</m:t>
                      </m:r>
                    </m:sub>
                  </m:sSub>
                  <m:r>
                    <m:rPr>
                      <m:nor/>
                    </m:rPr>
                    <w:rPr>
                      <w:rFonts w:ascii="Cambria Math" w:eastAsia="宋体" w:hAnsi="Cambria Math" w:cs="Cambria Math"/>
                    </w:rPr>
                    <m:t>.</m:t>
                  </m:r>
                </m:e>
              </m:eqArr>
            </m:e>
          </m:d>
        </m:oMath>
      </m:oMathPara>
    </w:p>
    <w:p>
      <w:pPr>
        <w:shd w:val="clear" w:color="auto" w:fill="auto"/>
        <w:spacing w:line="360" w:lineRule="auto"/>
        <w:jc w:val="left"/>
        <w:rPr>
          <w:sz w:val="21"/>
        </w:rPr>
      </w:pPr>
      <w:r>
        <w:rPr>
          <w:sz w:val="21"/>
        </w:rPr>
        <w:t>令</w:t>
      </w:r>
      <w:r>
        <w:rPr>
          <w:i/>
          <w:sz w:val="21"/>
        </w:rPr>
        <w:t>z</w:t>
      </w:r>
      <w:r>
        <w:rPr>
          <w:i/>
          <w:sz w:val="21"/>
          <w:vertAlign w:val="subscript"/>
        </w:rPr>
        <w:t>2</w:t>
      </w:r>
      <w:r>
        <w:rPr>
          <w:sz w:val="21"/>
        </w:rPr>
        <w:t>=2，则</w:t>
      </w:r>
      <w:r>
        <w:rPr>
          <w:i/>
          <w:sz w:val="21"/>
        </w:rPr>
        <w:t>y</w:t>
      </w:r>
      <w:r>
        <w:rPr>
          <w:i/>
          <w:sz w:val="21"/>
          <w:vertAlign w:val="subscript"/>
        </w:rPr>
        <w:t>2</w:t>
      </w:r>
      <w:r>
        <w:rPr>
          <w:sz w:val="21"/>
        </w:rPr>
        <w:t>=-1，所以</w:t>
      </w:r>
      <m:oMathPara>
        <m:oMathParaPr>
          <m:jc m:val="left"/>
        </m:oMathParaPr>
        <m:oMath>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oMath>
      </m:oMathPara>
      <w:r>
        <w:rPr>
          <w:sz w:val="21"/>
        </w:rPr>
        <w:t>=(0，-1，2).</w:t>
      </w:r>
    </w:p>
    <w:p>
      <w:pPr>
        <w:shd w:val="clear" w:color="auto" w:fill="auto"/>
        <w:spacing w:line="360" w:lineRule="auto"/>
        <w:jc w:val="left"/>
        <w:rPr>
          <w:sz w:val="21"/>
        </w:rPr>
      </w:pPr>
      <w:r>
        <w:rPr>
          <w:sz w:val="21"/>
        </w:rPr>
        <w:t>因为</w:t>
      </w:r>
      <m:oMathPara>
        <m:oMathParaPr>
          <m:jc m:val="left"/>
        </m:oMathParaPr>
        <m:oMath>
          <m:limUpp>
            <m:e>
              <m:sSub>
                <m:e>
                  <m:r>
                    <w:rPr>
                      <w:rFonts w:ascii="Cambria Math" w:eastAsia="宋体" w:hAnsi="Cambria Math" w:cs="Cambria Math"/>
                    </w:rPr>
                    <m:t>n</m:t>
                  </m:r>
                </m:e>
                <m:sub>
                  <m:r>
                    <w:rPr>
                      <w:rFonts w:ascii="Cambria Math" w:eastAsia="宋体" w:hAnsi="Cambria Math" w:cs="Cambria Math"/>
                    </w:rPr>
                    <m:t>1</m:t>
                  </m:r>
                </m:sub>
              </m:sSub>
            </m:e>
            <m:lim>
              <m:r>
                <w:rPr>
                  <w:rFonts w:ascii="Cambria Math" w:eastAsia="宋体" w:hAnsi="Cambria Math" w:cs="Cambria Math"/>
                </w:rPr>
                <m:t>→</m:t>
              </m:r>
            </m:lim>
          </m:limUpp>
        </m:oMath>
      </m:oMathPara>
      <w:r>
        <w:rPr>
          <w:sz w:val="21"/>
        </w:rPr>
        <w:t>=</w:t>
      </w:r>
      <m:oMathPara>
        <m:oMathParaPr>
          <m:jc m:val="left"/>
        </m:oMathParaPr>
        <m:oMath>
          <m:limUpp>
            <m:e>
              <m:sSub>
                <m:e>
                  <m:r>
                    <w:rPr>
                      <w:rFonts w:ascii="Cambria Math" w:eastAsia="宋体" w:hAnsi="Cambria Math" w:cs="Cambria Math"/>
                    </w:rPr>
                    <m:t>n</m:t>
                  </m:r>
                </m:e>
                <m:sub>
                  <m:r>
                    <w:rPr>
                      <w:rFonts w:ascii="Cambria Math" w:eastAsia="宋体" w:hAnsi="Cambria Math" w:cs="Cambria Math"/>
                    </w:rPr>
                    <m:t>2</m:t>
                  </m:r>
                </m:sub>
              </m:sSub>
            </m:e>
            <m:lim>
              <m:r>
                <w:rPr>
                  <w:rFonts w:ascii="Cambria Math" w:eastAsia="宋体" w:hAnsi="Cambria Math" w:cs="Cambria Math"/>
                </w:rPr>
                <m:t>→</m:t>
              </m:r>
            </m:lim>
          </m:limUpp>
        </m:oMath>
      </m:oMathPara>
      <w:r>
        <w:rPr>
          <w:sz w:val="21"/>
        </w:rPr>
        <w:t>，所以平面</w:t>
      </w:r>
      <w:r>
        <w:rPr>
          <w:i/>
          <w:sz w:val="21"/>
        </w:rPr>
        <w:t>ADE</w:t>
      </w:r>
      <w:r>
        <w:rPr>
          <w:sz w:val="21"/>
        </w:rPr>
        <w:t>∥平面</w:t>
      </w:r>
      <w:r>
        <w:rPr>
          <w:i/>
          <w:sz w:val="21"/>
        </w:rPr>
        <w:t>B</w:t>
      </w:r>
      <w:r>
        <w:rPr>
          <w:i/>
          <w:sz w:val="21"/>
          <w:vertAlign w:val="subscript"/>
        </w:rPr>
        <w:t>1</w:t>
      </w:r>
      <w:r>
        <w:rPr>
          <w:i/>
          <w:sz w:val="21"/>
        </w:rPr>
        <w:t>C</w:t>
      </w:r>
      <w:r>
        <w:rPr>
          <w:i/>
          <w:sz w:val="21"/>
          <w:vertAlign w:val="subscript"/>
        </w:rPr>
        <w:t>1</w:t>
      </w:r>
      <w:r>
        <w:rPr>
          <w:i/>
          <w:sz w:val="21"/>
        </w:rPr>
        <w:t>F</w:t>
      </w:r>
      <w:r>
        <w:rPr>
          <w:sz w:val="21"/>
        </w:rPr>
        <w:t>.</w:t>
      </w:r>
    </w:p>
    <w:p>
      <w:pPr>
        <w:shd w:val="clear" w:color="auto" w:fill="auto"/>
        <w:spacing w:line="360" w:lineRule="auto"/>
        <w:jc w:val="left"/>
        <w:rPr>
          <w:sz w:val="21"/>
        </w:rPr>
      </w:pPr>
      <w:r>
        <w:rPr>
          <w:sz w:val="21"/>
        </w:rPr>
        <w:t>【点睛】本题考查用向量证明线面平行、以及面面平行，属基础题.</w:t>
      </w:r>
    </w:p>
    <w:p>
      <w:pPr>
        <w:shd w:val="clear" w:color="auto" w:fill="auto"/>
        <w:spacing w:line="360" w:lineRule="auto"/>
        <w:jc w:val="left"/>
        <w:rPr>
          <w:sz w:val="21"/>
        </w:rPr>
      </w:pPr>
      <w:r>
        <w:rPr>
          <w:b/>
          <w:sz w:val="21"/>
        </w:rPr>
        <w:t>（三）空间中直线、平面的垂直</w:t>
      </w:r>
    </w:p>
    <w:p>
      <w:pPr>
        <w:shd w:val="clear" w:color="auto" w:fill="auto"/>
        <w:spacing w:line="360" w:lineRule="auto"/>
        <w:jc w:val="left"/>
        <w:rPr>
          <w:sz w:val="21"/>
        </w:rPr>
      </w:pPr>
      <w:r>
        <w:rPr>
          <w:sz w:val="21"/>
        </w:rPr>
        <w:t>9．设直线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的方向向量分别为</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，则实数</w:t>
      </w:r>
      <m:oMathPara>
        <m:oMathParaPr>
          <m:jc m:val="left"/>
        </m:oMathParaPr>
        <m:oMath>
          <m:r>
            <w:rPr>
              <w:rFonts w:ascii="Cambria Math" w:eastAsia="宋体" w:hAnsi="Cambria Math" w:cs="Cambria Math"/>
            </w:rPr>
            <m:t>m</m:t>
          </m:r>
        </m:oMath>
      </m:oMathPara>
      <w:r>
        <w:rPr>
          <w:sz w:val="21"/>
        </w:rPr>
        <w:t>等于（</w:t>
      </w:r>
      <w:r>
        <w:rPr>
          <w:rFonts w:ascii="Calibri" w:eastAsia="Calibri" w:hAnsi="Calibri" w:cs="Calibri"/>
          <w:sz w:val="21"/>
        </w:rPr>
        <w:t xml:space="preserve">    </w:t>
      </w:r>
      <w:r>
        <w:rPr>
          <w:sz w:val="21"/>
        </w:rPr>
        <w:t>）</w:t>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B．2</w:t>
      </w:r>
      <w:r>
        <w:rPr>
          <w:sz w:val="21"/>
        </w:rPr>
        <w:tab/>
      </w:r>
      <w:r>
        <w:rPr>
          <w:sz w:val="21"/>
        </w:rPr>
        <w:t>C．3</w:t>
      </w:r>
      <w:r>
        <w:rPr>
          <w:sz w:val="21"/>
        </w:rPr>
        <w:tab/>
      </w:r>
      <w:r>
        <w:rPr>
          <w:sz w:val="21"/>
        </w:rPr>
        <w:t>D．4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【知识点】空间向量垂直的坐标表示、直线方向向量的概念及辨析（空间中）</w:t>
      </w:r>
    </w:p>
    <w:p>
      <w:pPr>
        <w:shd w:val="clear" w:color="auto" w:fill="auto"/>
        <w:spacing w:line="360" w:lineRule="auto"/>
        <w:jc w:val="left"/>
        <w:rPr>
          <w:sz w:val="21"/>
        </w:rPr>
      </w:pPr>
      <w:r>
        <w:rPr>
          <w:sz w:val="21"/>
        </w:rPr>
        <w:t>【分析】根据</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，得到</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，结合空间向量的数量积的坐标运算，列出方程，即可求解.</w:t>
      </w:r>
    </w:p>
    <w:p>
      <w:pPr>
        <w:shd w:val="clear" w:color="auto" w:fill="auto"/>
        <w:spacing w:line="360" w:lineRule="auto"/>
        <w:jc w:val="left"/>
        <w:rPr>
          <w:sz w:val="21"/>
        </w:rPr>
      </w:pPr>
      <w:r>
        <w:rPr>
          <w:sz w:val="21"/>
        </w:rPr>
        <w:t>【详解】因为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，所以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10．已知点A(0,1,0)，B(－1,0，－1)，C(2,1,1)，点P(x,0，z)，若PA⊥平面ABC，则点P的坐标为(　　)</w:t>
      </w:r>
    </w:p>
    <w:p>
      <w:pPr>
        <w:shd w:val="clear" w:color="auto" w:fill="auto"/>
        <w:tabs>
          <w:tab w:val="left" w:pos="4156"/>
        </w:tabs>
        <w:spacing w:line="360" w:lineRule="auto"/>
        <w:jc w:val="left"/>
        <w:rPr>
          <w:sz w:val="21"/>
        </w:rPr>
      </w:pPr>
      <w:r>
        <w:rPr>
          <w:sz w:val="21"/>
        </w:rPr>
        <w:t>A．(1,0，－2)</w:t>
      </w:r>
      <w:r>
        <w:rPr>
          <w:sz w:val="21"/>
        </w:rPr>
        <w:tab/>
      </w:r>
      <w:r>
        <w:rPr>
          <w:sz w:val="21"/>
        </w:rPr>
        <w:t>B．(1,0,2)</w:t>
      </w:r>
    </w:p>
    <w:p>
      <w:pPr>
        <w:shd w:val="clear" w:color="auto" w:fill="auto"/>
        <w:tabs>
          <w:tab w:val="left" w:pos="4156"/>
        </w:tabs>
        <w:spacing w:line="360" w:lineRule="auto"/>
        <w:jc w:val="left"/>
        <w:rPr>
          <w:sz w:val="21"/>
        </w:rPr>
      </w:pPr>
      <w:r>
        <w:rPr>
          <w:sz w:val="21"/>
        </w:rPr>
        <w:t>C．(－1,0,2)</w:t>
      </w:r>
      <w:r>
        <w:rPr>
          <w:sz w:val="21"/>
        </w:rPr>
        <w:tab/>
      </w:r>
      <w:r>
        <w:rPr>
          <w:sz w:val="21"/>
        </w:rPr>
        <w:t>D．(2,0，－1)</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【知识点】空间向量垂直的坐标表示、空间位置关系的向量证明</w:t>
      </w:r>
    </w:p>
    <w:p>
      <w:pPr>
        <w:shd w:val="clear" w:color="auto" w:fill="auto"/>
        <w:spacing w:line="360" w:lineRule="auto"/>
        <w:jc w:val="left"/>
        <w:rPr>
          <w:sz w:val="21"/>
        </w:rPr>
      </w:pPr>
      <w:r>
        <w:rPr>
          <w:sz w:val="21"/>
        </w:rPr>
        <w:t>【分析】利用</w:t>
      </w:r>
      <m:oMathPara>
        <m:oMathParaPr>
          <m:jc m:val="left"/>
        </m:oMathParaPr>
        <m:oMath>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oMath>
      </m:oMathPara>
      <w:r>
        <w:rPr>
          <w:rFonts w:ascii="Cambria Math" w:eastAsia="Cambria Math" w:hAnsi="Cambria Math" w:cs="Cambria Math"/>
          <w:sz w:val="21"/>
        </w:rPr>
        <w:t>⇔</w:t>
      </w:r>
      <m:oMathPara>
        <m:oMathParaPr>
          <m:jc m:val="left"/>
        </m:oMathParaPr>
        <m:oMath>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0</m:t>
          </m:r>
        </m:oMath>
      </m:oMathPara>
      <w:r>
        <w:rPr>
          <w:sz w:val="21"/>
        </w:rPr>
        <w:t>．即可得出．</w:t>
      </w:r>
    </w:p>
    <w:p>
      <w:pPr>
        <w:shd w:val="clear" w:color="auto" w:fill="auto"/>
        <w:spacing w:line="360" w:lineRule="auto"/>
        <w:jc w:val="left"/>
        <w:rPr>
          <w:sz w:val="21"/>
        </w:rPr>
      </w:pPr>
      <w:r>
        <w:rPr>
          <w:sz w:val="21"/>
        </w:rPr>
        <w:t>【详解】∵</w:t>
      </w:r>
      <m:oMathPara>
        <m:oMathParaPr>
          <m:jc m:val="left"/>
        </m:oMathParaPr>
        <m:oMath>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P</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qArr>
            </m:e>
          </m:d>
        </m:oMath>
      </m:oMathPara>
      <w:r>
        <w:rPr>
          <w:sz w:val="21"/>
        </w:rPr>
        <w:t>．</w:t>
      </w:r>
    </w:p>
    <w:p>
      <w:pPr>
        <w:shd w:val="clear" w:color="auto" w:fill="auto"/>
        <w:spacing w:line="360" w:lineRule="auto"/>
        <w:jc w:val="left"/>
        <w:rPr>
          <w:sz w:val="21"/>
        </w:rPr>
      </w:pPr>
      <w:r>
        <w:rPr>
          <w:sz w:val="21"/>
        </w:rPr>
        <w:t>∴P(－1,0,2) ．</w:t>
      </w:r>
    </w:p>
    <w:p>
      <w:pPr>
        <w:shd w:val="clear" w:color="auto" w:fill="auto"/>
        <w:spacing w:line="360" w:lineRule="auto"/>
        <w:jc w:val="left"/>
        <w:rPr>
          <w:sz w:val="21"/>
        </w:rPr>
      </w:pPr>
      <w:r>
        <w:rPr>
          <w:sz w:val="21"/>
        </w:rPr>
        <w:t>故选C ．</w:t>
      </w:r>
    </w:p>
    <w:p>
      <w:pPr>
        <w:shd w:val="clear" w:color="auto" w:fill="auto"/>
        <w:spacing w:line="360" w:lineRule="auto"/>
        <w:jc w:val="left"/>
        <w:rPr>
          <w:sz w:val="21"/>
        </w:rPr>
      </w:pPr>
      <w:r>
        <w:rPr>
          <w:sz w:val="21"/>
        </w:rPr>
        <w:t>【点睛】本题考查向量数量积与垂直的关系，考查运算能力，属于基础题.</w:t>
      </w:r>
    </w:p>
    <w:p>
      <w:pPr>
        <w:shd w:val="clear" w:color="auto" w:fill="auto"/>
        <w:spacing w:line="360" w:lineRule="auto"/>
        <w:jc w:val="left"/>
        <w:rPr>
          <w:sz w:val="21"/>
        </w:rPr>
      </w:pPr>
      <w:r>
        <w:rPr>
          <w:sz w:val="21"/>
        </w:rPr>
        <w:t>11．如图所示，在四棱锥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为正方形，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，点</w:t>
      </w:r>
      <w:r>
        <w:rPr>
          <w:i/>
          <w:sz w:val="21"/>
        </w:rPr>
        <w:t>E</w:t>
      </w:r>
      <w:r>
        <w:rPr>
          <w:sz w:val="21"/>
        </w:rPr>
        <w:t>在线段</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上（不含端点）.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1438275"/>
            <wp:docPr id="100011" name=""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81200" cy="1438275"/>
                    </a:xfrm>
                    <a:prstGeom prst="rect">
                      <a:avLst/>
                    </a:prstGeom>
                  </pic:spPr>
                </pic:pic>
              </a:graphicData>
            </a:graphic>
          </wp:inline>
        </w:drawing>
      </w:r>
    </w:p>
    <w:p>
      <w:pPr>
        <w:shd w:val="clear" w:color="auto" w:fill="auto"/>
        <w:spacing w:line="360" w:lineRule="auto"/>
        <w:jc w:val="left"/>
        <w:rPr>
          <w:sz w:val="21"/>
        </w:rPr>
      </w:pPr>
      <w:r>
        <w:rPr>
          <w:sz w:val="21"/>
        </w:rPr>
        <w:t>（1）是否存在点</w:t>
      </w:r>
      <w:r>
        <w:rPr>
          <w:i/>
          <w:sz w:val="21"/>
        </w:rPr>
        <w:t>E</w:t>
      </w:r>
      <w:r>
        <w:rPr>
          <w:sz w:val="21"/>
        </w:rPr>
        <w:t>，使</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（2）是否存在点</w:t>
      </w:r>
      <w:r>
        <w:rPr>
          <w:i/>
          <w:sz w:val="21"/>
        </w:rPr>
        <w:t>E</w:t>
      </w:r>
      <w:r>
        <w:rPr>
          <w:sz w:val="21"/>
        </w:rPr>
        <w:t>，使平面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【答案】（1）存在；（2）不存在.</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【知识点】空间位置关系的向量证明、空间线段点的存在性问题</w:t>
      </w:r>
    </w:p>
    <w:p>
      <w:pPr>
        <w:shd w:val="clear" w:color="auto" w:fill="auto"/>
        <w:spacing w:line="360" w:lineRule="auto"/>
        <w:jc w:val="left"/>
        <w:rPr>
          <w:sz w:val="21"/>
        </w:rPr>
      </w:pPr>
      <w:r>
        <w:rPr>
          <w:sz w:val="21"/>
        </w:rPr>
        <w:t>【分析】（1）假设存在点</w:t>
      </w:r>
      <w:r>
        <w:rPr>
          <w:i/>
          <w:sz w:val="21"/>
        </w:rPr>
        <w:t>E</w:t>
      </w:r>
      <w:r>
        <w:rPr>
          <w:sz w:val="21"/>
        </w:rPr>
        <w:t>，使</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，建立空间直角坐标系，利用</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oMath>
      </m:oMathPara>
      <w:r>
        <w:rPr>
          <w:sz w:val="21"/>
        </w:rPr>
        <w:t>，将</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E</m:t>
              </m:r>
            </m:e>
          </m:acc>
        </m:oMath>
      </m:oMathPara>
      <w:r>
        <w:rPr>
          <w:sz w:val="21"/>
        </w:rPr>
        <w:t>用坐标表示，设</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的法向量，利用向量垂直数量积为0，可得方程组，解方程组法向量，再利用</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C</m:t>
              </m:r>
            </m:e>
          </m:acc>
          <m:r>
            <m:rPr>
              <m:nor/>
            </m:rPr>
            <w:rPr>
              <w:rFonts w:ascii="Cambria Math" w:eastAsia="宋体" w:hAnsi="Cambria Math" w:cs="Cambria Math"/>
            </w:rPr>
            <m:t>//</m:t>
          </m:r>
          <m:acc>
            <m:accPr>
              <m:chr m:val="⃑"/>
            </m:accPr>
            <m:e>
              <m:r>
                <w:rPr>
                  <w:rFonts w:ascii="Cambria Math" w:eastAsia="宋体" w:hAnsi="Cambria Math" w:cs="Cambria Math"/>
                </w:rPr>
                <m:t>n</m:t>
              </m:r>
            </m:e>
          </m:acc>
        </m:oMath>
      </m:oMathPara>
      <w:r>
        <w:rPr>
          <w:sz w:val="21"/>
        </w:rPr>
        <w:t>，即可求得</w:t>
      </w:r>
      <m:oMathPara>
        <m:oMathParaPr>
          <m:jc m:val="left"/>
        </m:oMathParaPr>
        <m:oMath>
          <m:r>
            <w:rPr>
              <w:rFonts w:ascii="Cambria Math" w:eastAsia="宋体" w:hAnsi="Cambria Math" w:cs="Cambria Math"/>
            </w:rPr>
            <m:t>λ</m:t>
          </m:r>
        </m:oMath>
      </m:oMathPara>
      <w:r>
        <w:rPr>
          <w:sz w:val="21"/>
        </w:rPr>
        <w:t>的值，</w:t>
      </w:r>
    </w:p>
    <w:p>
      <w:pPr>
        <w:shd w:val="clear" w:color="auto" w:fill="auto"/>
        <w:spacing w:line="360" w:lineRule="auto"/>
        <w:jc w:val="left"/>
        <w:rPr>
          <w:sz w:val="21"/>
        </w:rPr>
      </w:pPr>
      <w:r>
        <w:rPr>
          <w:sz w:val="21"/>
        </w:rPr>
        <w:t>（2）</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的法向量，</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e>
          </m:d>
        </m:oMath>
      </m:oMathPara>
      <w:r>
        <w:rPr>
          <w:sz w:val="21"/>
        </w:rPr>
        <w:t>是平面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m:oMathPara>
      <w:r>
        <w:rPr>
          <w:sz w:val="21"/>
        </w:rPr>
        <w:t>的法向量，若</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m:oMathPara>
      <w:r>
        <w:rPr>
          <w:sz w:val="21"/>
        </w:rPr>
        <w:t>，则</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0</m:t>
          </m:r>
        </m:oMath>
      </m:oMathPara>
      <w:r>
        <w:rPr>
          <w:sz w:val="21"/>
        </w:rPr>
        <w:t>，若无解说明不存在，若有解说明存在.</w:t>
      </w:r>
    </w:p>
    <w:p>
      <w:pPr>
        <w:shd w:val="clear" w:color="auto" w:fill="auto"/>
        <w:spacing w:line="360" w:lineRule="auto"/>
        <w:jc w:val="left"/>
        <w:rPr>
          <w:sz w:val="21"/>
        </w:rPr>
      </w:pPr>
      <w:r>
        <w:rPr>
          <w:sz w:val="21"/>
        </w:rPr>
        <w:t>【详解】底面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∴以点</w:t>
      </w:r>
      <w:r>
        <w:rPr>
          <w:i/>
          <w:sz w:val="21"/>
        </w:rPr>
        <w:t>A</w:t>
      </w:r>
      <w:r>
        <w:rPr>
          <w:sz w:val="21"/>
        </w:rPr>
        <w:t>为坐标原点，建立如图所示的空间直角坐标系，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9875" cy="1847850"/>
            <wp:docPr id="100013" name=""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809875" cy="1847850"/>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（1）设</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的法向量，</w:t>
      </w:r>
    </w:p>
    <w:p>
      <w:pPr>
        <w:shd w:val="clear" w:color="auto" w:fill="auto"/>
        <w:spacing w:line="360" w:lineRule="auto"/>
        <w:jc w:val="left"/>
        <w:rPr>
          <w:sz w:val="21"/>
        </w:rPr>
      </w:pPr>
      <w:r>
        <w:rPr>
          <w:sz w:val="21"/>
        </w:rPr>
        <w:t>得</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λ</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λ</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c</m:t>
                  </m:r>
                </m:den>
              </m:f>
            </m:e>
          </m:d>
        </m:oMath>
      </m:oMathPara>
      <w:r>
        <w:rPr>
          <w:sz w:val="21"/>
        </w:rPr>
        <w:t>是平面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的一个法向量，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，则</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C</m:t>
              </m:r>
            </m:e>
          </m:acc>
          <m:r>
            <m:rPr>
              <m:nor/>
            </m:rPr>
            <w:rPr>
              <w:rFonts w:ascii="Cambria Math" w:eastAsia="宋体" w:hAnsi="Cambria Math" w:cs="Cambria Math"/>
            </w:rPr>
            <m:t>//</m:t>
          </m:r>
          <m:acc>
            <m:accPr>
              <m:chr m:val="⃑"/>
            </m:accPr>
            <m:e>
              <m:r>
                <w:rPr>
                  <w:rFonts w:ascii="Cambria Math" w:eastAsia="宋体" w:hAnsi="Cambria Math" w:cs="Cambria Math"/>
                </w:rPr>
                <m:t>n</m:t>
              </m:r>
            </m:e>
          </m:acc>
        </m:oMath>
      </m:oMathPara>
      <w:r>
        <w:rPr>
          <w:sz w:val="21"/>
        </w:rPr>
        <w:t>，</w:t>
      </w:r>
    </w:p>
    <w:p>
      <w:pPr>
        <w:shd w:val="clear" w:color="auto" w:fill="auto"/>
        <w:spacing w:line="360" w:lineRule="auto"/>
        <w:jc w:val="left"/>
        <w:rPr>
          <w:sz w:val="21"/>
        </w:rPr>
      </w:pPr>
      <w:r>
        <w:rPr>
          <w:sz w:val="21"/>
        </w:rPr>
        <w:t>得</w:t>
      </w:r>
      <m:oMathPara>
        <m:oMathParaPr>
          <m:jc m:val="left"/>
        </m:oMathParaPr>
        <m:oMath>
          <m:f>
            <m:num>
              <m:r>
                <w:rPr>
                  <w:rFonts w:ascii="Cambria Math" w:eastAsia="宋体" w:hAnsi="Cambria Math" w:cs="Cambria Math"/>
                </w:rPr>
                <m:t>a</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c</m:t>
              </m:r>
            </m:num>
            <m:den>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λ</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c</m:t>
                  </m:r>
                </m:den>
              </m:f>
            </m:den>
          </m:f>
        </m:oMath>
      </m:oMathPara>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即存在点</w:t>
      </w:r>
      <w:r>
        <w:rPr>
          <w:i/>
          <w:sz w:val="21"/>
        </w:rPr>
        <w:t>E</w:t>
      </w:r>
      <w:r>
        <w:rPr>
          <w:sz w:val="21"/>
        </w:rPr>
        <w:t>满足</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P</m:t>
          </m:r>
          <m:r>
            <w:rPr>
              <w:rFonts w:ascii="Cambria Math" w:eastAsia="宋体" w:hAnsi="Cambria Math" w:cs="Cambria Math"/>
            </w:rPr>
            <m:t>C</m:t>
          </m:r>
        </m:oMath>
      </m:oMathPara>
      <w:r>
        <w:rPr>
          <w:sz w:val="21"/>
        </w:rPr>
        <w:t>，使得</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（2）</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的法向量，</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令</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是平面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的一个法向量，</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c</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e>
          </m:d>
        </m:oMath>
      </m:oMathPara>
      <w:r>
        <w:rPr>
          <w:sz w:val="21"/>
        </w:rPr>
        <w:t>是平面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m:oMathPara>
      <w:r>
        <w:rPr>
          <w:sz w:val="21"/>
        </w:rPr>
        <w:t>的法向量，</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a</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c</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w:t>
      </w:r>
    </w:p>
    <w:p>
      <w:pPr>
        <w:shd w:val="clear" w:color="auto" w:fill="auto"/>
        <w:spacing w:line="360" w:lineRule="auto"/>
        <w:jc w:val="left"/>
        <w:rPr>
          <w:sz w:val="21"/>
        </w:rPr>
      </w:pPr>
      <w:r>
        <w:rPr>
          <w:sz w:val="21"/>
        </w:rPr>
        <w:t>令</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oMath>
      </m:oMathPara>
      <w:r>
        <w:rPr>
          <w:sz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a</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den>
          </m:f>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a</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den>
              </m:f>
            </m:e>
          </m:d>
        </m:oMath>
      </m:oMathPara>
      <w:r>
        <w:rPr>
          <w:sz w:val="21"/>
        </w:rPr>
        <w:t>是平面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m:oMathPara>
      <w:r>
        <w:rPr>
          <w:sz w:val="21"/>
        </w:rPr>
        <w:t>的一个法向量.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f>
            <m:num>
              <m:r>
                <w:rPr>
                  <w:rFonts w:ascii="Cambria Math" w:eastAsia="宋体" w:hAnsi="Cambria Math" w:cs="Cambria Math"/>
                </w:rPr>
                <m:t>μ</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den>
          </m:f>
          <m:r>
            <w:rPr>
              <w:rFonts w:ascii="Cambria Math" w:eastAsia="宋体" w:hAnsi="Cambria Math" w:cs="Cambria Math"/>
            </w:rPr>
            <m:t>=</m:t>
          </m:r>
          <m:r>
            <w:rPr>
              <w:rFonts w:ascii="Cambria Math" w:eastAsia="宋体" w:hAnsi="Cambria Math" w:cs="Cambria Math"/>
            </w:rPr>
            <m:t>0</m:t>
          </m:r>
        </m:oMath>
      </m:oMathPara>
      <w:r>
        <w:rPr>
          <w:sz w:val="21"/>
        </w:rPr>
        <w:t>，此方程无解，</w:t>
      </w:r>
    </w:p>
    <w:p>
      <w:pPr>
        <w:shd w:val="clear" w:color="auto" w:fill="auto"/>
        <w:spacing w:line="360" w:lineRule="auto"/>
        <w:jc w:val="left"/>
        <w:rPr>
          <w:sz w:val="21"/>
        </w:rPr>
      </w:pPr>
      <w:r>
        <w:rPr>
          <w:sz w:val="21"/>
        </w:rPr>
        <w:t>∴不存在点</w:t>
      </w:r>
      <w:r>
        <w:rPr>
          <w:i/>
          <w:sz w:val="21"/>
        </w:rPr>
        <w:t>E</w:t>
      </w:r>
      <w:r>
        <w:rPr>
          <w:sz w:val="21"/>
        </w:rPr>
        <w:t>，使</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oMath>
      </m:oMathPara>
      <w:r>
        <w:rPr>
          <w:sz w:val="21"/>
        </w:rPr>
        <w:t>，</w:t>
      </w:r>
    </w:p>
    <w:p>
      <w:pPr>
        <w:shd w:val="clear" w:color="auto" w:fill="auto"/>
        <w:spacing w:line="360" w:lineRule="auto"/>
        <w:jc w:val="left"/>
        <w:rPr>
          <w:sz w:val="21"/>
        </w:rPr>
      </w:pPr>
      <w:r>
        <w:rPr>
          <w:sz w:val="21"/>
        </w:rPr>
        <w:t>∴不存在点</w:t>
      </w:r>
      <w:r>
        <w:rPr>
          <w:i/>
          <w:sz w:val="21"/>
        </w:rPr>
        <w:t>E</w:t>
      </w:r>
      <w:r>
        <w:rPr>
          <w:sz w:val="21"/>
        </w:rPr>
        <w:t>，使平面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【点睛】本题主要考查了用空间向量解决立体几何问题，立体几何中的存在性问题的思维层次性较高，本题考查线面垂直、面面垂直的逆用，由题意设出点的坐标，求出平面的法向量是解题的关键，属于中档题.</w:t>
      </w:r>
    </w:p>
    <w:p>
      <w:pPr>
        <w:shd w:val="clear" w:color="auto" w:fill="auto"/>
        <w:spacing w:line="360" w:lineRule="auto"/>
        <w:jc w:val="left"/>
        <w:rPr>
          <w:sz w:val="21"/>
        </w:rPr>
      </w:pPr>
      <w:r>
        <w:rPr>
          <w:b/>
          <w:sz w:val="21"/>
        </w:rPr>
        <w:t>（四）空间中的距离计算</w:t>
      </w:r>
    </w:p>
    <w:p>
      <w:pPr>
        <w:shd w:val="clear" w:color="auto" w:fill="auto"/>
        <w:spacing w:line="360" w:lineRule="auto"/>
        <w:jc w:val="left"/>
        <w:rPr>
          <w:sz w:val="21"/>
        </w:rPr>
      </w:pPr>
      <w:r>
        <w:rPr>
          <w:sz w:val="21"/>
        </w:rPr>
        <w:t>12．已知</w:t>
      </w:r>
      <w:r>
        <w:rPr>
          <w:i/>
          <w:sz w:val="21"/>
        </w:rPr>
        <w:t>A</w:t>
      </w:r>
      <w:r>
        <w:rPr>
          <w:sz w:val="21"/>
        </w:rPr>
        <w:t>（0，0，2），</w:t>
      </w:r>
      <w:r>
        <w:rPr>
          <w:i/>
          <w:sz w:val="21"/>
        </w:rPr>
        <w:t>B</w:t>
      </w:r>
      <w:r>
        <w:rPr>
          <w:sz w:val="21"/>
        </w:rPr>
        <w:t>（1，0，2），</w:t>
      </w:r>
      <w:r>
        <w:rPr>
          <w:i/>
          <w:sz w:val="21"/>
        </w:rPr>
        <w:t>C</w:t>
      </w:r>
      <w:r>
        <w:rPr>
          <w:sz w:val="21"/>
        </w:rPr>
        <w:t>（0，2，0），则点</w:t>
      </w:r>
      <w:r>
        <w:rPr>
          <w:i/>
          <w:sz w:val="21"/>
        </w:rPr>
        <w:t>A</w:t>
      </w:r>
      <w:r>
        <w:rPr>
          <w:sz w:val="21"/>
        </w:rPr>
        <w:t>到直线</w:t>
      </w:r>
      <w:r>
        <w:rPr>
          <w:i/>
          <w:sz w:val="21"/>
        </w:rPr>
        <w:t>BC</w:t>
      </w:r>
      <w:r>
        <w:rPr>
          <w:sz w:val="21"/>
        </w:rPr>
        <w:t>的距离为（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oMathPara>
      <w:r>
        <w:rPr>
          <w:sz w:val="21"/>
        </w:rPr>
        <w:t xml:space="preserve"> </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ab/>
      </w:r>
      <w:r>
        <w:rPr>
          <w:sz w:val="21"/>
        </w:rPr>
        <w:t>B．1</w:t>
      </w:r>
      <w:r>
        <w:rPr>
          <w:sz w:val="21"/>
        </w:rPr>
        <w:tab/>
      </w:r>
      <w:r>
        <w:rPr>
          <w:sz w:val="21"/>
        </w:rPr>
        <w:t>C．</w:t>
      </w:r>
      <m:oMathPara>
        <m:oMathParaPr>
          <m:jc m:val="left"/>
        </m:oMathParaPr>
        <m:oMath>
          <m:rad>
            <m:radPr>
              <m:degHide/>
            </m:radPr>
            <m:deg/>
            <m:e>
              <m:r>
                <w:rPr>
                  <w:rFonts w:ascii="Cambria Math" w:eastAsia="宋体" w:hAnsi="Cambria Math" w:cs="Cambria Math"/>
                </w:rPr>
                <m:t>2</m:t>
              </m:r>
            </m:e>
          </m:rad>
        </m:oMath>
      </m:oMathPara>
      <w:r>
        <w:rPr>
          <w:sz w:val="21"/>
        </w:rPr>
        <w:t xml:space="preserve"> </w:t>
      </w:r>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 xml:space="preserve"> </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【知识点】点到直线距离的向量求法</w:t>
      </w:r>
    </w:p>
    <w:p>
      <w:pPr>
        <w:shd w:val="clear" w:color="auto" w:fill="auto"/>
        <w:spacing w:line="360" w:lineRule="auto"/>
        <w:jc w:val="left"/>
        <w:rPr>
          <w:sz w:val="21"/>
        </w:rPr>
      </w:pPr>
      <w:r>
        <w:rPr>
          <w:sz w:val="21"/>
        </w:rPr>
        <w:t>【分析】利用向量的模，向量的夹角及三角函数即可求出点到直线的距离.</w:t>
      </w:r>
    </w:p>
    <w:p>
      <w:pPr>
        <w:shd w:val="clear" w:color="auto" w:fill="auto"/>
        <w:spacing w:line="360" w:lineRule="auto"/>
        <w:jc w:val="left"/>
        <w:rPr>
          <w:sz w:val="21"/>
        </w:rPr>
      </w:pPr>
      <w:r>
        <w:rPr>
          <w:sz w:val="21"/>
        </w:rPr>
        <w:t>【详解】∵</w:t>
      </w:r>
      <w:r>
        <w:rPr>
          <w:i/>
          <w:sz w:val="21"/>
        </w:rPr>
        <w:t>A</w:t>
      </w:r>
      <w:r>
        <w:rPr>
          <w:sz w:val="21"/>
        </w:rPr>
        <w:t>（0，0，2），</w:t>
      </w:r>
      <w:r>
        <w:rPr>
          <w:i/>
          <w:sz w:val="21"/>
        </w:rPr>
        <w:t>B</w:t>
      </w:r>
      <w:r>
        <w:rPr>
          <w:sz w:val="21"/>
        </w:rPr>
        <w:t>（1，0，2），</w:t>
      </w:r>
      <w:r>
        <w:rPr>
          <w:i/>
          <w:sz w:val="21"/>
        </w:rPr>
        <w:t>C</w:t>
      </w:r>
      <w:r>
        <w:rPr>
          <w:sz w:val="21"/>
        </w:rPr>
        <w:t>（0，2，0），</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m:sepChr m:val=","/>
            </m:dPr>
            <m:e>
              <m:limUpp>
                <m:e>
                  <m:r>
                    <m:rPr>
                      <m:nor/>
                    </m:rPr>
                    <w:rPr>
                      <w:rFonts w:ascii="Cambria Math" w:eastAsia="宋体" w:hAnsi="Cambria Math" w:cs="Cambria Math"/>
                    </w:rPr>
                    <m:t>AB</m:t>
                  </m:r>
                </m:e>
                <m:lim>
                  <m:r>
                    <w:rPr>
                      <w:rFonts w:ascii="Cambria Math" w:eastAsia="宋体" w:hAnsi="Cambria Math" w:cs="Cambria Math"/>
                    </w:rPr>
                    <m:t>→</m:t>
                  </m:r>
                </m:lim>
              </m:limUpp>
            </m:e>
          </m:d>
        </m:oMath>
      </m:oMathPara>
      <w:r>
        <w:rPr>
          <w:sz w:val="21"/>
        </w:rPr>
        <w:t>＝（1，0，0），</w:t>
      </w:r>
      <m:oMathPara>
        <m:oMathParaPr>
          <m:jc m:val="left"/>
        </m:oMathParaPr>
        <m:oMath>
          <m:d>
            <m:dPr>
              <m:begChr m:val="|"/>
              <m:endChr m:val="|"/>
              <m:sepChr m:val=","/>
            </m:dPr>
            <m:e>
              <m:limUpp>
                <m:e>
                  <m:r>
                    <w:rPr>
                      <w:rFonts w:ascii="Cambria Math" w:eastAsia="宋体" w:hAnsi="Cambria Math" w:cs="Cambria Math"/>
                    </w:rPr>
                    <m:t>B</m:t>
                  </m:r>
                  <m:r>
                    <w:rPr>
                      <w:rFonts w:ascii="Cambria Math" w:eastAsia="宋体" w:hAnsi="Cambria Math" w:cs="Cambria Math"/>
                    </w:rPr>
                    <m:t>C</m:t>
                  </m:r>
                </m:e>
                <m:lim>
                  <m:r>
                    <w:rPr>
                      <w:rFonts w:ascii="Cambria Math" w:eastAsia="宋体" w:hAnsi="Cambria Math" w:cs="Cambria Math"/>
                    </w:rPr>
                    <m:t>→</m:t>
                  </m:r>
                </m:lim>
              </m:limUpp>
            </m:e>
          </m:d>
        </m:oMath>
      </m:oMathPara>
      <w:r>
        <w:rPr>
          <w:sz w:val="21"/>
        </w:rPr>
        <w:t>＝（﹣1，2，﹣2），</w:t>
      </w:r>
    </w:p>
    <w:p>
      <w:pPr>
        <w:shd w:val="clear" w:color="auto" w:fill="auto"/>
        <w:spacing w:line="360" w:lineRule="auto"/>
        <w:jc w:val="left"/>
        <w:rPr>
          <w:sz w:val="21"/>
        </w:rPr>
      </w:pPr>
      <w:r>
        <w:rPr>
          <w:sz w:val="21"/>
        </w:rPr>
        <w:t>∴点</w:t>
      </w:r>
      <w:r>
        <w:rPr>
          <w:i/>
          <w:sz w:val="21"/>
        </w:rPr>
        <w:t>A</w:t>
      </w:r>
      <w:r>
        <w:rPr>
          <w:sz w:val="21"/>
        </w:rPr>
        <w:t>到直线</w:t>
      </w:r>
      <w:r>
        <w:rPr>
          <w:i/>
          <w:sz w:val="21"/>
        </w:rPr>
        <w:t>BC</w:t>
      </w:r>
      <w:r>
        <w:rPr>
          <w:sz w:val="21"/>
        </w:rPr>
        <w:t>的距离为：</w:t>
      </w:r>
    </w:p>
    <w:p>
      <w:pPr>
        <w:shd w:val="clear" w:color="auto" w:fill="auto"/>
        <w:spacing w:line="360" w:lineRule="auto"/>
        <w:jc w:val="left"/>
        <w:rPr>
          <w:sz w:val="21"/>
        </w:rPr>
      </w:pPr>
      <w:r>
        <w:rPr>
          <w:i/>
          <w:sz w:val="21"/>
        </w:rPr>
        <w:t>d</w:t>
      </w:r>
      <w:r>
        <w:rPr>
          <w:sz w:val="21"/>
        </w:rPr>
        <w:t>＝</w:t>
      </w:r>
      <m:oMathPara>
        <m:oMathParaPr>
          <m:jc m:val="left"/>
        </m:oMathParaPr>
        <m:oMath>
          <m:d>
            <m:dPr>
              <m:begChr m:val="|"/>
              <m:endChr m:val="|"/>
              <m:sepChr m:val=","/>
            </m:dPr>
            <m:e>
              <m:limUpp>
                <m:e>
                  <m:r>
                    <m:rPr>
                      <m:nor/>
                    </m:rPr>
                    <w:rPr>
                      <w:rFonts w:ascii="Cambria Math" w:eastAsia="宋体" w:hAnsi="Cambria Math" w:cs="Cambria Math"/>
                    </w:rPr>
                    <m:t>AB</m:t>
                  </m:r>
                </m:e>
                <m:lim>
                  <m:r>
                    <w:rPr>
                      <w:rFonts w:ascii="Cambria Math" w:eastAsia="宋体" w:hAnsi="Cambria Math" w:cs="Cambria Math"/>
                    </w:rPr>
                    <m:t>→</m:t>
                  </m:r>
                </m:lim>
              </m:limUpp>
            </m:e>
          </m:d>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&lt;</m:t>
                  </m:r>
                  <m:limUpp>
                    <m:e>
                      <m:r>
                        <m:rPr>
                          <m:nor/>
                        </m:rPr>
                        <w:rPr>
                          <w:rFonts w:ascii="Cambria Math" w:eastAsia="宋体" w:hAnsi="Cambria Math" w:cs="Cambria Math"/>
                        </w:rPr>
                        <m:t>AB</m:t>
                      </m:r>
                    </m:e>
                    <m:lim>
                      <m:r>
                        <w:rPr>
                          <w:rFonts w:ascii="Cambria Math" w:eastAsia="宋体" w:hAnsi="Cambria Math" w:cs="Cambria Math"/>
                        </w:rPr>
                        <m:t>→</m:t>
                      </m:r>
                    </m:lim>
                  </m:limUpp>
                  <m:r>
                    <w:rPr>
                      <w:rFonts w:ascii="Cambria Math" w:eastAsia="宋体" w:hAnsi="Cambria Math" w:cs="Cambria Math"/>
                    </w:rPr>
                    <m:t>,</m:t>
                  </m:r>
                  <m:limUpp>
                    <m:e>
                      <m:r>
                        <m:rPr>
                          <m:nor/>
                        </m:rPr>
                        <w:rPr>
                          <w:rFonts w:ascii="Cambria Math" w:eastAsia="宋体" w:hAnsi="Cambria Math" w:cs="Cambria Math"/>
                        </w:rPr>
                        <m:t>BC</m:t>
                      </m:r>
                    </m:e>
                    <m:lim>
                      <m:r>
                        <w:rPr>
                          <w:rFonts w:ascii="Cambria Math" w:eastAsia="宋体" w:hAnsi="Cambria Math" w:cs="Cambria Math"/>
                        </w:rPr>
                        <m:t>→</m:t>
                      </m:r>
                    </m:lim>
                  </m:limUpp>
                  <m:r>
                    <w:rPr>
                      <w:rFonts w:ascii="Cambria Math" w:eastAsia="宋体" w:hAnsi="Cambria Math" w:cs="Cambria Math"/>
                    </w:rPr>
                    <m:t>&gt;</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limUpp>
                <m:e>
                  <m:r>
                    <m:rPr>
                      <m:nor/>
                    </m:rPr>
                    <w:rPr>
                      <w:rFonts w:ascii="Cambria Math" w:eastAsia="宋体" w:hAnsi="Cambria Math" w:cs="Cambria Math"/>
                    </w:rPr>
                    <m:t>AB</m:t>
                  </m:r>
                </m:e>
                <m:lim>
                  <m:r>
                    <w:rPr>
                      <w:rFonts w:ascii="Cambria Math" w:eastAsia="宋体" w:hAnsi="Cambria Math" w:cs="Cambria Math"/>
                    </w:rPr>
                    <m:t>→</m:t>
                  </m:r>
                </m:lim>
              </m:limUpp>
            </m:e>
          </m:d>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f>
                    <m:num>
                      <m:limUpp>
                        <m:e>
                          <m:r>
                            <m:rPr>
                              <m:nor/>
                            </m:rPr>
                            <w:rPr>
                              <w:rFonts w:ascii="Cambria Math" w:eastAsia="宋体" w:hAnsi="Cambria Math" w:cs="Cambria Math"/>
                            </w:rPr>
                            <m:t>AB</m:t>
                          </m:r>
                        </m:e>
                        <m:lim>
                          <m:r>
                            <w:rPr>
                              <w:rFonts w:ascii="Cambria Math" w:eastAsia="宋体" w:hAnsi="Cambria Math" w:cs="Cambria Math"/>
                            </w:rPr>
                            <m:t>→</m:t>
                          </m:r>
                        </m:lim>
                      </m:limUpp>
                      <m:limUpp>
                        <m:e>
                          <m:r>
                            <w:rPr>
                              <w:rFonts w:ascii="Cambria Math" w:eastAsia="宋体" w:hAnsi="Cambria Math" w:cs="Cambria Math"/>
                            </w:rPr>
                            <m:t>⋅</m:t>
                          </m:r>
                          <m:r>
                            <m:rPr>
                              <m:nor/>
                            </m:rPr>
                            <w:rPr>
                              <w:rFonts w:ascii="Cambria Math" w:eastAsia="宋体" w:hAnsi="Cambria Math" w:cs="Cambria Math"/>
                            </w:rPr>
                            <m:t>BC</m:t>
                          </m:r>
                        </m:e>
                        <m:lim>
                          <m:r>
                            <w:rPr>
                              <w:rFonts w:ascii="Cambria Math" w:eastAsia="宋体" w:hAnsi="Cambria Math" w:cs="Cambria Math"/>
                            </w:rPr>
                            <m:t>→</m:t>
                          </m:r>
                        </m:lim>
                      </m:limUpp>
                    </m:num>
                    <m:den>
                      <m:d>
                        <m:dPr>
                          <m:begChr m:val="|"/>
                          <m:endChr m:val="|"/>
                          <m:sepChr m:val=","/>
                        </m:dPr>
                        <m:e>
                          <m:limUpp>
                            <m:e>
                              <m:r>
                                <m:rPr>
                                  <m:nor/>
                                </m:rPr>
                                <w:rPr>
                                  <w:rFonts w:ascii="Cambria Math" w:eastAsia="宋体" w:hAnsi="Cambria Math" w:cs="Cambria Math"/>
                                </w:rPr>
                                <m:t>AB</m:t>
                              </m:r>
                            </m:e>
                            <m:lim>
                              <m:r>
                                <w:rPr>
                                  <w:rFonts w:ascii="Cambria Math" w:eastAsia="宋体" w:hAnsi="Cambria Math" w:cs="Cambria Math"/>
                                </w:rPr>
                                <m:t>→</m:t>
                              </m:r>
                            </m:lim>
                          </m:limUpp>
                        </m:e>
                      </m:d>
                      <m:r>
                        <w:rPr>
                          <w:rFonts w:ascii="Cambria Math" w:eastAsia="宋体" w:hAnsi="Cambria Math" w:cs="Cambria Math"/>
                        </w:rPr>
                        <m:t>⋅</m:t>
                      </m:r>
                      <m:d>
                        <m:dPr>
                          <m:begChr m:val="|"/>
                          <m:endChr m:val="|"/>
                          <m:sepChr m:val=","/>
                        </m:dPr>
                        <m:e>
                          <m:limUpp>
                            <m:e>
                              <m:r>
                                <m:rPr>
                                  <m:nor/>
                                </m:rPr>
                                <w:rPr>
                                  <w:rFonts w:ascii="Cambria Math" w:eastAsia="宋体" w:hAnsi="Cambria Math" w:cs="Cambria Math"/>
                                </w:rPr>
                                <m:t>BC</m:t>
                              </m:r>
                            </m:e>
                            <m:lim>
                              <m:r>
                                <w:rPr>
                                  <w:rFonts w:ascii="Cambria Math" w:eastAsia="宋体" w:hAnsi="Cambria Math" w:cs="Cambria Math"/>
                                </w:rPr>
                                <m:t>→</m:t>
                              </m:r>
                            </m:lim>
                          </m:limUpp>
                        </m:e>
                      </m:d>
                    </m:den>
                  </m:f>
                  <m:r>
                    <w:rPr>
                      <w:rFonts w:ascii="Cambria Math" w:eastAsia="宋体" w:hAnsi="Cambria Math" w:cs="Cambria Math"/>
                    </w:rPr>
                    <m:t>)</m:t>
                  </m:r>
                </m:e>
                <m:sup>
                  <m:r>
                    <w:rPr>
                      <w:rFonts w:ascii="Cambria Math" w:eastAsia="宋体" w:hAnsi="Cambria Math" w:cs="Cambria Math"/>
                    </w:rPr>
                    <m:t>2</m:t>
                  </m:r>
                </m:sup>
              </m:sSup>
            </m:e>
          </m:rad>
        </m:oMath>
      </m:oMathPara>
      <w:r>
        <w:rPr>
          <w:sz w:val="21"/>
        </w:rPr>
        <w:t xml:space="preserve"> </w:t>
      </w:r>
      <m:oMathPara>
        <m:oMathParaPr>
          <m:jc m:val="left"/>
        </m:oMathParaPr>
        <m:oMath/>
      </m:oMathPara>
    </w:p>
    <w:p>
      <w:pPr>
        <w:shd w:val="clear" w:color="auto" w:fill="auto"/>
        <w:spacing w:line="360" w:lineRule="auto"/>
        <w:jc w:val="left"/>
        <w:rPr>
          <w:sz w:val="21"/>
        </w:rPr>
      </w:pPr>
      <w:r>
        <w:rPr>
          <w:sz w:val="21"/>
        </w:rPr>
        <w:t>＝1×</w:t>
      </w:r>
      <m:oMathPara>
        <m:oMathParaPr>
          <m:jc m:val="left"/>
        </m:oMathParaPr>
        <m:oMath>
          <m:rad>
            <m:radPr>
              <m:degHide/>
            </m:radPr>
            <m:deg/>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den>
                      </m:f>
                    </m:e>
                  </m:d>
                </m:e>
                <m:sup>
                  <m:r>
                    <w:rPr>
                      <w:rFonts w:ascii="Cambria Math" w:eastAsia="宋体" w:hAnsi="Cambria Math" w:cs="Cambria Math"/>
                    </w:rPr>
                    <m:t>2</m:t>
                  </m:r>
                </m:sup>
              </m:sSup>
            </m:e>
          </m:rad>
        </m:oMath>
      </m:oMathPara>
      <w:r>
        <w:rPr>
          <w:sz w:val="21"/>
        </w:rPr>
        <w:t>＝</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【点睛】本题主要考查了向量坐标的运算，向量的模，向量的夹角，属于容易题.</w:t>
      </w:r>
    </w:p>
    <w:p>
      <w:pPr>
        <w:shd w:val="clear" w:color="auto" w:fill="auto"/>
        <w:spacing w:line="360" w:lineRule="auto"/>
        <w:jc w:val="left"/>
        <w:rPr>
          <w:sz w:val="21"/>
        </w:rPr>
      </w:pPr>
      <w:r>
        <w:rPr>
          <w:sz w:val="21"/>
        </w:rPr>
        <w:t>13．已知点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α</m:t>
          </m:r>
        </m:oMath>
      </m:oMathPara>
      <w:r>
        <w:rPr>
          <w:sz w:val="21"/>
        </w:rPr>
        <w:t>过原点，且垂直于向量</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，则点</w:t>
      </w:r>
      <m:oMathPara>
        <m:oMathParaPr>
          <m:jc m:val="left"/>
        </m:oMathParaPr>
        <m:oMath>
          <m:r>
            <w:rPr>
              <w:rFonts w:ascii="Cambria Math" w:eastAsia="宋体" w:hAnsi="Cambria Math" w:cs="Cambria Math"/>
            </w:rPr>
            <m:t>M</m:t>
          </m:r>
        </m:oMath>
      </m:oMathPara>
      <w:r>
        <w:rPr>
          <w:sz w:val="21"/>
        </w:rPr>
        <w:t>到平面</w:t>
      </w:r>
      <m:oMathPara>
        <m:oMathParaPr>
          <m:jc m:val="left"/>
        </m:oMathParaPr>
        <m:oMath>
          <m:r>
            <w:rPr>
              <w:rFonts w:ascii="Cambria Math" w:eastAsia="宋体" w:hAnsi="Cambria Math" w:cs="Cambria Math"/>
            </w:rPr>
            <m:t>α</m:t>
          </m:r>
        </m:oMath>
      </m:oMathPara>
      <w:r>
        <w:rPr>
          <w:sz w:val="21"/>
        </w:rPr>
        <w:t>的距离为（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B．2</w:t>
      </w:r>
      <w:r>
        <w:rPr>
          <w:sz w:val="21"/>
        </w:rPr>
        <w:tab/>
      </w:r>
      <w:r>
        <w:rPr>
          <w:sz w:val="21"/>
        </w:rPr>
        <w:t>C．6</w:t>
      </w:r>
      <w:r>
        <w:rPr>
          <w:sz w:val="21"/>
        </w:rPr>
        <w:tab/>
      </w:r>
      <w:r>
        <w:rPr>
          <w:sz w:val="21"/>
        </w:rPr>
        <w:t>D．</w:t>
      </w:r>
      <m:oMathPara>
        <m:oMathParaPr>
          <m:jc m:val="left"/>
        </m:oMathParaPr>
        <m:oMath>
          <m:rad>
            <m:radPr>
              <m:degHide/>
            </m:radPr>
            <m:deg/>
            <m:e>
              <m:r>
                <w:rPr>
                  <w:rFonts w:ascii="Cambria Math" w:eastAsia="宋体" w:hAnsi="Cambria Math" w:cs="Cambria Math"/>
                </w:rPr>
                <m:t>6</m:t>
              </m:r>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【知识点】点到平面距离的向量求法</w:t>
      </w:r>
    </w:p>
    <w:p>
      <w:pPr>
        <w:shd w:val="clear" w:color="auto" w:fill="auto"/>
        <w:spacing w:line="360" w:lineRule="auto"/>
        <w:jc w:val="left"/>
        <w:rPr>
          <w:sz w:val="21"/>
        </w:rPr>
      </w:pPr>
      <w:r>
        <w:rPr>
          <w:sz w:val="21"/>
        </w:rPr>
        <w:t>【分析】求出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M</m:t>
              </m:r>
            </m:e>
          </m:acc>
        </m:oMath>
      </m:oMathPara>
      <w:r>
        <w:rPr>
          <w:sz w:val="21"/>
        </w:rPr>
        <w:t>在</w:t>
      </w:r>
      <m:oMathPara>
        <m:oMathParaPr>
          <m:jc m:val="left"/>
        </m:oMathParaPr>
        <m:oMath>
          <m:acc>
            <m:accPr>
              <m:chr m:val="⃑"/>
            </m:accPr>
            <m:e>
              <m:r>
                <w:rPr>
                  <w:rFonts w:ascii="Cambria Math" w:eastAsia="宋体" w:hAnsi="Cambria Math" w:cs="Cambria Math"/>
                </w:rPr>
                <m:t>n</m:t>
              </m:r>
            </m:e>
          </m:acc>
        </m:oMath>
      </m:oMathPara>
      <w:r>
        <w:rPr>
          <w:sz w:val="21"/>
        </w:rPr>
        <w:t>的投影</w:t>
      </w:r>
      <m:oMathPara>
        <m:oMathParaPr>
          <m:jc m:val="left"/>
        </m:oMathParaPr>
        <m:oMath>
          <m:f>
            <m:num>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oMath>
      </m:oMathPara>
      <w:r>
        <w:rPr>
          <w:sz w:val="21"/>
        </w:rPr>
        <w:t xml:space="preserve"> 即可.</w:t>
      </w:r>
    </w:p>
    <w:p>
      <w:pPr>
        <w:shd w:val="clear" w:color="auto" w:fill="auto"/>
        <w:spacing w:line="360" w:lineRule="auto"/>
        <w:jc w:val="left"/>
        <w:rPr>
          <w:sz w:val="21"/>
        </w:rPr>
      </w:pPr>
      <w:r>
        <w:rPr>
          <w:sz w:val="21"/>
        </w:rPr>
        <w:t>【详解】由题可知点</w:t>
      </w:r>
      <m:oMathPara>
        <m:oMathParaPr>
          <m:jc m:val="left"/>
        </m:oMathParaPr>
        <m:oMath>
          <m:r>
            <w:rPr>
              <w:rFonts w:ascii="Cambria Math" w:eastAsia="宋体" w:hAnsi="Cambria Math" w:cs="Cambria Math"/>
            </w:rPr>
            <m:t>M</m:t>
          </m:r>
        </m:oMath>
      </m:oMathPara>
      <w:r>
        <w:rPr>
          <w:sz w:val="21"/>
        </w:rPr>
        <w:t>到平面</w:t>
      </w:r>
      <m:oMathPara>
        <m:oMathParaPr>
          <m:jc m:val="left"/>
        </m:oMathParaPr>
        <m:oMath>
          <m:r>
            <w:rPr>
              <w:rFonts w:ascii="Cambria Math" w:eastAsia="宋体" w:hAnsi="Cambria Math" w:cs="Cambria Math"/>
            </w:rPr>
            <m:t>α</m:t>
          </m:r>
        </m:oMath>
      </m:oMathPara>
      <w:r>
        <w:rPr>
          <w:sz w:val="21"/>
        </w:rPr>
        <w:t>的距离即为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M</m:t>
              </m:r>
            </m:e>
          </m:acc>
        </m:oMath>
      </m:oMathPara>
      <w:r>
        <w:rPr>
          <w:sz w:val="21"/>
        </w:rPr>
        <w:t>在</w:t>
      </w:r>
      <m:oMathPara>
        <m:oMathParaPr>
          <m:jc m:val="left"/>
        </m:oMathParaPr>
        <m:oMath>
          <m:acc>
            <m:accPr>
              <m:chr m:val="⃑"/>
            </m:accPr>
            <m:e>
              <m:r>
                <w:rPr>
                  <w:rFonts w:ascii="Cambria Math" w:eastAsia="宋体" w:hAnsi="Cambria Math" w:cs="Cambria Math"/>
                </w:rPr>
                <m:t>n</m:t>
              </m:r>
            </m:e>
          </m:acc>
        </m:oMath>
      </m:oMathPara>
      <w:r>
        <w:rPr>
          <w:sz w:val="21"/>
        </w:rPr>
        <w:t>的投影，</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d>
            <m:dPr>
              <m:begChr m:val="|"/>
              <m:endChr m:val="|"/>
              <m:sepChr m:val=","/>
            </m:dPr>
            <m:e>
              <m:acc>
                <m:accPr>
                  <m:chr m:val="⃑"/>
                </m:accPr>
                <m:e>
                  <m:r>
                    <w:rPr>
                      <w:rFonts w:ascii="Cambria Math" w:eastAsia="宋体" w:hAnsi="Cambria Math" w:cs="Cambria Math"/>
                    </w:rPr>
                    <m:t>n</m:t>
                  </m:r>
                </m:e>
              </m:acc>
            </m:e>
          </m:d>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M</m:t>
              </m:r>
            </m:e>
          </m:acc>
        </m:oMath>
      </m:oMathPara>
      <w:r>
        <w:rPr>
          <w:sz w:val="21"/>
        </w:rPr>
        <w:t>在</w:t>
      </w:r>
      <m:oMathPara>
        <m:oMathParaPr>
          <m:jc m:val="left"/>
        </m:oMathParaPr>
        <m:oMath>
          <m:acc>
            <m:accPr>
              <m:chr m:val="⃑"/>
            </m:accPr>
            <m:e>
              <m:r>
                <w:rPr>
                  <w:rFonts w:ascii="Cambria Math" w:eastAsia="宋体" w:hAnsi="Cambria Math" w:cs="Cambria Math"/>
                </w:rPr>
                <m:t>n</m:t>
              </m:r>
            </m:e>
          </m:acc>
        </m:oMath>
      </m:oMathPara>
      <w:r>
        <w:rPr>
          <w:sz w:val="21"/>
        </w:rPr>
        <w:t>的投影为</w:t>
      </w:r>
      <m:oMathPara>
        <m:oMathParaPr>
          <m:jc m:val="left"/>
        </m:oMathParaPr>
        <m:oMath>
          <m:f>
            <m:num>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【点睛】本题考查向量法求点面距离，属于基础题.</w:t>
      </w:r>
    </w:p>
    <w:p>
      <w:pPr>
        <w:shd w:val="clear" w:color="auto" w:fill="auto"/>
        <w:spacing w:line="360" w:lineRule="auto"/>
        <w:jc w:val="left"/>
        <w:rPr>
          <w:sz w:val="21"/>
        </w:rPr>
      </w:pPr>
      <w:r>
        <w:rPr>
          <w:sz w:val="21"/>
        </w:rPr>
        <w:t>14．（多选）已知正方体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的棱长为1，点</w:t>
      </w:r>
      <w:r>
        <w:rPr>
          <w:i/>
          <w:sz w:val="21"/>
        </w:rPr>
        <w:t>E</w:t>
      </w:r>
      <w:r>
        <w:rPr>
          <w:sz w:val="21"/>
        </w:rPr>
        <w:t>、</w:t>
      </w:r>
      <w:r>
        <w:rPr>
          <w:i/>
          <w:sz w:val="21"/>
        </w:rPr>
        <w:t>O</w:t>
      </w:r>
      <w:r>
        <w:rPr>
          <w:sz w:val="21"/>
        </w:rPr>
        <w:t>分别是</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w:r>
        <w:rPr>
          <w:i/>
          <w:sz w:val="21"/>
        </w:rPr>
        <w:t>P</w:t>
      </w:r>
      <w:r>
        <w:rPr>
          <w:sz w:val="21"/>
        </w:rPr>
        <w:t>在正方体内部且满足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oMath>
      </m:oMathPara>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A．点</w:t>
      </w:r>
      <w:r>
        <w:rPr>
          <w:i/>
          <w:sz w:val="21"/>
        </w:rPr>
        <w:t>A</w:t>
      </w:r>
      <w:r>
        <w:rPr>
          <w:sz w:val="21"/>
        </w:rPr>
        <w:t>到直线</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的距离是</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ab/>
      </w:r>
      <w:r>
        <w:rPr>
          <w:sz w:val="21"/>
        </w:rPr>
        <w:t>B．点</w:t>
      </w:r>
      <w:r>
        <w:rPr>
          <w:i/>
          <w:sz w:val="21"/>
        </w:rPr>
        <w:t>O</w:t>
      </w:r>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的距离为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shd w:val="clear" w:color="auto" w:fill="auto"/>
        <w:tabs>
          <w:tab w:val="left" w:pos="4156"/>
        </w:tabs>
        <w:spacing w:line="360" w:lineRule="auto"/>
        <w:jc w:val="left"/>
        <w:rPr>
          <w:sz w:val="21"/>
        </w:rPr>
      </w:pPr>
      <w:r>
        <w:rPr>
          <w:sz w:val="21"/>
        </w:rPr>
        <w:t>C．平面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与平面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m:oMathPara>
      <w:r>
        <w:rPr>
          <w:sz w:val="21"/>
        </w:rPr>
        <w:t>间的距离为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D．点</w:t>
      </w:r>
      <w:r>
        <w:rPr>
          <w:i/>
          <w:sz w:val="21"/>
        </w:rPr>
        <w:t>P</w:t>
      </w:r>
      <w:r>
        <w:rPr>
          <w:sz w:val="21"/>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的距离为</w:t>
      </w:r>
      <m:oMathPara>
        <m:oMathParaPr>
          <m:jc m:val="left"/>
        </m:oMathParaPr>
        <m:oMath>
          <m:f>
            <m:num>
              <m:r>
                <w:rPr>
                  <w:rFonts w:ascii="Cambria Math" w:eastAsia="宋体" w:hAnsi="Cambria Math" w:cs="Cambria Math"/>
                </w:rPr>
                <m:t>25</m:t>
              </m:r>
            </m:num>
            <m:den>
              <m:r>
                <w:rPr>
                  <w:rFonts w:ascii="Cambria Math" w:eastAsia="宋体" w:hAnsi="Cambria Math" w:cs="Cambria Math"/>
                </w:rPr>
                <m:t>36</m:t>
              </m:r>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【知识点】点到平面距离的向量求法、平行平面距离的向量求法、点到直线距离的向量求法</w:t>
      </w:r>
    </w:p>
    <w:p>
      <w:pPr>
        <w:shd w:val="clear" w:color="auto" w:fill="auto"/>
        <w:spacing w:line="360" w:lineRule="auto"/>
        <w:jc w:val="left"/>
        <w:rPr>
          <w:sz w:val="21"/>
        </w:rPr>
      </w:pPr>
      <w:r>
        <w:rPr>
          <w:sz w:val="21"/>
        </w:rPr>
        <w:t>【分析】建立空间直角坐标系，写出各点坐标，利用直线的方向向量和平面的法向量结合空间向量数量积求得各个选项的距离，得出结论.</w:t>
      </w:r>
    </w:p>
    <w:p>
      <w:pPr>
        <w:shd w:val="clear" w:color="auto" w:fill="auto"/>
        <w:spacing w:line="360" w:lineRule="auto"/>
        <w:jc w:val="left"/>
        <w:rPr>
          <w:sz w:val="21"/>
        </w:rPr>
      </w:pPr>
      <w:r>
        <w:rPr>
          <w:sz w:val="21"/>
        </w:rPr>
        <w:t>【详解】如图，建立空间直角坐标系，则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θ</m:t>
          </m:r>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E</m:t>
                  </m:r>
                </m:e>
              </m:acc>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w:t>
      </w:r>
      <w:r>
        <w:rPr>
          <w:i/>
          <w:sz w:val="21"/>
        </w:rPr>
        <w:t>A</w:t>
      </w:r>
      <w:r>
        <w:rPr>
          <w:sz w:val="21"/>
        </w:rPr>
        <w:t>到直线</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的距离</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
                <w:rPr>
                  <w:rFonts w:ascii="Cambria Math" w:eastAsia="宋体" w:hAnsi="Cambria Math" w:cs="Cambria Math"/>
                </w:rPr>
                <m:t>5</m:t>
              </m:r>
            </m:den>
          </m:f>
        </m:oMath>
      </m:oMathPara>
      <w:r>
        <w:rPr>
          <w:sz w:val="21"/>
        </w:rPr>
        <w:t>，故A错．</w:t>
      </w:r>
    </w:p>
    <w:p>
      <w:pPr>
        <w:shd w:val="clear" w:color="auto" w:fill="auto"/>
        <w:spacing w:line="360" w:lineRule="auto"/>
        <w:jc w:val="left"/>
        <w:rPr>
          <w:sz w:val="21"/>
        </w:rPr>
      </w:pPr>
      <w:r>
        <w:rPr>
          <w:sz w:val="21"/>
        </w:rPr>
        <w:t>易知</w:t>
      </w:r>
      <m:oMathPara>
        <m:oMathParaPr>
          <m:jc m:val="left"/>
        </m:oMathParaPr>
        <m:oMath>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的一个法向量</w:t>
      </w:r>
      <m:oMathPara>
        <m:oMathParaPr>
          <m:jc m:val="left"/>
        </m:oMathParaPr>
        <m:oMath>
          <m:acc>
            <m:accPr>
              <m:chr m:val="⃑"/>
            </m:accPr>
            <m:e>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则点</w:t>
      </w:r>
      <w:r>
        <w:rPr>
          <w:i/>
          <w:sz w:val="21"/>
        </w:rPr>
        <w:t>O</w:t>
      </w:r>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的距离</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O</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D</m:t>
                  </m:r>
                  <m:sSub>
                    <m:e>
                      <m:r>
                        <w:rPr>
                          <w:rFonts w:ascii="Cambria Math" w:eastAsia="宋体" w:hAnsi="Cambria Math" w:cs="Cambria Math"/>
                        </w:rPr>
                        <m:t>A</m:t>
                      </m:r>
                    </m:e>
                    <m:sub>
                      <m:r>
                        <w:rPr>
                          <w:rFonts w:ascii="Cambria Math" w:eastAsia="宋体" w:hAnsi="Cambria Math" w:cs="Cambria Math"/>
                        </w:rPr>
                        <m:t>1</m:t>
                      </m:r>
                    </m:sub>
                  </m:sSub>
                </m:e>
              </m:acc>
              <m:r>
                <w:rPr>
                  <w:rFonts w:ascii="Cambria Math" w:eastAsia="宋体" w:hAnsi="Cambria Math" w:cs="Cambria Math"/>
                </w:rPr>
                <m:t>|</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num>
            <m:den>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，故B对．</w:t>
      </w:r>
    </w:p>
    <w:p>
      <w:pPr>
        <w:shd w:val="clear" w:color="auto" w:fill="auto"/>
        <w:spacing w:line="360" w:lineRule="auto"/>
        <w:jc w:val="left"/>
        <w:rPr>
          <w:sz w:val="21"/>
        </w:rPr>
      </w:pPr>
      <m:oMathPara>
        <m:oMathParaPr>
          <m:jc m:val="left"/>
        </m:oMathParaPr>
        <m:oMath>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所以</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所以点</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到平面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的距离</w:t>
      </w:r>
      <m:oMathPara>
        <m:oMathParaPr>
          <m:jc m:val="left"/>
        </m:oMathParaPr>
        <m:oMath>
          <m:sSub>
            <m:e>
              <m:r>
                <w:rPr>
                  <w:rFonts w:ascii="Cambria Math" w:eastAsia="宋体" w:hAnsi="Cambria Math" w:cs="Cambria Math"/>
                </w:rPr>
                <m:t>d</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m:t>
              </m:r>
              <m:acc>
                <m:accPr>
                  <m:chr m:val="⃑"/>
                </m:accPr>
                <m:e>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因为平面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与平面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m:oMathPara>
      <w:r>
        <w:rPr>
          <w:sz w:val="21"/>
        </w:rPr>
        <w:t>间的距离等于点</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到平面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的距离，</w:t>
      </w:r>
    </w:p>
    <w:p>
      <w:pPr>
        <w:shd w:val="clear" w:color="auto" w:fill="auto"/>
        <w:spacing w:line="360" w:lineRule="auto"/>
        <w:jc w:val="left"/>
        <w:rPr>
          <w:sz w:val="21"/>
        </w:rPr>
      </w:pPr>
      <w:r>
        <w:rPr>
          <w:sz w:val="21"/>
        </w:rPr>
        <w:t>所以平面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与平面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D</m:t>
              </m:r>
            </m:e>
            <m:sub>
              <m:r>
                <w:rPr>
                  <w:rFonts w:ascii="Cambria Math" w:eastAsia="宋体" w:hAnsi="Cambria Math" w:cs="Cambria Math"/>
                </w:rPr>
                <m:t>1</m:t>
              </m:r>
            </m:sub>
          </m:sSub>
        </m:oMath>
      </m:oMathPara>
      <w:r>
        <w:rPr>
          <w:sz w:val="21"/>
        </w:rPr>
        <w:t>间的距离为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，故C对．</w:t>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e>
          </m:acc>
        </m:oMath>
      </m:oMathPara>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d>
            <m:dPr>
              <m:sepChr m:val=","/>
            </m:dPr>
            <m:e>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又</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f>
            <m:num>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所以点</w:t>
      </w:r>
      <w:r>
        <w:rPr>
          <w:i/>
          <w:sz w:val="21"/>
        </w:rPr>
        <w:t>P</w:t>
      </w:r>
      <w:r>
        <w:rPr>
          <w:sz w:val="21"/>
        </w:rPr>
        <w:t>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sSup>
            <m:e>
              <m:d>
                <m:dPr>
                  <m:begChr m:val=""/>
                  <m:endChr m:val="|"/>
                  <m:sepChr m:val=","/>
                </m:dPr>
                <m:e>
                  <m:rad>
                    <m:radPr>
                      <m:degHide/>
                    </m:radPr>
                    <m:deg/>
                    <m:e>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en>
                      </m:f>
                    </m:e>
                  </m:rad>
                </m:e>
              </m:d>
            </m:e>
            <m:sup>
              <m:r>
                <w:rPr>
                  <w:rFonts w:ascii="Cambria Math" w:eastAsia="宋体" w:hAnsi="Cambria Math" w:cs="Cambria Math"/>
                </w:rPr>
                <m:t>2</m:t>
              </m:r>
            </m:sup>
          </m:sSup>
          <m:r>
            <w:rPr>
              <w:rFonts w:ascii="Cambria Math" w:eastAsia="宋体" w:hAnsi="Cambria Math" w:cs="Cambria Math"/>
            </w:rPr>
            <m:t>=</m:t>
          </m:r>
          <m:rad>
            <m:radPr>
              <m:degHide/>
            </m:radPr>
            <m:deg/>
            <m:e>
              <m:f>
                <m:num>
                  <m:r>
                    <w:rPr>
                      <w:rFonts w:ascii="Cambria Math" w:eastAsia="宋体" w:hAnsi="Cambria Math" w:cs="Cambria Math"/>
                    </w:rPr>
                    <m:t>181</m:t>
                  </m:r>
                </m:num>
                <m:den>
                  <m:r>
                    <w:rPr>
                      <w:rFonts w:ascii="Cambria Math" w:eastAsia="宋体" w:hAnsi="Cambria Math" w:cs="Cambria Math"/>
                    </w:rPr>
                    <m:t>144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16</m:t>
                  </m:r>
                </m:den>
              </m:f>
            </m:e>
          </m:ra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oMath>
      </m:oMathPara>
      <w:r>
        <w:rPr>
          <w:sz w:val="21"/>
        </w:rPr>
        <w:t>，故D错．</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876425"/>
            <wp:docPr id="100015" name="" descr="@@@b8c4363f-e6fe-4faa-bb39-c29cf7369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71650" cy="1876425"/>
                    </a:xfrm>
                    <a:prstGeom prst="rect">
                      <a:avLst/>
                    </a:prstGeom>
                  </pic:spPr>
                </pic:pic>
              </a:graphicData>
            </a:graphic>
          </wp:inline>
        </w:drawing>
      </w:r>
    </w:p>
    <w:p>
      <w:pPr>
        <w:shd w:val="clear" w:color="auto" w:fill="auto"/>
        <w:spacing w:line="360" w:lineRule="auto"/>
        <w:jc w:val="left"/>
        <w:rPr>
          <w:sz w:val="21"/>
        </w:rPr>
      </w:pPr>
      <w:r>
        <w:rPr>
          <w:sz w:val="21"/>
        </w:rPr>
        <w:t>【点睛】本题主要考查利用空间向量求点线、点面、面面距离，意在考查学生的数学运算的学科素养，属中档题.线面距、面面距实质上都是点面距，求直线到平面、平面到平面的距离的前提是线面、面面平行.</w:t>
      </w:r>
    </w:p>
    <w:p>
      <w:pPr>
        <w:shd w:val="clear" w:color="auto" w:fill="auto"/>
        <w:spacing w:line="360" w:lineRule="auto"/>
        <w:jc w:val="left"/>
        <w:rPr>
          <w:sz w:val="21"/>
        </w:rPr>
      </w:pPr>
      <w:r>
        <w:rPr>
          <w:b/>
          <w:sz w:val="21"/>
        </w:rPr>
        <w:t>（五）空间中的夹角计算</w:t>
      </w:r>
    </w:p>
    <w:p>
      <w:pPr>
        <w:shd w:val="clear" w:color="auto" w:fill="auto"/>
        <w:spacing w:line="360" w:lineRule="auto"/>
        <w:jc w:val="left"/>
        <w:rPr>
          <w:sz w:val="21"/>
        </w:rPr>
      </w:pPr>
      <w:r>
        <w:rPr>
          <w:sz w:val="21"/>
        </w:rPr>
        <w:t>15．在</w:t>
      </w:r>
      <m:oMathPara>
        <m:oMathParaPr>
          <m:jc m:val="left"/>
        </m:oMathParaPr>
        <m:oMath>
          <m:r>
            <w:rPr>
              <w:rFonts w:ascii="Cambria Math" w:eastAsia="宋体" w:hAnsi="Cambria Math" w:cs="Cambria Math"/>
            </w:rPr>
            <m:t>《</m:t>
          </m:r>
        </m:oMath>
      </m:oMathPara>
      <w:r>
        <w:rPr>
          <w:sz w:val="21"/>
        </w:rPr>
        <w:t>九章算术</w:t>
      </w:r>
      <m:oMathPara>
        <m:oMathParaPr>
          <m:jc m:val="left"/>
        </m:oMathParaPr>
        <m:oMath>
          <m:r>
            <w:rPr>
              <w:rFonts w:ascii="Cambria Math" w:eastAsia="宋体" w:hAnsi="Cambria Math" w:cs="Cambria Math"/>
            </w:rPr>
            <m:t>》</m:t>
          </m:r>
        </m:oMath>
      </m:oMathPara>
      <w:r>
        <w:rPr>
          <w:sz w:val="21"/>
        </w:rPr>
        <w:t>中，将四个面都是直角三角形的四面体称为鳖臑，在鳖臑</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w:r>
        <w:rPr>
          <w:i/>
          <w:sz w:val="21"/>
        </w:rPr>
        <w:t>BCD</w:t>
      </w: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r>
        <w:rPr>
          <w:i/>
          <w:sz w:val="21"/>
        </w:rPr>
        <w:t>M</w:t>
      </w:r>
      <w:r>
        <w:rPr>
          <w:sz w:val="21"/>
        </w:rPr>
        <w:t>为</w:t>
      </w:r>
      <w:r>
        <w:rPr>
          <w:i/>
          <w:sz w:val="21"/>
        </w:rPr>
        <w:t>AD</w:t>
      </w:r>
      <w:r>
        <w:rPr>
          <w:sz w:val="21"/>
        </w:rPr>
        <w:t>的中点，则异面直线</w:t>
      </w:r>
      <w:r>
        <w:rPr>
          <w:i/>
          <w:sz w:val="21"/>
        </w:rPr>
        <w:t>BM</w:t>
      </w:r>
      <w:r>
        <w:rPr>
          <w:sz w:val="21"/>
        </w:rPr>
        <w:t>与</w:t>
      </w:r>
      <w:r>
        <w:rPr>
          <w:i/>
          <w:sz w:val="21"/>
        </w:rPr>
        <w:t>CD</w:t>
      </w:r>
      <w:r>
        <w:rPr>
          <w:sz w:val="21"/>
        </w:rPr>
        <w:t>夹角的余弦值为（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【知识点】异面直线夹角的向量求法</w:t>
      </w:r>
    </w:p>
    <w:p>
      <w:pPr>
        <w:shd w:val="clear" w:color="auto" w:fill="auto"/>
        <w:spacing w:line="360" w:lineRule="auto"/>
        <w:jc w:val="left"/>
        <w:rPr>
          <w:sz w:val="21"/>
        </w:rPr>
      </w:pPr>
      <w:r>
        <w:rPr>
          <w:sz w:val="21"/>
        </w:rPr>
        <w:t>【解析】画出四面体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，建立坐标系，利用向量法求异面直线所成角的余弦值即可.</w:t>
      </w:r>
    </w:p>
    <w:p>
      <w:pPr>
        <w:shd w:val="clear" w:color="auto" w:fill="auto"/>
        <w:spacing w:line="360" w:lineRule="auto"/>
        <w:jc w:val="left"/>
        <w:rPr>
          <w:sz w:val="21"/>
        </w:rPr>
      </w:pPr>
      <w:r>
        <w:rPr>
          <w:sz w:val="21"/>
        </w:rPr>
        <w:t>【详解】四面体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是由正方体的四个顶点构成的，如下图所示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66925" cy="2295525"/>
            <wp:docPr id="100017" name="" descr="@@@b08e3a9ceea44b919fd3e33c79ff5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066925" cy="2295525"/>
                    </a:xfrm>
                    <a:prstGeom prst="rect">
                      <a:avLst/>
                    </a:prstGeom>
                  </pic:spPr>
                </pic:pic>
              </a:graphicData>
            </a:graphic>
          </wp:inline>
        </w:drawing>
      </w:r>
    </w:p>
    <w:p>
      <w:pPr>
        <w:shd w:val="clear" w:color="auto" w:fill="auto"/>
        <w:spacing w:line="360" w:lineRule="auto"/>
        <w:jc w:val="left"/>
        <w:rPr>
          <w:sz w:val="21"/>
        </w:rPr>
      </w:pPr>
      <w:r>
        <w:rPr>
          <w:sz w:val="21"/>
        </w:rPr>
        <w:t>建立如下图所示的空间直角坐标系，设正方体的棱长为</w:t>
      </w:r>
      <m:oMathPara>
        <m:oMathParaPr>
          <m:jc m:val="left"/>
        </m:oMathParaPr>
        <m:oMath>
          <m:r>
            <w:rPr>
              <w:rFonts w:ascii="Cambria Math" w:eastAsia="宋体" w:hAnsi="Cambria Math" w:cs="Cambria Math"/>
            </w:rPr>
            <m:t>2</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num>
            <m:den>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因为异面直线夹角的范围为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，所以异面直线</w:t>
      </w:r>
      <w:r>
        <w:rPr>
          <w:i/>
          <w:sz w:val="21"/>
        </w:rPr>
        <w:t>BM</w:t>
      </w:r>
      <w:r>
        <w:rPr>
          <w:sz w:val="21"/>
        </w:rPr>
        <w:t>与</w:t>
      </w:r>
      <w:r>
        <w:rPr>
          <w:i/>
          <w:sz w:val="21"/>
        </w:rPr>
        <w:t>CD</w:t>
      </w:r>
      <w:r>
        <w:rPr>
          <w:sz w:val="21"/>
        </w:rPr>
        <w:t>夹角的余弦值为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【点睛】本题主要考查了利用向量法求异面直线夹角的余弦值，属于中档题.</w:t>
      </w:r>
    </w:p>
    <w:p>
      <w:pPr>
        <w:shd w:val="clear" w:color="auto" w:fill="auto"/>
        <w:spacing w:line="360" w:lineRule="auto"/>
        <w:jc w:val="left"/>
        <w:rPr>
          <w:sz w:val="21"/>
        </w:rPr>
      </w:pPr>
      <w:r>
        <w:rPr>
          <w:sz w:val="21"/>
        </w:rPr>
        <w:t>16．（多选）正方形</w:t>
      </w:r>
      <w:r>
        <w:rPr>
          <w:rFonts w:ascii="Times New Roman" w:eastAsia="Times New Roman" w:hAnsi="Times New Roman" w:cs="Times New Roman"/>
          <w:i/>
          <w:sz w:val="21"/>
        </w:rPr>
        <w:t>ABCD</w:t>
      </w:r>
      <w:r>
        <w:rPr>
          <w:sz w:val="21"/>
        </w:rPr>
        <w:t>沿对角线</w:t>
      </w:r>
      <w:r>
        <w:rPr>
          <w:rFonts w:ascii="Times New Roman" w:eastAsia="Times New Roman" w:hAnsi="Times New Roman" w:cs="Times New Roman"/>
          <w:i/>
          <w:sz w:val="21"/>
        </w:rPr>
        <w:t>BD</w:t>
      </w:r>
      <w:r>
        <w:rPr>
          <w:sz w:val="21"/>
        </w:rPr>
        <w:t>折成直二面角，下列结论正确的是（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AD</w:t>
      </w:r>
      <w:r>
        <w:rPr>
          <w:sz w:val="21"/>
        </w:rPr>
        <w:t>与</w:t>
      </w:r>
      <w:r>
        <w:rPr>
          <w:rFonts w:ascii="Times New Roman" w:eastAsia="Times New Roman" w:hAnsi="Times New Roman" w:cs="Times New Roman"/>
          <w:i/>
          <w:sz w:val="21"/>
        </w:rPr>
        <w:t>BC</w:t>
      </w:r>
      <w:r>
        <w:rPr>
          <w:sz w:val="21"/>
        </w:rPr>
        <w:t>所成的角为30°</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AC</w:t>
      </w:r>
      <w:r>
        <w:rPr>
          <w:sz w:val="21"/>
        </w:rPr>
        <w:t>与</w:t>
      </w:r>
      <w:r>
        <w:rPr>
          <w:rFonts w:ascii="Times New Roman" w:eastAsia="Times New Roman" w:hAnsi="Times New Roman" w:cs="Times New Roman"/>
          <w:i/>
          <w:sz w:val="21"/>
        </w:rPr>
        <w:t>BD</w:t>
      </w:r>
      <w:r>
        <w:rPr>
          <w:sz w:val="21"/>
        </w:rPr>
        <w:t>所成的角为90°</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BC</w:t>
      </w:r>
      <w:r>
        <w:rPr>
          <w:sz w:val="21"/>
        </w:rPr>
        <w:t>与平面</w:t>
      </w:r>
      <w:r>
        <w:rPr>
          <w:rFonts w:ascii="Times New Roman" w:eastAsia="Times New Roman" w:hAnsi="Times New Roman" w:cs="Times New Roman"/>
          <w:i/>
          <w:sz w:val="21"/>
        </w:rPr>
        <w:t>ACD</w:t>
      </w:r>
      <w:r>
        <w:rPr>
          <w:sz w:val="21"/>
        </w:rPr>
        <w:t>所成角的正弦值为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D．平面</w:t>
      </w:r>
      <w:r>
        <w:rPr>
          <w:rFonts w:ascii="Times New Roman" w:eastAsia="Times New Roman" w:hAnsi="Times New Roman" w:cs="Times New Roman"/>
          <w:i/>
          <w:sz w:val="21"/>
        </w:rPr>
        <w:t>ABC</w:t>
      </w:r>
      <w:r>
        <w:rPr>
          <w:sz w:val="21"/>
        </w:rPr>
        <w:t>与平面</w:t>
      </w:r>
      <w:r>
        <w:rPr>
          <w:rFonts w:ascii="Times New Roman" w:eastAsia="Times New Roman" w:hAnsi="Times New Roman" w:cs="Times New Roman"/>
          <w:i/>
          <w:sz w:val="21"/>
        </w:rPr>
        <w:t>BCD</w:t>
      </w:r>
      <w:r>
        <w:rPr>
          <w:sz w:val="21"/>
        </w:rPr>
        <w:t>所成锐二面角的正切值是</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【知识点】异面直线夹角的向量求法、线面角的向量求法、面面角的向量求法</w:t>
      </w:r>
    </w:p>
    <w:p>
      <w:pPr>
        <w:shd w:val="clear" w:color="auto" w:fill="auto"/>
        <w:spacing w:line="360" w:lineRule="auto"/>
        <w:jc w:val="left"/>
        <w:rPr>
          <w:sz w:val="21"/>
        </w:rPr>
      </w:pPr>
      <w:r>
        <w:rPr>
          <w:sz w:val="21"/>
        </w:rPr>
        <w:t>【分析】以</w:t>
      </w:r>
      <w:r>
        <w:rPr>
          <w:rFonts w:ascii="Times New Roman" w:eastAsia="Times New Roman" w:hAnsi="Times New Roman" w:cs="Times New Roman"/>
          <w:i/>
          <w:sz w:val="21"/>
        </w:rPr>
        <w:t>O</w:t>
      </w:r>
      <w:r>
        <w:rPr>
          <w:sz w:val="21"/>
        </w:rPr>
        <w:t>为原点，</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所在直线为</w:t>
      </w:r>
      <w:r>
        <w:rPr>
          <w:rFonts w:ascii="Times New Roman" w:eastAsia="Times New Roman" w:hAnsi="Times New Roman" w:cs="Times New Roman"/>
          <w:i/>
          <w:sz w:val="21"/>
        </w:rPr>
        <w:t>x</w:t>
      </w:r>
      <w:r>
        <w:rPr>
          <w:sz w:val="21"/>
        </w:rPr>
        <w:t>轴，</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r>
        <w:rPr>
          <w:sz w:val="21"/>
        </w:rPr>
        <w:t>所在直线为</w:t>
      </w:r>
      <w:r>
        <w:rPr>
          <w:rFonts w:ascii="Times New Roman" w:eastAsia="Times New Roman" w:hAnsi="Times New Roman" w:cs="Times New Roman"/>
          <w:i/>
          <w:sz w:val="21"/>
        </w:rPr>
        <w:t>y</w:t>
      </w:r>
      <w:r>
        <w:rPr>
          <w:sz w:val="21"/>
        </w:rPr>
        <w:t>轴，</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所在直线为</w:t>
      </w:r>
      <w:r>
        <w:rPr>
          <w:rFonts w:ascii="Times New Roman" w:eastAsia="Times New Roman" w:hAnsi="Times New Roman" w:cs="Times New Roman"/>
          <w:i/>
          <w:sz w:val="21"/>
        </w:rPr>
        <w:t>z</w:t>
      </w:r>
      <w:r>
        <w:rPr>
          <w:sz w:val="21"/>
        </w:rPr>
        <w:t>轴，建立如图所示的空间直角坐标系，求出各选项中的直线的方向向量、平面的法向量后可得向量的夹角的余弦值，从而得到相应的空间角的三角函数值.</w:t>
      </w:r>
    </w:p>
    <w:p>
      <w:pPr>
        <w:shd w:val="clear" w:color="auto" w:fill="auto"/>
        <w:spacing w:line="360" w:lineRule="auto"/>
        <w:jc w:val="left"/>
        <w:rPr>
          <w:sz w:val="21"/>
        </w:rPr>
      </w:pPr>
      <w:r>
        <w:rPr>
          <w:sz w:val="21"/>
        </w:rPr>
        <w:t>【详解】取</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w:t>
      </w:r>
      <w:r>
        <w:rPr>
          <w:rFonts w:ascii="Times New Roman" w:eastAsia="Times New Roman" w:hAnsi="Times New Roman" w:cs="Times New Roman"/>
          <w:i/>
          <w:sz w:val="21"/>
        </w:rPr>
        <w:t>O</w:t>
      </w:r>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O</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沿对角线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折成直二面角，故平面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而平面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∴以</w:t>
      </w:r>
      <w:r>
        <w:rPr>
          <w:rFonts w:ascii="Times New Roman" w:eastAsia="Times New Roman" w:hAnsi="Times New Roman" w:cs="Times New Roman"/>
          <w:i/>
          <w:sz w:val="21"/>
        </w:rPr>
        <w:t>O</w:t>
      </w:r>
      <w:r>
        <w:rPr>
          <w:sz w:val="21"/>
        </w:rPr>
        <w:t>为原点，</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所在直线为</w:t>
      </w:r>
      <w:r>
        <w:rPr>
          <w:rFonts w:ascii="Times New Roman" w:eastAsia="Times New Roman" w:hAnsi="Times New Roman" w:cs="Times New Roman"/>
          <w:i/>
          <w:sz w:val="21"/>
        </w:rPr>
        <w:t>x</w:t>
      </w:r>
      <w:r>
        <w:rPr>
          <w:sz w:val="21"/>
        </w:rPr>
        <w:t>轴，</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r>
        <w:rPr>
          <w:sz w:val="21"/>
        </w:rPr>
        <w:t>所在直线为</w:t>
      </w:r>
      <w:r>
        <w:rPr>
          <w:rFonts w:ascii="Times New Roman" w:eastAsia="Times New Roman" w:hAnsi="Times New Roman" w:cs="Times New Roman"/>
          <w:i/>
          <w:sz w:val="21"/>
        </w:rPr>
        <w:t>y</w:t>
      </w:r>
      <w:r>
        <w:rPr>
          <w:sz w:val="21"/>
        </w:rPr>
        <w:t>轴，</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所在直线为</w:t>
      </w:r>
      <w:r>
        <w:rPr>
          <w:rFonts w:ascii="Times New Roman" w:eastAsia="Times New Roman" w:hAnsi="Times New Roman" w:cs="Times New Roman"/>
          <w:i/>
          <w:sz w:val="21"/>
        </w:rPr>
        <w:t>z</w:t>
      </w:r>
      <w:r>
        <w:rPr>
          <w:sz w:val="21"/>
        </w:rPr>
        <w:t>轴，建立如图所示的空间直角坐标系，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981200"/>
            <wp:docPr id="100019" name="" descr="@@@c979da66afbd4a86bdcdb9173d3da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019300" cy="1981200"/>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f>
            <m:num>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num>
            <m:den>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，故</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∴异面直线</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所成的角为60°，故A错误；</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，故B正确；</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的法向量为</w:t>
      </w:r>
      <m:oMathPara>
        <m:oMathParaPr>
          <m:jc m:val="left"/>
        </m:oMathParaPr>
        <m:oMath>
          <m:acc>
            <m:accPr>
              <m:chr m:val="⃑"/>
            </m:accPr>
            <m:e>
              <m:r>
                <w:rPr>
                  <w:rFonts w:ascii="Cambria Math" w:eastAsia="宋体" w:hAnsi="Cambria Math" w:cs="Cambria Math"/>
                </w:rPr>
                <m:t>t</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limUpp>
                    <m:e>
                      <m:r>
                        <w:rPr>
                          <w:rFonts w:ascii="Cambria Math" w:eastAsia="宋体" w:hAnsi="Cambria Math" w:cs="Cambria Math"/>
                        </w:rPr>
                        <m:t>t</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limUpp>
                    <m:e>
                      <m:r>
                        <w:rPr>
                          <w:rFonts w:ascii="Cambria Math" w:eastAsia="宋体" w:hAnsi="Cambria Math" w:cs="Cambria Math"/>
                        </w:rPr>
                        <m:t>t</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A</m:t>
                      </m:r>
                      <m:r>
                        <w:rPr>
                          <w:rFonts w:ascii="Cambria Math" w:eastAsia="宋体" w:hAnsi="Cambria Math" w:cs="Cambria Math"/>
                        </w:rPr>
                        <m:t>D</m:t>
                      </m:r>
                    </m:e>
                    <m:lim>
                      <m:r>
                        <w:rPr>
                          <w:rFonts w:ascii="Cambria Math" w:eastAsia="宋体" w:hAnsi="Cambria Math" w:cs="Cambria Math"/>
                        </w:rPr>
                        <m:t>→</m:t>
                      </m:r>
                    </m:lim>
                  </m:limUp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取</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t</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与面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所成角为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t</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t</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t</m:t>
                  </m:r>
                </m:e>
              </m:acc>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，故C错误；</w:t>
      </w:r>
    </w:p>
    <w:p>
      <w:pPr>
        <w:shd w:val="clear" w:color="auto" w:fill="auto"/>
        <w:spacing w:line="360" w:lineRule="auto"/>
        <w:jc w:val="left"/>
        <w:rPr>
          <w:sz w:val="21"/>
        </w:rPr>
      </w:pPr>
      <w:r>
        <w:rPr>
          <w:sz w:val="21"/>
        </w:rPr>
        <w:t>易知平面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的一个法向量为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的法向量为</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m:t>
                  </m:r>
                </m:sup>
              </m:sSup>
            </m:e>
          </m:d>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B</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limUpp>
                    <m:e>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B</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取</w:t>
      </w: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，设两个平面的夹角为</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α</m:t>
          </m:r>
        </m:oMath>
      </m:oMathPara>
      <w:r>
        <w:rPr>
          <w:sz w:val="21"/>
        </w:rPr>
        <w:t>为锐角），则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d>
            <m:dPr>
              <m:begChr m:val="|"/>
              <m:endChr m:val="|"/>
              <m:sepChr m:val=","/>
            </m:dPr>
            <m:e>
              <m:r>
                <m:rPr>
                  <m:sty m:val="p"/>
                </m:rPr>
                <w:rPr>
                  <w:rFonts w:ascii="Cambria Math" w:eastAsia="宋体" w:hAnsi="Cambria Math" w:cs="Cambria Math"/>
                </w:rPr>
                <m:t>cos</m:t>
              </m:r>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e>
          </m:d>
          <m:r>
            <w:rPr>
              <w:rFonts w:ascii="Cambria Math" w:eastAsia="宋体" w:hAnsi="Cambria Math" w:cs="Cambria Math"/>
            </w:rPr>
            <m:t>=</m:t>
          </m:r>
          <m:f>
            <m:num>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num>
            <m:den>
              <m:r>
                <w:rPr>
                  <w:rFonts w:ascii="Cambria Math" w:eastAsia="宋体" w:hAnsi="Cambria Math" w:cs="Cambria Math"/>
                </w:rPr>
                <m:t>|</m:t>
              </m:r>
              <m:acc>
                <m:accPr>
                  <m:chr m:val="⃑"/>
                </m:accPr>
                <m:e>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，故</w:t>
      </w: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，故</w:t>
      </w:r>
      <m:oMathPara>
        <m:oMathParaPr>
          <m:jc m:val="left"/>
        </m:oMathParaPr>
        <m:oMath>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与平面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的夹角的正切值是</w:t>
      </w:r>
      <m:oMathPara>
        <m:oMathParaPr>
          <m:jc m:val="left"/>
        </m:oMathParaPr>
        <m:oMath>
          <m:rad>
            <m:radPr>
              <m:degHide/>
            </m:radPr>
            <m:deg/>
            <m:e>
              <m:r>
                <w:rPr>
                  <w:rFonts w:ascii="Cambria Math" w:eastAsia="宋体" w:hAnsi="Cambria Math" w:cs="Cambria Math"/>
                </w:rPr>
                <m:t>2</m:t>
              </m:r>
            </m:e>
          </m:rad>
        </m:oMath>
      </m:oMathPara>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17．如图，四棱锥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ABCD</w:t>
      </w:r>
      <w:r>
        <w:rPr>
          <w:sz w:val="21"/>
        </w:rPr>
        <w:t>的底面为正方形，</w:t>
      </w:r>
      <w:r>
        <w:rPr>
          <w:rFonts w:ascii="Times New Roman" w:eastAsia="Times New Roman" w:hAnsi="Times New Roman" w:cs="Times New Roman"/>
          <w:i/>
          <w:sz w:val="21"/>
        </w:rPr>
        <w:t>PD</w:t>
      </w:r>
      <w:r>
        <w:rPr>
          <w:sz w:val="21"/>
        </w:rPr>
        <w:t>⊥底面</w:t>
      </w:r>
      <w:r>
        <w:rPr>
          <w:rFonts w:ascii="Times New Roman" w:eastAsia="Times New Roman" w:hAnsi="Times New Roman" w:cs="Times New Roman"/>
          <w:i/>
          <w:sz w:val="21"/>
        </w:rPr>
        <w:t>ABCD</w:t>
      </w:r>
      <w:r>
        <w:rPr>
          <w:sz w:val="21"/>
        </w:rPr>
        <w:t>．设平面</w:t>
      </w:r>
      <w:r>
        <w:rPr>
          <w:rFonts w:ascii="Times New Roman" w:eastAsia="Times New Roman" w:hAnsi="Times New Roman" w:cs="Times New Roman"/>
          <w:i/>
          <w:sz w:val="21"/>
        </w:rPr>
        <w:t>PAD</w:t>
      </w:r>
      <w:r>
        <w:rPr>
          <w:sz w:val="21"/>
        </w:rPr>
        <w:t>与平面</w:t>
      </w:r>
      <w:r>
        <w:rPr>
          <w:rFonts w:ascii="Times New Roman" w:eastAsia="Times New Roman" w:hAnsi="Times New Roman" w:cs="Times New Roman"/>
          <w:i/>
          <w:sz w:val="21"/>
        </w:rPr>
        <w:t>PBC</w:t>
      </w:r>
      <w:r>
        <w:rPr>
          <w:sz w:val="21"/>
        </w:rPr>
        <w:t>的交线为</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628775"/>
            <wp:docPr id="100021" name=""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95450" cy="1628775"/>
                    </a:xfrm>
                    <a:prstGeom prst="rect">
                      <a:avLst/>
                    </a:prstGeom>
                  </pic:spPr>
                </pic:pic>
              </a:graphicData>
            </a:graphic>
          </wp:inline>
        </w:drawing>
      </w:r>
    </w:p>
    <w:p>
      <w:pPr>
        <w:shd w:val="clear" w:color="auto" w:fill="auto"/>
        <w:spacing w:line="360" w:lineRule="auto"/>
        <w:jc w:val="left"/>
        <w:rPr>
          <w:sz w:val="21"/>
        </w:rPr>
      </w:pPr>
      <w:r>
        <w:rPr>
          <w:sz w:val="21"/>
        </w:rPr>
        <w:t>（1）证明：</w:t>
      </w:r>
      <w:r>
        <w:rPr>
          <w:rFonts w:ascii="Times New Roman" w:eastAsia="Times New Roman" w:hAnsi="Times New Roman" w:cs="Times New Roman"/>
          <w:i/>
          <w:sz w:val="21"/>
        </w:rPr>
        <w:t>l</w:t>
      </w:r>
      <w:r>
        <w:rPr>
          <w:sz w:val="21"/>
        </w:rPr>
        <w:t>⊥平面</w:t>
      </w:r>
      <w:r>
        <w:rPr>
          <w:rFonts w:ascii="Times New Roman" w:eastAsia="Times New Roman" w:hAnsi="Times New Roman" w:cs="Times New Roman"/>
          <w:i/>
          <w:sz w:val="21"/>
        </w:rPr>
        <w:t>PDC</w:t>
      </w:r>
      <w:r>
        <w:rPr>
          <w:sz w:val="21"/>
        </w:rPr>
        <w:t>；</w:t>
      </w:r>
    </w:p>
    <w:p>
      <w:pPr>
        <w:shd w:val="clear" w:color="auto" w:fill="auto"/>
        <w:spacing w:line="360" w:lineRule="auto"/>
        <w:jc w:val="left"/>
        <w:rPr>
          <w:sz w:val="21"/>
        </w:rPr>
      </w:pPr>
      <w:r>
        <w:rPr>
          <w:sz w:val="21"/>
        </w:rPr>
        <w:t>（2）已知</w:t>
      </w:r>
      <w:r>
        <w:rPr>
          <w:rFonts w:ascii="Times New Roman" w:eastAsia="Times New Roman" w:hAnsi="Times New Roman" w:cs="Times New Roman"/>
          <w:i/>
          <w:sz w:val="21"/>
        </w:rPr>
        <w:t>PD</w:t>
      </w:r>
      <w:r>
        <w:rPr>
          <w:sz w:val="21"/>
        </w:rPr>
        <w:t>=</w:t>
      </w:r>
      <w:r>
        <w:rPr>
          <w:rFonts w:ascii="Times New Roman" w:eastAsia="Times New Roman" w:hAnsi="Times New Roman" w:cs="Times New Roman"/>
          <w:i/>
          <w:sz w:val="21"/>
        </w:rPr>
        <w:t>AD</w:t>
      </w:r>
      <w:r>
        <w:rPr>
          <w:sz w:val="21"/>
        </w:rPr>
        <w:t>=1，</w:t>
      </w:r>
      <w:r>
        <w:rPr>
          <w:rFonts w:ascii="Times New Roman" w:eastAsia="Times New Roman" w:hAnsi="Times New Roman" w:cs="Times New Roman"/>
          <w:i/>
          <w:sz w:val="21"/>
        </w:rPr>
        <w:t>Q</w:t>
      </w:r>
      <w:r>
        <w:rPr>
          <w:sz w:val="21"/>
        </w:rPr>
        <w:t>为</w:t>
      </w:r>
      <w:r>
        <w:rPr>
          <w:rFonts w:ascii="Times New Roman" w:eastAsia="Times New Roman" w:hAnsi="Times New Roman" w:cs="Times New Roman"/>
          <w:i/>
          <w:sz w:val="21"/>
        </w:rPr>
        <w:t>l</w:t>
      </w:r>
      <w:r>
        <w:rPr>
          <w:sz w:val="21"/>
        </w:rPr>
        <w:t>上的点，求</w:t>
      </w:r>
      <w:r>
        <w:rPr>
          <w:rFonts w:ascii="Times New Roman" w:eastAsia="Times New Roman" w:hAnsi="Times New Roman" w:cs="Times New Roman"/>
          <w:i/>
          <w:sz w:val="21"/>
        </w:rPr>
        <w:t>PB</w:t>
      </w:r>
      <w:r>
        <w:rPr>
          <w:sz w:val="21"/>
        </w:rPr>
        <w:t>与平面</w:t>
      </w:r>
      <w:r>
        <w:rPr>
          <w:rFonts w:ascii="Times New Roman" w:eastAsia="Times New Roman" w:hAnsi="Times New Roman" w:cs="Times New Roman"/>
          <w:i/>
          <w:sz w:val="21"/>
        </w:rPr>
        <w:t>QCD</w:t>
      </w:r>
      <w:r>
        <w:rPr>
          <w:sz w:val="21"/>
        </w:rPr>
        <w:t>所成角的正弦值的最大值．</w:t>
      </w:r>
    </w:p>
    <w:p>
      <w:pPr>
        <w:shd w:val="clear" w:color="auto" w:fill="auto"/>
        <w:spacing w:line="360" w:lineRule="auto"/>
        <w:jc w:val="left"/>
        <w:rPr>
          <w:sz w:val="21"/>
        </w:rPr>
      </w:pPr>
      <w:r>
        <w:rPr>
          <w:sz w:val="21"/>
        </w:rPr>
        <w:t>【答案】</w:t>
      </w:r>
    </w:p>
    <w:p>
      <w:pPr>
        <w:shd w:val="clear" w:color="auto" w:fill="auto"/>
        <w:spacing w:line="360" w:lineRule="auto"/>
        <w:jc w:val="left"/>
        <w:rPr>
          <w:sz w:val="21"/>
        </w:rPr>
      </w:pPr>
      <w:r>
        <w:rPr>
          <w:sz w:val="21"/>
        </w:rPr>
        <w:t>（1）证明： 在正方形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m:t>
          </m:r>
          <m:r>
            <w:rPr>
              <w:rFonts w:ascii="Cambria Math" w:eastAsia="宋体" w:hAnsi="Cambria Math" w:cs="Cambria Math"/>
            </w:rPr>
            <m:t>l</m:t>
          </m:r>
        </m:oMath>
      </m:oMathPara>
      <w:r>
        <w:rPr>
          <w:sz w:val="21"/>
        </w:rPr>
        <w:t>，因为在四棱锥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是正方形，</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l</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【知识点】线面角的向量求法</w:t>
      </w:r>
    </w:p>
    <w:p>
      <w:pPr>
        <w:shd w:val="clear" w:color="auto" w:fill="auto"/>
        <w:spacing w:line="360" w:lineRule="auto"/>
        <w:jc w:val="left"/>
        <w:rPr>
          <w:sz w:val="21"/>
        </w:rPr>
      </w:pPr>
      <w:r>
        <w:rPr>
          <w:sz w:val="21"/>
        </w:rPr>
        <w:t>【分析】（1）利用线面垂直的判定定理证得</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C</m:t>
          </m:r>
        </m:oMath>
      </m:oMathPara>
      <w:r>
        <w:rPr>
          <w:sz w:val="21"/>
        </w:rPr>
        <w:t>，利用线面平行的判定定理以及性质定理，证得</w:t>
      </w:r>
      <m:oMathPara>
        <m:oMathParaPr>
          <m:jc m:val="left"/>
        </m:oMathParaPr>
        <m:oMath>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m:t>
          </m:r>
          <m:r>
            <w:rPr>
              <w:rFonts w:ascii="Cambria Math" w:eastAsia="宋体" w:hAnsi="Cambria Math" w:cs="Cambria Math"/>
            </w:rPr>
            <m:t>l</m:t>
          </m:r>
        </m:oMath>
      </m:oMathPara>
      <w:r>
        <w:rPr>
          <w:sz w:val="21"/>
        </w:rPr>
        <w:t>，从而得到</w:t>
      </w:r>
      <m:oMathPara>
        <m:oMathParaPr>
          <m:jc m:val="left"/>
        </m:oMathParaPr>
        <m:oMath>
          <m:r>
            <w:rPr>
              <w:rFonts w:ascii="Cambria Math" w:eastAsia="宋体" w:hAnsi="Cambria Math" w:cs="Cambria Math"/>
            </w:rPr>
            <m:t>l</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（2）方法一：根据题意，建立相应的空间直角坐标系，得到相应点的坐标，设出点</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，之后求得平面</w:t>
      </w:r>
      <m:oMathPara>
        <m:oMathParaPr>
          <m:jc m:val="left"/>
        </m:oMathParaPr>
        <m:oMath>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D</m:t>
          </m:r>
        </m:oMath>
      </m:oMathPara>
      <w:r>
        <w:rPr>
          <w:sz w:val="21"/>
        </w:rPr>
        <w:t>的法向量以及向量</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B</m:t>
              </m:r>
            </m:e>
          </m:acc>
        </m:oMath>
      </m:oMathPara>
      <w:r>
        <w:rPr>
          <w:sz w:val="21"/>
        </w:rPr>
        <w:t>的坐标，求得</w:t>
      </w:r>
      <m:oMathPara>
        <m:oMathParaPr>
          <m:jc m:val="left"/>
        </m:oMathParaPr>
        <m:oMath>
          <m:d>
            <m:dPr>
              <m:begChr m:val="|"/>
              <m:endChr m:val="|"/>
              <m:sepChr m:val=","/>
            </m:dPr>
            <m:e>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e>
          </m:d>
        </m:oMath>
      </m:oMathPara>
      <w:r>
        <w:rPr>
          <w:sz w:val="21"/>
        </w:rPr>
        <w:t>的最大值，即为直线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D</m:t>
          </m:r>
        </m:oMath>
      </m:oMathPara>
      <w:r>
        <w:rPr>
          <w:sz w:val="21"/>
        </w:rPr>
        <w:t>所成角的正弦值的最大值.</w:t>
      </w:r>
    </w:p>
    <w:p>
      <w:pPr>
        <w:shd w:val="clear" w:color="auto" w:fill="auto"/>
        <w:spacing w:line="360" w:lineRule="auto"/>
        <w:jc w:val="left"/>
        <w:rPr>
          <w:sz w:val="21"/>
        </w:rPr>
      </w:pPr>
      <w:r>
        <w:rPr>
          <w:sz w:val="21"/>
        </w:rPr>
        <w:t>【详解】（1）略</w:t>
      </w:r>
    </w:p>
    <w:p>
      <w:pPr>
        <w:shd w:val="clear" w:color="auto" w:fill="auto"/>
        <w:spacing w:line="360" w:lineRule="auto"/>
        <w:jc w:val="left"/>
        <w:rPr>
          <w:b/>
          <w:sz w:val="21"/>
        </w:rPr>
      </w:pPr>
      <w:r>
        <w:rPr>
          <w:sz w:val="21"/>
        </w:rPr>
        <w:t>（2）</w:t>
      </w:r>
      <w:r>
        <w:rPr>
          <w:b/>
          <w:sz w:val="21"/>
        </w:rPr>
        <w:t>［方法一］【最优解】：通性通法</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m:oMathPara>
      <w:r>
        <w:rPr>
          <w:sz w:val="21"/>
        </w:rPr>
        <w:t>两两垂直，建立空间直角坐标系</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1933575"/>
            <wp:docPr id="100023" name=""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90725" cy="1933575"/>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m:oMathPara>
      <w:r>
        <w:rPr>
          <w:sz w:val="21"/>
        </w:rPr>
        <w:t>，设</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，则有</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D</m:t>
          </m:r>
        </m:oMath>
      </m:oMathPara>
      <w:r>
        <w:rPr>
          <w:sz w:val="21"/>
        </w:rPr>
        <w:t>的法向量为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D</m:t>
                      </m:r>
                      <m:r>
                        <w:rPr>
                          <w:rFonts w:ascii="Cambria Math" w:eastAsia="宋体" w:hAnsi="Cambria Math" w:cs="Cambria Math"/>
                        </w:rPr>
                        <m:t>Q</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oMath>
      </m:oMathPara>
      <w:r>
        <w:rPr>
          <w:sz w:val="21"/>
        </w:rPr>
        <w:t>，所以平面</w:t>
      </w:r>
      <m:oMathPara>
        <m:oMathParaPr>
          <m:jc m:val="left"/>
        </m:oMathParaPr>
        <m:oMath>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D</m:t>
          </m:r>
        </m:oMath>
      </m:oMathPara>
      <w:r>
        <w:rPr>
          <w:sz w:val="21"/>
        </w:rPr>
        <w:t>的一个法向量为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，则</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num>
            <m:den>
              <m:d>
                <m:dPr>
                  <m:begChr m:val="|"/>
                  <m:endChr m:val="|"/>
                  <m:sepChr m:val=","/>
                </m:dPr>
                <m:e>
                  <m:acc>
                    <m:accPr>
                      <m:chr m:val="⃑"/>
                    </m:accPr>
                    <m:e>
                      <m:r>
                        <w:rPr>
                          <w:rFonts w:ascii="Cambria Math" w:eastAsia="宋体" w:hAnsi="Cambria Math" w:cs="Cambria Math"/>
                        </w:rPr>
                        <m:t>n</m:t>
                      </m:r>
                    </m:e>
                  </m:acc>
                </m:e>
              </m:d>
              <m:d>
                <m:dPr>
                  <m:begChr m:val="|"/>
                  <m:endChr m:val="|"/>
                  <m:sepChr m:val=","/>
                </m:dPr>
                <m:e>
                  <m:acc>
                    <m:accPr>
                      <m:chr m:val="⃑"/>
                    </m:accPr>
                    <m:e>
                      <m:r>
                        <w:rPr>
                          <w:rFonts w:ascii="Cambria Math" w:eastAsia="宋体" w:hAnsi="Cambria Math" w:cs="Cambria Math"/>
                        </w:rPr>
                        <m:t>P</m:t>
                      </m:r>
                      <m:r>
                        <w:rPr>
                          <w:rFonts w:ascii="Cambria Math" w:eastAsia="宋体" w:hAnsi="Cambria Math" w:cs="Cambria Math"/>
                        </w:rPr>
                        <m:t>B</m:t>
                      </m:r>
                    </m:e>
                  </m:acc>
                </m:e>
              </m:d>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m:oMathPara>
    </w:p>
    <w:p>
      <w:pPr>
        <w:shd w:val="clear" w:color="auto" w:fill="auto"/>
        <w:spacing w:line="360" w:lineRule="auto"/>
        <w:jc w:val="left"/>
        <w:rPr>
          <w:sz w:val="21"/>
        </w:rPr>
      </w:pPr>
      <w:r>
        <w:rPr>
          <w:sz w:val="21"/>
        </w:rPr>
        <w:t>根据直线的方向向量与平面法向量所成角的余弦值的绝对值即为直线与平面所成角的正弦值，所以直线</w:t>
      </w:r>
      <w:r>
        <w:rPr>
          <w:rFonts w:ascii="Times New Roman" w:eastAsia="Times New Roman" w:hAnsi="Times New Roman" w:cs="Times New Roman"/>
          <w:i/>
          <w:sz w:val="21"/>
        </w:rPr>
        <w:t>PB</w:t>
      </w:r>
      <w:r>
        <w:rPr>
          <w:sz w:val="21"/>
        </w:rPr>
        <w:t>与平面</w:t>
      </w:r>
      <w:r>
        <w:rPr>
          <w:rFonts w:ascii="Times New Roman" w:eastAsia="Times New Roman" w:hAnsi="Times New Roman" w:cs="Times New Roman"/>
          <w:i/>
          <w:sz w:val="21"/>
        </w:rPr>
        <w:t>QCD</w:t>
      </w:r>
      <w:r>
        <w:rPr>
          <w:sz w:val="21"/>
        </w:rPr>
        <w:t>所成角的正弦值等于</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num>
            <m:den>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m:oMathPara>
      <w:r>
        <w:rPr>
          <w:sz w:val="21"/>
        </w:rPr>
        <w:t xml:space="preserve"> </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e>
          </m:rad>
        </m:oMath>
      </m:oMathPara>
      <w:r>
        <w:rPr>
          <w:sz w:val="21"/>
        </w:rPr>
        <w:t xml:space="preserve"> </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，当且仅当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时取等号，所以直线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D</m:t>
          </m:r>
        </m:oMath>
      </m:oMathPara>
      <w:r>
        <w:rPr>
          <w:sz w:val="21"/>
        </w:rPr>
        <w:t>所成角的正弦值的最大值为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b/>
          <w:sz w:val="21"/>
        </w:rPr>
      </w:pPr>
      <w:r>
        <w:rPr>
          <w:b/>
          <w:sz w:val="21"/>
        </w:rPr>
        <w:t>［方法二］：定义法</w:t>
      </w:r>
    </w:p>
    <w:p>
      <w:pPr>
        <w:shd w:val="clear" w:color="auto" w:fill="auto"/>
        <w:spacing w:line="360" w:lineRule="auto"/>
        <w:jc w:val="left"/>
        <w:rPr>
          <w:sz w:val="21"/>
        </w:rPr>
      </w:pPr>
      <w:r>
        <w:rPr>
          <w:sz w:val="21"/>
        </w:rPr>
        <w:t>如图2，因为</w:t>
      </w:r>
      <m:oMathPara>
        <m:oMathParaPr>
          <m:jc m:val="left"/>
        </m:oMathParaPr>
        <m:oMath>
          <m:r>
            <w:rPr>
              <w:rFonts w:ascii="Cambria Math" w:eastAsia="宋体" w:hAnsi="Cambria Math" w:cs="Cambria Math"/>
            </w:rPr>
            <m:t>l</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l</m:t>
          </m:r>
        </m:oMath>
      </m:oMathPara>
      <w:r>
        <w:rPr>
          <w:sz w:val="21"/>
        </w:rPr>
        <w:t>，所以</w:t>
      </w:r>
      <m:oMathPara>
        <m:oMathParaPr>
          <m:jc m:val="left"/>
        </m:oMathParaPr>
        <m:oMath>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819275"/>
            <wp:docPr id="100025" name=""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924050" cy="1819275"/>
                    </a:xfrm>
                    <a:prstGeom prst="rect">
                      <a:avLst/>
                    </a:prstGeom>
                  </pic:spPr>
                </pic:pic>
              </a:graphicData>
            </a:graphic>
          </wp:inline>
        </w:drawing>
      </w:r>
    </w:p>
    <w:p>
      <w:pPr>
        <w:shd w:val="clear" w:color="auto" w:fill="auto"/>
        <w:spacing w:line="360" w:lineRule="auto"/>
        <w:jc w:val="left"/>
        <w:rPr>
          <w:sz w:val="21"/>
        </w:rPr>
      </w:pPr>
      <w:r>
        <w:rPr>
          <w:sz w:val="21"/>
        </w:rPr>
        <w:t>在平面</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C</m:t>
          </m:r>
        </m:oMath>
      </m:oMathPara>
      <w:r>
        <w:rPr>
          <w:sz w:val="21"/>
        </w:rPr>
        <w:t>中，设</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在平面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中，过</w:t>
      </w:r>
      <w:r>
        <w:rPr>
          <w:rFonts w:ascii="Times New Roman" w:eastAsia="Times New Roman" w:hAnsi="Times New Roman" w:cs="Times New Roman"/>
          <w:i/>
          <w:sz w:val="21"/>
        </w:rPr>
        <w:t>P</w:t>
      </w:r>
      <w:r>
        <w:rPr>
          <w:sz w:val="21"/>
        </w:rPr>
        <w:t>点作</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D</m:t>
          </m:r>
        </m:oMath>
      </m:oMathPara>
      <w:r>
        <w:rPr>
          <w:sz w:val="21"/>
        </w:rPr>
        <w:t>，交</w:t>
      </w:r>
      <m:oMathPara>
        <m:oMathParaPr>
          <m:jc m:val="left"/>
        </m:oMathParaPr>
        <m:oMath>
          <m:r>
            <w:rPr>
              <w:rFonts w:ascii="Cambria Math" w:eastAsia="宋体" w:hAnsi="Cambria Math" w:cs="Cambria Math"/>
            </w:rPr>
            <m:t>Q</m:t>
          </m:r>
          <m:r>
            <w:rPr>
              <w:rFonts w:ascii="Cambria Math" w:eastAsia="宋体" w:hAnsi="Cambria Math" w:cs="Cambria Math"/>
            </w:rPr>
            <m:t>D</m:t>
          </m:r>
        </m:oMath>
      </m:oMathPara>
      <w:r>
        <w:rPr>
          <w:sz w:val="21"/>
        </w:rPr>
        <w:t>于</w:t>
      </w:r>
      <w:r>
        <w:rPr>
          <w:rFonts w:ascii="Times New Roman" w:eastAsia="Times New Roman" w:hAnsi="Times New Roman" w:cs="Times New Roman"/>
          <w:i/>
          <w:sz w:val="21"/>
        </w:rPr>
        <w:t>F</w:t>
      </w:r>
      <w:r>
        <w:rPr>
          <w:sz w:val="21"/>
        </w:rPr>
        <w:t>，连接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又由</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oMath>
      </m:oMathPara>
      <w:r>
        <w:rPr>
          <w:sz w:val="21"/>
        </w:rPr>
        <w:t>．又由</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Q</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C</m:t>
          </m:r>
        </m:oMath>
      </m:oMathPara>
      <w:r>
        <w:rPr>
          <w:sz w:val="21"/>
        </w:rPr>
        <w:t>，从而</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P</m:t>
          </m:r>
        </m:oMath>
      </m:oMathPara>
      <w:r>
        <w:rPr>
          <w:sz w:val="21"/>
        </w:rPr>
        <w:t>即为</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D</m:t>
          </m:r>
        </m:oMath>
      </m:oMathPara>
      <w:r>
        <w:rPr>
          <w:sz w:val="21"/>
        </w:rPr>
        <w:t>所成角．</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D</m:t>
          </m:r>
        </m:oMath>
      </m:oMathPara>
      <w:r>
        <w:rPr>
          <w:sz w:val="21"/>
        </w:rPr>
        <w:t>中，易求</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a</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E</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C</m:t>
          </m:r>
        </m:oMath>
      </m:oMathPara>
      <w:r>
        <w:rPr>
          <w:sz w:val="21"/>
        </w:rPr>
        <w:t>相似，得</w:t>
      </w:r>
      <m:oMathPara>
        <m:oMathParaPr>
          <m:jc m:val="left"/>
        </m:oMathParaPr>
        <m:oMath>
          <m:f>
            <m:num>
              <m:r>
                <w:rPr>
                  <w:rFonts w:ascii="Cambria Math" w:eastAsia="宋体" w:hAnsi="Cambria Math" w:cs="Cambria Math"/>
                </w:rPr>
                <m:t>P</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Q</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1</m:t>
              </m:r>
            </m:den>
          </m:f>
        </m:oMath>
      </m:oMathPara>
      <w:r>
        <w:rPr>
          <w:sz w:val="21"/>
        </w:rPr>
        <w:t>，可得</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P</m:t>
          </m:r>
          <m:r>
            <w:rPr>
              <w:rFonts w:ascii="Cambria Math" w:eastAsia="宋体" w:hAnsi="Cambria Math" w:cs="Cambria Math"/>
            </w:rPr>
            <m:t>=</m:t>
          </m:r>
          <m:rad>
            <m:radPr>
              <m:degHide/>
            </m:radPr>
            <m:deg/>
            <m:e>
              <m:sSup>
                <m:e>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ad>
                            <m:radPr>
                              <m:degHide/>
                            </m:radPr>
                            <m:deg/>
                            <m:e>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rad>
                        </m:den>
                      </m:f>
                    </m:e>
                  </m:d>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e>
              </m:d>
            </m:e>
          </m:rad>
          <m:r>
            <w:rPr>
              <w:rFonts w:ascii="Cambria Math" w:eastAsia="宋体" w:hAnsi="Cambria Math" w:cs="Cambria Math"/>
            </w:rPr>
            <m:t>≤</m:t>
          </m:r>
          <m:rad>
            <m:radPr>
              <m:degHide/>
            </m:radPr>
            <m:deg/>
            <m:e>
              <m:f>
                <m:num>
                  <m:r>
                    <w:rPr>
                      <w:rFonts w:ascii="Cambria Math" w:eastAsia="宋体" w:hAnsi="Cambria Math" w:cs="Cambria Math"/>
                    </w:rPr>
                    <m:t>2</m:t>
                  </m:r>
                </m:num>
                <m:den>
                  <m:r>
                    <w:rPr>
                      <w:rFonts w:ascii="Cambria Math" w:eastAsia="宋体" w:hAnsi="Cambria Math" w:cs="Cambria Math"/>
                    </w:rPr>
                    <m:t>3</m:t>
                  </m:r>
                </m:den>
              </m:f>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时等号成立．</w:t>
      </w:r>
    </w:p>
    <w:p>
      <w:pPr>
        <w:shd w:val="clear" w:color="auto" w:fill="auto"/>
        <w:spacing w:line="360" w:lineRule="auto"/>
        <w:jc w:val="left"/>
        <w:rPr>
          <w:b/>
          <w:sz w:val="21"/>
        </w:rPr>
      </w:pPr>
      <w:r>
        <w:rPr>
          <w:b/>
          <w:sz w:val="21"/>
        </w:rPr>
        <w:t>［方法三］：等体积法</w:t>
      </w:r>
    </w:p>
    <w:p>
      <w:pPr>
        <w:shd w:val="clear" w:color="auto" w:fill="auto"/>
        <w:spacing w:line="360" w:lineRule="auto"/>
        <w:jc w:val="left"/>
        <w:rPr>
          <w:sz w:val="21"/>
        </w:rPr>
      </w:pPr>
      <w:r>
        <w:rPr>
          <w:sz w:val="21"/>
        </w:rPr>
        <w:t>如图3，延长</w:t>
      </w:r>
      <m:oMathPara>
        <m:oMathParaPr>
          <m:jc m:val="left"/>
        </m:oMathParaPr>
        <m:oMath>
          <m:r>
            <w:rPr>
              <w:rFonts w:ascii="Cambria Math" w:eastAsia="宋体" w:hAnsi="Cambria Math" w:cs="Cambria Math"/>
            </w:rPr>
            <m:t>C</m:t>
          </m:r>
          <m:r>
            <w:rPr>
              <w:rFonts w:ascii="Cambria Math" w:eastAsia="宋体" w:hAnsi="Cambria Math" w:cs="Cambria Math"/>
            </w:rPr>
            <m:t>B</m:t>
          </m:r>
        </m:oMath>
      </m:oMathPara>
      <w:r>
        <w:rPr>
          <w:sz w:val="21"/>
        </w:rPr>
        <w:t>至</w:t>
      </w:r>
      <w:r>
        <w:rPr>
          <w:rFonts w:ascii="Times New Roman" w:eastAsia="Times New Roman" w:hAnsi="Times New Roman" w:cs="Times New Roman"/>
          <w:i/>
          <w:sz w:val="21"/>
        </w:rPr>
        <w:t>G</w:t>
      </w:r>
      <w:r>
        <w:rPr>
          <w:sz w:val="21"/>
        </w:rPr>
        <w:t>，使得</w:t>
      </w:r>
      <m:oMathPara>
        <m:oMathParaPr>
          <m:jc m:val="left"/>
        </m:oMathParaPr>
        <m:oMath>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m:oMathPara>
      <w:r>
        <w:rPr>
          <w:sz w:val="21"/>
        </w:rPr>
        <w:t>，连接</w:t>
      </w:r>
      <m:oMathPara>
        <m:oMathParaPr>
          <m:jc m:val="left"/>
        </m:oMathParaPr>
        <m:oMath>
          <m:r>
            <w:rPr>
              <w:rFonts w:ascii="Cambria Math" w:eastAsia="宋体" w:hAnsi="Cambria Math" w:cs="Cambria Math"/>
            </w:rPr>
            <m:t>G</m:t>
          </m:r>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G</m:t>
          </m:r>
        </m:oMath>
      </m:oMathPara>
      <w:r>
        <w:rPr>
          <w:sz w:val="21"/>
        </w:rPr>
        <w:t>，过</w:t>
      </w:r>
      <w:r>
        <w:rPr>
          <w:rFonts w:ascii="Times New Roman" w:eastAsia="Times New Roman" w:hAnsi="Times New Roman" w:cs="Times New Roman"/>
          <w:i/>
          <w:sz w:val="21"/>
        </w:rPr>
        <w:t>G</w:t>
      </w:r>
      <w:r>
        <w:rPr>
          <w:sz w:val="21"/>
        </w:rPr>
        <w:t>点作</w:t>
      </w: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C</m:t>
          </m:r>
        </m:oMath>
      </m:oMathPara>
      <w:r>
        <w:rPr>
          <w:sz w:val="21"/>
        </w:rPr>
        <w:t>，交平面</w:t>
      </w:r>
      <m:oMathPara>
        <m:oMathParaPr>
          <m:jc m:val="left"/>
        </m:oMathParaPr>
        <m:oMath>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C</m:t>
          </m:r>
        </m:oMath>
      </m:oMathPara>
      <w:r>
        <w:rPr>
          <w:sz w:val="21"/>
        </w:rPr>
        <w:t>于</w:t>
      </w:r>
      <w:r>
        <w:rPr>
          <w:rFonts w:ascii="Times New Roman" w:eastAsia="Times New Roman" w:hAnsi="Times New Roman" w:cs="Times New Roman"/>
          <w:i/>
          <w:sz w:val="21"/>
        </w:rPr>
        <w:t>M</w:t>
      </w:r>
      <w:r>
        <w:rPr>
          <w:sz w:val="21"/>
        </w:rPr>
        <w:t>，连接</w:t>
      </w:r>
      <m:oMathPara>
        <m:oMathParaPr>
          <m:jc m:val="left"/>
        </m:oMathParaPr>
        <m:oMath>
          <m:r>
            <w:rPr>
              <w:rFonts w:ascii="Cambria Math" w:eastAsia="宋体" w:hAnsi="Cambria Math" w:cs="Cambria Math"/>
            </w:rPr>
            <m:t>Q</m:t>
          </m:r>
          <m:r>
            <w:rPr>
              <w:rFonts w:ascii="Cambria Math" w:eastAsia="宋体" w:hAnsi="Cambria Math" w:cs="Cambria Math"/>
            </w:rPr>
            <m:t>M</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Q</m:t>
          </m:r>
          <m:r>
            <w:rPr>
              <w:rFonts w:ascii="Cambria Math" w:eastAsia="宋体" w:hAnsi="Cambria Math" w:cs="Cambria Math"/>
            </w:rPr>
            <m:t>M</m:t>
          </m:r>
        </m:oMath>
      </m:oMathPara>
      <w:r>
        <w:rPr>
          <w:sz w:val="21"/>
        </w:rPr>
        <w:t>即为所求．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2390775"/>
            <wp:docPr id="100027" name=""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924050" cy="2390775"/>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x</m:t>
          </m:r>
        </m:oMath>
      </m:oMathPara>
      <w:r>
        <w:rPr>
          <w:sz w:val="21"/>
        </w:rPr>
        <w:t>，在三棱锥</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G</m:t>
          </m:r>
        </m:oMath>
      </m:oMathPara>
      <w:r>
        <w:rPr>
          <w:sz w:val="21"/>
        </w:rPr>
        <w:t>中，</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在三棱锥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C</m:t>
          </m:r>
        </m:oMath>
      </m:oMathPara>
      <w:r>
        <w:rPr>
          <w:sz w:val="21"/>
        </w:rPr>
        <w:t>中，</w:t>
      </w:r>
      <m:oMathPara>
        <m:oMathParaPr>
          <m:jc m:val="left"/>
        </m:oMathParaPr>
        <m:oMath>
          <m:sSub>
            <m:e>
              <m:r>
                <w:rPr>
                  <w:rFonts w:ascii="Cambria Math" w:eastAsia="宋体" w:hAnsi="Cambria Math" w:cs="Cambria Math"/>
                </w:rPr>
                <m:t>V</m:t>
              </m:r>
            </m:e>
            <m: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D</m:t>
              </m:r>
              <m:r>
                <w:rPr>
                  <w:rFonts w:ascii="Cambria Math" w:eastAsia="宋体" w:hAnsi="Cambria Math" w:cs="Cambria Math"/>
                </w:rPr>
                <m:t>C</m:t>
              </m:r>
            </m:sub>
          </m:sSub>
        </m:oMath>
      </m:oMathPara>
      <w:r>
        <w:rPr>
          <w:sz w:val="21"/>
        </w:rPr>
        <w:t>得</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时等号成立．</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B</m:t>
          </m:r>
        </m:oMath>
      </m:oMathPara>
      <w:r>
        <w:rPr>
          <w:sz w:val="21"/>
        </w:rPr>
        <w:t>中，易求</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G</m:t>
          </m:r>
        </m:oMath>
      </m:oMathPara>
      <w:r>
        <w:rPr>
          <w:sz w:val="21"/>
        </w:rPr>
        <w:t>，所以直线</w:t>
      </w:r>
      <w:r>
        <w:rPr>
          <w:rFonts w:ascii="Times New Roman" w:eastAsia="Times New Roman" w:hAnsi="Times New Roman" w:cs="Times New Roman"/>
          <w:i/>
          <w:sz w:val="21"/>
        </w:rPr>
        <w:t>PB</w:t>
      </w:r>
      <w:r>
        <w:rPr>
          <w:sz w:val="21"/>
        </w:rPr>
        <w:t>与平面</w:t>
      </w:r>
      <w:r>
        <w:rPr>
          <w:rFonts w:ascii="Times New Roman" w:eastAsia="Times New Roman" w:hAnsi="Times New Roman" w:cs="Times New Roman"/>
          <w:i/>
          <w:sz w:val="21"/>
        </w:rPr>
        <w:t>QCD</w:t>
      </w:r>
      <w:r>
        <w:rPr>
          <w:sz w:val="21"/>
        </w:rPr>
        <w:t>所成角的正弦值的最大值为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G</m:t>
          </m:r>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【整体点评】（2）方法一：根据题意建立空间直角坐标系，直线</w:t>
      </w:r>
      <w:r>
        <w:rPr>
          <w:rFonts w:ascii="Times New Roman" w:eastAsia="Times New Roman" w:hAnsi="Times New Roman" w:cs="Times New Roman"/>
          <w:i/>
          <w:sz w:val="21"/>
        </w:rPr>
        <w:t>PB</w:t>
      </w:r>
      <w:r>
        <w:rPr>
          <w:sz w:val="21"/>
        </w:rPr>
        <w:t>与平面</w:t>
      </w:r>
      <w:r>
        <w:rPr>
          <w:rFonts w:ascii="Times New Roman" w:eastAsia="Times New Roman" w:hAnsi="Times New Roman" w:cs="Times New Roman"/>
          <w:i/>
          <w:sz w:val="21"/>
        </w:rPr>
        <w:t>QCD</w:t>
      </w:r>
      <w:r>
        <w:rPr>
          <w:sz w:val="21"/>
        </w:rPr>
        <w:t>所成角的正弦值即为平面</w:t>
      </w:r>
      <m:oMathPara>
        <m:oMathParaPr>
          <m:jc m:val="left"/>
        </m:oMathParaPr>
        <m:oMath>
          <m:r>
            <w:rPr>
              <w:rFonts w:ascii="Cambria Math" w:eastAsia="宋体" w:hAnsi="Cambria Math" w:cs="Cambria Math"/>
            </w:rPr>
            <m:t>Q</m:t>
          </m:r>
          <m:r>
            <w:rPr>
              <w:rFonts w:ascii="Cambria Math" w:eastAsia="宋体" w:hAnsi="Cambria Math" w:cs="Cambria Math"/>
            </w:rPr>
            <m:t>C</m:t>
          </m:r>
          <m:r>
            <w:rPr>
              <w:rFonts w:ascii="Cambria Math" w:eastAsia="宋体" w:hAnsi="Cambria Math" w:cs="Cambria Math"/>
            </w:rPr>
            <m:t>D</m:t>
          </m:r>
        </m:oMath>
      </m:oMathPara>
      <w:r>
        <w:rPr>
          <w:sz w:val="21"/>
        </w:rPr>
        <w:t>的法向量</w:t>
      </w:r>
      <m:oMathPara>
        <m:oMathParaPr>
          <m:jc m:val="left"/>
        </m:oMathParaPr>
        <m:oMath>
          <m:acc>
            <m:accPr>
              <m:chr m:val="⃑"/>
            </m:accPr>
            <m:e>
              <m:r>
                <w:rPr>
                  <w:rFonts w:ascii="Cambria Math" w:eastAsia="宋体" w:hAnsi="Cambria Math" w:cs="Cambria Math"/>
                </w:rPr>
                <m:t>n</m:t>
              </m:r>
            </m:e>
          </m:acc>
        </m:oMath>
      </m:oMathPara>
      <w:r>
        <w:rPr>
          <w:sz w:val="21"/>
        </w:rPr>
        <w:t>与向量</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B</m:t>
              </m:r>
            </m:e>
          </m:acc>
        </m:oMath>
      </m:oMathPara>
      <w:r>
        <w:rPr>
          <w:sz w:val="21"/>
        </w:rPr>
        <w:t>的夹角的余弦值的绝对值，即</w:t>
      </w:r>
      <m:oMathPara>
        <m:oMathParaPr>
          <m:jc m:val="left"/>
        </m:oMathParaPr>
        <m:oMath>
          <m:d>
            <m:dPr>
              <m:begChr m:val="|"/>
              <m:endChr m:val="|"/>
              <m:sepChr m:val=","/>
            </m:dPr>
            <m:e>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e>
          </m:d>
        </m:oMath>
      </m:oMathPara>
      <w:r>
        <w:rPr>
          <w:sz w:val="21"/>
        </w:rPr>
        <w:t>，再根据基本不等式即可求出，是本题的通性通法，也是最优解；</w:t>
      </w:r>
    </w:p>
    <w:p>
      <w:pPr>
        <w:shd w:val="clear" w:color="auto" w:fill="auto"/>
        <w:spacing w:line="360" w:lineRule="auto"/>
        <w:jc w:val="left"/>
        <w:rPr>
          <w:sz w:val="21"/>
        </w:rPr>
      </w:pPr>
      <w:r>
        <w:rPr>
          <w:sz w:val="21"/>
        </w:rPr>
        <w:t>方法二：利用直线与平面所成角的定义，作出直线</w:t>
      </w:r>
      <w:r>
        <w:rPr>
          <w:rFonts w:ascii="Times New Roman" w:eastAsia="Times New Roman" w:hAnsi="Times New Roman" w:cs="Times New Roman"/>
          <w:i/>
          <w:sz w:val="21"/>
        </w:rPr>
        <w:t>PB</w:t>
      </w:r>
      <w:r>
        <w:rPr>
          <w:sz w:val="21"/>
        </w:rPr>
        <w:t>与平面</w:t>
      </w:r>
      <w:r>
        <w:rPr>
          <w:rFonts w:ascii="Times New Roman" w:eastAsia="Times New Roman" w:hAnsi="Times New Roman" w:cs="Times New Roman"/>
          <w:i/>
          <w:sz w:val="21"/>
        </w:rPr>
        <w:t>QCD</w:t>
      </w:r>
      <w:r>
        <w:rPr>
          <w:sz w:val="21"/>
        </w:rPr>
        <w:t>所成角，再利用解三角形以及基本不等式即可求出；</w:t>
      </w:r>
    </w:p>
    <w:p>
      <w:pPr>
        <w:shd w:val="clear" w:color="auto" w:fill="auto"/>
        <w:spacing w:line="360" w:lineRule="auto"/>
        <w:jc w:val="left"/>
        <w:rPr>
          <w:sz w:val="21"/>
        </w:rPr>
      </w:pPr>
      <w:r>
        <w:rPr>
          <w:sz w:val="21"/>
        </w:rPr>
        <w:t>方法三：巧妙利用</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G</m:t>
          </m:r>
        </m:oMath>
      </m:oMathPara>
      <w:r>
        <w:rPr>
          <w:sz w:val="21"/>
        </w:rPr>
        <w:t>，将线转移，再利用等体积法求得点面距，利用直线</w:t>
      </w:r>
      <w:r>
        <w:rPr>
          <w:rFonts w:ascii="Times New Roman" w:eastAsia="Times New Roman" w:hAnsi="Times New Roman" w:cs="Times New Roman"/>
          <w:i/>
          <w:sz w:val="21"/>
        </w:rPr>
        <w:t>PB</w:t>
      </w:r>
      <w:r>
        <w:rPr>
          <w:sz w:val="21"/>
        </w:rPr>
        <w:t>与平面</w:t>
      </w:r>
      <w:r>
        <w:rPr>
          <w:rFonts w:ascii="Times New Roman" w:eastAsia="Times New Roman" w:hAnsi="Times New Roman" w:cs="Times New Roman"/>
          <w:i/>
          <w:sz w:val="21"/>
        </w:rPr>
        <w:t>QCD</w:t>
      </w:r>
      <w:r>
        <w:rPr>
          <w:sz w:val="21"/>
        </w:rPr>
        <w:t>所成角的正弦值即为点面距与线段长度的比值的方法，即可求出．</w:t>
      </w:r>
    </w:p>
    <w:p>
      <w:pPr>
        <w:shd w:val="clear" w:color="auto" w:fill="auto"/>
        <w:spacing w:line="360" w:lineRule="auto"/>
        <w:jc w:val="left"/>
        <w:rPr>
          <w:sz w:val="21"/>
        </w:rPr>
      </w:pPr>
      <w:r>
        <w:rPr>
          <w:b/>
          <w:sz w:val="21"/>
        </w:rPr>
        <w:t>（六）空间向量的综合应用</w:t>
      </w:r>
    </w:p>
    <w:p>
      <w:pPr>
        <w:shd w:val="clear" w:color="auto" w:fill="auto"/>
        <w:spacing w:line="360" w:lineRule="auto"/>
        <w:jc w:val="left"/>
        <w:rPr>
          <w:sz w:val="21"/>
        </w:rPr>
      </w:pPr>
      <w:r>
        <w:rPr>
          <w:sz w:val="21"/>
        </w:rPr>
        <w:t>18．如图，正三棱柱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中，各棱长均为4，</w:t>
      </w:r>
      <w:r>
        <w:rPr>
          <w:i/>
          <w:sz w:val="21"/>
        </w:rPr>
        <w:t>N</w:t>
      </w:r>
      <w:r>
        <w:rPr>
          <w:sz w:val="21"/>
        </w:rPr>
        <w:t>是</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419225"/>
            <wp:docPr id="100029" name=""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66825" cy="1419225"/>
                    </a:xfrm>
                    <a:prstGeom prst="rect">
                      <a:avLst/>
                    </a:prstGeom>
                  </pic:spPr>
                </pic:pic>
              </a:graphicData>
            </a:graphic>
          </wp:inline>
        </w:drawing>
      </w:r>
    </w:p>
    <w:p>
      <w:pPr>
        <w:shd w:val="clear" w:color="auto" w:fill="auto"/>
        <w:spacing w:line="360" w:lineRule="auto"/>
        <w:jc w:val="left"/>
        <w:rPr>
          <w:sz w:val="21"/>
        </w:rPr>
      </w:pPr>
      <w:r>
        <w:rPr>
          <w:sz w:val="21"/>
        </w:rPr>
        <w:t>（1）求点</w:t>
      </w:r>
      <w:r>
        <w:rPr>
          <w:i/>
          <w:sz w:val="21"/>
        </w:rPr>
        <w:t>N</w:t>
      </w:r>
      <w:r>
        <w:rPr>
          <w:sz w:val="21"/>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w:t>
      </w:r>
    </w:p>
    <w:p>
      <w:pPr>
        <w:shd w:val="clear" w:color="auto" w:fill="auto"/>
        <w:spacing w:line="360" w:lineRule="auto"/>
        <w:jc w:val="left"/>
        <w:rPr>
          <w:sz w:val="21"/>
        </w:rPr>
      </w:pPr>
      <w:r>
        <w:rPr>
          <w:sz w:val="21"/>
        </w:rPr>
        <w:t>（2）求点</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N</m:t>
          </m:r>
        </m:oMath>
      </m:oMathPara>
      <w:r>
        <w:rPr>
          <w:sz w:val="21"/>
        </w:rPr>
        <w:t>的距离.</w:t>
      </w:r>
    </w:p>
    <w:p>
      <w:pPr>
        <w:shd w:val="clear" w:color="auto" w:fill="auto"/>
        <w:spacing w:line="360" w:lineRule="auto"/>
        <w:jc w:val="left"/>
        <w:rPr>
          <w:sz w:val="21"/>
        </w:rPr>
      </w:pPr>
      <w:r>
        <w:rPr>
          <w:sz w:val="21"/>
        </w:rPr>
        <w:t>【答案】（1）4；（2）</w:t>
      </w:r>
      <m:oMathPara>
        <m:oMathParaPr>
          <m:jc m:val="left"/>
        </m:oMathParaPr>
        <m:oMath>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【知识点】点到平面距离的向量求法、点到直线距离的向量求法</w:t>
      </w:r>
    </w:p>
    <w:p>
      <w:pPr>
        <w:shd w:val="clear" w:color="auto" w:fill="auto"/>
        <w:spacing w:line="360" w:lineRule="auto"/>
        <w:jc w:val="left"/>
        <w:rPr>
          <w:sz w:val="21"/>
        </w:rPr>
      </w:pPr>
      <w:r>
        <w:rPr>
          <w:sz w:val="21"/>
        </w:rPr>
        <w:t>【分析】（1）建立空间直角坐标系，求得空间向量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的坐标，然后由</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f>
                        <m:num>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en>
                      </m:f>
                    </m:e>
                  </m:d>
                </m:e>
                <m:sup>
                  <m:r>
                    <w:rPr>
                      <w:rFonts w:ascii="Cambria Math" w:eastAsia="宋体" w:hAnsi="Cambria Math" w:cs="Cambria Math"/>
                    </w:rPr>
                    <m:t>2</m:t>
                  </m:r>
                </m:sup>
              </m:sSup>
            </m:e>
          </m:rad>
        </m:oMath>
      </m:oMathPara>
      <w:r>
        <w:rPr>
          <w:sz w:val="21"/>
        </w:rPr>
        <w:t>求点</w:t>
      </w:r>
      <w:r>
        <w:rPr>
          <w:i/>
          <w:sz w:val="21"/>
        </w:rPr>
        <w:t>N</w:t>
      </w:r>
      <w:r>
        <w:rPr>
          <w:sz w:val="21"/>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w:t>
      </w:r>
    </w:p>
    <w:p>
      <w:pPr>
        <w:shd w:val="clear" w:color="auto" w:fill="auto"/>
        <w:spacing w:line="360" w:lineRule="auto"/>
        <w:jc w:val="left"/>
        <w:rPr>
          <w:sz w:val="21"/>
        </w:rPr>
      </w:pPr>
      <w:r>
        <w:rPr>
          <w:sz w:val="21"/>
        </w:rPr>
        <w:t>（2）求得平面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N</m:t>
          </m:r>
        </m:oMath>
      </m:oMathPara>
      <w:r>
        <w:rPr>
          <w:sz w:val="21"/>
        </w:rPr>
        <w:t>的一个法向量为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及向量</w:t>
      </w:r>
      <m:oMathPara>
        <m:oMathParaPr>
          <m:jc m:val="left"/>
        </m:oMathParaPr>
        <m:oMath>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N</m:t>
              </m:r>
            </m:e>
          </m:acc>
        </m:oMath>
      </m:oMathPara>
      <w:r>
        <w:rPr>
          <w:sz w:val="21"/>
        </w:rPr>
        <w:t>的坐标，然后利用</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f>
                <m:num>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e>
          </m:d>
        </m:oMath>
      </m:oMathPara>
      <w:r>
        <w:rPr>
          <w:sz w:val="21"/>
        </w:rPr>
        <w:t>求点</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N</m:t>
          </m:r>
        </m:oMath>
      </m:oMathPara>
      <w:r>
        <w:rPr>
          <w:sz w:val="21"/>
        </w:rPr>
        <w:t>的距离.</w:t>
      </w:r>
    </w:p>
    <w:p>
      <w:pPr>
        <w:shd w:val="clear" w:color="auto" w:fill="auto"/>
        <w:spacing w:line="360" w:lineRule="auto"/>
        <w:jc w:val="left"/>
        <w:rPr>
          <w:sz w:val="21"/>
        </w:rPr>
      </w:pPr>
      <w:r>
        <w:rPr>
          <w:sz w:val="21"/>
        </w:rPr>
        <w:t>【详解】建立如图所示的空间直角坐标系，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04925" cy="1485900"/>
            <wp:docPr id="100031" name=""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304925" cy="1485900"/>
                    </a:xfrm>
                    <a:prstGeom prst="rect">
                      <a:avLst/>
                    </a:prstGeom>
                  </pic:spPr>
                </pic:pic>
              </a:graphicData>
            </a:graphic>
          </wp:inline>
        </w:drawing>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w:r>
        <w:rPr>
          <w:i/>
          <w:sz w:val="21"/>
        </w:rPr>
        <w:t>N</w:t>
      </w:r>
      <w:r>
        <w:rPr>
          <w:sz w:val="21"/>
        </w:rPr>
        <w:t>是</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设点</w:t>
      </w:r>
      <w:r>
        <w:rPr>
          <w:i/>
          <w:sz w:val="21"/>
        </w:rPr>
        <w:t>N</w:t>
      </w:r>
      <w:r>
        <w:rPr>
          <w:sz w:val="21"/>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的距离为</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f>
                        <m:num>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num>
                        <m:den>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en>
                      </m:f>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（2）设平面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N</m:t>
          </m:r>
        </m:oMath>
      </m:oMathPara>
      <w:r>
        <w:rPr>
          <w:sz w:val="21"/>
        </w:rPr>
        <w:t>的一个法向量为</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则由</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oMath>
      </m:oMathPara>
      <w:r>
        <w:rPr>
          <w:sz w:val="21"/>
        </w:rPr>
        <w:t>，</w:t>
      </w:r>
    </w:p>
    <w:p>
      <w:pPr>
        <w:shd w:val="clear" w:color="auto" w:fill="auto"/>
        <w:spacing w:line="360" w:lineRule="auto"/>
        <w:jc w:val="left"/>
        <w:rPr>
          <w:sz w:val="21"/>
        </w:rPr>
      </w:pPr>
      <w:r>
        <w:rPr>
          <w:sz w:val="21"/>
        </w:rPr>
        <w:t>得</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，即</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易知</w:t>
      </w:r>
      <m:oMathPara>
        <m:oMathParaPr>
          <m:jc m:val="left"/>
        </m:oMathParaPr>
        <m:oMath>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，设点</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N</m:t>
          </m:r>
        </m:oMath>
      </m:oMathPara>
      <w:r>
        <w:rPr>
          <w:sz w:val="21"/>
        </w:rPr>
        <w:t>的距离为</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f>
                <m:num>
                  <m:acc>
                    <m:accPr>
                      <m:chr m:val="⃑"/>
                    </m:accPr>
                    <m:e>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n</m:t>
                      </m:r>
                    </m:e>
                  </m:acc>
                </m:num>
                <m:den>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m:t>
                  </m:r>
                </m:den>
              </m:f>
            </m:e>
          </m:d>
          <m:r>
            <w:rPr>
              <w:rFonts w:ascii="Cambria Math" w:eastAsia="宋体" w:hAnsi="Cambria Math" w:cs="Cambria Math"/>
            </w:rPr>
            <m:t>=</m:t>
          </m:r>
          <m:d>
            <m:dPr>
              <m:begChr m:val="|"/>
              <m:endChr m:val="|"/>
              <m:sepChr m:val=","/>
            </m:dPr>
            <m:e>
              <m:f>
                <m:num>
                  <m:r>
                    <w:rPr>
                      <w:rFonts w:ascii="Cambria Math" w:eastAsia="宋体" w:hAnsi="Cambria Math" w:cs="Cambria Math"/>
                    </w:rPr>
                    <m:t>−</m:t>
                  </m:r>
                  <m:r>
                    <w:rPr>
                      <w:rFonts w:ascii="Cambria Math" w:eastAsia="宋体" w:hAnsi="Cambria Math" w:cs="Cambria Math"/>
                    </w:rPr>
                    <m:t>4</m:t>
                  </m:r>
                </m:num>
                <m:den>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den>
              </m:f>
            </m:e>
          </m: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【点睛】本题主要考查空间距离的向量求法，还考查了运算求解的能力，属于中档题.</w:t>
      </w:r>
    </w:p>
    <w:p>
      <w:pPr>
        <w:shd w:val="clear" w:color="auto" w:fill="auto"/>
        <w:spacing w:line="360" w:lineRule="auto"/>
        <w:jc w:val="left"/>
        <w:rPr>
          <w:sz w:val="21"/>
        </w:rPr>
      </w:pPr>
      <w:r>
        <w:rPr>
          <w:sz w:val="21"/>
        </w:rPr>
        <w:t>19．如图所示的几何体中，</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1428750"/>
            <wp:docPr id="100033" name=""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057400" cy="1428750"/>
                    </a:xfrm>
                    <a:prstGeom prst="rect">
                      <a:avLst/>
                    </a:prstGeom>
                  </pic:spPr>
                </pic:pic>
              </a:graphicData>
            </a:graphic>
          </wp:inline>
        </w:drawing>
      </w:r>
    </w:p>
    <w:p>
      <w:pPr>
        <w:shd w:val="clear" w:color="auto" w:fill="auto"/>
        <w:spacing w:line="360" w:lineRule="auto"/>
        <w:jc w:val="left"/>
        <w:rPr>
          <w:sz w:val="21"/>
        </w:rPr>
      </w:pPr>
      <w:r>
        <w:rPr>
          <w:sz w:val="21"/>
        </w:rPr>
        <w:t>（1）求证：</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，点</w:t>
      </w:r>
      <m:oMathPara>
        <m:oMathParaPr>
          <m:jc m:val="left"/>
        </m:oMathParaPr>
        <m:oMath>
          <m:r>
            <w:rPr>
              <w:rFonts w:ascii="Cambria Math" w:eastAsia="宋体" w:hAnsi="Cambria Math" w:cs="Cambria Math"/>
            </w:rPr>
            <m:t>F</m:t>
          </m:r>
        </m:oMath>
      </m:oMathPara>
      <w:r>
        <w:rPr>
          <w:sz w:val="21"/>
        </w:rPr>
        <w:t>在</w:t>
      </w:r>
      <m:oMathPara>
        <m:oMathParaPr>
          <m:jc m:val="left"/>
        </m:oMathParaPr>
        <m:oMath>
          <m:r>
            <w:rPr>
              <w:rFonts w:ascii="Cambria Math" w:eastAsia="宋体" w:hAnsi="Cambria Math" w:cs="Cambria Math"/>
            </w:rPr>
            <m:t>E</m:t>
          </m:r>
          <m:r>
            <w:rPr>
              <w:rFonts w:ascii="Cambria Math" w:eastAsia="宋体" w:hAnsi="Cambria Math" w:cs="Cambria Math"/>
            </w:rPr>
            <m:t>C</m:t>
          </m:r>
        </m:oMath>
      </m:oMathPara>
      <w:r>
        <w:rPr>
          <w:sz w:val="21"/>
        </w:rPr>
        <w:t>上，且满足</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C</m:t>
          </m:r>
        </m:oMath>
      </m:oMathPara>
      <w:r>
        <w:rPr>
          <w:sz w:val="21"/>
        </w:rPr>
        <w:t>，求平面</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的夹角的余弦值．</w:t>
      </w:r>
    </w:p>
    <w:p>
      <w:pPr>
        <w:shd w:val="clear" w:color="auto" w:fill="auto"/>
        <w:spacing w:line="360" w:lineRule="auto"/>
        <w:jc w:val="left"/>
        <w:rPr>
          <w:sz w:val="21"/>
        </w:rPr>
      </w:pPr>
      <w:r>
        <w:rPr>
          <w:sz w:val="21"/>
        </w:rPr>
        <w:t>【答案】（1）证明见解析；（2）</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【知识点】证明线面垂直、面面角的向量求法</w:t>
      </w:r>
    </w:p>
    <w:p>
      <w:pPr>
        <w:shd w:val="clear" w:color="auto" w:fill="auto"/>
        <w:spacing w:line="360" w:lineRule="auto"/>
        <w:jc w:val="left"/>
        <w:rPr>
          <w:sz w:val="21"/>
        </w:rPr>
      </w:pPr>
      <w:r>
        <w:rPr>
          <w:sz w:val="21"/>
        </w:rPr>
        <w:t>【分析】（1）在</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中，根据已知的边、角条件运用余弦定理可得出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，再由</w:t>
      </w:r>
    </w:p>
    <w:p>
      <w:pPr>
        <w:shd w:val="clear" w:color="auto" w:fill="auto"/>
        <w:spacing w:line="360" w:lineRule="auto"/>
        <w:jc w:val="left"/>
        <w:rPr>
          <w:sz w:val="21"/>
        </w:rPr>
      </w:pP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oMath>
      </m:oMathPara>
      <w:r>
        <w:rPr>
          <w:sz w:val="21"/>
        </w:rPr>
        <w:t>，得出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ABE</w:t>
      </w:r>
      <w:r>
        <w:rPr>
          <w:sz w:val="21"/>
        </w:rPr>
        <w:t>.，由线面垂直的性质得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m:oMathPara>
      <w:r>
        <w:rPr>
          <w:sz w:val="21"/>
        </w:rPr>
        <w:t>，再根据线面垂直的判定定理得证；</w:t>
      </w:r>
    </w:p>
    <w:p>
      <w:pPr>
        <w:shd w:val="clear" w:color="auto" w:fill="auto"/>
        <w:spacing w:line="360" w:lineRule="auto"/>
        <w:jc w:val="left"/>
        <w:rPr>
          <w:sz w:val="21"/>
        </w:rPr>
      </w:pPr>
      <w:r>
        <w:rPr>
          <w:sz w:val="21"/>
        </w:rPr>
        <w:t>（2）在以</w:t>
      </w:r>
      <w:r>
        <w:rPr>
          <w:rFonts w:ascii="Times New Roman" w:eastAsia="Times New Roman" w:hAnsi="Times New Roman" w:cs="Times New Roman"/>
          <w:i/>
          <w:sz w:val="21"/>
        </w:rPr>
        <w:t>B</w:t>
      </w:r>
      <w:r>
        <w:rPr>
          <w:sz w:val="21"/>
        </w:rPr>
        <w:t>为原点，建立空间直角坐标系</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m:oMathPara>
      <w:r>
        <w:rPr>
          <w:sz w:val="21"/>
        </w:rPr>
        <w:t>，得出点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的坐标，求出面</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m:oMathPara>
      <w:r>
        <w:rPr>
          <w:sz w:val="21"/>
        </w:rPr>
        <w:t>的法向量，由（1）得</w:t>
      </w:r>
      <m:oMathPara>
        <m:oMathParaPr>
          <m:jc m:val="left"/>
        </m:oMathParaP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ABCD</w:t>
      </w:r>
      <w:r>
        <w:rPr>
          <w:sz w:val="21"/>
        </w:rPr>
        <w:t>，所以</w:t>
      </w:r>
      <m:oMathPara>
        <m:oMathParaPr>
          <m:jc m:val="left"/>
        </m:oMathParaPr>
        <m:oMath>
          <m:acc>
            <m:accPr>
              <m:chr m:val="⃑"/>
            </m:accPr>
            <m:e>
              <m:r>
                <w:rPr>
                  <w:rFonts w:ascii="Cambria Math" w:eastAsia="宋体" w:hAnsi="Cambria Math" w:cs="Cambria Math"/>
                </w:rPr>
                <m:t>E</m:t>
              </m:r>
              <m:r>
                <w:rPr>
                  <w:rFonts w:ascii="Cambria Math" w:eastAsia="宋体" w:hAnsi="Cambria Math" w:cs="Cambria Math"/>
                </w:rPr>
                <m:t>A</m:t>
              </m:r>
            </m:e>
          </m:acc>
        </m:oMath>
      </m:oMathPara>
      <w:r>
        <w:rPr>
          <w:sz w:val="21"/>
        </w:rPr>
        <w:t>为平面</w:t>
      </w:r>
      <w:r>
        <w:rPr>
          <w:rFonts w:ascii="Times New Roman" w:eastAsia="Times New Roman" w:hAnsi="Times New Roman" w:cs="Times New Roman"/>
          <w:i/>
          <w:sz w:val="21"/>
        </w:rPr>
        <w:t>ABCD</w:t>
      </w:r>
      <w:r>
        <w:rPr>
          <w:sz w:val="21"/>
        </w:rPr>
        <w:t>的一个法向量，再根据向量的夹角公式求得二面角的余弦值.</w:t>
      </w:r>
    </w:p>
    <w:p>
      <w:pPr>
        <w:shd w:val="clear" w:color="auto" w:fill="auto"/>
        <w:spacing w:line="360" w:lineRule="auto"/>
        <w:jc w:val="left"/>
        <w:rPr>
          <w:sz w:val="21"/>
        </w:rPr>
      </w:pPr>
      <w:r>
        <w:rPr>
          <w:sz w:val="21"/>
        </w:rPr>
        <w:t>【详解】（1）证明：在</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由余弦定理可得</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（负值舍去），</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是直角三角形，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（2）由题易得</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，所以平面</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，如图，以</w:t>
      </w:r>
      <m:oMathPara>
        <m:oMathParaPr>
          <m:jc m:val="left"/>
        </m:oMathParaPr>
        <m:oMath>
          <m:r>
            <w:rPr>
              <w:rFonts w:ascii="Cambria Math" w:eastAsia="宋体" w:hAnsi="Cambria Math" w:cs="Cambria Math"/>
            </w:rPr>
            <m:t>B</m:t>
          </m:r>
        </m:oMath>
      </m:oMathPara>
      <w:r>
        <w:rPr>
          <w:sz w:val="21"/>
        </w:rPr>
        <w:t>为原点，过点</w:t>
      </w:r>
      <m:oMathPara>
        <m:oMathParaPr>
          <m:jc m:val="left"/>
        </m:oMathParaPr>
        <m:oMath>
          <m:r>
            <w:rPr>
              <w:rFonts w:ascii="Cambria Math" w:eastAsia="宋体" w:hAnsi="Cambria Math" w:cs="Cambria Math"/>
            </w:rPr>
            <m:t>B</m:t>
          </m:r>
        </m:oMath>
      </m:oMathPara>
      <w:r>
        <w:rPr>
          <w:sz w:val="21"/>
        </w:rPr>
        <w:t>且垂直于平面</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C</m:t>
          </m:r>
        </m:oMath>
      </m:oMathPara>
      <w:r>
        <w:rPr>
          <w:sz w:val="21"/>
        </w:rPr>
        <w:t>的直线为</w:t>
      </w:r>
      <m:oMathPara>
        <m:oMathParaPr>
          <m:jc m:val="left"/>
        </m:oMathParaPr>
        <m:oMath>
          <m:r>
            <w:rPr>
              <w:rFonts w:ascii="Cambria Math" w:eastAsia="宋体" w:hAnsi="Cambria Math" w:cs="Cambria Math"/>
            </w:rPr>
            <m:t>z</m:t>
          </m:r>
        </m:oMath>
      </m:oMathPara>
      <w:r>
        <w:rPr>
          <w:sz w:val="21"/>
        </w:rPr>
        <w:t>轴，</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所在直线分别为</w:t>
      </w:r>
      <m:oMathPara>
        <m:oMathParaPr>
          <m:jc m:val="left"/>
        </m:oMathParaPr>
        <m:oMath>
          <m:r>
            <w:rPr>
              <w:rFonts w:ascii="Cambria Math" w:eastAsia="宋体" w:hAnsi="Cambria Math" w:cs="Cambria Math"/>
            </w:rPr>
            <m:t>x</m:t>
          </m:r>
        </m:oMath>
      </m:oMathPara>
      <w:r>
        <w:rPr>
          <w:sz w:val="21"/>
        </w:rPr>
        <w:t>轴，</w:t>
      </w:r>
      <m:oMathPara>
        <m:oMathParaPr>
          <m:jc m:val="left"/>
        </m:oMathParaPr>
        <m:oMath>
          <m:r>
            <w:rPr>
              <w:rFonts w:ascii="Cambria Math" w:eastAsia="宋体" w:hAnsi="Cambria Math" w:cs="Cambria Math"/>
            </w:rPr>
            <m:t>y</m:t>
          </m:r>
        </m:oMath>
      </m:oMathPara>
      <w:r>
        <w:rPr>
          <w:sz w:val="21"/>
        </w:rPr>
        <w:t>轴，建立空间直角坐标系</w:t>
      </w:r>
      <m:oMathPara>
        <m:oMathParaPr>
          <m:jc m:val="left"/>
        </m:oMathParaP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9850" cy="1714500"/>
            <wp:docPr id="100035" name=""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609850" cy="1714500"/>
                    </a:xfrm>
                    <a:prstGeom prst="rect">
                      <a:avLst/>
                    </a:prstGeom>
                  </pic:spPr>
                </pic:pic>
              </a:graphicData>
            </a:graphic>
          </wp:inline>
        </w:drawing>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e>
          </m:d>
        </m:oMath>
      </m:oMathPara>
      <w:r>
        <w:rPr>
          <w:sz w:val="21"/>
        </w:rPr>
        <w:t>，易知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m:oMathPara>
      <w:r>
        <w:rPr>
          <w:sz w:val="21"/>
        </w:rPr>
        <w:t>的法向量为</w:t>
      </w:r>
      <m:oMathPara>
        <m:oMathParaPr>
          <m:jc m:val="left"/>
        </m:oMathParaPr>
        <m:oMath>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z</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oMath>
      </m:oMathPara>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acc>
            <m:accPr>
              <m:chr m:val="⃑"/>
            </m:accPr>
            <m:e>
              <m:r>
                <w:rPr>
                  <w:rFonts w:ascii="Cambria Math" w:eastAsia="宋体" w:hAnsi="Cambria Math" w:cs="Cambria Math"/>
                </w:rPr>
                <m:t>E</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为平面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的一个法向量．</w:t>
      </w:r>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m:oMathPara>
      <w:r>
        <w:rPr>
          <w:sz w:val="21"/>
        </w:rPr>
        <w:t>于平面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的夹角为</w:t>
      </w:r>
      <m:oMathPara>
        <m:oMathParaPr>
          <m:jc m:val="left"/>
        </m:oMathParaPr>
        <m:oMath>
          <m:r>
            <w:rPr>
              <w:rFonts w:ascii="Cambria Math" w:eastAsia="宋体" w:hAnsi="Cambria Math" w:cs="Cambria Math"/>
            </w:rPr>
            <m:t>α</m:t>
          </m:r>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d>
                <m:dPr>
                  <m:begChr m:val="|"/>
                  <m:endChr m:val="|"/>
                  <m:sepChr m:val=","/>
                </m:dPr>
                <m:e>
                  <m:acc>
                    <m:accPr>
                      <m:chr m:val="⃑"/>
                    </m:accPr>
                    <m:e>
                      <m:r>
                        <w:rPr>
                          <w:rFonts w:ascii="Cambria Math" w:eastAsia="宋体" w:hAnsi="Cambria Math" w:cs="Cambria Math"/>
                        </w:rPr>
                        <m:t>E</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n</m:t>
                  </m:r>
                </m:e>
              </m:d>
            </m:num>
            <m:den>
              <m:d>
                <m:dPr>
                  <m:begChr m:val="|"/>
                  <m:endChr m:val="|"/>
                  <m:sepChr m:val=","/>
                </m:dPr>
                <m:e>
                  <m:acc>
                    <m:accPr>
                      <m:chr m:val="⃑"/>
                    </m:accPr>
                    <m:e>
                      <m:r>
                        <w:rPr>
                          <w:rFonts w:ascii="Cambria Math" w:eastAsia="宋体" w:hAnsi="Cambria Math" w:cs="Cambria Math"/>
                        </w:rPr>
                        <m:t>E</m:t>
                      </m:r>
                      <m:r>
                        <w:rPr>
                          <w:rFonts w:ascii="Cambria Math" w:eastAsia="宋体" w:hAnsi="Cambria Math" w:cs="Cambria Math"/>
                        </w:rPr>
                        <m:t>A</m:t>
                      </m:r>
                    </m:e>
                  </m:acc>
                </m:e>
              </m:d>
              <m:d>
                <m:dPr>
                  <m:begChr m:val="|"/>
                  <m:endChr m:val="|"/>
                  <m:sepChr m:val=","/>
                </m:dPr>
                <m:e>
                  <m:r>
                    <w:rPr>
                      <w:rFonts w:ascii="Cambria Math" w:eastAsia="宋体" w:hAnsi="Cambria Math" w:cs="Cambria Math"/>
                    </w:rPr>
                    <m:t>n</m:t>
                  </m:r>
                </m:e>
              </m:d>
            </m:den>
          </m:f>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21</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由图像可知，平面</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的夹角为锐角，</w:t>
      </w:r>
    </w:p>
    <w:p>
      <w:pPr>
        <w:shd w:val="clear" w:color="auto" w:fill="auto"/>
        <w:spacing w:line="360" w:lineRule="auto"/>
        <w:jc w:val="left"/>
        <w:rPr>
          <w:sz w:val="21"/>
        </w:rPr>
      </w:pPr>
      <w:r>
        <w:rPr>
          <w:sz w:val="21"/>
        </w:rPr>
        <w:t>所以平面</w:t>
      </w:r>
      <m:oMathPara>
        <m:oMathParaPr>
          <m:jc m:val="left"/>
        </m:oMathParaPr>
        <m:oMath>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D</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的夹角的余弦值为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7</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20．如图，一个正</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m:oMathPara>
      <w:r>
        <w:rPr>
          <w:sz w:val="21"/>
        </w:rPr>
        <w:t>和一个平行四边形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在同一个平面内，其中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的中点分别为</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 现沿直线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m:oMathPara>
      <w:r>
        <w:rPr>
          <w:sz w:val="21"/>
        </w:rPr>
        <w:t>翻折成</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，使二面角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120</m:t>
          </m:r>
          <m:r>
            <w:rPr>
              <w:rFonts w:ascii="Cambria Math" w:eastAsia="宋体" w:hAnsi="Cambria Math" w:cs="Cambria Math"/>
            </w:rPr>
            <m:t>°</m:t>
          </m:r>
        </m:oMath>
      </m:oMathPara>
      <w:r>
        <w:rPr>
          <w:sz w:val="21"/>
        </w:rPr>
        <w:t>，设</w:t>
      </w:r>
      <m:oMathPara>
        <m:oMathParaPr>
          <m:jc m:val="left"/>
        </m:oMathParaPr>
        <m:oMath>
          <m:r>
            <w:rPr>
              <w:rFonts w:ascii="Cambria Math" w:eastAsia="宋体" w:hAnsi="Cambria Math" w:cs="Cambria Math"/>
            </w:rPr>
            <m:t>C</m:t>
          </m:r>
          <m:r>
            <w:rPr>
              <w:rFonts w:ascii="Cambria Math" w:eastAsia="宋体" w:hAnsi="Cambria Math" w:cs="Cambria Math"/>
            </w:rPr>
            <m:t>E</m:t>
          </m:r>
        </m:oMath>
      </m:oMathPara>
      <w:r>
        <w:rPr>
          <w:sz w:val="21"/>
        </w:rPr>
        <w:t>中点为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695825" cy="1514475"/>
            <wp:docPr id="100037" name=""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4695825" cy="1514475"/>
                    </a:xfrm>
                    <a:prstGeom prst="rect">
                      <a:avLst/>
                    </a:prstGeom>
                  </pic:spPr>
                </pic:pic>
              </a:graphicData>
            </a:graphic>
          </wp:inline>
        </w:drawing>
      </w:r>
    </w:p>
    <w:p>
      <w:pPr>
        <w:shd w:val="clear" w:color="auto" w:fill="auto"/>
        <w:spacing w:line="360" w:lineRule="auto"/>
        <w:jc w:val="left"/>
        <w:rPr>
          <w:sz w:val="21"/>
        </w:rPr>
      </w:pPr>
      <w:r>
        <w:rPr>
          <w:sz w:val="21"/>
        </w:rPr>
        <w:t>（1）求证：平面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（2）求异面直线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r>
            <w:rPr>
              <w:rFonts w:ascii="Cambria Math" w:eastAsia="宋体" w:hAnsi="Cambria Math" w:cs="Cambria Math"/>
            </w:rPr>
            <m:t>E</m:t>
          </m:r>
        </m:oMath>
      </m:oMathPara>
      <w:r>
        <w:rPr>
          <w:sz w:val="21"/>
        </w:rPr>
        <w:t>所成角的正切值；</w:t>
      </w:r>
    </w:p>
    <w:p>
      <w:pPr>
        <w:shd w:val="clear" w:color="auto" w:fill="auto"/>
        <w:spacing w:line="360" w:lineRule="auto"/>
        <w:jc w:val="left"/>
        <w:rPr>
          <w:sz w:val="21"/>
        </w:rPr>
      </w:pPr>
      <w:r>
        <w:rPr>
          <w:sz w:val="21"/>
        </w:rPr>
        <w:t>（3）求二面角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的余弦值.</w:t>
      </w:r>
    </w:p>
    <w:p>
      <w:pPr>
        <w:shd w:val="clear" w:color="auto" w:fill="auto"/>
        <w:spacing w:line="360" w:lineRule="auto"/>
        <w:jc w:val="left"/>
        <w:rPr>
          <w:sz w:val="21"/>
        </w:rPr>
      </w:pPr>
      <w:r>
        <w:rPr>
          <w:sz w:val="21"/>
        </w:rPr>
        <w:t>【答案】(1)证明见解析；(2)</w:t>
      </w:r>
      <m:oMathPara>
        <m:oMathParaPr>
          <m:jc m:val="left"/>
        </m:oMathParaPr>
        <m:oMath>
          <m:f>
            <m:num>
              <m:rad>
                <m:radPr>
                  <m:degHide/>
                </m:radPr>
                <m:deg/>
                <m:e>
                  <m:r>
                    <w:rPr>
                      <w:rFonts w:ascii="Cambria Math" w:eastAsia="宋体" w:hAnsi="Cambria Math" w:cs="Cambria Math"/>
                    </w:rPr>
                    <m:t>111</m:t>
                  </m:r>
                </m:e>
              </m:rad>
            </m:num>
            <m:den>
              <m:r>
                <w:rPr>
                  <w:rFonts w:ascii="Cambria Math" w:eastAsia="宋体" w:hAnsi="Cambria Math" w:cs="Cambria Math"/>
                </w:rPr>
                <m:t>8</m:t>
              </m:r>
            </m:den>
          </m:f>
        </m:oMath>
      </m:oMathPara>
      <w:r>
        <w:rPr>
          <w:sz w:val="21"/>
        </w:rPr>
        <w:t xml:space="preserve">；(3) </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37</m:t>
                  </m:r>
                </m:e>
              </m:rad>
            </m:num>
            <m:den>
              <m:r>
                <w:rPr>
                  <w:rFonts w:ascii="Cambria Math" w:eastAsia="宋体" w:hAnsi="Cambria Math" w:cs="Cambria Math"/>
                </w:rPr>
                <m:t>37</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【知识点】证明面面平行、异面直线夹角的向量求法、面面角的向量求法</w:t>
      </w:r>
    </w:p>
    <w:p>
      <w:pPr>
        <w:shd w:val="clear" w:color="auto" w:fill="auto"/>
        <w:spacing w:line="360" w:lineRule="auto"/>
        <w:jc w:val="left"/>
        <w:rPr>
          <w:sz w:val="21"/>
        </w:rPr>
      </w:pPr>
      <w:r>
        <w:rPr>
          <w:sz w:val="21"/>
        </w:rPr>
        <w:t>【分析】(1)先证明</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oMath>
      </m:oMathPara>
      <w:r>
        <w:rPr>
          <w:sz w:val="21"/>
        </w:rPr>
        <w:t>，利用面面平行判定定理证明平面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(2)先证明</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D</m:t>
          </m:r>
        </m:oMath>
      </m:oMathPara>
      <w:r>
        <w:rPr>
          <w:sz w:val="21"/>
        </w:rPr>
        <w:t>，以</w:t>
      </w:r>
      <m:oMathPara>
        <m:oMathParaPr>
          <m:jc m:val="left"/>
        </m:oMathParaPr>
        <m:oMath>
          <m:r>
            <w:rPr>
              <w:rFonts w:ascii="Cambria Math" w:eastAsia="宋体" w:hAnsi="Cambria Math" w:cs="Cambria Math"/>
            </w:rPr>
            <m:t>F</m:t>
          </m:r>
        </m:oMath>
      </m:oMathPara>
      <w:r>
        <w:rPr>
          <w:sz w:val="21"/>
        </w:rPr>
        <w:t>为原点，建立空间直角坐标系，计算直线</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CE</w:t>
      </w:r>
      <w:r>
        <w:rPr>
          <w:sz w:val="21"/>
        </w:rPr>
        <w:t>的方向向量，由异面直线夹角公式求夹角余弦，再根据同角关系求其正切；</w:t>
      </w:r>
    </w:p>
    <w:p>
      <w:pPr>
        <w:shd w:val="clear" w:color="auto" w:fill="auto"/>
        <w:spacing w:line="360" w:lineRule="auto"/>
        <w:jc w:val="left"/>
        <w:rPr>
          <w:sz w:val="21"/>
        </w:rPr>
      </w:pPr>
      <w:r>
        <w:rPr>
          <w:sz w:val="21"/>
        </w:rPr>
        <w:t>(3)求平面</w:t>
      </w:r>
      <w:r>
        <w:rPr>
          <w:rFonts w:ascii="Times New Roman" w:eastAsia="Times New Roman" w:hAnsi="Times New Roman" w:cs="Times New Roman"/>
          <w:i/>
          <w:sz w:val="21"/>
        </w:rPr>
        <w:t>CDF</w:t>
      </w:r>
      <w:r>
        <w:rPr>
          <w:sz w:val="21"/>
        </w:rPr>
        <w:t>与平面</w:t>
      </w:r>
      <w:r>
        <w:rPr>
          <w:rFonts w:ascii="Times New Roman" w:eastAsia="Times New Roman" w:hAnsi="Times New Roman" w:cs="Times New Roman"/>
          <w:i/>
          <w:sz w:val="21"/>
        </w:rPr>
        <w:t>DEF</w:t>
      </w:r>
      <w:r>
        <w:rPr>
          <w:sz w:val="21"/>
        </w:rPr>
        <w:t>的法向量，根据二面角与法向量夹角的关系求二面角的余弦值.</w:t>
      </w:r>
    </w:p>
    <w:p>
      <w:pPr>
        <w:shd w:val="clear" w:color="auto" w:fill="auto"/>
        <w:spacing w:line="360" w:lineRule="auto"/>
        <w:jc w:val="left"/>
        <w:rPr>
          <w:sz w:val="21"/>
        </w:rPr>
      </w:pPr>
      <w:r>
        <w:rPr>
          <w:sz w:val="21"/>
        </w:rPr>
        <w:t>【详解】(1)连接</w:t>
      </w:r>
      <m:oMathPara>
        <m:oMathParaPr>
          <m:jc m:val="left"/>
        </m:oMathParaPr>
        <m:oMath>
          <m:r>
            <w:rPr>
              <w:rFonts w:ascii="Cambria Math" w:eastAsia="宋体" w:hAnsi="Cambria Math" w:cs="Cambria Math"/>
            </w:rPr>
            <m:t>F</m:t>
          </m:r>
          <m:r>
            <w:rPr>
              <w:rFonts w:ascii="Cambria Math" w:eastAsia="宋体" w:hAnsi="Cambria Math" w:cs="Cambria Math"/>
            </w:rPr>
            <m:t>D</m:t>
          </m:r>
        </m:oMath>
      </m:oMathPara>
      <w:r>
        <w:rPr>
          <w:sz w:val="21"/>
        </w:rPr>
        <w:t>. 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为平行四边形，</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分别为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中点，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A</m:t>
          </m:r>
        </m:oMath>
      </m:oMathPara>
      <w:r>
        <w:rPr>
          <w:sz w:val="21"/>
        </w:rPr>
        <w:t>为平行四边形，所以</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G</m:t>
          </m:r>
        </m:oMath>
      </m:oMathPara>
      <w:r>
        <w:rPr>
          <w:sz w:val="21"/>
        </w:rPr>
        <w:t>分别为</w:t>
      </w:r>
      <m:oMathPara>
        <m:oMathParaPr>
          <m:jc m:val="left"/>
        </m:oMathParaPr>
        <m:oMath>
          <m:r>
            <w:rPr>
              <w:rFonts w:ascii="Cambria Math" w:eastAsia="宋体" w:hAnsi="Cambria Math" w:cs="Cambria Math"/>
            </w:rPr>
            <m:t>C</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的中点，所以</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 xml:space="preserve">， </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，而</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所以平面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86075" cy="1828800"/>
            <wp:docPr id="100039" name=""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886075" cy="1828800"/>
                    </a:xfrm>
                    <a:prstGeom prst="rect">
                      <a:avLst/>
                    </a:prstGeom>
                  </pic:spPr>
                </pic:pic>
              </a:graphicData>
            </a:graphic>
          </wp:inline>
        </w:drawing>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为正三角形，</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F</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中点，所以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oMath>
      </m:oMathPara>
      <w:r>
        <w:rPr>
          <w:sz w:val="21"/>
        </w:rPr>
        <w:t>，从而</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D</m:t>
          </m:r>
        </m:oMath>
      </m:oMathPara>
      <w:r>
        <w:rPr>
          <w:sz w:val="21"/>
        </w:rPr>
        <w:t>为二面角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的平面角且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D</m:t>
          </m:r>
        </m:oMath>
      </m:oMathPara>
      <w:r>
        <w:rPr>
          <w:sz w:val="21"/>
        </w:rPr>
        <w:t>，而</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，所以平面</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 xml:space="preserve">. </w:t>
      </w:r>
    </w:p>
    <w:p>
      <w:pPr>
        <w:shd w:val="clear" w:color="auto" w:fill="auto"/>
        <w:spacing w:line="360" w:lineRule="auto"/>
        <w:jc w:val="left"/>
        <w:rPr>
          <w:sz w:val="21"/>
        </w:rPr>
      </w:pPr>
      <w:r>
        <w:rPr>
          <w:sz w:val="21"/>
        </w:rPr>
        <w:t>作</w:t>
      </w:r>
      <m:oMathPara>
        <m:oMathParaPr>
          <m:jc m:val="left"/>
        </m:oMathParaPr>
        <m:oMath>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m:oMathPara>
      <w:r>
        <w:rPr>
          <w:sz w:val="21"/>
        </w:rPr>
        <w:t>于</w:t>
      </w:r>
      <m:oMathPara>
        <m:oMathParaPr>
          <m:jc m:val="left"/>
        </m:oMathParaPr>
        <m:oMath>
          <m:r>
            <w:rPr>
              <w:rFonts w:ascii="Cambria Math" w:eastAsia="宋体" w:hAnsi="Cambria Math" w:cs="Cambria Math"/>
            </w:rPr>
            <m:t>O</m:t>
          </m:r>
        </m:oMath>
      </m:oMathPara>
      <w:r>
        <w:rPr>
          <w:sz w:val="21"/>
        </w:rPr>
        <w:t>，则</w:t>
      </w:r>
      <m:oMathPara>
        <m:oMathParaPr>
          <m:jc m:val="left"/>
        </m:oMathParaPr>
        <m:oMath>
          <m:r>
            <w:rPr>
              <w:rFonts w:ascii="Cambria Math" w:eastAsia="宋体" w:hAnsi="Cambria Math" w:cs="Cambria Math"/>
            </w:rPr>
            <m:t>O</m:t>
          </m:r>
        </m:oMath>
      </m:oMathPara>
      <w:r>
        <w:rPr>
          <w:sz w:val="21"/>
        </w:rPr>
        <w:t>在直线</w:t>
      </w:r>
      <m:oMathPara>
        <m:oMathParaPr>
          <m:jc m:val="left"/>
        </m:oMathParaPr>
        <m:oMath>
          <m:r>
            <w:rPr>
              <w:rFonts w:ascii="Cambria Math" w:eastAsia="宋体" w:hAnsi="Cambria Math" w:cs="Cambria Math"/>
            </w:rPr>
            <m:t>D</m:t>
          </m:r>
          <m:r>
            <w:rPr>
              <w:rFonts w:ascii="Cambria Math" w:eastAsia="宋体" w:hAnsi="Cambria Math" w:cs="Cambria Math"/>
            </w:rPr>
            <m:t>F</m:t>
          </m:r>
        </m:oMath>
      </m:oMathPara>
      <w:r>
        <w:rPr>
          <w:sz w:val="21"/>
        </w:rPr>
        <w:t>上，又由二面角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的平面角为</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，故</w:t>
      </w:r>
      <m:oMathPara>
        <m:oMathParaPr>
          <m:jc m:val="left"/>
        </m:oMathParaPr>
        <m:oMath>
          <m:r>
            <w:rPr>
              <w:rFonts w:ascii="Cambria Math" w:eastAsia="宋体" w:hAnsi="Cambria Math" w:cs="Cambria Math"/>
            </w:rPr>
            <m:t>O</m:t>
          </m:r>
        </m:oMath>
      </m:oMathPara>
      <w:r>
        <w:rPr>
          <w:sz w:val="21"/>
        </w:rPr>
        <w:t>在线段</w:t>
      </w:r>
      <m:oMathPara>
        <m:oMathParaPr>
          <m:jc m:val="left"/>
        </m:oMathParaPr>
        <m:oMath>
          <m:r>
            <w:rPr>
              <w:rFonts w:ascii="Cambria Math" w:eastAsia="宋体" w:hAnsi="Cambria Math" w:cs="Cambria Math"/>
            </w:rPr>
            <m:t>D</m:t>
          </m:r>
          <m:r>
            <w:rPr>
              <w:rFonts w:ascii="Cambria Math" w:eastAsia="宋体" w:hAnsi="Cambria Math" w:cs="Cambria Math"/>
            </w:rPr>
            <m:t>F</m:t>
          </m:r>
        </m:oMath>
      </m:oMathPara>
      <w:r>
        <w:rPr>
          <w:sz w:val="21"/>
        </w:rPr>
        <w:t>的延长线上.由</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得</w:t>
      </w:r>
      <m:oMathPara>
        <m:oMathParaPr>
          <m:jc m:val="left"/>
        </m:oMathParaPr>
        <m:oMath>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以</w:t>
      </w:r>
      <m:oMathPara>
        <m:oMathParaPr>
          <m:jc m:val="left"/>
        </m:oMathParaPr>
        <m:oMath>
          <m:r>
            <w:rPr>
              <w:rFonts w:ascii="Cambria Math" w:eastAsia="宋体" w:hAnsi="Cambria Math" w:cs="Cambria Math"/>
            </w:rPr>
            <m:t>F</m:t>
          </m:r>
        </m:oMath>
      </m:oMathPara>
      <w:r>
        <w:rPr>
          <w:sz w:val="21"/>
        </w:rPr>
        <w:t>为原点，</w:t>
      </w:r>
      <m:oMathPara>
        <m:oMathParaPr>
          <m:jc m:val="left"/>
        </m:oMathParaPr>
        <m:oMath>
          <m:r>
            <w:rPr>
              <w:rFonts w:ascii="Cambria Math" w:eastAsia="宋体" w:hAnsi="Cambria Math" w:cs="Cambria Math"/>
            </w:rPr>
            <m:t>F</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A</m:t>
          </m:r>
        </m:oMath>
      </m:oMathPara>
      <w:r>
        <w:rPr>
          <w:sz w:val="21"/>
        </w:rPr>
        <w:t>为</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轴建立如下图所示的空间直角坐标系，如图，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33725" cy="2085975"/>
            <wp:docPr id="100041" name=""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3133725" cy="2085975"/>
                    </a:xfrm>
                    <a:prstGeom prst="rect">
                      <a:avLst/>
                    </a:prstGeom>
                  </pic:spPr>
                </pic:pic>
              </a:graphicData>
            </a:graphic>
          </wp:inline>
        </w:drawing>
      </w:r>
    </w:p>
    <w:p>
      <w:pPr>
        <w:shd w:val="clear" w:color="auto" w:fill="auto"/>
        <w:spacing w:line="360" w:lineRule="auto"/>
        <w:jc w:val="left"/>
        <w:rPr>
          <w:sz w:val="21"/>
        </w:rPr>
      </w:pPr>
      <w:r>
        <w:rPr>
          <w:sz w:val="21"/>
        </w:rPr>
        <w:t>则由上述及已知条件得各点坐标为</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D</m:t>
          </m:r>
          <m:d>
            <m:dPr>
              <m:sepChr m:val=","/>
            </m:dPr>
            <m:e>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e>
          </m:d>
        </m:oMath>
      </m:oMathPara>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E</m:t>
              </m:r>
            </m:e>
          </m:acc>
          <m:r>
            <w:rPr>
              <w:rFonts w:ascii="Cambria Math" w:eastAsia="宋体" w:hAnsi="Cambria Math" w:cs="Cambria Math"/>
            </w:rPr>
            <m:t>=</m:t>
          </m:r>
          <m:d>
            <m:dPr>
              <m:sepChr m:val=","/>
            </m:dPr>
            <m:e>
              <m:r>
                <w:rPr>
                  <w:rFonts w:ascii="Cambria Math" w:eastAsia="宋体" w:hAnsi="Cambria Math" w:cs="Cambria Math"/>
                </w:rPr>
                <m:t>5</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所以异面直线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r>
            <w:rPr>
              <w:rFonts w:ascii="Cambria Math" w:eastAsia="宋体" w:hAnsi="Cambria Math" w:cs="Cambria Math"/>
            </w:rPr>
            <m:t>E</m:t>
          </m:r>
        </m:oMath>
      </m:oMathPara>
      <w:r>
        <w:rPr>
          <w:sz w:val="21"/>
        </w:rPr>
        <w:t>所成角的余弦值为</w:t>
      </w:r>
      <m:oMathPara>
        <m:oMathParaPr>
          <m:jc m:val="left"/>
        </m:oMathParaPr>
        <m:oMath>
          <m:d>
            <m:dPr>
              <m:begChr m:val="|"/>
              <m:endChr m:val="|"/>
              <m:sepChr m:val=","/>
            </m:dPr>
            <m:e>
              <m:r>
                <m:rPr>
                  <m:sty m:val="p"/>
                </m:rPr>
                <w:rPr>
                  <w:rFonts w:ascii="Cambria Math" w:eastAsia="宋体" w:hAnsi="Cambria Math" w:cs="Cambria Math"/>
                </w:rPr>
                <m:t>cos</m:t>
              </m:r>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E</m:t>
                      </m:r>
                    </m:e>
                  </m:acc>
                </m:e>
              </m:d>
            </m:e>
          </m:d>
          <m:r>
            <w:rPr>
              <w:rFonts w:ascii="Cambria Math" w:eastAsia="宋体" w:hAnsi="Cambria Math" w:cs="Cambria Math"/>
            </w:rPr>
            <m:t>=</m:t>
          </m:r>
          <m:f>
            <m:num>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E</m:t>
                      </m:r>
                    </m:e>
                  </m:acc>
                </m:e>
              </m:d>
            </m:num>
            <m:den>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C</m:t>
                      </m:r>
                      <m:r>
                        <w:rPr>
                          <w:rFonts w:ascii="Cambria Math" w:eastAsia="宋体" w:hAnsi="Cambria Math" w:cs="Cambria Math"/>
                        </w:rPr>
                        <m:t>E</m:t>
                      </m:r>
                    </m:e>
                  </m:acc>
                </m:e>
              </m:d>
            </m:den>
          </m:f>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7</m:t>
                  </m:r>
                </m:e>
              </m:ra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rad>
                <m:radPr>
                  <m:degHide/>
                </m:radPr>
                <m:deg/>
                <m:e>
                  <m:r>
                    <w:rPr>
                      <w:rFonts w:ascii="Cambria Math" w:eastAsia="宋体" w:hAnsi="Cambria Math" w:cs="Cambria Math"/>
                    </w:rPr>
                    <m:t>7</m:t>
                  </m:r>
                </m:e>
              </m:rad>
            </m:den>
          </m:f>
        </m:oMath>
      </m:oMathPara>
      <w:r>
        <w:rPr>
          <w:sz w:val="21"/>
        </w:rPr>
        <w:t>，</w:t>
      </w:r>
    </w:p>
    <w:p>
      <w:pPr>
        <w:shd w:val="clear" w:color="auto" w:fill="auto"/>
        <w:spacing w:line="360" w:lineRule="auto"/>
        <w:jc w:val="left"/>
        <w:rPr>
          <w:sz w:val="21"/>
        </w:rPr>
      </w:pPr>
      <w:r>
        <w:rPr>
          <w:sz w:val="21"/>
        </w:rPr>
        <w:t>从而其正切值为</w:t>
      </w:r>
      <m:oMathPara>
        <m:oMathParaPr>
          <m:jc m:val="left"/>
        </m:oMathParaPr>
        <m:oMath>
          <m:f>
            <m:num>
              <m:rad>
                <m:radPr>
                  <m:degHide/>
                </m:radPr>
                <m:deg/>
                <m:e>
                  <m:sSup>
                    <m:e>
                      <m:d>
                        <m:dPr>
                          <m:sepChr m:val=","/>
                        </m:dPr>
                        <m:e>
                          <m:r>
                            <w:rPr>
                              <w:rFonts w:ascii="Cambria Math" w:eastAsia="宋体" w:hAnsi="Cambria Math" w:cs="Cambria Math"/>
                            </w:rPr>
                            <m:t>5</m:t>
                          </m:r>
                          <m:rad>
                            <m:radPr>
                              <m:degHide/>
                            </m:radPr>
                            <m:deg/>
                            <m:e>
                              <m:r>
                                <w:rPr>
                                  <w:rFonts w:ascii="Cambria Math" w:eastAsia="宋体" w:hAnsi="Cambria Math" w:cs="Cambria Math"/>
                                </w:rPr>
                                <m:t>7</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e>
              </m:rad>
            </m:num>
            <m:den>
              <m:r>
                <w:rPr>
                  <w:rFonts w:ascii="Cambria Math" w:eastAsia="宋体" w:hAnsi="Cambria Math" w:cs="Cambria Math"/>
                </w:rPr>
                <m:t>8</m:t>
              </m:r>
            </m:den>
          </m:f>
          <m:r>
            <w:rPr>
              <w:rFonts w:ascii="Cambria Math" w:eastAsia="宋体" w:hAnsi="Cambria Math" w:cs="Cambria Math"/>
            </w:rPr>
            <m:t>=</m:t>
          </m:r>
          <m:f>
            <m:num>
              <m:rad>
                <m:radPr>
                  <m:degHide/>
                </m:radPr>
                <m:deg/>
                <m:e>
                  <m:r>
                    <w:rPr>
                      <w:rFonts w:ascii="Cambria Math" w:eastAsia="宋体" w:hAnsi="Cambria Math" w:cs="Cambria Math"/>
                    </w:rPr>
                    <m:t>111</m:t>
                  </m:r>
                </m:e>
              </m:rad>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(3) 由(2)知</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e>
          </m:acc>
          <m:r>
            <w:rPr>
              <w:rFonts w:ascii="Cambria Math" w:eastAsia="宋体" w:hAnsi="Cambria Math" w:cs="Cambria Math"/>
            </w:rPr>
            <m:t>=</m:t>
          </m:r>
          <m:d>
            <m:dPr>
              <m:sepChr m:val=","/>
            </m:dPr>
            <m:e>
              <m:r>
                <w:rPr>
                  <w:rFonts w:ascii="Cambria Math" w:eastAsia="宋体" w:hAnsi="Cambria Math" w:cs="Cambria Math"/>
                </w:rPr>
                <m:t>5</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e>
          </m:d>
        </m:oMath>
      </m:oMathPara>
      <w:r>
        <w:rPr>
          <w:sz w:val="21"/>
        </w:rPr>
        <w:t>，</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e>
          </m:d>
        </m:oMath>
      </m:oMathPara>
      <w:r>
        <w:rPr>
          <w:sz w:val="21"/>
        </w:rPr>
        <w:t>，设平面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的法向量为</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e>
          </m:d>
        </m:oMath>
      </m:oMathPara>
      <w:r>
        <w:rPr>
          <w:sz w:val="21"/>
        </w:rPr>
        <w:t>，则由</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D</m:t>
              </m:r>
            </m:e>
          </m:acc>
        </m:oMath>
      </m:oMathPara>
      <w:r>
        <w:rPr>
          <w:sz w:val="21"/>
        </w:rPr>
        <w:t>，</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E</m:t>
              </m:r>
            </m:e>
          </m:acc>
        </m:oMath>
      </m:oMathPara>
      <w:r>
        <w:rPr>
          <w:sz w:val="21"/>
        </w:rPr>
        <w:t>得</w:t>
      </w:r>
      <m:oMathPara>
        <m:oMathParaPr>
          <m:jc m:val="left"/>
        </m:oMathParaPr>
        <m:oMath>
          <m:d>
            <m:dPr>
              <m:begChr m:val="{"/>
              <m:endChr m:val=" "/>
              <m:sepChr m:val=","/>
            </m:dPr>
            <m:e>
              <m:eqArr>
                <m:e>
                  <m:r>
                    <w:rPr>
                      <w:rFonts w:ascii="Cambria Math" w:eastAsia="宋体" w:hAnsi="Cambria Math" w:cs="Cambria Math"/>
                    </w:rPr>
                    <m:t>5</m:t>
                  </m:r>
                  <m:rad>
                    <m:radPr>
                      <m:degHide/>
                    </m:radPr>
                    <m:deg/>
                    <m:e>
                      <m:r>
                        <w:rPr>
                          <w:rFonts w:ascii="Cambria Math" w:eastAsia="宋体" w:hAnsi="Cambria Math" w:cs="Cambria Math"/>
                        </w:rPr>
                        <m:t>3</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8</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3</m:t>
              </m:r>
            </m:e>
          </m:rad>
        </m:oMath>
      </m:oMathPara>
      <w:r>
        <w:rPr>
          <w:sz w:val="21"/>
        </w:rPr>
        <w:t>，得</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又平面</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的一个法向量为</w:t>
      </w:r>
      <m:oMathPara>
        <m:oMathParaPr>
          <m:jc m:val="left"/>
        </m:oMathParaPr>
        <m:oMath>
          <m:acc>
            <m:accPr>
              <m:chr m:val="⃑"/>
            </m:accPr>
            <m:e>
              <m:sSub>
                <m:e>
                  <m:r>
                    <w:rPr>
                      <w:rFonts w:ascii="Cambria Math" w:eastAsia="宋体" w:hAnsi="Cambria Math" w:cs="Cambria Math"/>
                    </w:rPr>
                    <m:t>n</m:t>
                  </m:r>
                </m:e>
                <m:sub>
                  <m:r>
                    <w:rPr>
                      <w:rFonts w:ascii="Cambria Math" w:eastAsia="宋体" w:hAnsi="Cambria Math" w:cs="Cambria Math"/>
                    </w:rPr>
                    <m:t>2</m:t>
                  </m:r>
                </m:sub>
              </m:sSub>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，而二面角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为锐二面角，所以二面角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的余弦为</w:t>
      </w:r>
      <m:oMathPara>
        <m:oMathParaPr>
          <m:jc m:val="left"/>
        </m:oMathParaPr>
        <m:oMath>
          <m:d>
            <m:dPr>
              <m:begChr m:val="|"/>
              <m:endChr m:val="|"/>
              <m:sepChr m:val=","/>
            </m:dPr>
            <m:e>
              <m:r>
                <m:rPr>
                  <m:sty m:val="p"/>
                </m:rPr>
                <w:rPr>
                  <w:rFonts w:ascii="Cambria Math" w:eastAsia="宋体" w:hAnsi="Cambria Math" w:cs="Cambria Math"/>
                </w:rPr>
                <m:t>cos</m:t>
              </m:r>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e>
              </m:d>
            </m:e>
          </m:d>
          <m:r>
            <w:rPr>
              <w:rFonts w:ascii="Cambria Math" w:eastAsia="宋体" w:hAnsi="Cambria Math" w:cs="Cambria Math"/>
            </w:rPr>
            <m:t>=</m:t>
          </m:r>
          <m:f>
            <m:num>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n</m:t>
                          </m:r>
                        </m:e>
                        <m:sub>
                          <m:r>
                            <w:rPr>
                              <w:rFonts w:ascii="Cambria Math" w:eastAsia="宋体" w:hAnsi="Cambria Math" w:cs="Cambria Math"/>
                            </w:rPr>
                            <m:t>2</m:t>
                          </m:r>
                        </m:sub>
                      </m:sSub>
                    </m:e>
                  </m:acc>
                </m:e>
              </m:d>
            </m:num>
            <m:den>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sSub>
                        <m:e>
                          <m:r>
                            <w:rPr>
                              <w:rFonts w:ascii="Cambria Math" w:eastAsia="宋体" w:hAnsi="Cambria Math" w:cs="Cambria Math"/>
                            </w:rPr>
                            <m:t>n</m:t>
                          </m:r>
                        </m:e>
                        <m:sub>
                          <m:r>
                            <w:rPr>
                              <w:rFonts w:ascii="Cambria Math" w:eastAsia="宋体" w:hAnsi="Cambria Math" w:cs="Cambria Math"/>
                            </w:rPr>
                            <m:t>2</m:t>
                          </m:r>
                        </m:sub>
                      </m:sSub>
                    </m:e>
                  </m:acc>
                </m:e>
              </m:d>
            </m:den>
          </m:f>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37</m:t>
                  </m:r>
                </m:e>
              </m:rad>
            </m:num>
            <m:den>
              <m:r>
                <w:rPr>
                  <w:rFonts w:ascii="Cambria Math" w:eastAsia="宋体" w:hAnsi="Cambria Math" w:cs="Cambria Math"/>
                </w:rPr>
                <m:t>37</m:t>
              </m:r>
            </m:den>
          </m:f>
        </m:oMath>
      </m:oMathPara>
      <w:r>
        <w:rPr>
          <w:sz w:val="21"/>
        </w:rPr>
        <w:t>.</w:t>
      </w:r>
    </w:p>
    <w:p>
      <w:pPr>
        <w:shd w:val="clear" w:color="auto" w:fill="auto"/>
        <w:spacing w:line="360" w:lineRule="auto"/>
        <w:jc w:val="left"/>
        <w:rPr>
          <w:sz w:val="21"/>
        </w:rPr>
      </w:pPr>
      <w:r>
        <w:rPr>
          <w:sz w:val="21"/>
        </w:rPr>
        <w:t>21．某校积极开展社团活动，在一次社团活动过程中，一个数学兴趣小组发现《九章算术》中提到了“刍甍”这个五面体，于是他们仿照该模型设计了一道数学探究题，如图1，</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m:oMathPara>
      <w:r>
        <w:rPr>
          <w:sz w:val="21"/>
        </w:rPr>
        <w:t>分别是正方形的三边</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的中点，先沿着虚线段</w:t>
      </w:r>
      <m:oMathPara>
        <m:oMathParaPr>
          <m:jc m:val="left"/>
        </m:oMathParaPr>
        <m:oMath>
          <m:r>
            <w:rPr>
              <w:rFonts w:ascii="Cambria Math" w:eastAsia="宋体" w:hAnsi="Cambria Math" w:cs="Cambria Math"/>
            </w:rPr>
            <m:t>F</m:t>
          </m:r>
          <m:r>
            <w:rPr>
              <w:rFonts w:ascii="Cambria Math" w:eastAsia="宋体" w:hAnsi="Cambria Math" w:cs="Cambria Math"/>
            </w:rPr>
            <m:t>G</m:t>
          </m:r>
        </m:oMath>
      </m:oMathPara>
      <w:r>
        <w:rPr>
          <w:sz w:val="21"/>
        </w:rPr>
        <w:t>将等腰直角三角形</w:t>
      </w:r>
      <m:oMathPara>
        <m:oMathParaPr>
          <m:jc m:val="left"/>
        </m:oMathParaP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m:oMathPara>
      <w:r>
        <w:rPr>
          <w:sz w:val="21"/>
        </w:rPr>
        <w:t>裁掉，再将剩下的五边形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m:oMathPara>
      <w:r>
        <w:rPr>
          <w:sz w:val="21"/>
        </w:rPr>
        <w:t>沿着线段</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折起，连接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m:oMathPara>
      <w:r>
        <w:rPr>
          <w:sz w:val="21"/>
        </w:rPr>
        <w:t>就得到了一个“刍甍”(如图2)．</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71950" cy="1524000"/>
            <wp:docPr id="100043" name=""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4171950" cy="1524000"/>
                    </a:xfrm>
                    <a:prstGeom prst="rect">
                      <a:avLst/>
                    </a:prstGeom>
                  </pic:spPr>
                </pic:pic>
              </a:graphicData>
            </a:graphic>
          </wp:inline>
        </w:drawing>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O</m:t>
          </m:r>
        </m:oMath>
      </m:oMathPara>
      <w:r>
        <w:rPr>
          <w:sz w:val="21"/>
        </w:rPr>
        <w:t>是四边形</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oMath>
      </m:oMathPara>
      <w:r>
        <w:rPr>
          <w:sz w:val="21"/>
        </w:rPr>
        <w:t>对角线的交点，求证：</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m:oMathPara>
    </w:p>
    <w:p>
      <w:pPr>
        <w:shd w:val="clear" w:color="auto" w:fill="auto"/>
        <w:spacing w:line="360" w:lineRule="auto"/>
        <w:jc w:val="left"/>
        <w:rPr>
          <w:sz w:val="21"/>
        </w:rPr>
      </w:pPr>
      <w:r>
        <w:rPr>
          <w:sz w:val="21"/>
        </w:rPr>
        <w:t>(2)若二面角</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oMath>
      </m:oMathPara>
      <w:r>
        <w:rPr>
          <w:sz w:val="21"/>
        </w:rPr>
        <w:t>的大小为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m:oMathPara>
      <w:r>
        <w:rPr>
          <w:sz w:val="21"/>
        </w:rPr>
        <w:t>所成角的正弦值．</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7</m:t>
                  </m:r>
                </m:e>
              </m:rad>
            </m:num>
            <m:den>
              <m:r>
                <w:rPr>
                  <w:rFonts w:ascii="Cambria Math" w:eastAsia="宋体" w:hAnsi="Cambria Math" w:cs="Cambria Math"/>
                </w:rPr>
                <m:t>7</m:t>
              </m:r>
            </m:den>
          </m:f>
          <m:r>
            <w:rPr>
              <w:rFonts w:ascii="Cambria Math" w:eastAsia="宋体" w:hAnsi="Cambria Math" w:cs="Cambria Math"/>
            </w:rPr>
            <m:t>.</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【知识点】证明线面平行、线面角的向量求法</w:t>
      </w:r>
    </w:p>
    <w:p>
      <w:pPr>
        <w:shd w:val="clear" w:color="auto" w:fill="auto"/>
        <w:spacing w:line="360" w:lineRule="auto"/>
        <w:jc w:val="left"/>
        <w:rPr>
          <w:sz w:val="21"/>
        </w:rPr>
      </w:pPr>
      <w:r>
        <w:rPr>
          <w:sz w:val="21"/>
        </w:rPr>
        <w:t>【分析】（1）结合图形可证四边形</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G</m:t>
          </m:r>
        </m:oMath>
      </m:oMathPara>
      <w:r>
        <w:rPr>
          <w:sz w:val="21"/>
        </w:rPr>
        <w:t>是平行四边形，可得</w:t>
      </w:r>
      <m:oMathPara>
        <m:oMathParaPr>
          <m:jc m:val="left"/>
        </m:oMathParaPr>
        <m:oMath>
          <m:r>
            <w:rPr>
              <w:rFonts w:ascii="Cambria Math" w:eastAsia="宋体" w:hAnsi="Cambria Math" w:cs="Cambria Math"/>
            </w:rPr>
            <m:t>A</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m:oMathPara>
      <w:r>
        <w:rPr>
          <w:sz w:val="21"/>
        </w:rPr>
        <w:t>；（2）根据题意结合二面角的定义可得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m:rPr>
              <m:nor/>
            </m:rPr>
            <w:rPr>
              <w:rFonts w:ascii="Cambria Math" w:eastAsia="宋体" w:hAnsi="Cambria Math" w:cs="Cambria Math"/>
            </w:rPr>
            <m:t>=</m:t>
          </m:r>
          <m:sSup>
            <m:e>
              <m:r>
                <w:rPr>
                  <w:rFonts w:ascii="Cambria Math" w:eastAsia="宋体" w:hAnsi="Cambria Math" w:cs="Cambria Math"/>
                </w:rPr>
                <m:t>120</m:t>
              </m:r>
            </m:e>
            <m:sup>
              <m:r>
                <m:rPr>
                  <m:nor/>
                </m:rPr>
                <w:rPr>
                  <w:rFonts w:ascii="Cambria Math" w:eastAsia="宋体" w:hAnsi="Cambria Math" w:cs="Cambria Math"/>
                </w:rPr>
                <m:t>o</m:t>
              </m:r>
            </m:sup>
          </m:sSup>
        </m:oMath>
      </m:oMathPara>
      <w:r>
        <w:rPr>
          <w:sz w:val="21"/>
        </w:rPr>
        <w:t>，利用空间向量求线面夹角</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oMath>
      </m:oMathPara>
      <w:r>
        <w:rPr>
          <w:sz w:val="21"/>
        </w:rPr>
        <w:t>．</w:t>
      </w:r>
    </w:p>
    <w:p>
      <w:pPr>
        <w:shd w:val="clear" w:color="auto" w:fill="auto"/>
        <w:spacing w:line="360" w:lineRule="auto"/>
        <w:jc w:val="left"/>
        <w:rPr>
          <w:sz w:val="21"/>
        </w:rPr>
      </w:pPr>
      <w:r>
        <w:rPr>
          <w:sz w:val="21"/>
        </w:rPr>
        <w:t>【详解】（1）取线段</w:t>
      </w:r>
      <m:oMathPara>
        <m:oMathParaPr>
          <m:jc m:val="left"/>
        </m:oMathParaPr>
        <m:oMath>
          <m:r>
            <w:rPr>
              <w:rFonts w:ascii="Cambria Math" w:eastAsia="宋体" w:hAnsi="Cambria Math" w:cs="Cambria Math"/>
            </w:rPr>
            <m:t>C</m:t>
          </m:r>
          <m:r>
            <w:rPr>
              <w:rFonts w:ascii="Cambria Math" w:eastAsia="宋体" w:hAnsi="Cambria Math" w:cs="Cambria Math"/>
            </w:rPr>
            <m:t>F</m:t>
          </m:r>
        </m:oMath>
      </m:oMathPara>
      <w:r>
        <w:rPr>
          <w:sz w:val="21"/>
        </w:rPr>
        <w:t>中点</w:t>
      </w:r>
      <m:oMathPara>
        <m:oMathParaPr>
          <m:jc m:val="left"/>
        </m:oMathParaPr>
        <m:oMath>
          <m:r>
            <w:rPr>
              <w:rFonts w:ascii="Cambria Math" w:eastAsia="宋体" w:hAnsi="Cambria Math" w:cs="Cambria Math"/>
            </w:rPr>
            <m:t>H</m:t>
          </m:r>
        </m:oMath>
      </m:oMathPara>
      <w:r>
        <w:rPr>
          <w:sz w:val="21"/>
        </w:rPr>
        <w:t>，连接</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r>
        <w:rPr>
          <w:sz w:val="21"/>
        </w:rPr>
        <w:t>，由图1可知，四边形</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oMath>
      </m:oMathPara>
      <w:r>
        <w:rPr>
          <w:sz w:val="21"/>
        </w:rPr>
        <w:t>是矩形，且</w:t>
      </w:r>
      <m:oMathPara>
        <m:oMathParaPr>
          <m:jc m:val="left"/>
        </m:oMathParaP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O</m:t>
          </m:r>
        </m:oMath>
      </m:oMathPara>
      <w:r>
        <w:rPr>
          <w:sz w:val="21"/>
        </w:rPr>
        <w:t>是线段</w:t>
      </w:r>
      <m:oMathPara>
        <m:oMathParaPr>
          <m:jc m:val="left"/>
        </m:oMathParaPr>
        <m:oMath>
          <m:r>
            <w:rPr>
              <w:rFonts w:ascii="Cambria Math" w:eastAsia="宋体" w:hAnsi="Cambria Math" w:cs="Cambria Math"/>
            </w:rPr>
            <m:t>B</m:t>
          </m:r>
          <m:r>
            <w:rPr>
              <w:rFonts w:ascii="Cambria Math" w:eastAsia="宋体" w:hAnsi="Cambria Math" w:cs="Cambria Math"/>
            </w:rPr>
            <m:t>F</m:t>
          </m:r>
        </m:oMath>
      </m:oMathPara>
      <w:r>
        <w:rPr>
          <w:sz w:val="21"/>
        </w:rPr>
        <w:t>与</w:t>
      </w:r>
      <m:oMathPara>
        <m:oMathParaPr>
          <m:jc m:val="left"/>
        </m:oMathParaPr>
        <m:oMath>
          <m:r>
            <w:rPr>
              <w:rFonts w:ascii="Cambria Math" w:eastAsia="宋体" w:hAnsi="Cambria Math" w:cs="Cambria Math"/>
            </w:rPr>
            <m:t>C</m:t>
          </m:r>
          <m:r>
            <w:rPr>
              <w:rFonts w:ascii="Cambria Math" w:eastAsia="宋体" w:hAnsi="Cambria Math" w:cs="Cambria Math"/>
            </w:rPr>
            <m:t>E</m:t>
          </m:r>
        </m:oMath>
      </m:oMathPara>
      <w:r>
        <w:rPr>
          <w:sz w:val="21"/>
        </w:rPr>
        <w:t>的中点，</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在图1中</w:t>
      </w:r>
      <m:oMathPara>
        <m:oMathParaPr>
          <m:jc m:val="left"/>
        </m:oMathParaPr>
        <m:oMath>
          <m:r>
            <w:rPr>
              <w:rFonts w:ascii="Cambria Math" w:eastAsia="宋体" w:hAnsi="Cambria Math" w:cs="Cambria Math"/>
            </w:rPr>
            <m:t>A</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所以在图2中，</w:t>
      </w:r>
      <m:oMathPara>
        <m:oMathParaPr>
          <m:jc m:val="left"/>
        </m:oMathParaPr>
        <m:oMath>
          <m:r>
            <w:rPr>
              <w:rFonts w:ascii="Cambria Math" w:eastAsia="宋体" w:hAnsi="Cambria Math" w:cs="Cambria Math"/>
            </w:rPr>
            <m:t>A</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m:rPr>
              <m:sty m:val="p"/>
            </m:rP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m:t>
          </m:r>
          <m:r>
            <m:rPr>
              <m:nor/>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G</m:t>
          </m:r>
        </m:oMath>
      </m:oMathPara>
      <w:r>
        <w:rPr>
          <w:sz w:val="21"/>
        </w:rPr>
        <w:t>是平行四边形，则</w:t>
      </w:r>
      <m:oMathPara>
        <m:oMathParaPr>
          <m:jc m:val="left"/>
        </m:oMathParaPr>
        <m:oMath>
          <m:r>
            <w:rPr>
              <w:rFonts w:ascii="Cambria Math" w:eastAsia="宋体" w:hAnsi="Cambria Math" w:cs="Cambria Math"/>
            </w:rPr>
            <m:t>A</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r>
            <m:rPr>
              <m:sty m:val="p"/>
            </m:rP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r>
            <m:rPr>
              <m:sty m:val="p"/>
            </m:rP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oMath>
      </m:oMathPara>
      <w:r>
        <w:rPr>
          <w:sz w:val="21"/>
        </w:rPr>
        <w:t xml:space="preserve"> </w:t>
      </w:r>
      <m:oMathPara>
        <m:oMathParaPr>
          <m:jc m:val="left"/>
        </m:oMathParaPr>
        <m:oMath>
          <m:r>
            <m:rPr>
              <m:nor/>
            </m:rP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oMath>
      </m:oMathPara>
    </w:p>
    <w:p>
      <w:pPr>
        <w:shd w:val="clear" w:color="auto" w:fill="auto"/>
        <w:spacing w:line="360" w:lineRule="auto"/>
        <w:jc w:val="left"/>
        <w:rPr>
          <w:sz w:val="21"/>
        </w:rPr>
      </w:pPr>
      <w:r>
        <w:rPr>
          <w:sz w:val="21"/>
        </w:rPr>
        <w:t>（2）由图1，</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oMath>
      </m:oMathPara>
      <w:r>
        <w:rPr>
          <w:sz w:val="21"/>
        </w:rPr>
        <w:t>折起后在图2中仍有</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oMath>
      </m:oMathPara>
      <w:r>
        <w:rPr>
          <w:sz w:val="21"/>
        </w:rPr>
        <w:t>即为二面角</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oMath>
      </m:oMathPara>
      <w:r>
        <w:rPr>
          <w:sz w:val="21"/>
        </w:rPr>
        <w:t>的平面角．</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m:rPr>
              <m:nor/>
            </m:rPr>
            <w:rPr>
              <w:rFonts w:ascii="Cambria Math" w:eastAsia="宋体" w:hAnsi="Cambria Math" w:cs="Cambria Math"/>
            </w:rPr>
            <m:t>=</m:t>
          </m:r>
          <m:sSup>
            <m:e>
              <m:r>
                <w:rPr>
                  <w:rFonts w:ascii="Cambria Math" w:eastAsia="宋体" w:hAnsi="Cambria Math" w:cs="Cambria Math"/>
                </w:rPr>
                <m:t>120</m:t>
              </m:r>
            </m:e>
            <m:sup>
              <m:r>
                <m:rPr>
                  <m:nor/>
                </m:rPr>
                <w:rPr>
                  <w:rFonts w:ascii="Cambria Math" w:eastAsia="宋体" w:hAnsi="Cambria Math" w:cs="Cambria Math"/>
                </w:rPr>
                <m:t>o</m:t>
              </m:r>
            </m:sup>
          </m:sSup>
          <m:r>
            <w:rPr>
              <w:rFonts w:ascii="Cambria Math" w:eastAsia="宋体" w:hAnsi="Cambria Math" w:cs="Cambria Math"/>
            </w:rPr>
            <m:t>,</m:t>
          </m:r>
        </m:oMath>
      </m:oMathPara>
    </w:p>
    <w:p>
      <w:pPr>
        <w:shd w:val="clear" w:color="auto" w:fill="auto"/>
        <w:spacing w:line="360" w:lineRule="auto"/>
        <w:jc w:val="left"/>
        <w:rPr>
          <w:sz w:val="21"/>
        </w:rPr>
      </w:pPr>
      <w:r>
        <w:rPr>
          <w:sz w:val="21"/>
        </w:rPr>
        <w:t>以</w:t>
      </w:r>
      <m:oMathPara>
        <m:oMathParaPr>
          <m:jc m:val="left"/>
        </m:oMathParaPr>
        <m:oMath>
          <m:r>
            <w:rPr>
              <w:rFonts w:ascii="Cambria Math" w:eastAsia="宋体" w:hAnsi="Cambria Math" w:cs="Cambria Math"/>
            </w:rPr>
            <m:t>E</m:t>
          </m:r>
        </m:oMath>
      </m:oMathPara>
      <w:r>
        <w:rPr>
          <w:sz w:val="21"/>
        </w:rPr>
        <w:t>为坐标原点，</w:t>
      </w:r>
      <m:oMathPara>
        <m:oMathParaPr>
          <m:jc m:val="left"/>
        </m:oMathParaPr>
        <m:oMath>
          <m:acc>
            <m:accPr>
              <m:chr m:val="⃑"/>
            </m:accPr>
            <m:e>
              <m:r>
                <w:rPr>
                  <w:rFonts w:ascii="Cambria Math" w:eastAsia="宋体" w:hAnsi="Cambria Math" w:cs="Cambria Math"/>
                </w:rPr>
                <m:t>E</m:t>
              </m:r>
              <m:r>
                <w:rPr>
                  <w:rFonts w:ascii="Cambria Math" w:eastAsia="宋体" w:hAnsi="Cambria Math" w:cs="Cambria Math"/>
                </w:rPr>
                <m:t>B</m:t>
              </m:r>
            </m:e>
          </m:acc>
          <m:r>
            <m:rPr>
              <m:sty m:val="p"/>
            </m:rP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F</m:t>
              </m:r>
            </m:e>
          </m:acc>
        </m:oMath>
      </m:oMathPara>
      <w:r>
        <w:rPr>
          <w:sz w:val="21"/>
        </w:rPr>
        <w:t>分别为</w:t>
      </w:r>
      <m:oMathPara>
        <m:oMathParaPr>
          <m:jc m:val="left"/>
        </m:oMathParaPr>
        <m:oMath>
          <m:r>
            <w:rPr>
              <w:rFonts w:ascii="Cambria Math" w:eastAsia="宋体" w:hAnsi="Cambria Math" w:cs="Cambria Math"/>
            </w:rPr>
            <m:t>x</m:t>
          </m:r>
        </m:oMath>
      </m:oMathPara>
      <w:r>
        <w:rPr>
          <w:sz w:val="21"/>
        </w:rPr>
        <w:t>轴和</w:t>
      </w:r>
      <m:oMathPara>
        <m:oMathParaPr>
          <m:jc m:val="left"/>
        </m:oMathParaPr>
        <m:oMath>
          <m:r>
            <w:rPr>
              <w:rFonts w:ascii="Cambria Math" w:eastAsia="宋体" w:hAnsi="Cambria Math" w:cs="Cambria Math"/>
            </w:rPr>
            <m:t>y</m:t>
          </m:r>
        </m:oMath>
      </m:oMathPara>
      <w:r>
        <w:rPr>
          <w:sz w:val="21"/>
        </w:rPr>
        <w:t>轴正向建立空间直角坐标系</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z</m:t>
          </m:r>
        </m:oMath>
      </m:oMathPara>
      <w:r>
        <w:rPr>
          <w:sz w:val="21"/>
        </w:rPr>
        <w:t>如图，且设</w:t>
      </w:r>
      <m:oMathPara>
        <m:oMathParaPr>
          <m:jc m:val="left"/>
        </m:oMathParaP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G</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E</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设平面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m:oMathPara>
      <w:r>
        <w:rPr>
          <w:sz w:val="21"/>
        </w:rPr>
        <w:t>的一个法向量</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由</w:t>
      </w:r>
      <m:oMathPara>
        <m:oMathParaPr>
          <m:jc m:val="left"/>
        </m:oMathParaPr>
        <m:oMath>
          <m:d>
            <m:dPr>
              <m:begChr m:val="{"/>
              <m:endChr m:val=" "/>
              <m:sepChr m:val=","/>
            </m:dPr>
            <m:e>
              <m:eqAr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0</m:t>
                  </m:r>
                </m:e>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0</m:t>
                  </m:r>
                </m:e>
              </m:eqArr>
            </m:e>
          </m:d>
        </m:oMath>
      </m:oMathPara>
      <w:r>
        <w:rPr>
          <w:sz w:val="21"/>
        </w:rPr>
        <w:t>，得</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0</m:t>
                  </m:r>
                </m:e>
              </m:eqArr>
            </m:e>
          </m:d>
        </m:oMath>
      </m:oMathPara>
      <w:r>
        <w:rPr>
          <w:sz w:val="21"/>
        </w:rPr>
        <w:t>，取</w:t>
      </w:r>
      <m:oMathPara>
        <m:oMathParaPr>
          <m:jc m:val="left"/>
        </m:oMathParaPr>
        <m:oMath>
          <m:r>
            <w:rPr>
              <w:rFonts w:ascii="Cambria Math" w:eastAsia="宋体" w:hAnsi="Cambria Math" w:cs="Cambria Math"/>
            </w:rPr>
            <m:t>y</m:t>
          </m:r>
          <m:r>
            <m:rPr>
              <m:nor/>
            </m:rP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于是平面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m:oMathPara>
      <w:r>
        <w:rPr>
          <w:sz w:val="21"/>
        </w:rPr>
        <w:t>的一个法向量</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e>
          </m:d>
          <m:r>
            <w:rPr>
              <w:rFonts w:ascii="Cambria Math" w:eastAsia="宋体" w:hAnsi="Cambria Math" w:cs="Cambria Math"/>
            </w:rPr>
            <m:t>=</m:t>
          </m:r>
          <m:f>
            <m:num>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A</m:t>
                  </m:r>
                </m:e>
              </m:acc>
            </m:num>
            <m:den>
              <m:d>
                <m:dPr>
                  <m:begChr m:val="|"/>
                  <m:endChr m:val="|"/>
                  <m:sepChr m:val=","/>
                </m:dPr>
                <m:e>
                  <m:acc>
                    <m:accPr>
                      <m:chr m:val="⃑"/>
                    </m:accPr>
                    <m:e>
                      <m:r>
                        <w:rPr>
                          <w:rFonts w:ascii="Cambria Math" w:eastAsia="宋体" w:hAnsi="Cambria Math" w:cs="Cambria Math"/>
                        </w:rPr>
                        <m:t>n</m:t>
                      </m:r>
                    </m:e>
                  </m:acc>
                </m:e>
              </m:d>
              <m:d>
                <m:dPr>
                  <m:begChr m:val="|"/>
                  <m:endChr m:val="|"/>
                  <m:sepChr m:val=","/>
                </m:dPr>
                <m:e>
                  <m:acc>
                    <m:accPr>
                      <m:chr m:val="⃑"/>
                    </m:accPr>
                    <m:e>
                      <m:r>
                        <w:rPr>
                          <w:rFonts w:ascii="Cambria Math" w:eastAsia="宋体" w:hAnsi="Cambria Math" w:cs="Cambria Math"/>
                        </w:rPr>
                        <m:t>B</m:t>
                      </m:r>
                      <m:r>
                        <w:rPr>
                          <w:rFonts w:ascii="Cambria Math" w:eastAsia="宋体" w:hAnsi="Cambria Math" w:cs="Cambria Math"/>
                        </w:rPr>
                        <m:t>A</m:t>
                      </m:r>
                    </m:e>
                  </m:acc>
                </m:e>
              </m: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ad>
                <m:radPr>
                  <m:degHide/>
                </m:radPr>
                <m:deg/>
                <m:e>
                  <m:r>
                    <w:rPr>
                      <w:rFonts w:ascii="Cambria Math" w:eastAsia="宋体" w:hAnsi="Cambria Math" w:cs="Cambria Math"/>
                    </w:rPr>
                    <m:t>12</m:t>
                  </m:r>
                </m:e>
              </m:rad>
              <m:r>
                <w:rPr>
                  <w:rFonts w:ascii="Cambria Math" w:eastAsia="宋体" w:hAnsi="Cambria Math" w:cs="Cambria Math"/>
                </w:rPr>
                <m:t>×</m:t>
              </m:r>
              <m:rad>
                <m:radPr>
                  <m:degHide/>
                </m:radPr>
                <m:deg/>
                <m:e>
                  <m:r>
                    <w:rPr>
                      <w:rFonts w:ascii="Cambria Math" w:eastAsia="宋体" w:hAnsi="Cambria Math" w:cs="Cambria Math"/>
                    </w:rPr>
                    <m:t>7</m:t>
                  </m:r>
                </m:e>
              </m:rad>
            </m:den>
          </m:f>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7</m:t>
              </m:r>
            </m:den>
          </m:f>
          <m:r>
            <w:rPr>
              <w:rFonts w:ascii="Cambria Math" w:eastAsia="宋体" w:hAnsi="Cambria Math" w:cs="Cambria Math"/>
            </w:rPr>
            <m:t>,</m:t>
          </m:r>
        </m:oMath>
      </m:oMathPara>
    </w:p>
    <w:p>
      <w:pPr>
        <w:shd w:val="clear" w:color="auto" w:fill="auto"/>
        <w:spacing w:line="360" w:lineRule="auto"/>
        <w:jc w:val="left"/>
        <w:rPr>
          <w:sz w:val="21"/>
        </w:rPr>
      </w:pPr>
      <w:r>
        <w:rPr>
          <w:sz w:val="21"/>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F</m:t>
          </m:r>
        </m:oMath>
      </m:oMathPara>
      <w:r>
        <w:rPr>
          <w:sz w:val="21"/>
        </w:rPr>
        <w:t>所成角的正弦值为</w:t>
      </w:r>
      <m:oMathPara>
        <m:oMathParaPr>
          <m:jc m:val="left"/>
        </m:oMathParaPr>
        <m:oMath>
          <m:f>
            <m:num>
              <m:rad>
                <m:radPr>
                  <m:degHide/>
                </m:radPr>
                <m:deg/>
                <m:e>
                  <m:r>
                    <w:rPr>
                      <w:rFonts w:ascii="Cambria Math" w:eastAsia="宋体" w:hAnsi="Cambria Math" w:cs="Cambria Math"/>
                    </w:rPr>
                    <m:t>7</m:t>
                  </m:r>
                </m:e>
              </m:rad>
            </m:num>
            <m:den>
              <m:r>
                <w:rPr>
                  <w:rFonts w:ascii="Cambria Math" w:eastAsia="宋体" w:hAnsi="Cambria Math" w:cs="Cambria Math"/>
                </w:rPr>
                <m:t>7</m:t>
              </m:r>
            </m:den>
          </m:f>
          <m:r>
            <w:rPr>
              <w:rFonts w:ascii="Cambria Math" w:eastAsia="宋体" w:hAnsi="Cambria Math" w:cs="Cambria Math"/>
            </w:rPr>
            <m:t>.</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1733550"/>
            <wp:docPr id="100045" name=""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628900" cy="1733550"/>
                    </a:xfrm>
                    <a:prstGeom prst="rect">
                      <a:avLst/>
                    </a:prstGeom>
                  </pic:spPr>
                </pic:pic>
              </a:graphicData>
            </a:graphic>
          </wp:inline>
        </w:drawing>
      </w:r>
    </w:p>
    <w:p>
      <w:pPr>
        <w:shd w:val="clear" w:color="auto" w:fill="auto"/>
        <w:spacing w:line="360" w:lineRule="auto"/>
        <w:jc w:val="left"/>
        <w:rPr>
          <w:sz w:val="21"/>
        </w:rPr>
      </w:pPr>
      <w:r>
        <w:rPr>
          <w:sz w:val="21"/>
        </w:rPr>
        <w:t>22．如图，在四棱锥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ABCD</w:t>
      </w:r>
      <w:r>
        <w:rPr>
          <w:sz w:val="21"/>
        </w:rPr>
        <w:t>中，</w:t>
      </w:r>
      <w:r>
        <w:rPr>
          <w:rFonts w:ascii="Times New Roman" w:eastAsia="Times New Roman" w:hAnsi="Times New Roman" w:cs="Times New Roman"/>
          <w:i/>
          <w:sz w:val="21"/>
        </w:rPr>
        <w:t>PC</w:t>
      </w:r>
      <w:r>
        <w:rPr>
          <w:sz w:val="21"/>
        </w:rPr>
        <w:t>⊥底面</w:t>
      </w:r>
      <w:r>
        <w:rPr>
          <w:rFonts w:ascii="Times New Roman" w:eastAsia="Times New Roman" w:hAnsi="Times New Roman" w:cs="Times New Roman"/>
          <w:i/>
          <w:sz w:val="21"/>
        </w:rPr>
        <w:t>ABCD</w:t>
      </w:r>
      <w:r>
        <w:rPr>
          <w:sz w:val="21"/>
        </w:rPr>
        <w:t>，</w:t>
      </w:r>
      <w:r>
        <w:rPr>
          <w:rFonts w:ascii="Times New Roman" w:eastAsia="Times New Roman" w:hAnsi="Times New Roman" w:cs="Times New Roman"/>
          <w:i/>
          <w:sz w:val="21"/>
        </w:rPr>
        <w:t>ABCD</w:t>
      </w:r>
      <w:r>
        <w:rPr>
          <w:sz w:val="21"/>
        </w:rPr>
        <w:t>是直角梯形，</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DC</w:t>
      </w:r>
      <w:r>
        <w:rPr>
          <w:sz w:val="21"/>
        </w:rPr>
        <w:t>，</w:t>
      </w:r>
      <w:r>
        <w:rPr>
          <w:rFonts w:ascii="Times New Roman" w:eastAsia="Times New Roman" w:hAnsi="Times New Roman" w:cs="Times New Roman"/>
          <w:i/>
          <w:sz w:val="21"/>
        </w:rPr>
        <w:t>AB</w:t>
      </w:r>
      <w:r>
        <w:rPr>
          <w:sz w:val="21"/>
        </w:rPr>
        <w:t>=2</w:t>
      </w:r>
      <w:r>
        <w:rPr>
          <w:rFonts w:ascii="Times New Roman" w:eastAsia="Times New Roman" w:hAnsi="Times New Roman" w:cs="Times New Roman"/>
          <w:i/>
          <w:sz w:val="21"/>
        </w:rPr>
        <w:t>AD</w:t>
      </w:r>
      <w:r>
        <w:rPr>
          <w:sz w:val="21"/>
        </w:rPr>
        <w:t>=2</w:t>
      </w:r>
      <w:r>
        <w:rPr>
          <w:rFonts w:ascii="Times New Roman" w:eastAsia="Times New Roman" w:hAnsi="Times New Roman" w:cs="Times New Roman"/>
          <w:i/>
          <w:sz w:val="21"/>
        </w:rPr>
        <w:t>CD</w:t>
      </w:r>
      <w:r>
        <w:rPr>
          <w:sz w:val="21"/>
        </w:rPr>
        <w:t>=2，点</w:t>
      </w:r>
      <w:r>
        <w:rPr>
          <w:rFonts w:ascii="Times New Roman" w:eastAsia="Times New Roman" w:hAnsi="Times New Roman" w:cs="Times New Roman"/>
          <w:i/>
          <w:sz w:val="21"/>
        </w:rPr>
        <w:t>E</w:t>
      </w:r>
      <w:r>
        <w:rPr>
          <w:sz w:val="21"/>
        </w:rPr>
        <w:t>是</w:t>
      </w:r>
      <w:r>
        <w:rPr>
          <w:rFonts w:ascii="Times New Roman" w:eastAsia="Times New Roman" w:hAnsi="Times New Roman" w:cs="Times New Roman"/>
          <w:i/>
          <w:sz w:val="21"/>
        </w:rPr>
        <w:t>PB</w:t>
      </w:r>
      <w:r>
        <w:rPr>
          <w:sz w:val="21"/>
        </w:rPr>
        <w:t>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447800"/>
            <wp:docPr id="100047" name="" descr="@@@30dd76af-e956-4fb4-9ad1-1fc6c9d26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743075" cy="1447800"/>
                    </a:xfrm>
                    <a:prstGeom prst="rect">
                      <a:avLst/>
                    </a:prstGeom>
                  </pic:spPr>
                </pic:pic>
              </a:graphicData>
            </a:graphic>
          </wp:inline>
        </w:drawing>
      </w:r>
    </w:p>
    <w:p>
      <w:pPr>
        <w:shd w:val="clear" w:color="auto" w:fill="auto"/>
        <w:spacing w:line="360" w:lineRule="auto"/>
        <w:jc w:val="left"/>
        <w:rPr>
          <w:sz w:val="21"/>
        </w:rPr>
      </w:pPr>
      <w:r>
        <w:rPr>
          <w:sz w:val="21"/>
        </w:rPr>
        <w:t>(1)证明：平面</w:t>
      </w:r>
      <w:r>
        <w:rPr>
          <w:rFonts w:ascii="Times New Roman" w:eastAsia="Times New Roman" w:hAnsi="Times New Roman" w:cs="Times New Roman"/>
          <w:i/>
          <w:sz w:val="21"/>
        </w:rPr>
        <w:t>EAC</w:t>
      </w:r>
      <w:r>
        <w:rPr>
          <w:sz w:val="21"/>
        </w:rPr>
        <w:t>⊥平面</w:t>
      </w:r>
      <w:r>
        <w:rPr>
          <w:rFonts w:ascii="Times New Roman" w:eastAsia="Times New Roman" w:hAnsi="Times New Roman" w:cs="Times New Roman"/>
          <w:i/>
          <w:sz w:val="21"/>
        </w:rPr>
        <w:t>PBC</w:t>
      </w:r>
      <w:r>
        <w:rPr>
          <w:sz w:val="21"/>
        </w:rPr>
        <w:t>；</w:t>
      </w:r>
    </w:p>
    <w:p>
      <w:pPr>
        <w:shd w:val="clear" w:color="auto" w:fill="auto"/>
        <w:spacing w:line="360" w:lineRule="auto"/>
        <w:jc w:val="left"/>
        <w:rPr>
          <w:sz w:val="21"/>
        </w:rPr>
      </w:pPr>
      <w:r>
        <w:rPr>
          <w:sz w:val="21"/>
        </w:rPr>
        <w:t>(2)若直线</w:t>
      </w:r>
      <w:r>
        <w:rPr>
          <w:rFonts w:ascii="Times New Roman" w:eastAsia="Times New Roman" w:hAnsi="Times New Roman" w:cs="Times New Roman"/>
          <w:i/>
          <w:sz w:val="21"/>
        </w:rPr>
        <w:t>PB</w:t>
      </w:r>
      <w:r>
        <w:rPr>
          <w:sz w:val="21"/>
        </w:rPr>
        <w:t>与平面</w:t>
      </w:r>
      <w:r>
        <w:rPr>
          <w:rFonts w:ascii="Times New Roman" w:eastAsia="Times New Roman" w:hAnsi="Times New Roman" w:cs="Times New Roman"/>
          <w:i/>
          <w:sz w:val="21"/>
        </w:rPr>
        <w:t>PAC</w:t>
      </w:r>
      <w:r>
        <w:rPr>
          <w:sz w:val="21"/>
        </w:rPr>
        <w:t>所成角的正弦值为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①求三棱锥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ACE</w:t>
      </w:r>
      <w:r>
        <w:rPr>
          <w:sz w:val="21"/>
        </w:rPr>
        <w:t>的体积；</w:t>
      </w:r>
    </w:p>
    <w:p>
      <w:pPr>
        <w:shd w:val="clear" w:color="auto" w:fill="auto"/>
        <w:spacing w:line="360" w:lineRule="auto"/>
        <w:jc w:val="left"/>
        <w:rPr>
          <w:sz w:val="21"/>
        </w:rPr>
      </w:pPr>
      <w:r>
        <w:rPr>
          <w:sz w:val="21"/>
        </w:rPr>
        <w:t>②求二面角</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E</w:t>
      </w:r>
      <w:r>
        <w:rPr>
          <w:sz w:val="21"/>
        </w:rPr>
        <w:t>的余弦值.</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(2)①</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；②</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【知识点】锥体体积的有关计算、证明面面垂直、线面角的向量求法、面面角的向量求法</w:t>
      </w:r>
    </w:p>
    <w:p>
      <w:pPr>
        <w:shd w:val="clear" w:color="auto" w:fill="auto"/>
        <w:spacing w:line="360" w:lineRule="auto"/>
        <w:jc w:val="left"/>
        <w:rPr>
          <w:sz w:val="21"/>
        </w:rPr>
      </w:pPr>
      <w:r>
        <w:rPr>
          <w:sz w:val="21"/>
        </w:rPr>
        <w:t>【分析】（1）由线面垂直性质得</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，已知条件可得</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，即</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oMath>
      </m:oMathPara>
      <w:r>
        <w:rPr>
          <w:sz w:val="21"/>
        </w:rPr>
        <w:t>有</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，根据线面垂直的判定及性质即可证平面</w:t>
      </w:r>
      <m:oMathPara>
        <m:oMathParaPr>
          <m:jc m:val="left"/>
        </m:oMathParaP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（2）①由（1）知</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oMath>
      </m:oMathPara>
      <w:r>
        <w:rPr>
          <w:sz w:val="21"/>
        </w:rPr>
        <w:t>即为直线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所成角，即可求</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，又</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sub>
          </m:sSub>
        </m:oMath>
      </m:oMathPara>
      <w:r>
        <w:rPr>
          <w:sz w:val="21"/>
        </w:rPr>
        <w:t>即可求三棱锥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m:oMathPara>
      <w:r>
        <w:rPr>
          <w:sz w:val="21"/>
        </w:rPr>
        <w:t>的体积.</w:t>
      </w:r>
    </w:p>
    <w:p>
      <w:pPr>
        <w:shd w:val="clear" w:color="auto" w:fill="auto"/>
        <w:spacing w:line="360" w:lineRule="auto"/>
        <w:jc w:val="left"/>
        <w:rPr>
          <w:sz w:val="21"/>
        </w:rPr>
      </w:pPr>
      <w:r>
        <w:rPr>
          <w:sz w:val="21"/>
        </w:rPr>
        <w:t>②取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r>
        <w:rPr>
          <w:rFonts w:ascii="Times New Roman" w:eastAsia="Times New Roman" w:hAnsi="Times New Roman" w:cs="Times New Roman"/>
          <w:i/>
          <w:sz w:val="21"/>
        </w:rPr>
        <w:t>G</w:t>
      </w:r>
      <w:r>
        <w:rPr>
          <w:sz w:val="21"/>
        </w:rPr>
        <w:t>连接</w:t>
      </w:r>
      <m:oMathPara>
        <m:oMathParaPr>
          <m:jc m:val="left"/>
        </m:oMathParaPr>
        <m:oMath>
          <m:r>
            <w:rPr>
              <w:rFonts w:ascii="Cambria Math" w:eastAsia="宋体" w:hAnsi="Cambria Math" w:cs="Cambria Math"/>
            </w:rPr>
            <m:t>C</m:t>
          </m:r>
          <m:r>
            <w:rPr>
              <w:rFonts w:ascii="Cambria Math" w:eastAsia="宋体" w:hAnsi="Cambria Math" w:cs="Cambria Math"/>
            </w:rPr>
            <m:t>G</m:t>
          </m:r>
        </m:oMath>
      </m:oMathPara>
      <w:r>
        <w:rPr>
          <w:sz w:val="21"/>
        </w:rPr>
        <w:t>，构建以</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G</m:t>
              </m:r>
            </m:e>
          </m:acc>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e>
          </m:acc>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P</m:t>
              </m:r>
            </m:e>
          </m:acc>
        </m:oMath>
      </m:oMathPara>
      <w:r>
        <w:rPr>
          <w:sz w:val="21"/>
        </w:rPr>
        <w:t>为</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w:t>
      </w:r>
      <w:r>
        <w:rPr>
          <w:rFonts w:ascii="Times New Roman" w:eastAsia="Times New Roman" w:hAnsi="Times New Roman" w:cs="Times New Roman"/>
          <w:i/>
          <w:sz w:val="21"/>
        </w:rPr>
        <w:t>z</w:t>
      </w:r>
      <w:r>
        <w:rPr>
          <w:sz w:val="21"/>
        </w:rPr>
        <w:t>轴正方向的空间直角坐标系，根据已知线段长度确定</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E</m:t>
          </m:r>
        </m:oMath>
      </m:oMathPara>
      <w:r>
        <w:rPr>
          <w:sz w:val="21"/>
        </w:rPr>
        <w:t>，分别求面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m:oMathPara>
      <w:r>
        <w:rPr>
          <w:sz w:val="21"/>
        </w:rPr>
        <w:t>的一个法向量，即可求二面角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m:oMathPara>
      <w:r>
        <w:rPr>
          <w:sz w:val="21"/>
        </w:rPr>
        <w:t>的余弦值.</w:t>
      </w:r>
    </w:p>
    <w:p>
      <w:pPr>
        <w:shd w:val="clear" w:color="auto" w:fill="auto"/>
        <w:spacing w:line="360" w:lineRule="auto"/>
        <w:jc w:val="left"/>
        <w:rPr>
          <w:sz w:val="21"/>
        </w:rPr>
      </w:pPr>
      <w:r>
        <w:rPr>
          <w:sz w:val="21"/>
        </w:rPr>
        <w:t>【详解】（1）证明：∵</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，有</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m:oMathPara>
      <w:r>
        <w:rPr>
          <w:sz w:val="21"/>
        </w:rPr>
        <w:t>且</w:t>
      </w:r>
      <w:r>
        <w:rPr>
          <w:rFonts w:ascii="Times New Roman" w:eastAsia="Times New Roman" w:hAnsi="Times New Roman" w:cs="Times New Roman"/>
          <w:i/>
          <w:sz w:val="21"/>
        </w:rPr>
        <w:t>ABCD</w:t>
      </w:r>
      <w:r>
        <w:rPr>
          <w:sz w:val="21"/>
        </w:rPr>
        <w:t>是直角梯形，</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，即</w:t>
      </w:r>
      <m:oMathPara>
        <m:oMathParaPr>
          <m:jc m:val="left"/>
        </m:oMathParaPr>
        <m:oMath>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p>
    <w:p>
      <w:pPr>
        <w:shd w:val="clear" w:color="auto" w:fill="auto"/>
        <w:spacing w:line="360" w:lineRule="auto"/>
        <w:jc w:val="left"/>
        <w:rPr>
          <w:sz w:val="21"/>
        </w:rPr>
      </w:pPr>
      <w:r>
        <w:rPr>
          <w:sz w:val="21"/>
        </w:rPr>
        <w:t>（2）①由（1）易知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oMath>
      </m:oMathPara>
      <w:r>
        <w:rPr>
          <w:sz w:val="21"/>
        </w:rPr>
        <w:t>即为直线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所成角.</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P</m:t>
              </m:r>
              <m:r>
                <w:rPr>
                  <w:rFonts w:ascii="Cambria Math" w:eastAsia="宋体" w:hAnsi="Cambria Math" w:cs="Cambria Math"/>
                </w:rPr>
                <m:t>B</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P</m:t>
              </m:r>
              <m:r>
                <w:rPr>
                  <w:rFonts w:ascii="Cambria Math" w:eastAsia="宋体" w:hAnsi="Cambria Math" w:cs="Cambria Math"/>
                </w:rPr>
                <m:t>B</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②取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r>
        <w:rPr>
          <w:rFonts w:ascii="Times New Roman" w:eastAsia="Times New Roman" w:hAnsi="Times New Roman" w:cs="Times New Roman"/>
          <w:i/>
          <w:sz w:val="21"/>
        </w:rPr>
        <w:t>G</w:t>
      </w:r>
      <w:r>
        <w:rPr>
          <w:sz w:val="21"/>
        </w:rPr>
        <w:t>，连接</w:t>
      </w:r>
      <m:oMathPara>
        <m:oMathParaPr>
          <m:jc m:val="left"/>
        </m:oMathParaPr>
        <m:oMath>
          <m:r>
            <w:rPr>
              <w:rFonts w:ascii="Cambria Math" w:eastAsia="宋体" w:hAnsi="Cambria Math" w:cs="Cambria Math"/>
            </w:rPr>
            <m:t>C</m:t>
          </m:r>
          <m:r>
            <w:rPr>
              <w:rFonts w:ascii="Cambria Math" w:eastAsia="宋体" w:hAnsi="Cambria Math" w:cs="Cambria Math"/>
            </w:rPr>
            <m:t>G</m:t>
          </m:r>
        </m:oMath>
      </m:oMathPara>
      <w:r>
        <w:rPr>
          <w:sz w:val="21"/>
        </w:rPr>
        <w:t>，以点</w:t>
      </w:r>
      <w:r>
        <w:rPr>
          <w:rFonts w:ascii="Times New Roman" w:eastAsia="Times New Roman" w:hAnsi="Times New Roman" w:cs="Times New Roman"/>
          <w:i/>
          <w:sz w:val="21"/>
        </w:rPr>
        <w:t>C</w:t>
      </w:r>
      <w:r>
        <w:rPr>
          <w:sz w:val="21"/>
        </w:rPr>
        <w:t>为坐标原点，分别以</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G</m:t>
              </m:r>
            </m:e>
          </m:acc>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D</m:t>
              </m:r>
            </m:e>
          </m:acc>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P</m:t>
              </m:r>
            </m:e>
          </m:acc>
        </m:oMath>
      </m:oMathPara>
      <w:r>
        <w:rPr>
          <w:sz w:val="21"/>
        </w:rPr>
        <w:t>为</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w:t>
      </w:r>
      <w:r>
        <w:rPr>
          <w:rFonts w:ascii="Times New Roman" w:eastAsia="Times New Roman" w:hAnsi="Times New Roman" w:cs="Times New Roman"/>
          <w:i/>
          <w:sz w:val="21"/>
        </w:rPr>
        <w:t>z</w:t>
      </w:r>
      <w:r>
        <w:rPr>
          <w:sz w:val="21"/>
        </w:rPr>
        <w:t>轴正方向，建立如图所示的空间直角坐标系，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924050"/>
            <wp:docPr id="100049" name="" descr="@@@9ae91458e98644eea7f99a1a0acd0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047875" cy="1924050"/>
                    </a:xfrm>
                    <a:prstGeom prst="rect">
                      <a:avLst/>
                    </a:prstGeom>
                  </pic:spPr>
                </pic:pic>
              </a:graphicData>
            </a:graphic>
          </wp:inline>
        </w:drawing>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E</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P</m:t>
              </m:r>
            </m:e>
          </m:acc>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E</m:t>
              </m:r>
            </m:e>
          </m:acc>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1</m:t>
                  </m:r>
                </m:sub>
              </m:sSub>
            </m:e>
          </m:d>
        </m:oMath>
      </m:oMathPara>
      <w:r>
        <w:rPr>
          <w:sz w:val="21"/>
        </w:rPr>
        <w:t>为平面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的法向量，则</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sSub>
            <m:e>
              <m:r>
                <w:rPr>
                  <w:rFonts w:ascii="Cambria Math" w:eastAsia="宋体" w:hAnsi="Cambria Math" w:cs="Cambria Math"/>
                </w:rPr>
                <m:t>z</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，取</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acc>
            <m:accPr>
              <m:chr m:val="⃗"/>
            </m:accPr>
            <m:e>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e>
          </m:d>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E</m:t>
          </m:r>
        </m:oMath>
      </m:oMathPara>
      <w:r>
        <w:rPr>
          <w:sz w:val="21"/>
        </w:rPr>
        <w:t>的法向量，则</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A</m:t>
              </m:r>
            </m:e>
          </m:acc>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r>
        <w:rPr>
          <w:sz w:val="21"/>
        </w:rPr>
        <w:t>，取</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z</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&lt;</m:t>
          </m:r>
          <m:acc>
            <m:accPr>
              <m:chr m:val="⃗"/>
            </m:accPr>
            <m:e>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n</m:t>
              </m:r>
            </m:e>
          </m:acc>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所求二面角为锐角，二面角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m:oMathPara>
      <w:r>
        <w:rPr>
          <w:sz w:val="21"/>
        </w:rPr>
        <w:t>的余弦值为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30"/>
      <w:footerReference w:type="default" r:id="rId3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08a47b41b2064e8ba65fdebd9739a4a3mjqzmja1mdyxma</vt:lpwstr>
  </property>
</Properties>
</file>