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平面解析几何（2.8）·讲练件（89题）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本卷89题：简单5｜中档75｜难9（第252—340题）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w:t>
      </w:r>
      <w:r>
        <w:rPr>
          <w:rFonts w:ascii="Times New Roman" w:hAnsi="Times New Roman" w:eastAsia="宋体" w:cs="Times New Roman"/>
          <w:sz w:val="21"/>
          <w:szCs w:val="21"/>
        </w:rPr>
        <w:t>（第252—340题）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题型通式：已知直线与椭圆的方程，联立消元得关于一个变量的一元二次方程，由判别式的符号判定相交、相切与相离的位置关系。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300" w:lineRule="auto" w:before="0"/>
        <w:rPr>
          <w:sz w:val="21"/>
          <w:szCs w:val="21"/>
        </w:rPr>
      </w:pPr>
      <w:r>
        <w:rPr>
          <w:rFonts w:ascii="Times New Roman" w:eastAsia="宋体" w:hAnsi="Times New Roman" w:cs="Times New Roman"/>
          <w:sz w:val="21"/>
          <w:szCs w:val="21"/>
        </w:rPr>
        <w:t>252．直线y＝x＋1与椭圆x2＋＝1的位置关系是（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300" w:lineRule="auto" w:before="0"/>
        <w:rPr>
          <w:sz w:val="21"/>
          <w:szCs w:val="21"/>
        </w:rPr>
      </w:pPr>
      <w:r>
        <w:rPr>
          <w:rFonts w:ascii="Times New Roman" w:eastAsia="宋体" w:hAnsi="Times New Roman" w:cs="Times New Roman"/>
          <w:sz w:val="21"/>
          <w:szCs w:val="21"/>
        </w:rPr>
        <w:t>253．“直线与抛物线相切”是“直线与抛物线只有一个公共点”的（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300"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914986"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题型通式：已知过定点的直线与双曲线或抛物线的公共点个数，按斜率不存在及与渐近线、对称轴平行等特殊位置分类，由判别式讨论全部情形。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254．已知双曲线与点，讨论过点的直线的斜率的情况，使与双曲线分别有一个公共点、两个公共点、没有公共点．</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255．设直线，抛物线，当为何值时，与相切 ？相交？相离？</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k</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A0D06"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38669F" w14:textId="77777777" w:rsidR="00EF035E" w:rsidRPr="00043B54" w:rsidRDefault="00000000">
      <w:pPr>
        <w:spacing w:line="300" w:lineRule="auto" w:before="0" w:after="0"/>
      </w:pPr>
      <w:r>
        <w:rPr>
          <w:rFonts w:eastAsia="宋体"/>
          <w:noProof/>
          <w:kern w:val="0"/>
          <w:sz w:val="21"/>
          <w:szCs w:val="21"/>
        </w:rPr>
        <w:drawing>
          <wp:inline distT="0" distB="0" distL="0" distR="0" wp14:anchorId="36532E45" wp14:editId="3022E8B4">
            <wp:extent cx="5276800" cy="438146"/>
            <wp:effectExtent l="0" t="0" r="0" b="0"/>
            <wp:docPr id="100003" name="图片 100003" descr="@@@654c077b7da04b01ac2c3c512f805d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300" w:lineRule="auto" w:before="0" w:after="0"/>
        <w:rPr>
          <w:b/>
          <w:bCs/>
        </w:rPr>
      </w:pPr>
      <w:r w:rsidRPr="00BC5CF0">
        <w:rPr>
          <w:b/>
          <w:bCs/>
        </w:rPr>
        <w:t>高考大题标准解法：联立方程法（重根技巧）</w:t>
      </w:r>
      <w:r w:rsidRPr="00BC5CF0">
        <w:rPr>
          <w:b/>
          <w:bCs/>
        </w:rPr>
        <w:t xml:space="preserve"/>
      </w:r>
      <w:r w:rsidRPr="00BC5CF0">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300"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300"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300"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300"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br/>
      </w:r>
      <w:r w:rsidRPr="00BC5CF0">
        <w:t>化简交叉相乘得：</w:t>
      </w:r>
      <w:r w:rsidRPr="00BC5CF0">
        <w:t>x₀(b² + a²k²) = -a²ky₀ + a²k²x₀</w:t>
      </w:r>
      <w:r w:rsidRPr="00BC5CF0">
        <w:br/>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题型通式：已知抛物线上一点处的切线，其垂线为该点处的法线，由导数或判别式法求切线斜率，再由垂直关系求法线方程及相关角与距离。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256．直线与抛物线有且仅有一个公共点，与处切线垂直的直线称为抛物线在点处的法线，为抛物线的焦点.</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；（2）证明见解析；（3）</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；（4）存在直线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strike w:val="0"/>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257．</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1C4849" w14:textId="77777777" w:rsidR="00EF035E" w:rsidRPr="00043B54" w:rsidRDefault="004878A5"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0540E2"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41C4A8E4" wp14:editId="30900088">
            <wp:extent cx="5276800" cy="437356"/>
            <wp:effectExtent l="0" t="0" r="0" b="0"/>
            <wp:docPr id="100003" name="图片 100003" descr="@@@d82e07aa1ea74a338f0ce592198bc8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85"/>
                    <a:stretch>
                      <a:fillRect/>
                    </a:stretch>
                  </pic:blipFill>
                  <pic:spPr>
                    <a:xfrm>
                      <a:off x="0" y="0"/>
                      <a:ext cx="5276800" cy="43735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300"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300"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300"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两点做椭圆曲线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300"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907B1" w14:textId="77777777" w:rsidR="00EF035E" w:rsidRPr="00043B54" w:rsidRDefault="004878A5">
      <w:pPr>
        <w:spacing w:line="300" w:lineRule="auto" w:before="0" w:after="0"/>
      </w:pPr>
      <w:r>
        <w:t>其中，</w:t>
      </w:r>
      <w:r>
        <w:t xml:space="preserve"> </w:t>
      </w:r>
      <w:r>
        <w:t>当</w:t>
      </w:r>
      <w:r>
        <w:t xml:space="preserve"> </w:t>
      </w:r>
      <m:oMath>
        <m:r>
          <w:rPr>
            <w:rFonts w:ascii="Times New Roman" w:hAnsi="Times New Roman" w:cs="Cambria Math"/>
          </w:rPr>
          <m:t>P</m:t>
        </m:r>
      </m:oMath>
      <w:r>
        <w:t xml:space="preserve"> </w:t>
      </w:r>
      <w:r>
        <w:t>点为左</w:t>
      </w:r>
      <w:r>
        <w:t xml:space="preserve"> (</w:t>
      </w:r>
      <w:r>
        <w:t>右</w:t>
      </w:r>
      <w:r>
        <w:t xml:space="preserve">) </w:t>
      </w:r>
      <w:r>
        <w:t>焦点时，</w:t>
      </w:r>
      <w:r>
        <w:t xml:space="preserve"> </w:t>
      </w:r>
      <m:oMath>
        <m:r>
          <w:rPr>
            <w:rFonts w:ascii="Times New Roman" w:hAnsi="Times New Roman"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300"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300"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r w:rsidR="009F5AD8" w:rsidRPr="00043B54">
        <w:t xml:space="preserve"> </w:t>
      </w:r>
      <w:r w:rsidR="00F81C1F">
        <w:rPr>
          <w:rFonts w:hint="eastAsia"/>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300" w:lineRule="auto"/>
      </w:pPr>
      <w:r>
        <w:rPr>
          <w:rFonts w:ascii="Times New Roman" w:hAnsi="Times New Roman"/>
          <w:b/>
          <w:sz w:val="21"/>
        </w:rPr>
        <w:t>【性质证明】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CC6649" w14:textId="77777777" w:rsidR="00C3097C" w:rsidRDefault="00DB4EE6">
      <w:pPr>
        <w:spacing w:after="0" w:before="0" w:line="300" w:lineRule="auto"/>
      </w:pP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300"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300"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300"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300"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两点做椭圆曲线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300"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绕者定点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853D3" w14:textId="77777777" w:rsidR="00EF035E" w:rsidRPr="00043B54" w:rsidRDefault="004878A5">
      <w:pPr>
        <w:spacing w:line="300" w:lineRule="auto" w:before="0" w:after="0"/>
      </w:pPr>
      <w:r>
        <w:lastRenderedPageBreak/>
        <w:t>其中，</w:t>
      </w:r>
      <w:r>
        <w:t xml:space="preserve"> </w:t>
      </w:r>
      <w:r>
        <w:t>当</w:t>
      </w:r>
      <w:r>
        <w:t xml:space="preserve"> </w:t>
      </w:r>
      <m:oMath>
        <m:r>
          <w:rPr>
            <w:rFonts w:ascii="Times New Roman" w:hAnsi="Times New Roman" w:cs="Cambria Math"/>
          </w:rPr>
          <m:t>P</m:t>
        </m:r>
      </m:oMath>
      <w:r>
        <w:t xml:space="preserve"> </w:t>
      </w:r>
      <w:r>
        <w:t>点为左</w:t>
      </w:r>
      <w:r>
        <w:t xml:space="preserve"> (</w:t>
      </w:r>
      <w:r>
        <w:t>右</w:t>
      </w:r>
      <w:r>
        <w:t xml:space="preserve">) </w:t>
      </w:r>
      <w:r>
        <w:t>焦点时，</w:t>
      </w:r>
      <w:r>
        <w:t xml:space="preserve"> </w:t>
      </w:r>
      <m:oMath>
        <m:r>
          <w:rPr>
            <w:rFonts w:ascii="Times New Roman" w:hAnsi="Times New Roman" w:cs="Cambria Math"/>
          </w:rPr>
          <m:t>Q</m:t>
        </m:r>
      </m:oMath>
      <w:r>
        <w:t xml:space="preserve"> </w:t>
      </w:r>
      <w:r>
        <w:t>点位于左</w:t>
      </w:r>
      <w:r>
        <w:t xml:space="preserve"> (</w:t>
      </w:r>
      <w:r>
        <w:t>右</w:t>
      </w:r>
      <w:r>
        <w:t xml:space="preserve">) </w:t>
      </w:r>
      <w:r>
        <w:t>准线上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300"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300"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300"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300"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300"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300" w:lineRule="auto"/>
      </w:pPr>
      <w:r>
        <w:rPr>
          <w:rFonts w:ascii="Times New Roman" w:hAnsi="Times New Roman"/>
          <w:b/>
          <w:sz w:val="21"/>
        </w:rPr>
        <w:t>【性质（</w:t>
      </w:r>
      <w:r>
        <w:rPr>
          <w:rFonts w:ascii="Times New Roman" w:hAnsi="Times New Roman"/>
          <w:b/>
          <w:sz w:val="21"/>
        </w:rPr>
        <w:t>1</w:t>
      </w:r>
      <w:r>
        <w:rPr>
          <w:rFonts w:ascii="Times New Roman" w:hAnsi="Times New Roman"/>
          <w:b/>
          <w:sz w:val="21"/>
        </w:rPr>
        <w:t>）证明</w:t>
      </w:r>
      <w:r w:rsidR="009F5AD8">
        <w:rPr>
          <w:rFonts w:ascii="Times New Roman" w:hAnsi="Times New Roman" w:hint="eastAsia"/>
          <w:b/>
          <w:sz w:val="21"/>
        </w:rPr>
        <w:t>（点差法）</w:t>
      </w:r>
      <w:r>
        <w:rPr>
          <w:rFonts w:ascii="Times New Roman" w:hAnsi="Times New Roman"/>
          <w:b/>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300"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300"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300"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300"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300"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300"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r w:rsidR="009F5AD8">
        <w:rPr>
          <w:rFonts w:hint="eastAsia"/>
        </w:rPr>
        <w:t>（极点极线可证）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300"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r w:rsidR="00837425">
        <w:rPr>
          <w:rFonts w:hint="eastAsia"/>
        </w:rPr>
        <w:t>可用极点极线证明</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300"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300"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300"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300"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300"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300"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300"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7D924F" w14:textId="77777777" w:rsidR="009D0215" w:rsidRPr="009D0215" w:rsidRDefault="009D0215" w:rsidP="009D0215">
      <w:pPr>
        <w:spacing w:line="300" w:lineRule="auto" w:before="0" w:after="0"/>
        <w:jc w:val="left"/>
      </w:pP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300"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300"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300"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300"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300"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300"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300"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8FE0BB" w14:textId="77777777" w:rsidR="009D0215" w:rsidRPr="009D0215" w:rsidRDefault="009D0215" w:rsidP="009D0215">
      <w:pPr>
        <w:spacing w:line="300" w:lineRule="auto" w:before="0" w:after="0"/>
        <w:jc w:val="left"/>
      </w:pP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300"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300"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300"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300"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300"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300"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300"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300"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300"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300"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300"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300"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300"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300"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800193" w14:textId="77777777" w:rsidR="009D0215" w:rsidRPr="009D0215" w:rsidRDefault="009D0215" w:rsidP="009D0215">
      <w:pPr>
        <w:spacing w:line="300" w:lineRule="auto" w:before="0" w:after="0"/>
        <w:jc w:val="left"/>
      </w:pP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300"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300"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300"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300"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C67CBB" w14:textId="77777777" w:rsidR="009D0215" w:rsidRPr="009D0215" w:rsidRDefault="009D0215" w:rsidP="009D0215">
      <w:pPr>
        <w:spacing w:line="300" w:lineRule="auto" w:before="0" w:after="0"/>
        <w:jc w:val="left"/>
      </w:pP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300"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300"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300"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300"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300"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300"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300"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300"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300"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300"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300"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300"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300"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300"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300"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300"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300"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300"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300"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300"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300" w:lineRule="auto" w:before="0" w:after="0"/>
        <w:jc w:val="left"/>
        <w:rPr>
          <w:b/>
          <w:bCs/>
        </w:rPr>
      </w:pPr>
      <w:r w:rsidRPr="009D0215">
        <w:rPr>
          <w:b/>
          <w:bCs/>
        </w:rPr>
        <w:t>高中解析几何核心方法论总结</w:t>
      </w:r>
      <w:r w:rsidRPr="009D0215">
        <w:rPr>
          <w:b/>
          <w:bCs/>
        </w:rPr>
        <w:t xml:space="preserve"/>
      </w:r>
      <w:r w:rsidRPr="009D0215">
        <w:rPr>
          <w:b/>
          <w:bCs/>
        </w:rPr>
        <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300"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300"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300" w:lineRule="auto" w:before="0" w:after="0"/>
              <w:jc w:val="left"/>
              <w:rPr>
                <w:b/>
                <w:bCs/>
              </w:rPr>
            </w:pPr>
            <w:r w:rsidRPr="009D0215">
              <w:rPr>
                <w:b/>
                <w:bCs/>
              </w:rPr>
              <w:t>核心代数优势与应用场景</w:t>
            </w:r>
          </w:p>
          <w:p w14:paraId="3F02CE65" w14:textId="77777777" w:rsidR="009D0215" w:rsidRPr="009D0215" w:rsidRDefault="009D0215" w:rsidP="009D0215">
            <w:pPr>
              <w:spacing w:line="300"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300"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300"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300" w:lineRule="auto" w:before="0" w:after="0"/>
              <w:jc w:val="left"/>
            </w:pPr>
            <w:r w:rsidRPr="009D0215">
              <w:t>（又称：横截式方程法）</w:t>
            </w:r>
          </w:p>
          <w:p w14:paraId="14C8403B" w14:textId="77777777" w:rsidR="009D0215" w:rsidRPr="009D0215" w:rsidRDefault="009D0215" w:rsidP="009D0215">
            <w:pPr>
              <w:spacing w:line="300"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300"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300"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300" w:lineRule="auto" w:before="0" w:after="0"/>
              <w:jc w:val="left"/>
            </w:pPr>
            <w:r w:rsidRPr="009D0215">
              <w:t>设点法</w:t>
            </w:r>
          </w:p>
          <w:p w14:paraId="4EA3F836" w14:textId="77777777" w:rsidR="009D0215" w:rsidRPr="009D0215" w:rsidRDefault="009D0215" w:rsidP="009D0215">
            <w:pPr>
              <w:spacing w:line="300"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300"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300"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300"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300" w:lineRule="auto" w:before="0" w:after="0"/>
              <w:jc w:val="left"/>
            </w:pPr>
            <w:r w:rsidRPr="009D0215">
              <w:rPr>
                <w:b/>
                <w:bCs/>
              </w:rPr>
              <w:t>韦达定理法</w:t>
            </w:r>
          </w:p>
          <w:p w14:paraId="39C10768" w14:textId="77777777" w:rsidR="009D0215" w:rsidRPr="009D0215" w:rsidRDefault="009D0215" w:rsidP="009D0215">
            <w:pPr>
              <w:spacing w:line="300"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300"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300"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300" w:lineRule="auto" w:before="0" w:after="0"/>
              <w:jc w:val="left"/>
            </w:pPr>
            <w:r w:rsidRPr="009D0215">
              <w:t>整体思想（整体代换）</w:t>
            </w:r>
          </w:p>
          <w:p w14:paraId="04AF60E6" w14:textId="77777777" w:rsidR="009D0215" w:rsidRPr="009D0215" w:rsidRDefault="009D0215" w:rsidP="009D0215">
            <w:pPr>
              <w:spacing w:line="300"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300"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264500" w14:textId="77777777" w:rsidR="009D0215" w:rsidRPr="009D0215" w:rsidRDefault="009D0215">
      <w:pPr>
        <w:spacing w:line="300" w:lineRule="auto" w:before="0" w:after="0"/>
        <w:jc w:val="left"/>
        <w:rPr>
          <w:rFonts w:hint="eastAsia"/>
        </w:rPr>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300"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300"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sidR="00F81C1F">
        <w:rPr>
          <w:rFonts w:hint="eastAsia"/>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300"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300"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300"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DEA556"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31895218" wp14:editId="7C1F2986">
            <wp:extent cx="5276800" cy="438146"/>
            <wp:effectExtent l="0" t="0" r="0" b="0"/>
            <wp:docPr id="100007" name="图片 100007" descr="@@@200d3a2c1ffb446bb047b38bad06ee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9"/>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300" w:lineRule="auto" w:before="0" w:after="0"/>
        <w:jc w:val="left"/>
      </w:pPr>
      <w:r>
        <w:rPr>
          <w:rFonts w:eastAsia="宋体"/>
          <w:noProof/>
          <w:kern w:val="0"/>
          <w:sz w:val="21"/>
          <w:szCs w:val="21"/>
        </w:rPr>
        <w:lastRenderedPageBreak/>
        <w:drawing>
          <wp:inline distT="0" distB="0" distL="0" distR="0" wp14:anchorId="5288EC78" wp14:editId="69E49BEC">
            <wp:extent cx="5276800" cy="1354983"/>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5276800" cy="1354983"/>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FF2804"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023E8EE5" wp14:editId="34FC98B8">
            <wp:extent cx="5276800" cy="438146"/>
            <wp:effectExtent l="0" t="0" r="0" b="0"/>
            <wp:docPr id="100011" name="图片 100011" descr="@@@b236b2c0fd6f425a8b3b27f918d00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90"/>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题型通式：已知圆锥曲线上一点的坐标，用切线公式把曲线方程中的平方项换成相应乘积项，直接写出过该点的切线方程并求相关量。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300" w:lineRule="auto"/>
        <w:jc w:val="left"/>
      </w:pPr>
      <w:r>
        <w:rPr>
          <w:rFonts w:ascii="Times New Roman" w:hAnsi="Times New Roman" w:eastAsia="宋体"/>
          <w:sz w:val="21"/>
          <w:szCs w:val="21"/>
        </w:rPr>
        <w:t>258．</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b/>
        </w:rPr>
        <w:t>B</w:t>
      </w:r>
      <w:r>
        <w:rPr>
          <w:rFonts w:ascii="Times New Roman" w:hAnsi="Times New Roman" w:eastAsia="宋体"/>
          <w:sz w:val="21"/>
          <w:szCs w:val="21"/>
        </w:rPr>
        <w:t xml:space="preserve">　【难度】简单</w:t>
      </w:r>
      <w:r>
        <w:rPr>
          <w:rFonts w:ascii="Times New Roman" w:hAnsi="Times New Roman" w:eastAsia="宋体"/>
          <w:sz w:val="21"/>
          <w:szCs w:val="21"/>
        </w:rPr>
        <w:t/>
      </w:r>
      <w:r>
        <w:rPr>
          <w:rFonts w:ascii="Times New Roman" w:hAnsi="Times New Roman" w:eastAsia="宋体"/>
          <w:sz w:val="21"/>
          <w:szCs w:val="21"/>
        </w:rPr>
        <w:t xml:space="preserve">　【知识点】由两条直线垂直求方程、求椭圆的切线方程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300" w:lineRule="auto"/>
        <w:jc w:val="left"/>
      </w:pPr>
      <w:r>
        <w:rPr>
          <w:rFonts w:ascii="Times New Roman" w:hAnsi="Times New Roman" w:eastAsia="宋体"/>
          <w:sz w:val="21"/>
          <w:szCs w:val="21"/>
        </w:rPr>
        <w:t>【详解】根据题中所给的结论，求出过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300" w:lineRule="auto"/>
        <w:jc w:val="left"/>
      </w:pPr>
      <w:r>
        <w:rPr>
          <w:rFonts w:ascii="Times New Roman" w:hAnsi="Times New Roman" w:eastAsia="宋体"/>
          <w:sz w:val="21"/>
          <w:szCs w:val="21"/>
        </w:rPr>
        <w:t>【详解】过椭圆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DFD38C" w14:textId="77777777" w:rsidR="00107B14" w:rsidRDefault="00000000">
      <w:pPr>
        <w:rPr>
          <w:sz w:val="21"/>
          <w:szCs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300" w:lineRule="auto"/>
        <w:jc w:val="left"/>
      </w:pPr>
      <w:r>
        <w:rPr>
          <w:rFonts w:ascii="Times New Roman" w:hAnsi="Times New Roman" w:eastAsia="宋体"/>
          <w:sz w:val="21"/>
          <w:szCs w:val="21"/>
        </w:rPr>
        <w:t>【点睛】本题考查了求过点与已知直线垂直的直线方程，考查了数学阅读能力，属于基础题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B70B5B" w14:textId="77777777" w:rsidR="00107B14" w:rsidRDefault="00107B14">
      <w:pPr>
        <w:rPr>
          <w:sz w:val="21"/>
          <w:szCs w:val="21"/>
        </w:r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300" w:lineRule="auto"/>
        <w:jc w:val="left"/>
      </w:pPr>
      <w:r>
        <w:rPr>
          <w:rFonts w:ascii="Times New Roman" w:hAnsi="Times New Roman" w:eastAsia="宋体"/>
          <w:sz w:val="21"/>
          <w:szCs w:val="21"/>
        </w:rPr>
        <w:t>259．</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2x-y-2=0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300"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300"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9156F" w14:textId="77777777" w:rsidR="00FE75A6" w:rsidRDefault="00000000">
      <w:pPr>
        <w:spacing w:before="0" w:after="0" w:line="300" w:lineRule="auto"/>
        <w:jc w:val="left"/>
      </w:pP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300"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B1B23" w14:textId="77777777" w:rsidR="00FE75A6" w:rsidRDefault="00000000">
      <w:pPr>
        <w:spacing w:before="0" w:after="0" w:line="300" w:lineRule="auto"/>
        <w:jc w:val="left"/>
      </w:pP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A3B144" w14:textId="77777777" w:rsidR="00FE75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3B8106C1" wp14:editId="5FECFEE4">
            <wp:extent cx="5276800" cy="447448"/>
            <wp:effectExtent l="0" t="0" r="0" b="0"/>
            <wp:docPr id="100059" name="图片 100059" descr="@@@f936903a0a694db8a2fd0e1a2913a1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5"/>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题型通式：求过圆锥曲线外一点的切线方程时，设点斜式与曲线联立并令判别式为零，注意检验斜率不存在的直线后解出全部切线。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260．经过点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【答案】A</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题型通式：已知双曲线的渐近线与抛物线相切，联立两方程令判别式为零，得到a与b的齐次关系式，代入离心率定义求离心率。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300" w:lineRule="auto"/>
        <w:jc w:val="left"/>
      </w:pPr>
      <w:r>
        <w:rPr>
          <w:rFonts w:ascii="Times New Roman" w:hAnsi="Times New Roman" w:eastAsia="宋体"/>
          <w:sz w:val="21"/>
          <w:szCs w:val="21"/>
        </w:rPr>
        <w:t>261．</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300"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300" w:lineRule="auto"/>
        <w:jc w:val="left"/>
      </w:pPr>
      <w:r>
        <w:rPr>
          <w:rFonts w:ascii="Times New Roman" w:hAnsi="Times New Roman" w:eastAsia="宋体"/>
          <w:sz w:val="21"/>
          <w:szCs w:val="21"/>
        </w:rPr>
        <w:t>【详解】将渐近线方程与抛物线方程联立，利用相切只有一个实数解，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300" w:lineRule="auto"/>
        <w:jc w:val="left"/>
      </w:pPr>
      <w:r>
        <w:rPr>
          <w:rFonts w:ascii="Times New Roman" w:hAnsi="Times New Roman" w:eastAsia="宋体"/>
          <w:sz w:val="21"/>
          <w:szCs w:val="21"/>
        </w:rPr>
        <w:t>【详解】把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B89D81" w14:textId="77777777" w:rsidR="00FE75A6" w:rsidRDefault="00000000">
      <w:pPr>
        <w:spacing w:before="0" w:after="0" w:line="300" w:lineRule="auto"/>
        <w:jc w:val="left"/>
      </w:pP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1D2D" w14:textId="77777777" w:rsidR="00FE75A6" w:rsidRDefault="00000000">
      <w:pPr>
        <w:spacing w:before="0" w:after="0" w:line="300" w:lineRule="auto"/>
        <w:jc w:val="left"/>
      </w:pP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300" w:lineRule="auto"/>
        <w:jc w:val="left"/>
      </w:pPr>
      <w:r>
        <w:rPr>
          <w:rFonts w:ascii="Times New Roman" w:hAnsi="Times New Roman" w:eastAsia="宋体"/>
          <w:sz w:val="21"/>
          <w:szCs w:val="21"/>
        </w:rPr>
        <w:t>【点睛】本题考查双曲线的性质，属于基础题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300" w:lineRule="auto"/>
        <w:jc w:val="left"/>
      </w:pPr>
      <w:r>
        <w:rPr>
          <w:rFonts w:ascii="Times New Roman" w:hAnsi="Times New Roman" w:eastAsia="宋体"/>
          <w:sz w:val="21"/>
          <w:szCs w:val="21"/>
          <w:b/>
        </w:rPr>
        <w:t>262．【典例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300"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300"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300" w:lineRule="auto"/>
        <w:jc w:val="left"/>
      </w:pPr>
      <w:r>
        <w:rPr>
          <w:rFonts w:ascii="Times New Roman" w:hAnsi="Times New Roman" w:eastAsia="宋体"/>
          <w:sz w:val="21"/>
          <w:szCs w:val="21"/>
        </w:rPr>
        <w:t xml:space="preserve">【温馨提醒】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题型通式：已知双曲线外一点向曲线作两条切线，由判别式法求两切线方程，利用两直线夹角公式证明夹角为定值或求夹角大小。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263．如图，已知双曲线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题型通式：已知椭圆上一点处的切线与两条定直线的交点，写出切线方程求交点坐标，再由椭圆定义与对称性证明相关的垂直或角度结论。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300" w:lineRule="auto"/>
        <w:jc w:val="left"/>
      </w:pPr>
      <w:r>
        <w:rPr>
          <w:rFonts w:ascii="Times New Roman" w:hAnsi="Times New Roman" w:eastAsia="宋体"/>
          <w:sz w:val="21"/>
          <w:szCs w:val="21"/>
        </w:rPr>
        <w:t>264．</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300" w:lineRule="auto"/>
        <w:jc w:val="left"/>
      </w:pPr>
      <w:r>
        <w:rPr>
          <w:rFonts w:ascii="Times New Roman" w:hAnsi="Times New Roman" w:eastAsia="宋体"/>
          <w:sz w:val="21"/>
          <w:szCs w:val="21"/>
        </w:rPr>
        <w:t>【答案】</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eastAsia="Cambria Math" w:hAnsi="Cambria Math" w:cs="Cambria Math"/>
                      </w:rPr>
                      <m:t>2</m:t>
                    </m:r>
                  </m:e>
                </m:rad>
              </m:num>
              <m:den>
                <m:r>
                  <w:rPr>
                    <w:rFonts w:ascii="Cambria Math" w:eastAsia="Cambria Math" w:hAnsi="Cambria Math" w:cs="Cambria Math"/>
                  </w:rPr>
                  <m:t>2</m:t>
                </m:r>
              </m:den>
            </m:f>
          </m:e>
        </m:d>
      </m:oMath>
      <w:r>
        <w:rPr>
          <w:rFonts w:ascii="Times New Roman" w:hAnsi="Times New Roman" w:eastAsia="宋体"/>
          <w:sz w:val="21"/>
          <w:szCs w:val="21"/>
        </w:rPr>
        <w:t>##</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
                  <w:rPr>
                    <w:rFonts w:ascii="Cambria Math" w:eastAsia="Cambria Math" w:hAnsi="Cambria Math" w:cs="Cambria Math"/>
                  </w:rPr>
                  <m:t>1</m:t>
                </m:r>
              </m:num>
              <m:den>
                <m:r>
                  <w:rPr>
                    <w:rFonts w:ascii="Cambria Math" w:eastAsia="Cambria Math" w:hAnsi="Cambria Math" w:cs="Cambria Math"/>
                  </w:rPr>
                  <m:t>2</m:t>
                </m:r>
              </m:den>
            </m:f>
            <m:rad>
              <m:radPr>
                <m:degHide m:val="1"/>
                <m:ctrlPr>
                  <w:rPr>
                    <w:rFonts w:ascii="Cambria Math" w:hAnsi="Cambria Math"/>
                  </w:rPr>
                </m:ctrlPr>
              </m:radPr>
              <m:deg/>
              <m:e>
                <m:r>
                  <w:rPr>
                    <w:rFonts w:ascii="Cambria Math" w:eastAsia="Cambria Math" w:hAnsi="Cambria Math" w:cs="Cambria Math"/>
                  </w:rPr>
                  <m:t>2</m:t>
                </m:r>
              </m:e>
            </m:rad>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300" w:lineRule="auto"/>
        <w:jc w:val="left"/>
      </w:pPr>
      <w:r>
        <w:rPr>
          <w:rFonts w:ascii="Times New Roman" w:hAnsi="Times New Roman" w:eastAsia="宋体"/>
          <w:sz w:val="21"/>
          <w:szCs w:val="21"/>
        </w:rPr>
        <w:t>【分析】设直线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300" w:lineRule="auto"/>
        <w:jc w:val="left"/>
      </w:pPr>
      <w:r>
        <w:rPr>
          <w:rFonts w:ascii="Times New Roman" w:hAnsi="Times New Roman" w:eastAsia="宋体"/>
          <w:sz w:val="21"/>
          <w:szCs w:val="21"/>
        </w:rPr>
        <w:t>【详解】由椭圆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300"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300"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300"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300"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D4B632" w14:textId="77777777" w:rsidR="00FE75A6" w:rsidRDefault="00000000">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300"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300"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300"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28C88" w14:textId="77777777" w:rsidR="00FE75A6" w:rsidRDefault="00000000">
      <w:pPr>
        <w:spacing w:before="0" w:after="0" w:line="300" w:lineRule="auto"/>
        <w:jc w:val="left"/>
      </w:pP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85FB12" w14:textId="77777777" w:rsidR="00FE75A6" w:rsidRDefault="00000000">
      <w:pPr>
        <w:spacing w:before="0" w:after="0" w:line="300" w:lineRule="auto"/>
        <w:jc w:val="left"/>
      </w:pP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300"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DBC999" w14:textId="77777777" w:rsidR="00FE75A6" w:rsidRDefault="00000000">
      <w:pPr>
        <w:spacing w:before="0" w:after="0" w:line="300" w:lineRule="auto"/>
        <w:jc w:val="left"/>
      </w:pP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300" w:lineRule="auto"/>
        <w:jc w:val="left"/>
      </w:pPr>
      <w:r>
        <w:rPr>
          <w:rFonts w:ascii="Times New Roman" w:hAnsi="Times New Roman" w:eastAsia="宋体"/>
          <w:sz w:val="21"/>
          <w:szCs w:val="21"/>
        </w:rPr>
        <w:t>【点睛】结论点睛：椭圆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题型通式：已知定直线上动点向椭圆作两条切线，由切点弦方程表示两切点的连线，研究其恒过定点、斜率或弦长的最值并逐项判断。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300" w:lineRule="auto"/>
        <w:jc w:val="left"/>
      </w:pPr>
      <w:r>
        <w:rPr>
          <w:rFonts w:ascii="Times New Roman" w:hAnsi="Times New Roman" w:eastAsia="宋体"/>
          <w:sz w:val="21"/>
          <w:szCs w:val="21"/>
        </w:rPr>
        <w:t>265．</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ABD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【知识点】椭圆准线的有关性质、求椭圆的切线方程、椭圆中向量点乘问题、椭圆中的直线过定点问题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300" w:lineRule="auto"/>
        <w:jc w:val="left"/>
      </w:pPr>
      <w:r>
        <w:rPr>
          <w:rFonts w:ascii="Times New Roman" w:hAnsi="Times New Roman" w:eastAsia="宋体"/>
          <w:sz w:val="21"/>
          <w:szCs w:val="21"/>
        </w:rPr>
        <w:t>【分析】对于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300" w:lineRule="auto"/>
        <w:jc w:val="left"/>
      </w:pPr>
      <w:r>
        <w:rPr>
          <w:rFonts w:ascii="Times New Roman" w:hAnsi="Times New Roman" w:eastAsia="宋体"/>
          <w:sz w:val="21"/>
          <w:szCs w:val="21"/>
        </w:rPr>
        <w:t>【详解】对于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DB94F" w14:textId="77777777" w:rsidR="00FE75A6" w:rsidRDefault="00000000">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5A14F" w14:textId="77777777" w:rsidR="00FE75A6" w:rsidRDefault="00000000">
      <w:pPr>
        <w:spacing w:before="0" w:after="0" w:line="300" w:lineRule="auto"/>
        <w:jc w:val="left"/>
      </w:pP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300"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447236" w14:textId="77777777" w:rsidR="00FE75A6" w:rsidRDefault="00000000">
      <w:pPr>
        <w:spacing w:before="0" w:after="0" w:line="300" w:lineRule="auto"/>
        <w:jc w:val="left"/>
      </w:pP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300"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0EA2F" w14:textId="77777777" w:rsidR="00FE75A6" w:rsidRDefault="00000000">
      <w:pPr>
        <w:spacing w:before="0" w:after="0" w:line="300" w:lineRule="auto"/>
        <w:jc w:val="left"/>
      </w:pP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300"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300"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300"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4B1C0" w14:textId="77777777" w:rsidR="00FE75A6" w:rsidRDefault="00000000">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300" w:lineRule="auto"/>
        <w:jc w:val="left"/>
      </w:pPr>
      <w:r>
        <w:rPr>
          <w:rFonts w:ascii="Times New Roman" w:hAnsi="Times New Roman" w:eastAsia="宋体"/>
          <w:sz w:val="21"/>
          <w:szCs w:val="21"/>
        </w:rPr>
        <w:t>【点睛】方法点睛：对于小题，提高效率可以用特殊值法，极端位置猜测，这里也需要积累一些比较常用的二级结论：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F99E17"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的准线方程：</w:t>
      </w:r>
      <m:oMath>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，过准线引椭圆的两条切线，切点连线过对应焦点</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266．【典例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 xml:space="preserve"> </w:t>
      </w:r>
      <w:r>
        <w:rPr>
          <w:rFonts w:ascii="Times New Roman" w:hAnsi="Times New Roman" w:eastAsia="宋体"/>
          <w:sz w:val="21"/>
          <w:szCs w:val="21"/>
        </w:rPr>
        <w:t>切点弦</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是点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对应的极线，设点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，则可知直线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题型通式：已知抛物线上动点向定圆作两条切线，由圆心到该点的距离与圆半径表示切点弦长，结合抛物线方程求切点弦长的最小值。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267．已知点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Cambria Math" w:hAnsi="Cambria Math" w:cs="Cambria Math"/>
                    </w:rPr>
                    <m:t>33</m:t>
                  </m:r>
                </m:e>
              </m:rad>
            </m:num>
            <m:den>
              <m:r>
                <w:rPr>
                  <w:rFonts w:ascii="Cambria Math" w:eastAsia="Cambria Math" w:hAnsi="Cambria Math" w:cs="Cambria Math"/>
                </w:rPr>
                <m:t>3</m:t>
              </m:r>
            </m:den>
          </m:f>
        </m:oMath>
      </m:oMathPara>
      <w:r>
        <w:rPr>
          <w:rFonts w:ascii="Times New Roman" w:hAnsi="Times New Roman" w:eastAsia="宋体"/>
          <w:sz w:val="21"/>
          <w:szCs w:val="21"/>
        </w:rPr>
        <w:t>##</w:t>
      </w:r>
      <m:oMathPara>
        <m:oMathParaPr>
          <m:jc m:val="left"/>
        </m:oMathParaPr>
        <m:oMath>
          <m:f>
            <m:num>
              <m:r>
                <w:rPr>
                  <w:rFonts w:ascii="Cambria Math" w:eastAsia="Cambria Math" w:hAnsi="Cambria Math" w:cs="Cambria Math"/>
                </w:rPr>
                <m:t>1</m:t>
              </m:r>
            </m:num>
            <m:den>
              <m:r>
                <w:rPr>
                  <w:rFonts w:ascii="Cambria Math" w:eastAsia="Cambria Math" w:hAnsi="Cambria Math" w:cs="Cambria Math"/>
                </w:rPr>
                <m:t>3</m:t>
              </m:r>
            </m:den>
          </m:f>
          <m:rad>
            <m:radPr>
              <m:degHide/>
            </m:radPr>
            <m:deg/>
            <m:e>
              <m:r>
                <w:rPr>
                  <w:rFonts w:ascii="Cambria Math" w:eastAsia="Cambria Math" w:hAnsi="Cambria Math" w:cs="Cambria Math"/>
                </w:rPr>
                <m:t>33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题型通式：过曲线内一点任作两条割线，其端点处切线的交点由切点弦方程的对偶关系满足同一约束，消参即得交点的轨迹方程。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268．【典例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3x/25+2y/9=1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题型通式：过抛物线弦的两端作切线相交得阿基米德三角形，用切线方程表示交点与弦长，把面积表示为参数的函数求其最小值。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300" w:lineRule="auto" w:before="0" w:after="0"/>
        <w:jc w:val="left"/>
      </w:pPr>
      <w:r>
        <w:rPr>
          <w:b/>
          <w:sz w:val="21"/>
        </w:rPr>
        <w:t>269．</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r>
        <w:rPr>
          <w:b/>
          <w:sz w:val="21"/>
        </w:rPr>
        <w:t/>
      </w:r>
      <w:r>
        <w:rPr>
          <w:b/>
          <w:sz w:val="21"/>
        </w:rPr>
        <w:t/>
      </w:r>
      <w:r>
        <w:t/>
      </w:r>
      <w:r>
        <w:rPr>
          <w:rFonts w:eastAsia="宋体"/>
          <w:i/>
          <w:sz w:val="21"/>
        </w:rPr>
        <w:t/>
      </w:r>
      <w: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t/>
      </w:r>
      <w:r>
        <w:t/>
      </w:r>
      <w:r>
        <w:t/>
      </w:r>
      <w:r>
        <w:t/>
      </w:r>
      <w:r>
        <w:t/>
      </w:r>
      <w:r>
        <w:rPr>
          <w:rFonts w:eastAsia="宋体"/>
          <w:i/>
          <w:sz w:val="21"/>
        </w:rPr>
        <w:t/>
      </w:r>
      <w:r>
        <w:t/>
      </w:r>
      <w:r>
        <w:t/>
      </w:r>
      <w: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300" w:lineRule="auto" w:before="0" w:after="0"/>
        <w:jc w:val="left"/>
      </w:pPr>
      <w:r>
        <w:rPr>
          <w:b/>
          <w:sz w:val="21"/>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300" w:lineRule="auto" w:before="0" w:after="0"/>
        <w:jc w:val="left"/>
      </w:pPr>
      <w:r>
        <w:rPr>
          <w:b/>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den>
        </m:f>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300" w:lineRule="auto" w:before="0" w:after="0"/>
        <w:jc w:val="left"/>
      </w:pPr>
      <w:r>
        <w:rPr>
          <w:b/>
          <w:sz w:val="21"/>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，即</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m:t>
            </m:r>
          </m:sup>
        </m:sSup>
        <m:r>
          <w:rPr>
            <w:rFonts w:ascii="Times New Roman" w:hAnsi="Times New Roman" w:cs="Cambria Math"/>
          </w:rPr>
          <m:t>=x</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300" w:lineRule="auto" w:before="0" w:after="0"/>
        <w:jc w:val="left"/>
      </w:pPr>
      <w:r>
        <w:rPr>
          <w:b/>
          <w:sz w:val="21"/>
        </w:rPr>
        <w:t>【温馨提醒】</w:t>
      </w:r>
      <w:r>
        <w:t>利用两切线垂直得到两切线交点在准线上是解题的关键</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413ec3cdef934567970dd353a7019b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95"/>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5" name="" descr="@@@e3a9dbbf3f8b4e64a246272c015d5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2"/>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657725" cy="1266825"/>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465772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9" name="" descr="@@@0949a6780717404a8acd8dfed4ed76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4"/>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题型通式：已知抛物线上一点处的切线与过该点的焦点弦构形，求出切线与坐标轴的交点，结合焦半径与弦长公式计算三角形面积。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300" w:lineRule="auto"/>
        <w:jc w:val="left"/>
      </w:pPr>
      <w:r>
        <w:rPr>
          <w:rFonts w:ascii="Times New Roman" w:hAnsi="Times New Roman" w:eastAsia="宋体"/>
          <w:sz w:val="21"/>
          <w:szCs w:val="21"/>
          <w:b/>
        </w:rPr>
        <w:t>270．【典例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 xml:space="preserve"> </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300"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300"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D6AF27" w14:textId="77777777" w:rsidR="00EF035E" w:rsidRPr="00043B54" w:rsidRDefault="00000000">
      <w:pPr>
        <w:spacing w:before="0" w:after="0" w:line="300" w:lineRule="auto"/>
        <w:jc w:val="left"/>
      </w:pP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300"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4EA05" w14:textId="77777777" w:rsidR="00EF035E" w:rsidRPr="00043B54" w:rsidRDefault="00000000">
      <w:pPr>
        <w:spacing w:before="0" w:after="0" w:line="300"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D2BFD8" w14:textId="77777777" w:rsidR="00EF035E" w:rsidRPr="00043B54" w:rsidRDefault="00000000">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300"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5354CA" w14:textId="77777777" w:rsidR="00EF035E" w:rsidRPr="00043B54" w:rsidRDefault="00000000">
      <w:pPr>
        <w:spacing w:before="0" w:after="0" w:line="300" w:lineRule="auto"/>
        <w:jc w:val="left"/>
      </w:pP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300"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题型通式：已知抛物线的内接等边三角形，由对称性与边长关系求出参数，再对过顶点的弦或切线联立方程，证明其平行、垂直或过定点。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300" w:lineRule="auto"/>
        <w:jc w:val="left"/>
      </w:pPr>
      <w:r>
        <w:rPr>
          <w:rFonts w:ascii="Times New Roman" w:hAnsi="Times New Roman" w:eastAsia="宋体"/>
          <w:sz w:val="21"/>
          <w:szCs w:val="21"/>
          <w:b/>
        </w:rPr>
        <w:t>271．【典例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（1）x²=4y；（2）证明见解析（定点(0,1)）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300"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69430C"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3E244F"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03DBB2" w14:textId="77777777" w:rsidR="00583000" w:rsidRDefault="004878A5">
      <w:pPr>
        <w:spacing w:before="0" w:after="0" w:line="300" w:lineRule="auto"/>
        <w:jc w:val="left"/>
      </w:pP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0FEBD8" w14:textId="77777777" w:rsidR="00583000" w:rsidRDefault="004878A5">
      <w:pPr>
        <w:spacing w:before="0" w:after="0" w:line="300" w:lineRule="auto"/>
        <w:jc w:val="left"/>
      </w:pP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300"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题型通式：已知定直线上动点向抛物线作两条切线，设切线方程求出切点坐标，证明切线与定直线成等角，并求切点三角形重心的轨迹方程。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300" w:lineRule="auto"/>
        <w:jc w:val="left"/>
      </w:pPr>
      <w:r>
        <w:rPr>
          <w:rFonts w:ascii="Times New Roman" w:hAnsi="Times New Roman" w:eastAsia="宋体"/>
          <w:sz w:val="21"/>
          <w:szCs w:val="21"/>
          <w:b/>
        </w:rPr>
        <w:t>272．【典例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（1）y=(4x²−x+2)/3；（2）证明见解析</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300"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300"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300"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9D536B"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300"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D03C6" w14:textId="77777777" w:rsidR="00583000" w:rsidRDefault="004878A5">
      <w:pPr>
        <w:spacing w:before="0" w:after="0" w:line="300" w:lineRule="auto"/>
        <w:jc w:val="left"/>
      </w:pP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300"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9FC12" w14:textId="77777777" w:rsidR="00583000" w:rsidRDefault="004878A5">
      <w:pPr>
        <w:spacing w:before="0" w:after="0" w:line="300" w:lineRule="auto"/>
        <w:jc w:val="left"/>
      </w:pP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25B7" w14:textId="77777777" w:rsidR="00583000" w:rsidRDefault="004878A5">
      <w:pPr>
        <w:spacing w:before="0" w:after="0" w:line="300" w:lineRule="auto"/>
        <w:jc w:val="left"/>
      </w:pP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0BBBE3" w14:textId="77777777" w:rsidR="00583000" w:rsidRDefault="004878A5">
      <w:pPr>
        <w:spacing w:before="0" w:after="0" w:line="300"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题型通式：已知定直线上动点向抛物线作两条切线，由导数求切点并用韦达定理写出切点弦所在直线方程，证明该直线恒过定点。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300" w:lineRule="auto"/>
        <w:jc w:val="left"/>
      </w:pPr>
      <w:r>
        <w:rPr>
          <w:rFonts w:ascii="Times New Roman" w:hAnsi="Times New Roman" w:eastAsia="宋体"/>
          <w:sz w:val="21"/>
          <w:szCs w:val="21"/>
        </w:rPr>
        <w:t>273．</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见详解；</w:t>
      </w:r>
      <w:r>
        <w:rPr>
          <w:rFonts w:ascii="Times New Roman" w:hAnsi="Times New Roman" w:eastAsia="宋体"/>
          <w:sz w:val="21"/>
          <w:szCs w:val="21"/>
        </w:rPr>
        <w:t>(2) 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300"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5C5325" w14:textId="77777777" w:rsidR="00583000" w:rsidRDefault="004878A5">
      <w:pPr>
        <w:spacing w:before="0" w:after="0" w:line="300" w:lineRule="auto"/>
        <w:jc w:val="left"/>
      </w:pP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EE8E62"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300"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300"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b/>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82D12A" w14:textId="77777777" w:rsidR="00583000" w:rsidRDefault="004878A5">
      <w:pPr>
        <w:spacing w:before="0" w:after="0" w:line="300" w:lineRule="auto"/>
        <w:jc w:val="left"/>
      </w:pP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300"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5F125" w14:textId="77777777" w:rsidR="00583000" w:rsidRDefault="004878A5">
      <w:pPr>
        <w:spacing w:before="0" w:after="0" w:line="300" w:lineRule="auto"/>
        <w:jc w:val="left"/>
      </w:pP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300"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5D6A5" w14:textId="77777777" w:rsidR="00583000" w:rsidRDefault="004878A5">
      <w:pPr>
        <w:spacing w:before="0" w:after="0" w:line="300" w:lineRule="auto"/>
        <w:jc w:val="left"/>
      </w:pP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68299F" w14:textId="77777777" w:rsidR="00583000" w:rsidRDefault="004878A5">
      <w:pPr>
        <w:spacing w:before="0" w:after="0" w:line="300"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117CA5" w14:textId="77777777" w:rsidR="00583000" w:rsidRDefault="004878A5">
      <w:pPr>
        <w:spacing w:before="0" w:after="0" w:line="300" w:lineRule="auto"/>
        <w:jc w:val="left"/>
      </w:pP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E7B582" w14:textId="77777777" w:rsidR="00583000" w:rsidRDefault="004878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300"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b/>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DEC15" w14:textId="77777777" w:rsidR="00583000" w:rsidRDefault="004878A5">
      <w:pPr>
        <w:spacing w:before="0" w:after="0" w:line="300" w:lineRule="auto"/>
        <w:jc w:val="left"/>
      </w:pP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D6B39B" w14:textId="77777777" w:rsidR="00583000" w:rsidRDefault="004878A5">
      <w:pPr>
        <w:spacing w:before="0" w:after="0" w:line="300" w:lineRule="auto"/>
        <w:jc w:val="left"/>
      </w:pP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4E9D9" w14:textId="77777777" w:rsidR="00583000" w:rsidRDefault="004878A5">
      <w:pPr>
        <w:spacing w:before="0" w:after="0" w:line="300"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BE793" w14:textId="77777777" w:rsidR="00583000" w:rsidRDefault="00DB4EE6">
      <w:pPr>
        <w:spacing w:before="0" w:after="0" w:line="300" w:lineRule="auto"/>
        <w:jc w:val="left"/>
      </w:pP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300"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300"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300"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300"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300"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026193"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300"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b/>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300"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7DA14"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761631" w14:textId="77777777" w:rsidR="00583000" w:rsidRDefault="004878A5">
      <w:pPr>
        <w:spacing w:before="0" w:after="0" w:line="300" w:lineRule="auto"/>
        <w:jc w:val="left"/>
      </w:pP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300"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300"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132E6"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300"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300"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7674D" w14:textId="77777777" w:rsidR="00583000" w:rsidRDefault="004878A5">
      <w:pPr>
        <w:spacing w:before="0" w:after="0" w:line="300" w:lineRule="auto"/>
        <w:jc w:val="left"/>
      </w:pP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300"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191F2" w14:textId="77777777" w:rsidR="00583000" w:rsidRDefault="004878A5">
      <w:pPr>
        <w:spacing w:before="0" w:after="0" w:line="300"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b/>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300"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BCAFCD" w14:textId="77777777" w:rsidR="00583000" w:rsidRDefault="004878A5">
      <w:pPr>
        <w:spacing w:before="0" w:after="0" w:line="300"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B1271D" w14:textId="77777777" w:rsidR="00583000" w:rsidRDefault="004878A5">
      <w:pPr>
        <w:spacing w:before="0" w:after="0" w:line="300" w:lineRule="auto"/>
        <w:jc w:val="left"/>
      </w:pP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363CA2" w14:textId="77777777" w:rsidR="00583000" w:rsidRDefault="004878A5">
      <w:pPr>
        <w:spacing w:before="0" w:after="0" w:line="300" w:lineRule="auto"/>
        <w:jc w:val="left"/>
      </w:pPr>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300"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300"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B25DE" w14:textId="77777777" w:rsidR="00583000" w:rsidRDefault="004878A5">
      <w:pPr>
        <w:spacing w:before="0" w:after="0" w:line="300" w:lineRule="auto"/>
        <w:jc w:val="left"/>
      </w:pP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300"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2B0C5"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300"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300" w:lineRule="auto"/>
        <w:jc w:val="left"/>
      </w:pPr>
      <w:r>
        <w:rPr>
          <w:rFonts w:ascii="Times New Roman" w:hAnsi="Times New Roman" w:eastAsia="宋体"/>
          <w:sz w:val="21"/>
          <w:szCs w:val="21"/>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300" w:lineRule="auto"/>
        <w:jc w:val="left"/>
      </w:pPr>
      <w:r>
        <w:rPr>
          <w:rFonts w:ascii="Times New Roman" w:hAnsi="Times New Roman" w:eastAsia="宋体"/>
          <w:sz w:val="21"/>
          <w:szCs w:val="21"/>
        </w:rPr>
        <w:t>方法二：面积公式是计算三角形面积的最基本方法；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300" w:lineRule="auto"/>
        <w:jc w:val="left"/>
      </w:pPr>
      <w:r>
        <w:rPr>
          <w:rFonts w:ascii="Times New Roman" w:hAnsi="Times New Roman" w:eastAsia="宋体"/>
          <w:sz w:val="21"/>
          <w:szCs w:val="21"/>
        </w:rPr>
        <w:t>方法三：平稳的光学性质和相似、全等三角形的应用要求几何技巧比较高，计算量较少；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300" w:lineRule="auto"/>
        <w:jc w:val="left"/>
      </w:pPr>
      <w:r>
        <w:rPr>
          <w:rFonts w:ascii="Times New Roman" w:hAnsi="Times New Roman" w:eastAsia="宋体"/>
          <w:sz w:val="21"/>
          <w:szCs w:val="21"/>
        </w:rPr>
        <w:t>方法四：弦长公式结合向量体现了数学知识的综合运用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300" w:lineRule="auto"/>
        <w:jc w:val="left"/>
      </w:pPr>
      <w:r>
        <w:rPr>
          <w:rFonts w:ascii="Times New Roman" w:hAnsi="Times New Roman" w:eastAsia="宋体"/>
          <w:sz w:val="21"/>
          <w:szCs w:val="21"/>
        </w:rPr>
        <w:t>274．</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300" w:lineRule="auto"/>
        <w:jc w:val="left"/>
      </w:pPr>
      <w:r>
        <w:rPr>
          <w:rFonts w:ascii="Times New Roman" w:hAnsi="Times New Roman" w:eastAsia="宋体"/>
          <w:sz w:val="21"/>
          <w:szCs w:val="21"/>
        </w:rPr>
        <w:t>【分析】设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300" w:lineRule="auto"/>
        <w:jc w:val="left"/>
      </w:pPr>
      <w:r>
        <w:rPr>
          <w:rFonts w:ascii="Times New Roman" w:hAnsi="Times New Roman" w:eastAsia="宋体"/>
          <w:sz w:val="21"/>
          <w:szCs w:val="21"/>
        </w:rPr>
        <w:t>【详解】如图，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300"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54F239"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300"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264B11" w14:textId="77777777" w:rsidR="00583000" w:rsidRDefault="004878A5">
      <w:pPr>
        <w:spacing w:before="0" w:after="0" w:line="300" w:lineRule="auto"/>
        <w:jc w:val="left"/>
      </w:pP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300"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300"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300"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C80A2C" w14:textId="77777777" w:rsidR="00583000" w:rsidRDefault="004878A5">
      <w:pPr>
        <w:spacing w:before="0" w:after="0" w:line="300" w:lineRule="auto"/>
        <w:jc w:val="left"/>
      </w:pP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766F5" w14:textId="77777777" w:rsidR="00583000" w:rsidRDefault="004878A5">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题型通式：已知焦点弦端点处的切线与准线的交点满足长度条件，由切线方程与焦半径的比例关系建立等式，求两焦半径倒数组合式的最值。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300" w:lineRule="auto"/>
        <w:jc w:val="left"/>
      </w:pPr>
      <w:r>
        <w:rPr>
          <w:rFonts w:ascii="Times New Roman" w:hAnsi="Times New Roman" w:eastAsia="宋体"/>
          <w:sz w:val="21"/>
          <w:szCs w:val="21"/>
        </w:rPr>
        <w:t>275．</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300"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300" w:lineRule="auto"/>
        <w:jc w:val="left"/>
      </w:pPr>
      <w:r>
        <w:rPr>
          <w:rFonts w:ascii="Times New Roman" w:hAnsi="Times New Roman" w:eastAsia="宋体"/>
          <w:sz w:val="21"/>
          <w:szCs w:val="21"/>
        </w:rPr>
        <w:t>【详解】抛物线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300"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300"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DD07B7" w14:textId="77777777" w:rsidR="00583000" w:rsidRDefault="004878A5">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300"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300"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F81A37"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300"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300"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1DC371" w14:textId="77777777" w:rsidR="00583000" w:rsidRDefault="004878A5">
      <w:pPr>
        <w:spacing w:before="0" w:after="0" w:line="300" w:lineRule="auto"/>
        <w:jc w:val="left"/>
      </w:pP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DFBF36" w14:textId="77777777" w:rsidR="00583000" w:rsidRDefault="00DB4EE6">
      <w:pPr>
        <w:spacing w:before="0" w:after="0" w:line="300" w:lineRule="auto"/>
        <w:jc w:val="left"/>
      </w:pP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B74984"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8C310E" w14:textId="77777777" w:rsidR="00583000" w:rsidRDefault="004878A5">
      <w:pPr>
        <w:spacing w:before="0" w:after="0" w:line="300" w:lineRule="auto"/>
        <w:jc w:val="left"/>
      </w:pP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300"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CC11F" w14:textId="77777777" w:rsidR="00583000" w:rsidRDefault="004878A5">
      <w:pPr>
        <w:spacing w:before="0" w:after="0" w:line="300"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B8B86" w14:textId="77777777" w:rsidR="00583000" w:rsidRDefault="004878A5">
      <w:pPr>
        <w:spacing w:before="0" w:after="0" w:line="300" w:lineRule="auto"/>
        <w:jc w:val="left"/>
      </w:pP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46C66"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300"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F486F0" w14:textId="77777777" w:rsidR="00583000" w:rsidRDefault="004878A5">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E99428" w14:textId="77777777" w:rsidR="00583000" w:rsidRDefault="004878A5">
      <w:pPr>
        <w:spacing w:before="0" w:after="0" w:line="300" w:lineRule="auto"/>
        <w:jc w:val="left"/>
      </w:pP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300"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B1989" w14:textId="77777777" w:rsidR="00583000" w:rsidRDefault="004878A5">
      <w:pPr>
        <w:spacing w:before="0" w:after="0" w:line="300" w:lineRule="auto"/>
        <w:jc w:val="left"/>
      </w:pP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CF87EA" w14:textId="77777777" w:rsidR="00583000" w:rsidRDefault="004878A5">
      <w:pPr>
        <w:spacing w:before="0" w:after="0" w:line="300" w:lineRule="auto"/>
        <w:jc w:val="left"/>
      </w:pP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300" w:lineRule="auto"/>
        <w:jc w:val="left"/>
      </w:pPr>
      <w:r>
        <w:rPr>
          <w:rFonts w:ascii="Times New Roman" w:hAnsi="Times New Roman" w:eastAsia="宋体"/>
          <w:sz w:val="21"/>
          <w:szCs w:val="21"/>
        </w:rPr>
        <w:t>【点睛】方法点睛：圆锥曲线中的最值问题解决方法一般分两种：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300"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300"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题型通式：已知直线与椭圆相交于两点，联立方程消元，把韦达定理的结果代入弦长公式，求弦长或相关距离。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300" w:lineRule="auto" w:before="0"/>
        <w:rPr>
          <w:sz w:val="21"/>
          <w:szCs w:val="21"/>
        </w:rPr>
      </w:pPr>
      <w:r>
        <w:rPr>
          <w:rFonts w:ascii="Times New Roman" w:eastAsia="宋体" w:hAnsi="Times New Roman" w:cs="Times New Roman"/>
          <w:sz w:val="21"/>
          <w:szCs w:val="21"/>
        </w:rPr>
        <w:t>276．已知直线与椭圆相交于A，B两点，求线段的长．</w:t>
      </w:r>
      <w:r>
        <w:rPr>
          <w:rFonts w:ascii="Times New Roman" w:eastAsia="宋体" w:hAnsi="Times New Roman" w:cs="Times New Roman"/>
          <w:sz w:val="21"/>
          <w:szCs w:val="21"/>
        </w:rPr>
        <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AB</m:t>
        </m:r>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8E832D"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0DC5" w14:textId="77777777" w:rsidR="00107B14" w:rsidRDefault="00000000">
      <w:pPr>
        <w:spacing w:after="0" w:line="300" w:lineRule="auto" w:before="0"/>
        <w:rPr>
          <w:sz w:val="21"/>
          <w:szCs w:val="21"/>
        </w:rPr>
      </w:pP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277．【典例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strike w:val="0"/>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strike w:val="0"/>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strike w:val="0"/>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strike w:val="0"/>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strike w:val="0"/>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strike w:val="0"/>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strike w:val="0"/>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strike w:val="0"/>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由椭圆</w:t>
      </w:r>
      <w:r>
        <w:rPr>
          <w:rFonts w:ascii="Times New Roman" w:hAnsi="Times New Roman" w:eastAsia="宋体"/>
          <w:sz w:val="21"/>
          <w:szCs w:val="21"/>
          <w:strike w:val="0"/>
          <w:kern w:val="0"/>
          <w:u w:val="none"/>
        </w:rPr>
        <w:drawing>
          <wp:inline>
            <wp:extent cx="123825" cy="133350"/>
            <wp:docPr id="100027" name="" descr="@@@4fbf78b42f394e5aa530f00be9c701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47"/>
                    <a:stretch>
                      <a:fillRect/>
                    </a:stretch>
                  </pic:blipFill>
                  <pic:spPr>
                    <a:xfrm>
                      <a:off x="0" y="0"/>
                      <a:ext cx="123825" cy="133350"/>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所以右焦点坐标为</w:t>
      </w:r>
      <m:oMathPara>
        <m:oMathParaPr>
          <m:jc m:val="left"/>
        </m:oMathParaPr>
        <m:oMath>
          <m:d>
            <m:dPr>
              <m:sepChr m:val=","/>
            </m:dPr>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strike w:val="0"/>
          <w:kern w:val="0"/>
          <w:u w:val="none"/>
        </w:rPr>
        <w:drawing>
          <wp:inline>
            <wp:extent cx="114300" cy="142875"/>
            <wp:docPr id="100031" name="" descr="@@@a58200f321e3424da5ec960e10032d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49"/>
                    <a:stretch>
                      <a:fillRect/>
                    </a:stretch>
                  </pic:blipFill>
                  <pic:spPr>
                    <a:xfrm>
                      <a:off x="0" y="0"/>
                      <a:ext cx="114300" cy="142875"/>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strike w:val="0"/>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本题利用常规方法如下：联立</w:t>
      </w:r>
      <w:r>
        <w:rPr>
          <w:rFonts w:ascii="Times New Roman" w:hAnsi="Times New Roman" w:eastAsia="宋体"/>
          <w:sz w:val="21"/>
          <w:szCs w:val="21"/>
          <w:strike w:val="0"/>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strike w:val="0"/>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则</w:t>
      </w:r>
      <w:r>
        <w:rPr>
          <w:rFonts w:ascii="Times New Roman" w:hAnsi="Times New Roman" w:eastAsia="宋体"/>
          <w:sz w:val="21"/>
          <w:szCs w:val="21"/>
          <w:strike w:val="0"/>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即弦</w:t>
      </w:r>
      <w:r>
        <w:rPr>
          <w:rFonts w:ascii="Times New Roman" w:hAnsi="Times New Roman" w:eastAsia="宋体"/>
          <w:sz w:val="21"/>
          <w:szCs w:val="21"/>
          <w:strike w:val="0"/>
          <w:kern w:val="0"/>
          <w:u w:val="none"/>
        </w:rPr>
        <w:drawing>
          <wp:inline>
            <wp:extent cx="133350" cy="142875"/>
            <wp:docPr id="100043" name="" descr="@@@353fcc25152c4dc881cb205ccba8cc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54"/>
                    <a:stretch>
                      <a:fillRect/>
                    </a:stretch>
                  </pic:blipFill>
                  <pic:spPr>
                    <a:xfrm>
                      <a:off x="0" y="0"/>
                      <a:ext cx="133350" cy="142875"/>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strike w:val="0"/>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278．已知直线与椭圆交于M，N两点，且，则_________.</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【点睛】本题考查了直线与椭圆的位置关系，弦长公式的应用，属于基础题.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c76022f5d6924d53bc31d285fea5b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【注】上述公式具有统一性，椭圆、双曲线和抛物线均适用．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9" name="" descr="@@@2b497a2a2dfe4ac080697ebd6700c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199"/>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【注】上述公式定义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1" name="" descr="@@@759b61f69fb845b7a6a9d31b06f68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pic:cNvPicPr>
                  </pic:nvPicPr>
                  <pic:blipFill>
                    <a:blip r:embed="rId201"/>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791075" cy="2038350"/>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4791075" cy="2038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3" name="" descr="@@@f3751936f6d74449bd3638a2e550ae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pic:cNvPicPr>
                  </pic:nvPicPr>
                  <pic:blipFill>
                    <a:blip r:embed="rId200"/>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题型通式：已知等轴双曲线中过焦点且斜率已知的弦长，由弦长公式与实虚轴相等的条件求双曲线方程，再解决外接圆或离心率等问题。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279．已知等轴双曲线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题型通式：已知过圆锥曲线焦点的直线与曲线交于两点，利用焦半径公式结合韦达定理，由两交点坐标的和等条件求焦点弦长。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300" w:lineRule="auto" w:before="0"/>
        <w:rPr>
          <w:sz w:val="21"/>
          <w:szCs w:val="21"/>
        </w:rPr>
      </w:pPr>
      <w:r>
        <w:rPr>
          <w:rFonts w:ascii="Times New Roman" w:eastAsia="宋体" w:hAnsi="Times New Roman" w:cs="Times New Roman"/>
          <w:sz w:val="21"/>
          <w:szCs w:val="21"/>
        </w:rPr>
        <w:t>280．已知直线过抛物线的焦点，交抛物线于，两点，若，则 等于_____．</w:t>
      </w:r>
      <w:r>
        <w:rPr>
          <w:rFonts w:ascii="Times New Roman" w:eastAsia="宋体" w:hAnsi="Times New Roman" w:cs="Times New Roman"/>
          <w:sz w:val="21"/>
          <w:szCs w:val="21"/>
        </w:rPr>
        <w:t/>
      </w:r>
      <m:oMath>
        <m:r>
          <w:rPr>
            <w:rFonts w:ascii="Times New Roman" w:eastAsia="宋体" w:hAnsi="Times New Roman" w:cs="Cambria Math"/>
            <w:sz w:val="21"/>
            <w:szCs w:val="21"/>
          </w:rPr>
          <m:t>AB</m:t>
        </m:r>
      </m:oMath>
      <w:r>
        <w:rPr>
          <w:rFonts w:ascii="Times New Roman" w:eastAsia="宋体" w:hAnsi="Times New Roman" w:cs="Times New Roman"/>
          <w:sz w:val="21"/>
          <w:szCs w:val="21"/>
        </w:rPr>
        <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7</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4390B"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【点睛】本题考查了焦点先公式，是公式概念题，属于简单题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281．已知曲线C：x2﹣y2＝1及直线l：y＝kx﹣1．且直线l与双曲线C有两个不同的交点A，B．</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题型通式：已知圆锥曲线的焦点弦被焦点分成定比且倾斜角已知，由焦半径与倾斜角的关系建立a与c的齐次方程求离心率。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282．【典例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283．【典例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题型通式：已知分别过两焦点的两条平行弦，用焦半径公式表示弦端点到相应准线的距离，由同高或等底关系求两三角形面积的比。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284．分别过椭圆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题型通式：过圆锥曲线焦点的任一直线与曲线交于两点，利用两焦半径的倒数和为定值，求倒数和或相关比例参数的值。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285．【典例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题型通式：已知过两焦点且互相垂直的弦构成四边形，把四边形面积表示为倾斜角的函数，由三角恒等变换求面积的最值。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286．如图所示，已知椭圆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287．【典例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题型通式：过双曲线焦点作平行于渐近线的两条直线与双曲线相交，联立求交点表示弦长，由弦长条件建立离心率方程并结合取整定义求解。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288．如图所示，过双曲线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【答案】3</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题型通式：已知抛物线上一点的焦半径，由焦半径等于该点到准线的距离定出其坐标，再结合原点与焦点求三角形的面积。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289．</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290．已知抛物线C的焦点为F，过F的直线与抛物线C交于A，B两点，若，则符合条件的抛物线C的一个方程为_______.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300" w:lineRule="auto"/>
        <w:jc w:val="left"/>
      </w:pPr>
      <w:r>
        <w:rPr>
          <w:rFonts w:ascii="Times New Roman" w:hAnsi="Times New Roman" w:eastAsia="宋体"/>
          <w:sz w:val="21"/>
          <w:szCs w:val="21"/>
        </w:rPr>
        <w:t>291．</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i/>
          <w:vertAlign w:val="superscript"/>
        </w:rPr>
        <w:t>2</w:t>
      </w:r>
      <w:r>
        <w:rPr>
          <w:rFonts w:ascii="Times New Roman" w:hAnsi="Times New Roman" w:eastAsia="宋体"/>
          <w:sz w:val="21"/>
          <w:szCs w:val="21"/>
        </w:rPr>
        <w:t>=4</w:t>
      </w:r>
      <w:r>
        <w:rPr>
          <w:rFonts w:ascii="Times New Roman" w:hAnsi="Times New Roman" w:eastAsia="宋体"/>
          <w:sz w:val="21"/>
          <w:szCs w:val="21"/>
          <w:i/>
        </w:rPr>
        <w:t>x</w:t>
      </w:r>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300" w:lineRule="auto"/>
        <w:jc w:val="left"/>
      </w:pPr>
      <w:r>
        <w:rPr>
          <w:rFonts w:ascii="Times New Roman" w:hAnsi="Times New Roman" w:eastAsia="宋体"/>
          <w:sz w:val="21"/>
          <w:szCs w:val="21"/>
        </w:rPr>
        <w:t>【分析】利用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300" w:lineRule="auto"/>
        <w:jc w:val="left"/>
      </w:pPr>
      <w:r>
        <w:rPr>
          <w:rFonts w:ascii="Times New Roman" w:hAnsi="Times New Roman" w:eastAsia="宋体"/>
          <w:sz w:val="21"/>
          <w:szCs w:val="21"/>
        </w:rPr>
        <w:t>【详解】解：抛物线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i/>
          <w:vertAlign w:val="superscript"/>
        </w:rPr>
        <w:t>2</w:t>
      </w:r>
      <w:r>
        <w:rPr>
          <w:rFonts w:ascii="Times New Roman" w:hAnsi="Times New Roman" w:eastAsia="宋体"/>
          <w:sz w:val="21"/>
          <w:szCs w:val="21"/>
        </w:rPr>
        <w:t>=4</w:t>
      </w:r>
      <w:r>
        <w:rPr>
          <w:rFonts w:ascii="Times New Roman" w:hAnsi="Times New Roman" w:eastAsia="宋体"/>
          <w:sz w:val="21"/>
          <w:szCs w:val="21"/>
          <w:i/>
        </w:rPr>
        <w:t>x</w:t>
      </w:r>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300"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300"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2FEA3" w14:textId="77777777" w:rsidR="004A29EF" w:rsidRDefault="00AB4CD2">
      <w:pPr>
        <w:spacing w:before="0" w:after="0" w:line="300" w:lineRule="auto"/>
        <w:jc w:val="left"/>
      </w:pP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BF6D95" w14:textId="77777777" w:rsidR="004A29EF" w:rsidRDefault="00AB4CD2">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300"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题型通式：已知过抛物线焦点且斜率已知的直线与曲线及准线相交，由焦点弦性质与相似比表示各线段，围绕弦长与圆等结论逐项判断。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300" w:lineRule="auto"/>
        <w:jc w:val="left"/>
      </w:pPr>
      <w:r>
        <w:rPr>
          <w:rFonts w:ascii="Times New Roman" w:hAnsi="Times New Roman" w:eastAsia="宋体"/>
          <w:sz w:val="21"/>
          <w:szCs w:val="21"/>
        </w:rPr>
        <w:t>292．</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ab/>
        <w:t>D</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300" w:lineRule="auto"/>
        <w:jc w:val="left"/>
      </w:pPr>
      <w:r>
        <w:rPr>
          <w:rFonts w:ascii="Times New Roman" w:hAnsi="Times New Roman" w:eastAsia="宋体"/>
          <w:sz w:val="21"/>
          <w:szCs w:val="21"/>
        </w:rPr>
        <w:t>【分析】作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300" w:lineRule="auto"/>
        <w:jc w:val="left"/>
      </w:pPr>
      <w:r>
        <w:rPr>
          <w:rFonts w:ascii="Times New Roman" w:hAnsi="Times New Roman" w:eastAsia="宋体"/>
          <w:sz w:val="21"/>
          <w:szCs w:val="21"/>
        </w:rPr>
        <w:t>【详解】如图所示：作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300"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300"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F23C70" w14:textId="77777777" w:rsidR="004A29EF" w:rsidRDefault="00AB4CD2">
      <w:pPr>
        <w:spacing w:before="0" w:after="0" w:line="300" w:lineRule="auto"/>
        <w:jc w:val="left"/>
      </w:pPr>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300"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C26406" w14:textId="77777777" w:rsidR="004A29EF" w:rsidRDefault="00AB4CD2">
      <w:pPr>
        <w:spacing w:before="0" w:after="0" w:line="300" w:lineRule="auto"/>
        <w:jc w:val="left"/>
      </w:pP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841D15" w14:textId="77777777" w:rsidR="004A29EF" w:rsidRDefault="00AB4CD2">
      <w:pPr>
        <w:spacing w:before="0" w:after="0" w:line="300" w:lineRule="auto"/>
        <w:jc w:val="left"/>
      </w:pP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CA5D7" w14:textId="77777777" w:rsidR="004A29EF" w:rsidRDefault="00AB4CD2">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302A5" w14:textId="77777777" w:rsidR="004A29EF" w:rsidRDefault="00AB4CD2">
      <w:pPr>
        <w:spacing w:before="0" w:after="0" w:line="300" w:lineRule="auto"/>
        <w:jc w:val="left"/>
      </w:pPr>
      <w:r>
        <w:rPr>
          <w:rFonts w:ascii="Times New Roman" w:hAnsi="Times New Roman" w:eastAsia="宋体"/>
          <w:sz w:val="21"/>
          <w:szCs w:val="21"/>
          <w:noProof/>
          <w:kern w:val="0"/>
        </w:rPr>
        <w:drawing>
          <wp:inline distT="0" distB="0" distL="0" distR="0" wp14:anchorId="5492413B" wp14:editId="09DD55C5">
            <wp:extent cx="5238750" cy="447675"/>
            <wp:effectExtent l="0" t="0" r="0" b="0"/>
            <wp:docPr id="100019" name="图片 100019" descr="@@@daffbe4e40db4d42b1cd52746ece9e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2"/>
                    <a:stretch>
                      <a:fillRect/>
                    </a:stretch>
                  </pic:blipFill>
                  <pic:spPr>
                    <a:xfrm>
                      <a:off x="0" y="0"/>
                      <a:ext cx="5238750" cy="447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题型通式：已知过抛物线焦点的直线与曲线交于两点，把焦点弦三角形面积用弦长与点到准线的距离表示，由面积反求两焦半径之比。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293．抛物线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题型通式：已知过抛物线焦点的弦与准线上的定点构成三角形，将面积表示为斜率的函数，由焦点弦公式求面积的取值范围。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294．如图，已知点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题型通式：已知过抛物线焦点的弦长，由焦点弦公式用斜率表示弦长并解出斜率，注意斜率不存在的情形，求直线方程或其条数。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295．过抛物线的焦点的直线和抛物线交于两点，若弦，则该直线的方程是___________.</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296．【典例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题型通式：已知过抛物线焦点的弦及弦上动点的对称点构形，把四边形面积表示为焦半径或参数的函数，用基本不等式求面积的最小值。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297．</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298．已知抛物线的光学性质：由抛物线焦点射出的光线经抛物线反射之后对称轴方向射出．如图，在平面直角坐标系中，已知抛物线：，一条光线经过点，沿与轴平行方向射到抛物线上，经过两次反射后经过点射出，则______，光线从点到点经过的总路程为______．</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N</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2</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     20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117BD6"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3FFE5"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9230C3F" wp14:editId="5099B2B7">
            <wp:extent cx="5276800" cy="437036"/>
            <wp:effectExtent l="0" t="0" r="0" b="0"/>
            <wp:docPr id="100003" name="图片 100003" descr="@@@a3dc21f4bb644b87b715a79bb808d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06"/>
                    <a:stretch>
                      <a:fillRect/>
                    </a:stretch>
                  </pic:blipFill>
                  <pic:spPr>
                    <a:xfrm>
                      <a:off x="0" y="0"/>
                      <a:ext cx="5276800" cy="43703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300"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题型通式：已知过定点的直线与圆锥曲线交于两点，用定比分点坐标公式设交点坐标，代入曲线方程建立参数方程，求两线段之比的取值范围。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300" w:lineRule="auto"/>
        <w:jc w:val="left"/>
      </w:pPr>
      <w:r>
        <w:rPr>
          <w:rFonts w:ascii="Times New Roman" w:hAnsi="Times New Roman" w:eastAsia="宋体"/>
          <w:sz w:val="21"/>
          <w:szCs w:val="21"/>
          <w:b/>
        </w:rPr>
        <w:t>299．【典例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[1/5,5]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C524D" w14:textId="77777777" w:rsidR="00EF035E" w:rsidRPr="00043B54" w:rsidRDefault="00AA5AA5">
      <w:pPr>
        <w:spacing w:before="0" w:after="0" w:line="300" w:lineRule="auto"/>
        <w:jc w:val="left"/>
      </w:pP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0E40D8" w14:textId="77777777" w:rsidR="00EF035E" w:rsidRPr="00043B54" w:rsidRDefault="00AA5AA5">
      <w:pPr>
        <w:spacing w:before="0" w:after="0" w:line="300" w:lineRule="auto"/>
        <w:jc w:val="left"/>
      </w:pPr>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DA7564" w14:textId="77777777" w:rsidR="00EF035E" w:rsidRPr="00043B54" w:rsidRDefault="00AA5A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D6256A" w14:textId="77777777" w:rsidR="00EF035E" w:rsidRPr="00043B54" w:rsidRDefault="00AA5A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300"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题型通式：已知过定点的割线与曲线上一点关于对称轴的对称点构成新直线，联立曲线由韦达定理表示新直线方程，证明其恒过定点。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300" w:lineRule="auto"/>
        <w:jc w:val="left"/>
      </w:pPr>
      <w:r>
        <w:rPr>
          <w:rFonts w:ascii="Times New Roman" w:hAnsi="Times New Roman" w:eastAsia="宋体"/>
          <w:sz w:val="21"/>
          <w:szCs w:val="21"/>
        </w:rPr>
        <w:t>300．</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300"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300" w:lineRule="auto"/>
        <w:jc w:val="left"/>
      </w:pPr>
      <w:r>
        <w:rPr>
          <w:rFonts w:ascii="Times New Roman" w:hAnsi="Times New Roman" w:eastAsia="宋体"/>
          <w:sz w:val="21"/>
          <w:szCs w:val="21"/>
        </w:rPr>
        <w:t>【分析】根据向量共线及定比分点坐标公式列方程，结合点在椭圆上计算得证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300"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02550" w14:textId="77777777" w:rsidR="004109A1" w:rsidRDefault="00AA5AA5">
      <w:pPr>
        <w:spacing w:before="0" w:after="0" w:line="300" w:lineRule="auto"/>
        <w:jc w:val="left"/>
      </w:pP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300"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E70AD5" w14:textId="77777777" w:rsidR="004109A1" w:rsidRDefault="00AA5A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974E87" w14:textId="77777777" w:rsidR="004109A1" w:rsidRDefault="00AA5AA5">
      <w:pPr>
        <w:spacing w:before="0" w:after="0" w:line="300" w:lineRule="auto"/>
        <w:jc w:val="left"/>
      </w:pP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0FA4E8" w14:textId="77777777" w:rsidR="004109A1" w:rsidRDefault="00AA5AA5">
      <w:pPr>
        <w:spacing w:before="0" w:after="0" w:line="300" w:lineRule="auto"/>
        <w:jc w:val="left"/>
      </w:pP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3634D2" w14:textId="77777777" w:rsidR="004109A1" w:rsidRDefault="00AA5AA5">
      <w:pPr>
        <w:spacing w:before="0" w:after="0" w:line="300" w:lineRule="auto"/>
        <w:jc w:val="left"/>
      </w:pP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300"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ACB581" w14:textId="77777777" w:rsidR="004109A1" w:rsidRDefault="00AA5AA5">
      <w:pPr>
        <w:spacing w:before="0" w:after="0" w:line="300" w:lineRule="auto"/>
        <w:jc w:val="left"/>
      </w:pPr>
      <w:r>
        <w:rPr>
          <w:rFonts w:ascii="Times New Roman" w:hAnsi="Times New Roman" w:eastAsia="宋体"/>
          <w:sz w:val="21"/>
          <w:szCs w:val="21"/>
          <w:noProof/>
          <w:kern w:val="0"/>
        </w:rPr>
        <w:drawing>
          <wp:inline distT="0" distB="0" distL="0" distR="0" wp14:anchorId="0EA280D0" wp14:editId="0B345C1F">
            <wp:extent cx="5276800" cy="447448"/>
            <wp:effectExtent l="0" t="0" r="0" b="0"/>
            <wp:docPr id="100013" name="图片 100013" descr="@@@4f853e9c1d724432bd2f4f4df88f69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65"/>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题型通式：已知曲线上一点与两焦点的连线分别与曲线或准线再相交，由对称性与韦达定理表示两定比参数，证明其和或积为定值。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300" w:lineRule="auto"/>
        <w:jc w:val="left"/>
      </w:pPr>
      <w:r>
        <w:rPr>
          <w:rFonts w:ascii="Times New Roman" w:hAnsi="Times New Roman" w:eastAsia="宋体"/>
          <w:sz w:val="21"/>
          <w:szCs w:val="21"/>
        </w:rPr>
        <w:t>301．</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300" w:lineRule="auto"/>
        <w:jc w:val="left"/>
      </w:pPr>
      <w:r>
        <w:rPr>
          <w:rFonts w:ascii="Times New Roman" w:hAnsi="Times New Roman" w:eastAsia="宋体"/>
          <w:sz w:val="21"/>
          <w:szCs w:val="21"/>
        </w:rPr>
        <w:t>【分析】将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300"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EFE073" w14:textId="77777777" w:rsidR="004109A1" w:rsidRDefault="00AA5AA5">
      <w:pPr>
        <w:spacing w:before="0" w:after="0" w:line="300" w:lineRule="auto"/>
        <w:jc w:val="left"/>
      </w:pP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300"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C50428" w14:textId="77777777" w:rsidR="004109A1" w:rsidRDefault="00AA5AA5">
      <w:pPr>
        <w:spacing w:before="0" w:after="0" w:line="300" w:lineRule="auto"/>
        <w:jc w:val="left"/>
      </w:pP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300"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AB8F1E" w14:textId="77777777" w:rsidR="004109A1" w:rsidRDefault="00AA5AA5">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9E2EBD" w14:textId="77777777" w:rsidR="004109A1" w:rsidRDefault="00AA5AA5">
      <w:pPr>
        <w:spacing w:before="0" w:after="0" w:line="300" w:lineRule="auto"/>
        <w:jc w:val="left"/>
      </w:pP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73F562" w14:textId="77777777" w:rsidR="004109A1" w:rsidRDefault="00AA5AA5">
      <w:pPr>
        <w:spacing w:before="0" w:after="0" w:line="300" w:lineRule="auto"/>
        <w:jc w:val="left"/>
      </w:pP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9979A9" w14:textId="77777777" w:rsidR="004109A1" w:rsidRDefault="00AA5AA5">
      <w:pPr>
        <w:spacing w:before="0" w:after="0" w:line="300" w:lineRule="auto"/>
        <w:jc w:val="left"/>
      </w:pP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FFB1" w14:textId="77777777" w:rsidR="004109A1" w:rsidRDefault="00AA5AA5">
      <w:pPr>
        <w:spacing w:before="0" w:after="0" w:line="300" w:lineRule="auto"/>
        <w:jc w:val="left"/>
      </w:pP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300"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300" w:lineRule="auto" w:before="0" w:after="0"/>
        <w:jc w:val="left"/>
      </w:pPr>
      <w:r>
        <w:rPr>
          <w:b/>
          <w:sz w:val="21"/>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300"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300"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300"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300"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D7AC0E" w14:textId="77777777" w:rsidR="00EF035E" w:rsidRPr="00043B54" w:rsidRDefault="00000000">
      <w:pPr>
        <w:spacing w:line="300" w:lineRule="auto" w:before="0" w:after="0"/>
        <w:jc w:val="left"/>
      </w:pP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300"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300" w:lineRule="auto" w:before="0" w:after="0"/>
        <w:jc w:val="left"/>
      </w:pPr>
      <w:r>
        <w:rPr>
          <w:b/>
          <w:sz w:val="21"/>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300"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300"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300"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300"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E44049" w14:textId="77777777" w:rsidR="00EF035E" w:rsidRPr="00043B54" w:rsidRDefault="00000000">
      <w:pPr>
        <w:spacing w:line="300" w:lineRule="auto" w:before="0" w:after="0"/>
        <w:jc w:val="left"/>
      </w:pP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300"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300" w:lineRule="auto" w:before="0" w:after="0"/>
        <w:jc w:val="left"/>
      </w:pPr>
      <w:r>
        <w:rPr>
          <w:b/>
          <w:sz w:val="21"/>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300"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300"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300"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300"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9F691F" w14:textId="77777777" w:rsidR="00EF035E" w:rsidRPr="00043B54" w:rsidRDefault="00000000">
      <w:pPr>
        <w:spacing w:line="300" w:lineRule="auto" w:before="0" w:after="0"/>
        <w:jc w:val="left"/>
      </w:pP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908AB4" w14:textId="77777777" w:rsidR="00EF035E" w:rsidRPr="00043B54" w:rsidRDefault="00000000">
      <w:pPr>
        <w:spacing w:line="300"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300"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300" w:lineRule="auto" w:before="0" w:after="0"/>
        <w:jc w:val="left"/>
      </w:pPr>
      <w:r>
        <w:t>2</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300" w:lineRule="auto" w:before="0" w:after="0"/>
        <w:jc w:val="left"/>
      </w:pPr>
      <w:r>
        <w:t>（</w:t>
      </w:r>
      <w: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300" w:lineRule="auto" w:before="0" w:after="0"/>
        <w:jc w:val="left"/>
      </w:pPr>
      <w:r>
        <w:lastRenderedPageBreak/>
        <w:t>（</w:t>
      </w:r>
      <w:r>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300" w:lineRule="auto" w:before="0" w:after="0"/>
        <w:jc w:val="left"/>
      </w:pPr>
      <w:r>
        <w:t>（</w:t>
      </w:r>
      <w: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300" w:lineRule="auto" w:before="0" w:after="0"/>
        <w:jc w:val="left"/>
      </w:pPr>
      <w:r>
        <w:t>（</w:t>
      </w:r>
      <w: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300"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300" w:lineRule="auto" w:before="0" w:after="0"/>
        <w:jc w:val="left"/>
      </w:pPr>
      <w:r>
        <w:t>3</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300"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300"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300"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C1B9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ED3524E" wp14:editId="6C09658E">
            <wp:extent cx="5276800" cy="438451"/>
            <wp:effectExtent l="0" t="0" r="0" b="0"/>
            <wp:docPr id="100013" name="图片 100013" descr="@@@597042ba86214855b3dcb9966817e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4"/>
                    <a:stretch>
                      <a:fillRect/>
                    </a:stretch>
                  </pic:blipFill>
                  <pic:spPr>
                    <a:xfrm>
                      <a:off x="0" y="0"/>
                      <a:ext cx="5276800" cy="43845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F89F604" wp14:editId="2AAFD3FE">
            <wp:extent cx="5276800" cy="1047740"/>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5276800" cy="104774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B253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6647743" wp14:editId="474023D3">
            <wp:extent cx="5276800" cy="438451"/>
            <wp:effectExtent l="0" t="0" r="0" b="0"/>
            <wp:docPr id="100017" name="图片 100017" descr="@@@48f8fb0f0da14596bd9ac65db27b7b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3"/>
                    <a:stretch>
                      <a:fillRect/>
                    </a:stretch>
                  </pic:blipFill>
                  <pic:spPr>
                    <a:xfrm>
                      <a:off x="0" y="0"/>
                      <a:ext cx="5276800" cy="43845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题型通式：已知圆锥曲线的弦被某定点平分，用点差法作差因式分解得中点坐标与斜率的关系，由点斜式写出中点弦所在直线方程。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300" w:lineRule="auto" w:before="0"/>
        <w:rPr>
          <w:sz w:val="21"/>
          <w:szCs w:val="21"/>
        </w:rPr>
      </w:pPr>
      <w:r>
        <w:rPr>
          <w:rFonts w:ascii="Times New Roman" w:eastAsia="宋体" w:hAnsi="Times New Roman" w:cs="Times New Roman"/>
          <w:sz w:val="21"/>
          <w:szCs w:val="21"/>
        </w:rPr>
        <w:t>302．</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300"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300"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2F7447"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303．已知双曲线，过点B(1，1)能否作直线m，使m与已知双曲线交于Q1，Q2两点，且B是线段Q1Q2的中点？这样的直线m如果存在，求出它的方程；如果不存在，说明理由.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题型通式：已知弦的斜率与中点坐标，由点差法得a与b的平方满足的齐次关系，取一组正数解即写出满足条件的一个椭圆标准方程。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300" w:lineRule="auto"/>
        <w:jc w:val="left"/>
      </w:pPr>
      <w:r>
        <w:rPr>
          <w:rFonts w:ascii="Times New Roman" w:hAnsi="Times New Roman" w:eastAsia="宋体"/>
          <w:sz w:val="21"/>
          <w:szCs w:val="21"/>
        </w:rPr>
        <w:t>304．</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（答案不唯一）</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300"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300" w:lineRule="auto"/>
        <w:jc w:val="left"/>
      </w:pPr>
      <w:r>
        <w:rPr>
          <w:rFonts w:ascii="Times New Roman" w:hAnsi="Times New Roman" w:eastAsia="宋体"/>
          <w:sz w:val="21"/>
          <w:szCs w:val="21"/>
        </w:rPr>
        <w:t>【详解】设点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7ABF8" w14:textId="77777777" w:rsidR="002C667F" w:rsidRDefault="00000000">
      <w:pPr>
        <w:spacing w:before="0" w:after="0" w:line="300" w:lineRule="auto"/>
        <w:jc w:val="left"/>
      </w:pP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300"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6ADC80" w14:textId="77777777" w:rsidR="002C667F" w:rsidRDefault="00000000">
      <w:pPr>
        <w:spacing w:before="0" w:after="0" w:line="300" w:lineRule="auto"/>
        <w:jc w:val="left"/>
      </w:pP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300"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8ABE71" w14:textId="77777777" w:rsidR="002C667F" w:rsidRDefault="00000000">
      <w:pPr>
        <w:spacing w:before="0" w:after="0" w:line="300" w:lineRule="auto"/>
        <w:jc w:val="left"/>
      </w:pP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8F088" w14:textId="77777777" w:rsidR="002C667F" w:rsidRDefault="00000000">
      <w:pPr>
        <w:spacing w:before="0" w:after="0" w:line="300"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F07870" w14:textId="77777777" w:rsidR="002C667F"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90ACC" w14:textId="77777777" w:rsidR="002C667F" w:rsidRDefault="00000000">
      <w:pPr>
        <w:spacing w:before="0" w:after="0" w:line="300" w:lineRule="auto"/>
        <w:jc w:val="left"/>
      </w:pP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300"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AF84" w14:textId="77777777" w:rsidR="002C667F" w:rsidRDefault="00000000">
      <w:pPr>
        <w:spacing w:before="0" w:after="0" w:line="300" w:lineRule="auto"/>
        <w:jc w:val="left"/>
      </w:pP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300"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题型通式：已知椭圆的焦点及某弦的中点或弦所在直线，用点差法建立中点坐标与a、b的方程，结合a、b、c的关系反求椭圆的标准方程。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305．已知椭圆中心在原点，且一个焦点为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题型通式：已知平行移动的直线族与圆锥曲线相交，由点差法或韦达定理表示弦的中点坐标，消去参数得中点的轨迹方程并注明范围。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306．直线与椭圆相交于，两点，设线段的中点为，求动点的轨迹方程.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98802"/>
            <wp:docPr id="100003" name="" descr="@@@6598d08af23349eaa442d8a2dbe6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15"/>
                    <a:stretch>
                      <a:fillRect/>
                    </a:stretch>
                  </pic:blipFill>
                  <pic:spPr>
                    <a:xfrm>
                      <a:off x="0" y="0"/>
                      <a:ext cx="5276800" cy="498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rFonts w:ascii="Times New Roman" w:eastAsia="宋体" w:hAnsi="Times New Roman" w:cs="Times New Roman"/>
          <w:strike w:val="0"/>
          <w:kern w:val="0"/>
          <w:sz w:val="21"/>
          <w:szCs w:val="21"/>
          <w:u w:val="none"/>
        </w:rPr>
        <w:drawing>
          <wp:inline>
            <wp:extent cx="5276800" cy="448103"/>
            <wp:docPr id="100005" name="" descr="@@@3767e3c03d5a4e5b99986f289b969a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2"/>
                    <a:stretch>
                      <a:fillRect/>
                    </a:stretch>
                  </pic:blipFill>
                  <pic:spPr>
                    <a:xfrm>
                      <a:off x="0" y="0"/>
                      <a:ext cx="5276800" cy="44810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267200" cy="1276350"/>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4267200"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24"/>
            <wp:docPr id="100009" name="" descr="@@@9a431f4d2c4f4be79a7c80879a74b2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14"/>
                    <a:stretch>
                      <a:fillRect/>
                    </a:stretch>
                  </pic:blipFill>
                  <pic:spPr>
                    <a:xfrm>
                      <a:off x="0" y="0"/>
                      <a:ext cx="5276800" cy="447624"/>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B39E5E" w14:textId="77777777" w:rsidR="00EF035E" w:rsidRPr="00043B54" w:rsidRDefault="00D42A58"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B31CA"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2098FCCB" wp14:editId="2826C3CD">
            <wp:extent cx="5276800" cy="447671"/>
            <wp:effectExtent l="0" t="0" r="0" b="0"/>
            <wp:docPr id="100003" name="图片 100003" descr="@@@c6487cbb35df46458efeffae1544a4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17"/>
                    <a:stretch>
                      <a:fillRect/>
                    </a:stretch>
                  </pic:blipFill>
                  <pic:spPr>
                    <a:xfrm>
                      <a:off x="0" y="0"/>
                      <a:ext cx="5276800" cy="44767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300"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300"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300"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300"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300"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300"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300"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300" w:lineRule="auto" w:before="0" w:after="0"/>
        <w:jc w:val="left"/>
      </w:pPr>
      <w:r>
        <w:t>②</w:t>
      </w:r>
      <w:r>
        <w:t>利用点在椭圆方程上代换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AF5E86" w14:textId="77777777" w:rsidR="00EF035E" w:rsidRPr="00043B54" w:rsidRDefault="00D42A58">
      <w:pPr>
        <w:spacing w:line="300" w:lineRule="auto" w:before="0" w:after="0"/>
        <w:jc w:val="left"/>
      </w:pP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CA05AF"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723250F5" wp14:editId="0F58BDC5">
            <wp:extent cx="5276800" cy="447671"/>
            <wp:effectExtent l="0" t="0" r="0" b="0"/>
            <wp:docPr id="100005" name="图片 100005" descr="@@@ad78ab4b749647778dab2ad8d7634d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9"/>
                    <a:stretch>
                      <a:fillRect/>
                    </a:stretch>
                  </pic:blipFill>
                  <pic:spPr>
                    <a:xfrm>
                      <a:off x="0" y="0"/>
                      <a:ext cx="5276800" cy="44767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23300F"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79F077F9" wp14:editId="193793AE">
            <wp:extent cx="5276800" cy="447671"/>
            <wp:effectExtent l="0" t="0" r="0" b="0"/>
            <wp:docPr id="100009" name="图片 100009" descr="@@@c0d93a8117564e6aa853add82885d2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16"/>
                    <a:stretch>
                      <a:fillRect/>
                    </a:stretch>
                  </pic:blipFill>
                  <pic:spPr>
                    <a:xfrm>
                      <a:off x="0" y="0"/>
                      <a:ext cx="5276800" cy="44767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30B2A0" w14:textId="77777777" w:rsidR="00EF035E" w:rsidRPr="00043B54" w:rsidRDefault="00AA5AA5"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37B80" w14:textId="77777777" w:rsidR="00EF035E" w:rsidRPr="00043B54" w:rsidRDefault="00AA5AA5">
      <w:pPr>
        <w:spacing w:line="300" w:lineRule="auto" w:before="0" w:after="0"/>
      </w:pPr>
      <w:r>
        <w:rPr>
          <w:rFonts w:eastAsia="宋体"/>
          <w:noProof/>
          <w:kern w:val="0"/>
          <w:sz w:val="21"/>
          <w:szCs w:val="21"/>
        </w:rPr>
        <w:drawing>
          <wp:inline distT="0" distB="0" distL="0" distR="0" wp14:anchorId="6BFD40C1" wp14:editId="6DAA2AD1">
            <wp:extent cx="5276800" cy="438146"/>
            <wp:effectExtent l="0" t="0" r="0" b="0"/>
            <wp:docPr id="100003" name="图片 100003" descr="@@@ef85118218324a6f90e31d2e527a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22"/>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300"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300"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300"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300"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A7229D" w14:textId="77777777" w:rsidR="00EF035E" w:rsidRPr="00043B54" w:rsidRDefault="00AA5AA5">
      <w:pPr>
        <w:spacing w:line="300" w:lineRule="auto" w:before="0" w:after="0"/>
        <w:jc w:val="left"/>
      </w:pPr>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300"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300"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91C750" w14:textId="77777777" w:rsidR="00EF035E" w:rsidRPr="00043B54" w:rsidRDefault="00AA5AA5">
      <w:pPr>
        <w:spacing w:line="300" w:lineRule="auto" w:before="0" w:after="0"/>
      </w:pP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982FC3" w14:textId="77777777" w:rsidR="00EF035E" w:rsidRPr="00043B54" w:rsidRDefault="00AA5AA5">
      <w:pPr>
        <w:spacing w:line="300" w:lineRule="auto" w:before="0" w:after="0"/>
      </w:pPr>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D34AA" w14:textId="77777777" w:rsidR="00EF035E" w:rsidRPr="00043B54" w:rsidRDefault="00AA5AA5">
      <w:pPr>
        <w:spacing w:line="300" w:lineRule="auto" w:before="0" w:after="0"/>
        <w:jc w:val="left"/>
      </w:pP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A3C05" w14:textId="77777777" w:rsidR="00EF035E" w:rsidRPr="00043B54" w:rsidRDefault="00AA5AA5">
      <w:pPr>
        <w:spacing w:line="300" w:lineRule="auto" w:before="0" w:after="0"/>
        <w:jc w:val="left"/>
      </w:pP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300"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7908E" w14:textId="77777777" w:rsidR="00EF035E" w:rsidRPr="00043B54" w:rsidRDefault="00AA5AA5">
      <w:pPr>
        <w:spacing w:line="300" w:lineRule="auto" w:before="0" w:after="0"/>
      </w:pPr>
      <w:r>
        <w:rPr>
          <w:rFonts w:eastAsia="宋体"/>
          <w:noProof/>
          <w:kern w:val="0"/>
          <w:sz w:val="21"/>
          <w:szCs w:val="21"/>
        </w:rPr>
        <w:drawing>
          <wp:inline distT="0" distB="0" distL="0" distR="0" wp14:anchorId="343973C3" wp14:editId="1B1ABF9B">
            <wp:extent cx="5276800" cy="447448"/>
            <wp:effectExtent l="0" t="0" r="0" b="0"/>
            <wp:docPr id="100005" name="图片 100005" descr="@@@7636b9b40d304cf3a45954a240a6c3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300"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E461" w14:textId="77777777" w:rsidR="00EF035E" w:rsidRPr="00043B54" w:rsidRDefault="00AA5AA5">
      <w:pPr>
        <w:spacing w:line="300" w:lineRule="auto" w:before="0" w:after="0"/>
      </w:pPr>
      <w:r>
        <w:rPr>
          <w:rFonts w:eastAsia="宋体"/>
          <w:noProof/>
          <w:kern w:val="0"/>
          <w:sz w:val="21"/>
          <w:szCs w:val="21"/>
        </w:rPr>
        <w:drawing>
          <wp:inline distT="0" distB="0" distL="0" distR="0" wp14:anchorId="6E706582" wp14:editId="68F32336">
            <wp:extent cx="5276800" cy="447448"/>
            <wp:effectExtent l="0" t="0" r="0" b="0"/>
            <wp:docPr id="100009" name="图片 100009" descr="@@@8c543b3b70e34049a422438e1f4e3b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21"/>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300" w:lineRule="auto"/>
        <w:jc w:val="left"/>
      </w:pPr>
      <w:r>
        <w:rPr>
          <w:rFonts w:ascii="Times New Roman" w:hAnsi="Times New Roman" w:eastAsia="宋体"/>
          <w:sz w:val="21"/>
          <w:szCs w:val="21"/>
          <w:b/>
        </w:rPr>
        <w:t>307．【典例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3x²+4y²−3x−4y=0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300"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AFE1" w14:textId="77777777" w:rsidR="002C667F" w:rsidRDefault="00000000">
      <w:pPr>
        <w:spacing w:before="0" w:after="0" w:line="300" w:lineRule="auto"/>
        <w:jc w:val="left"/>
      </w:pPr>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41630" w14:textId="77777777" w:rsidR="002C667F" w:rsidRDefault="00000000">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300"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300"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A56B90" w14:textId="77777777" w:rsidR="002C667F" w:rsidRDefault="00000000">
      <w:pPr>
        <w:spacing w:before="0" w:after="0" w:line="300" w:lineRule="auto"/>
        <w:jc w:val="left"/>
      </w:pP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300"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6BD0B" w14:textId="77777777" w:rsidR="002C667F" w:rsidRDefault="00000000">
      <w:pPr>
        <w:spacing w:before="0" w:after="0" w:line="300" w:lineRule="auto"/>
        <w:jc w:val="left"/>
      </w:pP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300" w:lineRule="auto"/>
        <w:jc w:val="left"/>
      </w:pPr>
      <w:r>
        <w:rPr>
          <w:rFonts w:ascii="Times New Roman" w:hAnsi="Times New Roman" w:eastAsia="宋体"/>
          <w:sz w:val="21"/>
          <w:szCs w:val="21"/>
          <w:b/>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题型通式：先由离心率、过定点或面积最值等条件求椭圆方程，再设直线与椭圆联立，用韦达定理表示目标直线方程，证明其恒过定点。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308．在①离心率，②椭圆E过点，③M在椭圆上，且面积的最大值为这三个条件中任选一个，补充在下面（横线处）问题中，并解决下面两个问题．</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【答案】(1)条件选择见解析，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309．已知椭圆，若下列四点_________中恰有三点在椭圆C上.</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【答案】(1)选择条件见解析，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题型通式：已知椭圆顶点与定直线上动点的连线再交椭圆的构形，设动点坐标表示两交点，由韦达定理求连线方程并证明恒过定点。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310．已知椭圆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【答案】（Ⅰ）</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；（Ⅲ）证明见解析，定点坐标</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题型通式：已知过原点的直线与椭圆相交的对称构形，利用交点坐标满足方程的约束，把两条连线斜率之积用交点坐标表示并化简证明为定值。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311．如图，过原点O的直线交椭圆于P，A两点，其中点P在第一象限，过点P作x轴的垂线，垂足为C，连接AC并延长，交椭圆于另一点B，求证：kPA·kPB为定值．</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i/>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312．已知椭圆过两点.</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题型通式：已知过定点的直线与椭圆交于两点，设直线方程联立得韦达定理，把两条连线斜率之和或积用斜率表示并化简，证明定值或求定点。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313．【典例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314．已知椭圆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题型通式：已知椭圆中与焦点轴垂直的弦及曲线上的动点满足等角条件，把角相等转化为斜率关系，联立韦达定理证明弦所在直线斜率为定值。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315．如图，点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【答案】是定值，理由见解析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联立直线与椭圆方程，得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316．如图，过椭圆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题型通式：已知过焦点的弦与椭圆顶点连线的交点构形，设直线方程联立求交点坐标，证明交点在定直线上或某线段之比为定值。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300" w:lineRule="auto"/>
        <w:jc w:val="left"/>
      </w:pPr>
      <w:r>
        <w:rPr>
          <w:rFonts w:ascii="Times New Roman" w:hAnsi="Times New Roman" w:eastAsia="宋体"/>
          <w:sz w:val="21"/>
          <w:szCs w:val="21"/>
        </w:rPr>
        <w:lastRenderedPageBreak/>
        <w:t>317．</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300"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300"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证明见解析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CC196C" w14:textId="77777777" w:rsidR="00650650" w:rsidRDefault="00D42A58">
      <w:pPr>
        <w:spacing w:before="0" w:after="0" w:line="300" w:lineRule="auto"/>
        <w:jc w:val="left"/>
      </w:pP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F82869" w14:textId="77777777" w:rsidR="00650650" w:rsidRDefault="00D42A58">
      <w:pPr>
        <w:spacing w:before="0" w:after="0" w:line="300" w:lineRule="auto"/>
        <w:jc w:val="left"/>
      </w:pP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300"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300"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300"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300"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B782" w14:textId="77777777" w:rsidR="00650650" w:rsidRDefault="00D42A58">
      <w:pPr>
        <w:spacing w:before="0" w:after="0" w:line="300" w:lineRule="auto"/>
        <w:jc w:val="left"/>
      </w:pP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300"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300"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8889F" w14:textId="77777777" w:rsidR="00650650" w:rsidRDefault="00D42A58">
      <w:pPr>
        <w:spacing w:before="0" w:after="0" w:line="300" w:lineRule="auto"/>
        <w:jc w:val="left"/>
      </w:pP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300"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E1DEB1" w14:textId="77777777" w:rsidR="00650650" w:rsidRDefault="00D42A58">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90CA8" w14:textId="77777777" w:rsidR="00650650" w:rsidRDefault="00D42A58">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779A7" w14:textId="77777777" w:rsidR="00650650" w:rsidRDefault="00D42A58">
      <w:pPr>
        <w:spacing w:before="0" w:after="0" w:line="300" w:lineRule="auto"/>
        <w:jc w:val="left"/>
      </w:pP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62AF72" w14:textId="77777777" w:rsidR="00650650" w:rsidRDefault="00D42A58">
      <w:pPr>
        <w:spacing w:before="0" w:after="0" w:line="300" w:lineRule="auto"/>
        <w:jc w:val="left"/>
      </w:pP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F16F98" w14:textId="77777777" w:rsidR="00650650" w:rsidRDefault="00D42A58">
      <w:pPr>
        <w:spacing w:before="0" w:after="0" w:line="300" w:lineRule="auto"/>
        <w:jc w:val="left"/>
      </w:pP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3097E" w14:textId="77777777" w:rsidR="00650650" w:rsidRDefault="00D42A58">
      <w:pPr>
        <w:spacing w:before="0" w:after="0" w:line="300" w:lineRule="auto"/>
        <w:jc w:val="left"/>
      </w:pP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300"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36C40" w14:textId="77777777" w:rsidR="00650650" w:rsidRDefault="00D42A58">
      <w:pPr>
        <w:spacing w:before="0" w:after="0" w:line="300" w:lineRule="auto"/>
        <w:jc w:val="left"/>
      </w:pP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5CBBC7" w14:textId="77777777" w:rsidR="00650650" w:rsidRDefault="00650650">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题型通式：已知椭圆中动弦或动点的构形，联立方程由韦达定理表示动点坐标，消去参数证明动点恒在一条定直线上并求出该直线。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318．设椭圆方程为，椭圆的短轴长为2，离心率为.</w:t>
      </w:r>
      <m:oMath>
        <m:r>
          <w:rPr>
            <w:rFonts w:ascii="Times New Roman" w:eastAsia="宋体" w:hAnsi="Times New Roman" w:cs="Cambria Math"/>
            <w:sz w:val="21"/>
            <w:szCs w:val="21"/>
          </w:rPr>
          <m:t>E</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E</m:t>
        </m:r>
      </m:oMath>
      <w:r>
        <w:rPr>
          <w:rFonts w:ascii="Times New Roman" w:hAnsi="Times New Roman" w:cs="Times New Roman" w:eastAsia="宋体"/>
          <w:sz w:val="21"/>
          <w:szCs w:val="21"/>
        </w:rPr>
        <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题型通式：由圆与定直线相切先求出抛物线方程，过定点作直线与抛物线交于两点，利用垂心的垂直关系建立坐标等式，证明垂心在定直线上。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319．已知圆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题型通式：已知椭圆的基本量与顶点、焦点构形，把数量积或张角用弦端点坐标表示，联立韦达定理消参，求其值、最值或取值范围。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320．已知椭圆的左，右焦点分别为、，上下顶点分别为M、N，点的坐标为，在下列两个条件中任选一个：①离心率；②四边形的面积为4，解答下列各题.</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题型通式：在椭圆中判断满足条件的直线或点是否存在，先假设存在并设出方程，由韦达定理将条件转化为方程或不等式，检验判别式后下结论。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321．已知椭圆C：的短轴长是2，且离心率为.</w:t>
      </w:r>
      <w:r>
        <w:rPr>
          <w:rFonts w:ascii="Times New Roman" w:hAnsi="Times New Roman" w:cs="Times New Roman" w:eastAsia="宋体"/>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；（2）存在，</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题型通式：由对称与中垂线的条件结合双曲线定义求动点的轨迹方程，再设直线与双曲线联立，用非对称韦达的和积组合证明直线恒过定点。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300" w:lineRule="auto"/>
        <w:jc w:val="left"/>
      </w:pPr>
      <w:r>
        <w:rPr>
          <w:rFonts w:ascii="Times New Roman" w:hAnsi="Times New Roman" w:eastAsia="宋体"/>
          <w:sz w:val="21"/>
          <w:szCs w:val="21"/>
          <w:b/>
        </w:rPr>
        <w:lastRenderedPageBreak/>
        <w:t>322．【典例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（1）x²−y²/3=1；（2）PQ的中点为定点(2,3)</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求平面轨迹方程、双曲线中的直线过定点问题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7619C" w14:textId="77777777" w:rsidR="00EF035E" w:rsidRPr="00043B54" w:rsidRDefault="00D42A58">
      <w:pPr>
        <w:spacing w:before="0" w:after="0" w:line="300" w:lineRule="auto"/>
        <w:jc w:val="left"/>
      </w:pP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300"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300"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300"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822A7" w14:textId="77777777" w:rsidR="00EF035E" w:rsidRPr="00043B54" w:rsidRDefault="00D42A58">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300"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09CAAA" w14:textId="77777777" w:rsidR="00EF035E" w:rsidRPr="00043B54" w:rsidRDefault="00D42A58">
      <w:pPr>
        <w:spacing w:before="0" w:after="0" w:line="300" w:lineRule="auto"/>
        <w:jc w:val="left"/>
      </w:pP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300"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300"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3F1824" w14:textId="77777777" w:rsidR="00EF035E" w:rsidRPr="00043B54" w:rsidRDefault="00D42A58">
      <w:pPr>
        <w:spacing w:before="0" w:after="0" w:line="300" w:lineRule="auto"/>
        <w:jc w:val="left"/>
      </w:pP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8DFFE9" w14:textId="77777777" w:rsidR="00EF035E" w:rsidRPr="00043B54" w:rsidRDefault="00D42A58">
      <w:pPr>
        <w:spacing w:before="0" w:after="0" w:line="300" w:lineRule="auto"/>
        <w:jc w:val="left"/>
      </w:pP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9F5785" w14:textId="77777777" w:rsidR="00EF035E" w:rsidRPr="00043B54" w:rsidRDefault="00D42A58">
      <w:pPr>
        <w:spacing w:before="0" w:after="0" w:line="300" w:lineRule="auto"/>
        <w:jc w:val="left"/>
      </w:pP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D8D44" w14:textId="77777777" w:rsidR="00EF035E" w:rsidRPr="00043B54" w:rsidRDefault="00D42A58">
      <w:pPr>
        <w:spacing w:before="0" w:after="0" w:line="300" w:lineRule="auto"/>
        <w:jc w:val="left"/>
      </w:pP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513E99" w14:textId="77777777" w:rsidR="00EF035E" w:rsidRPr="00043B54" w:rsidRDefault="00D42A58">
      <w:pPr>
        <w:spacing w:before="0" w:after="0" w:line="300" w:lineRule="auto"/>
        <w:jc w:val="left"/>
      </w:pP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300"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300"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C77EF" w14:textId="77777777" w:rsidR="00EF035E" w:rsidRPr="00043B54" w:rsidRDefault="00D42A58">
      <w:pPr>
        <w:spacing w:before="0" w:after="0" w:line="300" w:lineRule="auto"/>
        <w:jc w:val="left"/>
      </w:pP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300"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题型通式：由渐近线的夹角及双曲线经过的点求其方程，再设直线与双曲线交于两点，由韦达定理表示数量积，证明定值或直线过定点。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323．已知双曲线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(3)存在；</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题型通式：已知双曲线的离心率及所经过的点求其方程，设直线与双曲线交于两点，用韦达定理表示目标量，证明定值并论证直线过定点。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324．已知双曲线的离心率为，且该双曲线经过点.</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325．已知双曲线．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7356"/>
            <wp:docPr id="100003" name="" descr="@@@76489382058946289efa2e55bb687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28"/>
                    <a:stretch>
                      <a:fillRect/>
                    </a:stretch>
                  </pic:blipFill>
                  <pic:spPr>
                    <a:xfrm>
                      <a:off x="0" y="0"/>
                      <a:ext cx="5276800" cy="4373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7356"/>
            <wp:docPr id="100005" name="" descr="@@@5c808dfdaec1466d858767ea7e272e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6"/>
                    <a:stretch>
                      <a:fillRect/>
                    </a:stretch>
                  </pic:blipFill>
                  <pic:spPr>
                    <a:xfrm>
                      <a:off x="0" y="0"/>
                      <a:ext cx="5276800" cy="4373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133850" cy="1552575"/>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413385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9" name="" descr="@@@57dca272b4a9427b9ecd3c737677ee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0"/>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题型通式：先由抛物线经过的定点求出其方程，再设直线与抛物线相交，联立韦达定理把目标量表示为参数的函数，证明定值或直线过定点。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326．已知抛物线过点．</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327．从①点关于轴的对称点与、三点共线；②这两个条件中选一个，补充在下面的问题中，并作答．</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y</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Q</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(2)条件选择见解析，存在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题型通式：已知抛物线上存在关于某直线对称的两点，由中点在对称轴上且连线与轴垂直设两点坐标，结合韦达定理与判别式求两点连线方程。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328．在抛物线上存在关于直线对称的两个不同点，求过这两点直线的方程．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329．在已知抛物线上存在两个不同的点M，N关于直线对称，则实数k的取值范围为_________．</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题型通式：已知定直线与双曲线的两条渐近线分别相交，用a、b表示交点坐标与三角形面积，在焦距的约束下求面积的最大值。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330．设为坐标原点，直线与双曲线的两条渐近线分别交于，两点.若的焦距为4，则面积的最大值为______.</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D</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331．已知双曲线：(，)离心率为，、分别为左、右顶点，点为双曲线在第一象限内的任意一点，点为坐标原点，若、、的斜率分别为、、，设，则的取值范围为_________．</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2</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题型通式：已知双曲线两焦半径的最小值满足的等量关系，由焦半径的最小值为c与a的差或和建立方程求双曲线方程，再用弦长公式求解。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332．</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题型通式：从多个备选条件中任选一个补充为完整的椭圆综合题，先求椭圆方程，再由韦达定理解决弦长、定点、定值或最值问题。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333．已知椭圆的中心在坐标原点，焦点在轴上，离心率，且____________．</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334．在①直线l：是抛物线C的准线；②F是椭圆的一个焦点；③，对于C上的点A，的最小值为；在以上三个条件中任选一个，填到下面问题中的横线处，并完成解答．已知抛物线C：的焦点为F，满足_____．</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题型通式：以圆锥曲线上的共轭点等新定义为背景，把定义条件坐标化建立方程，推证新概念下的轨迹、定值或数量关系的结论。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335．定义：若点，在椭圆上，并且满足，则称这两点是关于M的一对共轭点，或称点关于M的一个共轭点为.已知点在椭圆，O坐标原点.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336．</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(3)</w:t>
      </w:r>
      <m:oMath>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题型通式：以围栏、园地等实际规划为背景，把周长条件转化为到两定点距离之和为定值，由椭圆定义建模求面积或最值。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337．</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strike w:val="0"/>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题型通式：已知椭圆上的动点与定直线，作与定直线平行的直线与椭圆相切，联立令判别式为零求切点，得距离的最大值与最小值。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338．点在椭圆上，点到直线的最大距离和最小距离为______．</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或</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题型通式：由直线与抛物线相交的弦长条件先求抛物线方程，再假设曲线上存在构成正三角形等特殊图形的点，由对称性与边角条件列式检验。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339．已知抛物线的顶点在坐标原点，焦点在轴的正半轴上，直线与抛物线交于，两点，且．</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题型通式：已知同一直线与双曲线及其渐近线相交，分别联立求各段弦长，利用交点的位置关系建立齐次式求斜率或证明定值。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340．如图，已知双曲线，经过点且斜率为的直线与交于两点，与的渐近线交于两点（从左至右的顺序依次为），其中.</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m:oMath>
        <m:r>
          <w:rPr>
            <w:rFonts w:ascii="Times New Roman" w:eastAsia="宋体" w:hAnsi="Times New Roman" w:cs="Cambria Math"/>
            <w:sz w:val="21"/>
            <w:szCs w:val="21"/>
          </w:rPr>
          <m:t>k</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245</w:t>
    </w:r>
    <w:r>
      <w:rPr>
        <w:rFonts w:ascii="Times New Roman" w:hAnsi="Times New Roman" w:eastAsia="宋体" w:cs="Times New Roman"/>
        <w:sz w:val="21"/>
        <w:szCs w:val="21"/>
      </w:rPr>
      <w:t>页）</w:t>
    </w:r>
    <w:r>
      <w:rPr>
        <w:rFonts w:ascii="Times New Roman" w:hAnsi="Times New Roman" w:eastAsia="宋体" w:cs="Times New Roman"/>
        <w:sz w:val="21"/>
        <w:szCs w:val="21"/>
      </w:rPr>
      <w:t>·本部第161–234页（共234页）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62" Type="http://schemas.openxmlformats.org/officeDocument/2006/relationships/image" Target="media/image53.png"/><Relationship Id="rId87" Type="http://schemas.openxmlformats.org/officeDocument/2006/relationships/image" Target="media/image78.png"/><Relationship Id="rId143" Type="http://schemas.openxmlformats.org/officeDocument/2006/relationships/image" Target="media/image134.png"/><Relationship Id="rId144" Type="http://schemas.openxmlformats.org/officeDocument/2006/relationships/image" Target="media/image135.png"/><Relationship Id="rId185" Type="http://schemas.openxmlformats.org/officeDocument/2006/relationships/image" Target="media/image176.png"/><Relationship Id="rId187" Type="http://schemas.openxmlformats.org/officeDocument/2006/relationships/image" Target="media/image178.png"/><Relationship Id="rId188" Type="http://schemas.openxmlformats.org/officeDocument/2006/relationships/image" Target="media/image179.png"/><Relationship Id="rId189" Type="http://schemas.openxmlformats.org/officeDocument/2006/relationships/image" Target="media/image180.png"/><Relationship Id="rId190" Type="http://schemas.openxmlformats.org/officeDocument/2006/relationships/image" Target="media/image181.png"/><Relationship Id="rId191" Type="http://schemas.openxmlformats.org/officeDocument/2006/relationships/image" Target="media/image182.png"/><Relationship Id="rId192" Type="http://schemas.openxmlformats.org/officeDocument/2006/relationships/image" Target="media/image183.png"/><Relationship Id="rId194" Type="http://schemas.openxmlformats.org/officeDocument/2006/relationships/image" Target="media/image185.png"/><Relationship Id="rId195" Type="http://schemas.openxmlformats.org/officeDocument/2006/relationships/image" Target="media/image186.png"/><Relationship Id="rId196" Type="http://schemas.openxmlformats.org/officeDocument/2006/relationships/image" Target="media/image187.png"/><Relationship Id="rId198" Type="http://schemas.openxmlformats.org/officeDocument/2006/relationships/image" Target="media/image189.png"/><Relationship Id="rId199" Type="http://schemas.openxmlformats.org/officeDocument/2006/relationships/image" Target="media/image190.png"/><Relationship Id="rId200" Type="http://schemas.openxmlformats.org/officeDocument/2006/relationships/image" Target="media/image191.png"/><Relationship Id="rId201" Type="http://schemas.openxmlformats.org/officeDocument/2006/relationships/image" Target="media/image192.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6" Type="http://schemas.openxmlformats.org/officeDocument/2006/relationships/image" Target="media/image197.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12" Type="http://schemas.openxmlformats.org/officeDocument/2006/relationships/image" Target="media/image203.png"/><Relationship Id="rId214" Type="http://schemas.openxmlformats.org/officeDocument/2006/relationships/image" Target="media/image205.png"/><Relationship Id="rId215" Type="http://schemas.openxmlformats.org/officeDocument/2006/relationships/image" Target="media/image206.png"/><Relationship Id="rId216" Type="http://schemas.openxmlformats.org/officeDocument/2006/relationships/image" Target="media/image207.png"/><Relationship Id="rId217" Type="http://schemas.openxmlformats.org/officeDocument/2006/relationships/image" Target="media/image208.png"/><Relationship Id="rId219" Type="http://schemas.openxmlformats.org/officeDocument/2006/relationships/image" Target="media/image210.png"/><Relationship Id="rId220" Type="http://schemas.openxmlformats.org/officeDocument/2006/relationships/image" Target="media/image211.png"/><Relationship Id="rId221" Type="http://schemas.openxmlformats.org/officeDocument/2006/relationships/image" Target="media/image212.png"/><Relationship Id="rId222" Type="http://schemas.openxmlformats.org/officeDocument/2006/relationships/image" Target="media/image213.png"/><Relationship Id="rId224" Type="http://schemas.openxmlformats.org/officeDocument/2006/relationships/image" Target="media/image215.png"/><Relationship Id="rId225" Type="http://schemas.openxmlformats.org/officeDocument/2006/relationships/image" Target="media/image216.png"/><Relationship Id="rId226" Type="http://schemas.openxmlformats.org/officeDocument/2006/relationships/image" Target="media/image217.png"/><Relationship Id="rId228" Type="http://schemas.openxmlformats.org/officeDocument/2006/relationships/image" Target="media/image219.png"/><Relationship Id="rId229" Type="http://schemas.openxmlformats.org/officeDocument/2006/relationships/image" Target="media/image220.png"/><Relationship Id="rId230" Type="http://schemas.openxmlformats.org/officeDocument/2006/relationships/image" Target="media/image221.png"/><Relationship Id="rId325" Type="http://schemas.openxmlformats.org/officeDocument/2006/relationships/image" Target="media/image316.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7" Type="http://schemas.openxmlformats.org/officeDocument/2006/relationships/image" Target="media/image338.png"/><Relationship Id="rId348" Type="http://schemas.openxmlformats.org/officeDocument/2006/relationships/image" Target="media/image339.png"/><Relationship Id="rId349" Type="http://schemas.openxmlformats.org/officeDocument/2006/relationships/image" Target="media/image340.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4" Type="http://schemas.openxmlformats.org/officeDocument/2006/relationships/image" Target="media/image345.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2" Type="http://schemas.openxmlformats.org/officeDocument/2006/relationships/image" Target="media/image353.png"/><Relationship Id="rId363" Type="http://schemas.openxmlformats.org/officeDocument/2006/relationships/image" Target="media/image354.png"/><Relationship Id="rId364" Type="http://schemas.openxmlformats.org/officeDocument/2006/relationships/image" Target="media/image355.png"/><Relationship Id="rId365" Type="http://schemas.openxmlformats.org/officeDocument/2006/relationships/image" Target="media/image356.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