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08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水平叠加的滑块——木板模型之动态分析与临界问题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95275"/>
            <wp:docPr id="100003" name="" descr="@@@3520321d5d134db2abf7d5034c0ba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2021·</w:t>
      </w:r>
      <w:r>
        <w:rPr>
          <w:sz w:val="21"/>
        </w:rPr>
        <w:t>全国）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1．水平地面上有一质量为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的长木板，木板的左端上有一质量为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的物块，如图（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）所示。用水平向右的拉力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作用在物块上，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的变化关系如图（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）所示，其中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的大小。木板的加速度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的变化关系如图（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）所示。已知木板与地面间的动摩擦因数为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，物块与木板间的动摩擦因数为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，假设最大静摩擦力均与相应的滑动摩擦力相等，重力加速度大小为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95800" cy="1219200"/>
            <wp:docPr id="100005" name="" descr="@@@69af83e3-03c6-45bf-8d13-8ad2ff817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时间段物块与木板加速度相等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【知识点】有外力接触面粗糙的板块模型、牛顿运动定律与图像结合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【详解】A．图（c）可知，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时滑块木板一起刚在从水平滑动，此时滑块与木板相对静止，木板刚要滑动，此时以整体为对象有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BC．图（c）可知，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滑块与木板刚要发生相对滑动，以整体为对象， 根据牛顿第二定律，有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以木板为对象，根据牛顿第二定律，有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D．图（c）可知，0~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这段时间滑块与木板相对静止，所以有相同的加速度，D正确。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2016·</w:t>
      </w:r>
      <w:r>
        <w:rPr>
          <w:sz w:val="21"/>
        </w:rPr>
        <w:t>江苏）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2．如图所示，一只猫在桌边猛地将桌布从鱼缸下拉出，鱼缸最终没有滑出桌面．若鱼缸、桌布、桌面两两之间的动摩擦因数均相等，则在上述过程中(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371600"/>
            <wp:docPr id="100007" name="" descr="@@@40f3e07b-35b2-4190-9e49-084394eb6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A．桌布对鱼缸摩擦力的方向向左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B．鱼缸在桌布上的滑动时间和在桌面上的相等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C．若猫增大拉力，鱼缸受到的摩擦力将增大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D．若猫减小拉力，鱼缸有可能滑出桌面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【详解】A．鱼缸向右加速运动，桌布对鱼缸摩擦力的方向向右，故A错误；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B．鱼缸在桌布上加速运动，脱离桌布后在桌面上做减速运动，加速度大小相等，且加速运动的末速度等于减速运动的初速度，故可知鱼缸在桌布上的滑动时间和在桌面上的相等，故B正确；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C．鱼缸受的摩擦力只与鱼缸的重力和摩擦因数有关，故若猫增大拉力，鱼缸受到的摩擦力将不变，故C错误；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D．若猫减小拉力，若鱼缸能与桌布保持相对静止，故鱼缸能滑出桌面，故D正确。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95600" cy="542925"/>
            <wp:docPr id="100009" name="" descr="@@@7cb3561e845042779e1a84b71e307e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）模型特点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滑块放置于木板上，木板放置于水平桌面或地面上。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）题型特点：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判定滑块与木板是否发生相对滑动，或摩擦力方向和大小的动态变化情况。需分析处理临界或极值问题。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有些题目中有</w:t>
      </w:r>
      <w:r>
        <w:rPr>
          <w:sz w:val="21"/>
        </w:rPr>
        <w:t>“</w:t>
      </w:r>
      <w:r>
        <w:rPr>
          <w:sz w:val="21"/>
        </w:rPr>
        <w:t>刚好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>“</w:t>
      </w:r>
      <w:r>
        <w:rPr>
          <w:sz w:val="21"/>
        </w:rPr>
        <w:t>恰好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>“</w:t>
      </w:r>
      <w:r>
        <w:rPr>
          <w:sz w:val="21"/>
        </w:rPr>
        <w:t>正好</w:t>
      </w:r>
      <w:r>
        <w:rPr>
          <w:sz w:val="21"/>
        </w:rPr>
        <w:t>”</w:t>
      </w:r>
      <w:r>
        <w:rPr>
          <w:sz w:val="21"/>
        </w:rPr>
        <w:t>等字眼，明显表明题述的过程存在着临界点；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若题目中有</w:t>
      </w:r>
      <w:r>
        <w:rPr>
          <w:sz w:val="21"/>
        </w:rPr>
        <w:t>“</w:t>
      </w:r>
      <w:r>
        <w:rPr>
          <w:sz w:val="21"/>
        </w:rPr>
        <w:t>取值范围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>“</w:t>
      </w:r>
      <w:r>
        <w:rPr>
          <w:sz w:val="21"/>
        </w:rPr>
        <w:t>多长时间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>“</w:t>
      </w:r>
      <w:r>
        <w:rPr>
          <w:sz w:val="21"/>
        </w:rPr>
        <w:t>多大距离</w:t>
      </w:r>
      <w:r>
        <w:rPr>
          <w:sz w:val="21"/>
        </w:rPr>
        <w:t>”</w:t>
      </w:r>
      <w:r>
        <w:rPr>
          <w:sz w:val="21"/>
        </w:rPr>
        <w:t>等词语，表明题述的过程存在着</w:t>
      </w:r>
      <w:r>
        <w:rPr>
          <w:sz w:val="21"/>
        </w:rPr>
        <w:t>“</w:t>
      </w:r>
      <w:r>
        <w:rPr>
          <w:sz w:val="21"/>
        </w:rPr>
        <w:t>起止点</w:t>
      </w:r>
      <w:r>
        <w:rPr>
          <w:sz w:val="21"/>
        </w:rPr>
        <w:t>”</w:t>
      </w:r>
      <w:r>
        <w:rPr>
          <w:sz w:val="21"/>
        </w:rPr>
        <w:t>，而这些起止点往往就对应临界状态；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若题目中有</w:t>
      </w:r>
      <w:r>
        <w:rPr>
          <w:sz w:val="21"/>
        </w:rPr>
        <w:t>“</w:t>
      </w:r>
      <w:r>
        <w:rPr>
          <w:sz w:val="21"/>
        </w:rPr>
        <w:t>最大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>“</w:t>
      </w:r>
      <w:r>
        <w:rPr>
          <w:sz w:val="21"/>
        </w:rPr>
        <w:t>最小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>“</w:t>
      </w:r>
      <w:r>
        <w:rPr>
          <w:sz w:val="21"/>
        </w:rPr>
        <w:t>至多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>“</w:t>
      </w:r>
      <w:r>
        <w:rPr>
          <w:sz w:val="21"/>
        </w:rPr>
        <w:t>至少</w:t>
      </w:r>
      <w:r>
        <w:rPr>
          <w:sz w:val="21"/>
        </w:rPr>
        <w:t>”</w:t>
      </w:r>
      <w:r>
        <w:rPr>
          <w:sz w:val="21"/>
        </w:rPr>
        <w:t>等字眼，表明题述的过程存在着极值，这个极值点往往是临界点；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若题目要求</w:t>
      </w:r>
      <w:r>
        <w:rPr>
          <w:sz w:val="21"/>
        </w:rPr>
        <w:t>“</w:t>
      </w:r>
      <w:r>
        <w:rPr>
          <w:sz w:val="21"/>
        </w:rPr>
        <w:t>最终加速度</w:t>
      </w:r>
      <w:r>
        <w:rPr>
          <w:sz w:val="21"/>
        </w:rPr>
        <w:t>”</w:t>
      </w:r>
      <w:r>
        <w:rPr>
          <w:sz w:val="21"/>
        </w:rPr>
        <w:t>、</w:t>
      </w:r>
      <w:r>
        <w:rPr>
          <w:sz w:val="21"/>
        </w:rPr>
        <w:t>“</w:t>
      </w:r>
      <w:r>
        <w:rPr>
          <w:sz w:val="21"/>
        </w:rPr>
        <w:t>稳定速度</w:t>
      </w:r>
      <w:r>
        <w:rPr>
          <w:sz w:val="21"/>
        </w:rPr>
        <w:t>”</w:t>
      </w:r>
      <w:r>
        <w:rPr>
          <w:sz w:val="21"/>
        </w:rPr>
        <w:t>等，即是求收尾加速度或收尾速度。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）。题型难点是对摩擦力的理解，相关必会知识如下：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两种摩擦力的比较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3737"/>
        <w:gridCol w:w="3445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名称项目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静摩擦力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滑动摩擦力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两相对静止的物体间的摩擦力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两相对运动的物体间的摩擦力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产生条件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</w:t>
            </w:r>
            <w:r>
              <w:rPr>
                <w:sz w:val="21"/>
              </w:rPr>
              <w:t>接触面粗糙</w:t>
            </w:r>
            <w:r>
              <w:rPr>
                <w:sz w:val="21"/>
              </w:rPr>
              <w:t>②</w:t>
            </w:r>
            <w:r>
              <w:rPr>
                <w:sz w:val="21"/>
              </w:rPr>
              <w:t>接触处有压力</w:t>
            </w:r>
            <w:r>
              <w:rPr>
                <w:sz w:val="21"/>
              </w:rPr>
              <w:t>③</w:t>
            </w:r>
            <w:r>
              <w:rPr>
                <w:sz w:val="21"/>
              </w:rPr>
              <w:t>两物体间有相对运动趋势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</w:t>
            </w:r>
            <w:r>
              <w:rPr>
                <w:sz w:val="21"/>
              </w:rPr>
              <w:t>接触面粗糙</w:t>
            </w:r>
            <w:r>
              <w:rPr>
                <w:sz w:val="21"/>
              </w:rPr>
              <w:t>②</w:t>
            </w:r>
            <w:r>
              <w:rPr>
                <w:sz w:val="21"/>
              </w:rPr>
              <w:t>接触处有压力</w:t>
            </w:r>
            <w:r>
              <w:rPr>
                <w:sz w:val="21"/>
              </w:rPr>
              <w:t>③</w:t>
            </w:r>
            <w:r>
              <w:rPr>
                <w:sz w:val="21"/>
              </w:rPr>
              <w:t>两物体间有相对运动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0&lt;F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≤F</w:t>
            </w:r>
            <w:r>
              <w:rPr>
                <w:sz w:val="21"/>
                <w:vertAlign w:val="subscript"/>
              </w:rPr>
              <w:t>fm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F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=μF</w:t>
            </w:r>
            <w:r>
              <w:rPr>
                <w:sz w:val="21"/>
                <w:vertAlign w:val="subscript"/>
              </w:rPr>
              <w:t>N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方向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与受力物体相对运动趋势的方向相反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与受力物体相对运动的方向相反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作用效果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总是阻碍物体间的相对运动趋势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总是阻碍物体间的相对运动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动摩擦因数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）定义：彼此接触的物体发生相对运动时，摩擦力和正压力的比值。公式</w:t>
      </w:r>
      <w:r>
        <w:rPr>
          <w:sz w:val="21"/>
        </w:rPr>
        <w:t>μ=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" cy="266700"/>
            <wp:docPr id="100011" name="" descr="@@@2dac38341c8f40658c604cdd608c0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）决定因素：接触面的材料和粗糙程度。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、注意易错点：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）摩擦力的方向总是与物体间相对运动（或相对运动趋势）的方向相反，但不一定与物体的运动方向相反。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）摩擦力总是阻碍物体间的相对运动（或相对运动趋势），但不一定阻碍物体的运动，即摩擦力可以是阻力，也可以是动力。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）受静摩擦力作用的物体不一定静止，但一定与施力物体保持相对静止。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、判断摩擦力的方法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）假设法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90825" cy="733425"/>
            <wp:docPr id="100013" name="" descr="@@@52b601d431f140c2be59eef5949cb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）运动状态法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此法关键是先确定物体的运动状态，再利用平衡条件或牛顿第二定律确定静摩擦力的有无及方向。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）牛顿第三定律法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“</w:t>
      </w:r>
      <w:r>
        <w:rPr>
          <w:sz w:val="21"/>
        </w:rPr>
        <w:t>力是物体间的相互作用</w:t>
      </w:r>
      <w:r>
        <w:rPr>
          <w:sz w:val="21"/>
        </w:rPr>
        <w:t>”</w:t>
      </w:r>
      <w:r>
        <w:rPr>
          <w:sz w:val="21"/>
        </w:rPr>
        <w:t>，先确定受力较少的物体是否受到静摩擦力及方向，再根据牛顿第三定律确定另一物体是否受到静摩擦力及方向。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05050" cy="428625"/>
            <wp:docPr id="100015" name="" descr="@@@c76fd300f84c4080a51c6ae9bf7a9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3．如图所示，在光滑水平面上叠放着A、B两物体。现对A施加水平向右的拉力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，通过传感器可测得A的加速度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随拉力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变化的关系如图B所示。已知重力加速度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=10m/s</w:t>
      </w:r>
      <w:r>
        <w:rPr>
          <w:sz w:val="21"/>
          <w:vertAlign w:val="superscript"/>
        </w:rPr>
        <w:t>2</w:t>
      </w:r>
      <w:r>
        <w:rPr>
          <w:sz w:val="21"/>
        </w:rPr>
        <w:t>，由下列说法正确的是（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57700" cy="1828800"/>
            <wp:docPr id="100017" name="" descr="@@@f75884cd-384b-42f8-905e-c6d6e08378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A．A的质量是5kg</w:t>
      </w:r>
      <w:r>
        <w:rPr>
          <w:sz w:val="21"/>
        </w:rPr>
        <w:tab/>
      </w:r>
      <w:r>
        <w:rPr>
          <w:sz w:val="21"/>
        </w:rPr>
        <w:t>B．B的质量是5kg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C．A、B之间的动摩擦因数是0.4</w:t>
      </w:r>
      <w:r>
        <w:rPr>
          <w:sz w:val="21"/>
        </w:rPr>
        <w:tab/>
      </w:r>
      <w:r>
        <w:rPr>
          <w:sz w:val="21"/>
        </w:rPr>
        <w:t>D．A、B之间的动摩擦因数是0.8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【知识点】有外力接触面粗糙的板块模型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【详解】由图象可以看出，当力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&lt;60N时加速度较小，A、B相对静止。对AB整体，由图知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=60N时，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=4m/s</w:t>
      </w:r>
      <w:r>
        <w:rPr>
          <w:sz w:val="21"/>
          <w:vertAlign w:val="superscript"/>
        </w:rPr>
        <w:t>2</w:t>
      </w:r>
      <w:r>
        <w:rPr>
          <w:sz w:val="21"/>
        </w:rPr>
        <w:t>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&gt;60N时，A的加速度较大，采用隔离法。对A，由牛顿第二定律得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这段图象斜率倒数等于A的质量，则有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60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所以B的质量为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JyeMath" w:eastAsia="JyeMath" w:hAnsi="JyeMath" w:cs="JyeMath"/>
          <w:sz w:val="21"/>
          <w:vertAlign w:val="subscript"/>
        </w:rPr>
        <w:t>B</w:t>
      </w:r>
      <w:r>
        <w:rPr>
          <w:sz w:val="21"/>
        </w:rPr>
        <w:t>=5kg。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的甲、乙两本书叠放在水平桌面上。已知甲、乙间动摩擦因数为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，乙与桌面间动摩擦因数为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水平推力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≠0）作用在甲书上，设最大静摩擦力等于滑动摩擦力，下列说法正确的是（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790575"/>
            <wp:docPr id="100019" name="" descr="@@@afd960e2-b1fe-47a2-a33d-d9073a44f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A．若甲、乙均静止不动，甲、乙之间摩擦力大小为0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g，甲书能相对乙书滑动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，乙书能相对桌面滑动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D．若将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作用在乙书上，无论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多大，甲、乙之间都不会相对滑动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【详解】A．若甲、乙均静止不动，甲、乙之间摩擦力大小为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，不等于0，选项A错误；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，即力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大于甲乙之间的最大静摩擦力，则此时甲书能相对乙书滑动，选项B正确；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C．对乙来说，因为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g &lt;μ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，则无论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多大，乙书都不能相对桌面滑动，选项C错误；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D．若将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作用在乙书上，因乙对甲的最大静摩擦力为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，则甲的最大加速度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则对甲乙的整体当甲恰能产生相对滑动时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＋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＋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＋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＋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时，甲、乙之间会相对滑动，选项D错误。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457200"/>
            <wp:docPr id="100021" name="" descr="@@@9fb842d946094d3c856f1a9cbb72c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5．如图所示，A、B两物块的质量分别为2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，静止叠放在水平地面上。A、B间的动摩擦因数为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，B与地面间的动摩擦因数为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。最大静摩擦力等于滑动摩擦力，重力加速度为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。现对A施加一水平拉力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647700"/>
            <wp:docPr id="100023" name="" descr="@@@d35535f5-07a5-4e7d-bc25-0369c41683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时，A、B都相对地面静止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时，A的加速度为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时，A相对B滑动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D．无论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为何值，B的加速度不会超过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【详解】A．根据题意可知，B与地面间的最大静摩擦力为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因此要使B能够相对地面滑动，A对B所施加的摩擦力至少为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A、B间的最大静摩擦力为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时，A、B都相对地面静止，A错误；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B．A、B恰好不相对滑动时，根据牛顿第二定律可知应当满足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max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ABm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ABm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Bm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≤F＜3μmg，A、B将一起向右加速滑动。当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时，对A和B整体受力分析有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≥3</w:t>
      </w:r>
      <w:r>
        <w:rPr>
          <w:rFonts w:ascii="Times New Roman" w:eastAsia="Times New Roman" w:hAnsi="Times New Roman" w:cs="Times New Roman"/>
          <w:i/>
          <w:sz w:val="21"/>
        </w:rPr>
        <w:t>μmg</w:t>
      </w:r>
      <w:r>
        <w:rPr>
          <w:sz w:val="21"/>
        </w:rPr>
        <w:t>时，A、B将以不同的加速度向右滑动，根据牛顿第二定律有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－2</w:t>
      </w:r>
      <w:r>
        <w:rPr>
          <w:rFonts w:ascii="Times New Roman" w:eastAsia="Times New Roman" w:hAnsi="Times New Roman" w:cs="Times New Roman"/>
          <w:i/>
          <w:sz w:val="21"/>
        </w:rPr>
        <w:t>μmg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ma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6．如图所示，物体A叠放在物体B上，B置于光滑水平面上，A、B质量分别为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，A、B之间的动摩擦因数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，开始时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，此后逐渐增大，在增大到45N的过程中，则（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657225"/>
            <wp:docPr id="100025" name="" descr="@@@1f88a738-799f-4b6c-934c-dcb27a0930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时，两个物体保持相对静止，没有发生相对滑动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B．当拉力超过12N时，两个物体开始相对滑动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C．两物体从受力开始就有相对运动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D．两物体始终没有相对运动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【知识点】有外力接触面粗糙的板块模型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【详解】根据题意，当A、B之间的摩擦力达到最大静摩擦力时，由牛顿第二定律，对B有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可知，当拉力增大到48N时，两物体才发生相对滑动。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7．如图所示，小物块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=1kg，放在长木板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=2kg，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之间的动摩擦因数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=0.2，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与地面间的动摩擦动摩擦因数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=0.1，（设最大静摩擦力等于滑动摩擦力，取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=10m/s</w:t>
      </w:r>
      <w:r>
        <w:rPr>
          <w:sz w:val="21"/>
          <w:vertAlign w:val="superscript"/>
        </w:rPr>
        <w:t>2</w:t>
      </w:r>
      <w:r>
        <w:rPr>
          <w:sz w:val="21"/>
        </w:rPr>
        <w:t>）则下列说法正确的是（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600075"/>
            <wp:docPr id="100027" name="" descr="@@@94514a54-67f4-4b3c-bdb8-cfe0ff0bf9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=9N时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加速度为2m/s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=15N时，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的加速度为5m/s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C．要使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发生相对滑动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至少为8N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=12N时，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加速度为3m/s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【知识点】有外力接触面粗糙的板块模型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作用在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上，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恰好不滑动时，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之间的静摩擦力达到最大静摩擦力，对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对整体有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f>
                <m:fPr>
                  <m:type m:val="lin"/>
                </m:fPr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den>
              </m:f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发生相对滑动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至少为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=9N时，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加速度为2m/s</w:t>
      </w:r>
      <w:r>
        <w:rPr>
          <w:sz w:val="21"/>
          <w:vertAlign w:val="superscript"/>
        </w:rPr>
        <w:t>2</w:t>
      </w:r>
      <w:r>
        <w:rPr>
          <w:sz w:val="21"/>
        </w:rPr>
        <w:t>，故C错误A正确；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=15N时，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相对滑动，对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f>
                <m:fPr>
                  <m:type m:val="lin"/>
                </m:fPr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den>
              </m:f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=12N时，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相对滑动，对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f>
                <m:fPr>
                  <m:type m:val="lin"/>
                </m:fPr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</m:t>
                  </m:r>
                </m:den>
              </m:f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8．如图所示，三个物体A、B和C的质量分别为2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，A、B叠放在水平桌面上，A通过跨过光滑定滑轮的轻绳与C相连，定滑轮左端的轻绳与桌面平行，A、B间的动摩擦因数为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，B与桌面间的动摩擦因数为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，A、B、桌面之间的最大静摩擦力等于相对应的滑动摩擦力，重力加速度为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95675" cy="2038350"/>
            <wp:docPr id="100029" name="" descr="@@@cbb931c8-5531-48b3-848d-8829a368c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A．三个物体A、B、C均保持静止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B．轻绳对定滑轮的作用力大小为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C．若A、B之间发生相对滑动，则需满足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D．若A、B之间未发生相对滑动，则A受到的摩擦力大小为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【详解】A．物块A与B之间的最大静摩擦力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物块B与桌面间的最大静摩擦力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物块B一定与桌面间发生相对滑动，故A错误；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B．由于物块C加速下滑，绳子拉力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因此轻绳对定滑轮的作用力大小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C．若A与B间恰好将发生相对滑动时，A与B的加速度恰好相等，此时对物块B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对A、B整体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对物块C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因此若A、B之间发生相对滑动，则需满足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D．若A、B之间未发生相对滑动，则对整体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对物块B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可得A受到的摩擦力大小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9．如图所示，质量M=lkg、长L=6m的长木板静置于粗糙水平地面上，木板与地面间的动摩擦因数µ=0.1．可视为质点的A、B两物块静止置于木板上，物块A、B的质量分别为m</w:t>
      </w:r>
      <w:r>
        <w:rPr>
          <w:sz w:val="21"/>
          <w:vertAlign w:val="subscript"/>
        </w:rPr>
        <w:t>1</w:t>
      </w:r>
      <w:r>
        <w:rPr>
          <w:sz w:val="21"/>
        </w:rPr>
        <w:t xml:space="preserve"> =5kg、m</w:t>
      </w:r>
      <w:r>
        <w:rPr>
          <w:sz w:val="21"/>
          <w:vertAlign w:val="subscript"/>
        </w:rPr>
        <w:t>2</w:t>
      </w:r>
      <w:r>
        <w:rPr>
          <w:sz w:val="21"/>
        </w:rPr>
        <w:t>= 1kg，与木板间的动摩擦因数分别为µ1=0.4、µ2=0.5．现用一水平向左的恒力F作用在物块A上．已知最大静摩擦力等于滑动摩擦力，g取1Om／s</w:t>
      </w:r>
      <w:r>
        <w:rPr>
          <w:sz w:val="21"/>
          <w:vertAlign w:val="superscript"/>
        </w:rPr>
        <w:t>2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0" cy="495300"/>
            <wp:docPr id="100031" name="" descr="@@@9a5ee64d-f6de-4d54-ad0f-aa58cabb2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A．若F=5N，木板受到B的摩擦力大小为5N，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B．若F=5N，物块B受到的摩擦力大小为0N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C．力F=40N时，物体B与长木板间发生相对滑动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D．力F= 43N时，物体B与长木板间发生相对滑动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【知识点】有外力接触面光滑的板块模型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【详解】物块A与木板间的最大静摩擦力为：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，长木板受到的最大摩擦力为：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，B与木板间的最大静摩擦力为：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AB、若F=5N时，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小于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，所以此时三个物体均静止，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物体受到的摩擦力为零，故A错误，B正确；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CD、若物体B与长木板间发生相对滑动，则有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木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 xml:space="preserve"> 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木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，故C错误，D正确；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根据滑动摩擦力公式求出A、B与木板之间的最大静摩擦力以及木板和地面间的最大静摩擦力；根据牛顿第二定律分析临界加速度；再比较拉力和最大静摩擦力之间的关系判断物体的运动情况，进而判断物体所受摩擦力的情况，从而分析能否发生相对滑动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A为放在光滑水平桌面上的长方形物块，在它上面放有物块B和C。A、B、C的质量分别为1kg、5kg、1kg，B、C与A之间的动摩擦因数为0.10且最大静摩擦力等于滑动摩擦力，K为轻滑轮，绕过轻滑轮连接B和C的轻细绳都处于水平位置。现用水平方向的恒定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拉滑轮，使A的加速度等于2m/s</w:t>
      </w:r>
      <w:r>
        <w:rPr>
          <w:sz w:val="21"/>
          <w:vertAlign w:val="superscript"/>
        </w:rPr>
        <w:t>2</w:t>
      </w:r>
      <w:r>
        <w:rPr>
          <w:sz w:val="21"/>
        </w:rPr>
        <w:t>，重力加速度取10m/s</w:t>
      </w:r>
      <w:r>
        <w:rPr>
          <w:sz w:val="21"/>
          <w:vertAlign w:val="superscript"/>
        </w:rPr>
        <w:t>2</w:t>
      </w:r>
      <w:r>
        <w:rPr>
          <w:sz w:val="21"/>
        </w:rPr>
        <w:t>，在这种情况时，下列说法正确的是（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561975"/>
            <wp:docPr id="100033" name="" descr="@@@8d021f99-31e8-45b2-93e6-5635fa3fda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A．B、A之间沿水平方向的作用力的大小等于1N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B．B、A之间沿水平方向的作用力大于C、A之间的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的大小等于22N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D．外力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的大小等于12N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【知识点】绳连接体问题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【详解】AB．设ABC的质量分别为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、5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。当ABC一起匀加速运动时，对整体应用牛顿第二定律可得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设绳子拉力为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，AB间的摩擦力为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，AC间的摩擦力为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，对B应用牛顿第二定律可得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对C应用牛顿第二定律可得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又因为滑轮轻质，故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AB间的最大静摩擦力为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AC间的最大静摩擦力为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故B受到的摩擦力方向水平向右。随着加速度的增大，AC面先达到最大静摩擦力，当AC面达到最大静摩擦力时，对于C有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本题中A的加速度等于2m/s</w:t>
      </w:r>
      <w:r>
        <w:rPr>
          <w:sz w:val="21"/>
          <w:vertAlign w:val="superscript"/>
        </w:rPr>
        <w:t>2</w:t>
      </w:r>
      <w:r>
        <w:rPr>
          <w:sz w:val="21"/>
        </w:rPr>
        <w:t>，大于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，所以AC面已经发生相对滑动，对A应用牛顿第二定律可得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故A、B间保持相对静止，A、C间相对滑动，由上述分析可知，A、B间的摩擦力为静摩擦力大小为1N，A、C间的摩擦力为滑动摩擦力，大小为1N，故A正确，B错误；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CD．对A、B整体应用牛顿第二定律可得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故外力大小为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11．如图所示，在水平面上有一质量为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的足够长的木板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，其上叠放一质量为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的物块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，木板与地面间的动摩擦因数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</m:oMath>
      </m:oMathPara>
      <w:r>
        <w:rPr>
          <w:sz w:val="21"/>
        </w:rPr>
        <w:t>，物块和木板之间的动摩擦因数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μ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，假定最大静摩擦力和滑动摩擦力相等。现给物块施加随时间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增大的水平拉力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，重力加速度大小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552450"/>
            <wp:docPr id="100035" name="" descr="@@@fc78c092-12ab-4962-a34a-79343f96b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之后，木板将在地面上滑动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时，物块将相对木板滑动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时，物块的加速度大小为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D．木板的最大加速度为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【知识点】有外力接触面粗糙的板块模型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【详解】AD．力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作用在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物块上，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AB</m:t>
          </m:r>
        </m:oMath>
      </m:oMathPara>
      <w:r>
        <w:rPr>
          <w:sz w:val="21"/>
        </w:rPr>
        <w:t>之间最大静摩擦力为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，地面对木板的最大静摩擦力为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木板始终静止，所以AD错误；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的最大静摩擦力，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始终静止，所以木块将运动，所以B正确；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，合力为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，由牛顿第二定律得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3"/>
      <w:footerReference w:type="default" r:id="rId2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footer" Target="footer1.xml" /><Relationship Id="rId24" Type="http://schemas.openxmlformats.org/officeDocument/2006/relationships/footer" Target="footer2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ea9e6cf3b7d840eb837705db9f9e0359mtgxmzuwody5na</vt:lpwstr>
  </property>
</Properties>
</file>