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104</w:t>
      </w:r>
      <w:r>
        <w:rPr>
          <w:b/>
          <w:sz w:val="32"/>
        </w:rPr>
        <w:t>讲</w:t>
      </w:r>
      <w:r>
        <w:rPr>
          <w:b/>
          <w:sz w:val="32"/>
        </w:rPr>
        <w:t xml:space="preserve"> </w:t>
      </w:r>
      <w:r>
        <w:rPr>
          <w:b/>
          <w:sz w:val="32"/>
        </w:rPr>
        <w:t>汽缸活塞类问题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19425" cy="285750"/>
            <wp:docPr id="100003" name="" descr="@@@b3863f6d85334e0ea053c1dbc739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[2021·</w:t>
      </w:r>
      <w:r>
        <w:rPr>
          <w:sz w:val="21"/>
        </w:rPr>
        <w:t>湖北</w:t>
      </w:r>
      <w:r>
        <w:rPr>
          <w:sz w:val="21"/>
        </w:rPr>
        <w:t>]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的薄壁导热柱形汽缸，内壁光滑，用横截面积为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的活塞封闭一定量的理想气体。在下述所有过程中，汽缸不漏气且与活塞不脱离。当汽缸如图(a)竖直倒立静置时。缸内气体体积为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，。温度为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。已知重力加速度大小为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，大气压强为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(1)将汽缸如图(b)竖直悬挂，缸内气体温度仍为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，求此时缸内气体体积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(2)如图(c)所示，将汽缸水平放置，稳定后对汽缸缓慢加热，当缸内气体体积为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时，求此时缸内气体的温度。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124325" cy="1419225"/>
            <wp:docPr id="100005" name="" descr="@@@88940448-4800-494b-a1e7-879cf9914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；(2)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【详解】(1)图(a)状态下，对汽缸受力分析，如图1所示，则封闭气体的压强为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当汽缸按图(b)方式悬挂时，对汽缸受力分析，如图2所示，则封闭气体的压强为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对封闭气体由玻意耳定律得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57375" cy="1600200"/>
            <wp:docPr id="100007" name="" descr="@@@1e8bddde-fab7-427f-9f6d-d3e01893d3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 当汽缸按图(c)的方式水平放置时，封闭气体的压强为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由理想气体状态方程得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[2021·</w:t>
      </w:r>
      <w:r>
        <w:rPr>
          <w:sz w:val="21"/>
        </w:rPr>
        <w:t>全国甲卷</w:t>
      </w:r>
      <w:r>
        <w:rPr>
          <w:sz w:val="21"/>
        </w:rPr>
        <w:t>]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2．如图，一汽缸中由活塞封闭有一定量的理想气体，中间的隔板将气体分为A、B两部分；初始时，A、B的体积均为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，压强均等于大气压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，隔板上装有压力传感器和控制装置，当隔板两边压强差超过0.5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时隔板就会滑动，否则隔板停止运动。气体温度始终保持不变。向右缓慢推动活塞，使B的体积减小为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（i）求A的体积和B的压强；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（ⅱ）再使活塞向左缓慢回到初始位置，求此时A的体积和B的压强。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38250" cy="1009650"/>
            <wp:docPr id="100009" name="" descr="@@@99e7b29f-3de5-4994-ab6f-6e0d19ac7d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【答案】（i）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；（ⅱ）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【详解】（i）对B气体分析，等温变化，根据玻意耳定律有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对A气体分析，根据玻意耳定律有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0.5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0.4</m:t>
          </m:r>
          <m: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（ⅱ）再使活塞向左缓慢回到初始位置，假设隔板不动，则A的体积为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，由玻意耳定律可得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则A此情况下的压强为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'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0.5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则隔板一定会向左运动，设稳定后气体A的体积为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、压强为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，气体B的体积为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、 压强为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，根据等温变化有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V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0.5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 xml:space="preserve"> （舍去），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[2021·</w:t>
      </w:r>
      <w:r>
        <w:rPr>
          <w:sz w:val="21"/>
        </w:rPr>
        <w:t>湖南</w:t>
      </w:r>
      <w:r>
        <w:rPr>
          <w:sz w:val="21"/>
        </w:rPr>
        <w:t>]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3．小赞同学设计了一个用电子天平测量环境温度的实验装置，如图所示。导热汽缸开口向上并固定在桌面上，用质量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600</m:t>
          </m:r>
          <m:r>
            <m:rPr>
              <m:nor/>
            </m:rP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、截面积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的活塞封闭一定质量的理想气体，活塞与汽缸壁间无摩擦。一轻质直杆中心置于固定支点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上，左端用不可伸长的细绳竖直悬挂活塞，右端用相同细绳竖直悬挂一个质量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1200</m:t>
          </m:r>
          <m:r>
            <m:rPr>
              <m:nor/>
            </m:rP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的铁块，并将铁块放置到电子天平上。当电子天平示数为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600.0</m:t>
          </m:r>
          <m:r>
            <m:rPr>
              <m:nor/>
            </m:rP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时，测得环境温度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。设外界大气压强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Pa</m:t>
          </m:r>
        </m:oMath>
      </m:oMathPara>
      <w:r>
        <w:rPr>
          <w:sz w:val="21"/>
        </w:rPr>
        <w:t>，重力加速度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（1）当电子天平示数为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400.0</m:t>
          </m:r>
          <m:r>
            <m:rPr>
              <m:nor/>
            </m:rP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时，环境温度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为多少？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（2）该装置可测量的最高环境温度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</m:oMath>
      </m:oMathPara>
      <w:r>
        <w:rPr>
          <w:sz w:val="21"/>
        </w:rPr>
        <w:t>为多少？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38500" cy="1609725"/>
            <wp:docPr id="100011" name="" descr="@@@c51ae92e-5427-4b8c-87d6-9d8cfd60d4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【答案】（1）297K；（2）309K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【详解】（1）由电子天平示数为600.0g时，则细绳对铁块拉力为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（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示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又：铁块和活塞对细绳的拉力相等，则汽缸内气体压强等于大气压强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当电子天平示数为400.0g时，设此时汽缸内气体压强为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受力分析有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400</m:t>
          </m:r>
          <m:r>
            <m:rPr>
              <m:nor/>
            </m:rP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m:rPr>
              <m:nor/>
            </m:rP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 xml:space="preserve"> ②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由题意可知，汽缸内气体体积不变，则压强与温度成正比：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联立①②③式解得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297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环境温度越高，汽缸内气体压强越大，活塞对细绳的拉力越小，则电子秤示数越大，由于细绳对铁块的拉力最大为0，即电子天平的示数恰好为1200g时，此时对应的环境温度为装置可以测量最高环境温度。设此时汽缸内气体压强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，对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受力分析有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又由汽缸内气体体积不变，则压强与温度成正比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max</m:t>
                  </m:r>
                </m:sub>
              </m:sSub>
            </m:den>
          </m:f>
        </m:oMath>
      </m:oMathPara>
      <w:r>
        <w:rPr>
          <w:sz w:val="21"/>
        </w:rPr>
        <w:t>⑤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联立①④⑤式解得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309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一、知识总结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1.</w:t>
      </w:r>
      <w:r>
        <w:rPr>
          <w:b/>
          <w:sz w:val="24"/>
        </w:rPr>
        <w:t>气体压强的分析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90550" cy="800100"/>
            <wp:docPr id="100013" name="" descr="@@@c0abbfa346bb4ce495aba62cca1bb1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求气体压强的基本方法：先对活塞进行受力分析，然后根据平衡条件或牛顿第二定律列方程。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2.</w:t>
      </w:r>
      <w:r>
        <w:rPr>
          <w:b/>
          <w:sz w:val="24"/>
        </w:rPr>
        <w:t>气体压强的求解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图中活塞的质量为m，活塞横截面积为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，外界大气压强为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0.</w:t>
      </w:r>
      <w:r>
        <w:rPr>
          <w:sz w:val="21"/>
        </w:rPr>
        <w:t>由于活塞处于平衡状态，所以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g=</w:t>
      </w:r>
      <w:r>
        <w:rPr>
          <w:rFonts w:ascii="Times New Roman" w:eastAsia="Times New Roman" w:hAnsi="Times New Roman" w:cs="Times New Roman"/>
          <w:i/>
          <w:sz w:val="21"/>
        </w:rPr>
        <w:t>pS</w:t>
      </w:r>
      <w:r>
        <w:rPr>
          <w:sz w:val="21"/>
        </w:rPr>
        <w:t>，则气体的压强为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＋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1450" cy="228600"/>
            <wp:docPr id="100015" name="" descr="@@@44b02ddf524744bd9ee5126b0276e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二、解题思路与方法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1.</w:t>
      </w:r>
      <w:r>
        <w:rPr>
          <w:sz w:val="21"/>
        </w:rPr>
        <w:t>确定研究对象，研究对象分两类：一类是热学研究对象（一定质量的理想气体）；另一类是力学研究对象（汽缸、活塞或某系统）。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2.</w:t>
      </w:r>
      <w:r>
        <w:rPr>
          <w:sz w:val="21"/>
        </w:rPr>
        <w:t>分析物理过程，对热学研究对象分析清楚初、末状态及状态变化过程，依据气体实验定律列出方程；对力学研究对象要正确地进行受力分析，依据力学规律列出方程。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3.</w:t>
      </w:r>
      <w:r>
        <w:rPr>
          <w:sz w:val="21"/>
        </w:rPr>
        <w:t>挖掘题目的隐含条件，如几何关系等，列出辅助方程。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4.</w:t>
      </w:r>
      <w:r>
        <w:rPr>
          <w:sz w:val="21"/>
        </w:rPr>
        <w:t>多个方程联立求解。对求解的结果注意检验它们的合理性。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三、精选例题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</w:t>
      </w:r>
      <w:r>
        <w:rPr>
          <w:b/>
          <w:sz w:val="24"/>
        </w:rPr>
        <w:t>1</w:t>
      </w:r>
      <w:r>
        <w:rPr>
          <w:b/>
          <w:sz w:val="24"/>
        </w:rPr>
        <w:t>：</w:t>
      </w:r>
      <w:r>
        <w:rPr>
          <w:b/>
          <w:sz w:val="24"/>
        </w:rPr>
        <w:t xml:space="preserve"> </w:t>
      </w:r>
      <w:r>
        <w:rPr>
          <w:b/>
          <w:sz w:val="24"/>
        </w:rPr>
        <w:t>单一汽缸活塞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4．如图所示，水平地面上有一上端开口的汽缸，汽缸总长为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，通过一厚度不计的活塞封闭一定质量的理想气体，活塞质量为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g</m:t>
              </m:r>
            </m:den>
          </m:f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为大气压强、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为活塞的横截面积、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为重力加速度，开始时，汽缸内气体温度为27℃，活塞到汽缸底端距离为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，现对汽缸缓慢加热，活塞上移.求：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（1）汽缸内气体温度升到127℃时，活塞到汽缸顶端的距离；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（2）汽缸内气体温度升到327℃时，缸内封闭气体的压强。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28725" cy="1819275"/>
            <wp:docPr id="100017" name="" descr="@@@65d84801-f9da-487f-bc27-14ea51443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1.44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【详解】（1）由题意可知，在活塞移动到汽缸顶端前的过程中，气体发生的是等压变化。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状态1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状态2：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由盖•吕萨克定律，得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则活塞到汽缸顶端的距离为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（2）当活塞恰好移动到汽缸口时，封闭气体的温度为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状态3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由盖•吕萨克定律，得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227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227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327</m:t>
          </m:r>
          <m:r>
            <w:rPr>
              <w:rFonts w:ascii="Cambria Math" w:eastAsia="宋体" w:hAnsi="Cambria Math" w:cs="Cambria Math"/>
            </w:rPr>
            <m:t>°</m:t>
          </m:r>
          <m:r>
            <m:rPr>
              <m:nor/>
            </m:rP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所以气体接着发生等容变化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状态4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600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由查理定律，得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36</m:t>
              </m:r>
            </m:num>
            <m:den>
              <m:r>
                <w:rPr>
                  <w:rFonts w:ascii="Cambria Math" w:eastAsia="宋体" w:hAnsi="Cambria Math" w:cs="Cambria Math"/>
                </w:rPr>
                <m:t>25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1.44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</w:t>
      </w:r>
      <w:r>
        <w:rPr>
          <w:b/>
          <w:sz w:val="24"/>
        </w:rPr>
        <w:t>2</w:t>
      </w:r>
      <w:r>
        <w:rPr>
          <w:b/>
          <w:sz w:val="24"/>
        </w:rPr>
        <w:t>：</w:t>
      </w:r>
      <w:r>
        <w:rPr>
          <w:b/>
          <w:sz w:val="24"/>
        </w:rPr>
        <w:t xml:space="preserve"> </w:t>
      </w:r>
      <w:r>
        <w:rPr>
          <w:b/>
          <w:sz w:val="24"/>
        </w:rPr>
        <w:t>连接体模型</w:t>
      </w:r>
      <w:r>
        <w:rPr>
          <w:b/>
          <w:sz w:val="24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5．如图所示，截面积不等的汽缸水平固定放置，内壁光滑，活塞A的截面积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，活塞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的截面积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。两活塞用质量不计的细绳连接，活塞A还通过细绳，定滑轮与质量不计小桶相连，A和B之间封闭有一定量的理想气体，且温度始终与外界保持相同。已知大气压强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Pa</m:t>
          </m:r>
        </m:oMath>
      </m:oMathPara>
      <w:r>
        <w:rPr>
          <w:sz w:val="21"/>
        </w:rPr>
        <w:t>保持不变，环境温度保持不变，活塞A、B始终可以自由移动。若往小桶中缓慢注入1kg细沙，发现汽缸内活塞A、B向左移动了3cm，试求若再往小桶中缓慢注入1kg细沙，活塞A、B移动的距离。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90700" cy="895350"/>
            <wp:docPr id="100019" name="" descr="@@@b98be606-3b52-4cf5-b548-fa0e7f3167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.5cm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【详解】开始时活塞A、B处于静止状态，合力为零，设汽缸内气体压强为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、体积为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若往小桶中缓慢注入1kg细沙，设汽缸内气体压强为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、体积为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气体发生等温变化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根据题意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若再往小桶中缓慢注入1kg细沙，设汽缸内气体压强为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、体积为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气体发生等温变化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根据题意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2.5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题型</w:t>
      </w:r>
      <w:r>
        <w:rPr>
          <w:b/>
          <w:sz w:val="24"/>
        </w:rPr>
        <w:t>3</w:t>
      </w:r>
      <w:r>
        <w:rPr>
          <w:b/>
          <w:sz w:val="24"/>
        </w:rPr>
        <w:t>：</w:t>
      </w:r>
      <w:r>
        <w:rPr>
          <w:b/>
          <w:sz w:val="24"/>
        </w:rPr>
        <w:t xml:space="preserve"> </w:t>
      </w:r>
      <w:r>
        <w:rPr>
          <w:b/>
          <w:sz w:val="24"/>
        </w:rPr>
        <w:t>关联气体模型</w:t>
      </w:r>
      <w:r>
        <w:rPr>
          <w:b/>
          <w:sz w:val="24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6．一横截面积为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的圆柱形汽缸水平固定，开口向右，底部导热，其他部分绝热。汽缸内的两绝热隔板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将汽缸分成I、II两室，隔板可在汽缸内无摩擦地移动。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的右侧与水平弹簧相连，初始时弹簧处于原长，两室内均封闭有体积为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、温度为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的理想气体，现用电热丝对II室缓慢加热一段时间达到稳定状态时，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隔板移动的距离均为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  <w:r>
        <w:rPr>
          <w:sz w:val="21"/>
        </w:rPr>
        <w:t>，已知气压强为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，环境的热力学温度恒为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（1）弹簧的劲度系数</w:t>
      </w:r>
      <w:r>
        <w:rPr>
          <w:rFonts w:ascii="Times New Roman" w:eastAsia="Times New Roman" w:hAnsi="Times New Roman" w:cs="Times New Roman"/>
          <w:i/>
          <w:sz w:val="21"/>
        </w:rPr>
        <w:t>k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（2）加热后II室中气体的热力学温度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66950" cy="1323975"/>
            <wp:docPr id="100021" name="" descr="@@@a59565cc-314a-4b31-b11f-82eb99db5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【详解】（1）I、II两空气体的压强始终相等，I室气体发生等温变化，设最终两室气体的压强为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，则对II室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k</m:t>
          </m:r>
          <m:f>
            <m:num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对I室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sSup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（2）设加热后II空气体的体积为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，则有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由理想气体方程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V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8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四、举一反三，巩固练习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7．如图所示，左端封闭右端开口的导热汽缸水平放置，横截面积为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，用厚度不计的光滑活塞封闭了长为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的理想气体，活塞距汽缸开口端距离为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，活塞的重力为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。已知外界大气压强为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，热力学温度为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。现在给汽缸缓慢加热，活塞恰好移到汽缸右端口（汽缸仍然封闭）。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（1）此时封闭气体的温度是多少；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（2）如果再把汽缸开口向上竖直放置，封闭气体的长度仍为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，此气体的温度变为多少；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24000" cy="923925"/>
            <wp:docPr id="100023" name="" descr="@@@bf3d5bc9-a4f0-4d7f-8d92-266327aa07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 xml:space="preserve"> ；（2）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【详解】（1）活塞恰在汽缸右端口时（汽缸仍然封闭），设密闭气体的温度为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，由盖·吕萨克定律有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L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（2）汽缸竖直放置时，设密闭气体的温度为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，由活塞受力平衡有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由查理定律有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G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8．为了监控高温锅炉外壁的温度变化，在锅炉的外壁上镶嵌一个导热性能良好的汽缸，汽缸内气体温度可视为与锅炉外壁温度相等。汽缸开口向上，用质量为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的活塞封闭一定质量的理想气体，活塞横截面积为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。当汽缸内温度为300K时，活塞与汽缸底间距为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，活塞上部距活塞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处有一用轻质绳悬挂的重物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。当绳上拉力为30N时，警报器报警。已知室外空气压强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Pa</m:t>
          </m:r>
        </m:oMath>
      </m:oMathPara>
      <w:r>
        <w:rPr>
          <w:sz w:val="21"/>
        </w:rPr>
        <w:t>，活塞与器壁之间摩擦可忽略。重力加速度大小取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10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m/s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（1）当活塞刚刚接触到重物时，锅炉外壁温度为多少？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（2）若锅炉外壁的最高安全温度为1200K，那么重物的质量至少应为多少？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781050" cy="1314450"/>
            <wp:docPr id="100025" name="" descr="@@@7b69949c-6de7-44cb-81ba-4b56033185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【答案】（1）400K；（2）47kg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【详解】（1）活塞上升过程为等压变化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LS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=(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+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）</w:t>
      </w:r>
      <w:r>
        <w:rPr>
          <w:rFonts w:ascii="Times New Roman" w:eastAsia="Times New Roman" w:hAnsi="Times New Roman" w:cs="Times New Roman"/>
          <w:i/>
          <w:sz w:val="21"/>
        </w:rPr>
        <w:t>S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根据盖吕萨克定律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=400K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（2）活塞碰到重物后到绳的拉力为30N是等容过程，设重物质量为M。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T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根据查理定律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=47kg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9．如图所示，水平放置的汽缸内壁光滑，活塞的厚度不计，在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两处设有限制装置，使活塞只能在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之间运动，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左侧汽缸的容积为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之间汽缸的容积为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0.2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，开始时活塞在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处，缸内气体的压强为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0.8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为大气压强，恒定不变），热力学温度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。现对缸内气体缓慢加热，使活塞向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处移动。求：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（1）活塞刚要离开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处时，缸内气体的热力学温度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（2）缸内气体的热力学温度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时，缸内气体的压强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43075" cy="1143000"/>
            <wp:docPr id="100027" name="" descr="@@@6d861565-50d7-4e6d-8c4e-47b9a5ca98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375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【详解】（1）经分析可知，当活塞刚要离开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处时，缸内气体的压强为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，从开始加热到活塞刚要离开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处的过程，缸内气体做等容变化，有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0.8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375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（2）假设缸内气体的热力学温度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时，活塞已到达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处，从活塞离开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处到活塞刚到达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处的过程，缸内气体做等压变化，设活塞刚到达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处时缸内气体的热力学温度为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0.2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，因此假设成立，缸内气体的热力学温度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时，活塞已到达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处，此后由于限制装置的作用，缸内气体做等容变化，有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10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10．如图所示，导热良好的汽缸竖直固定放置。由两部分连接而成，上下截面积分别为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，两个活塞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质量分别为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，用不可伸长的细线连接，两活塞在汽缸内封闭一定质量的理想气体。开始时环境热力学温度为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，阀门K关闭，活塞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上部为真空，封闭气体的压强等于外界大气压强，活塞到汽缸连接处的距离均为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，系统保持静止。已知重力加速度为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，不计活塞与汽缸间的摩擦。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（1）打开阀门K，使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上部与大气连通，求稳定后细线上的张力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（2）接（1）问，系统稳定后缓慢升高封闭气体温度，直到温度变为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.5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，求再次稳定时活塞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的位置。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2638425"/>
            <wp:docPr id="100029" name="" descr="@@@9c09dbe7-0198-4a4e-a14b-c24e39448a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【详解】（1）设开始时细线上的张力为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，根据平衡条件，对活塞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对活塞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g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打开阀门，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上部与大气连通，稳定后，活塞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落到汽缸连接处，设气体压强变为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，等温过程，对封闭气体由玻意耳定律有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对活塞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（2）缓慢升高温度，设温度为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时，活塞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对汽缸连接处恰无压力，气体压强为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，细线上的张力为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，对活塞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对活塞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等容过程，有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继续升高温度，气体压强不变，体积变大。设温度为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2.5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时，活塞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到汽缸连接处的距离为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，等压过程，有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L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L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0.5</m:t>
          </m:r>
          <m:r>
            <w:rPr>
              <w:rFonts w:ascii="Cambria Math" w:eastAsia="宋体" w:hAnsi="Cambria Math" w:cs="Cambria Math"/>
            </w:rPr>
            <m:t>L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11．如图，一圆柱形汽缸固定在水平地面上，用质量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=1kg、横截面积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=1000cm</w:t>
      </w:r>
      <w:r>
        <w:rPr>
          <w:sz w:val="21"/>
          <w:vertAlign w:val="superscript"/>
        </w:rPr>
        <w:t>2</w:t>
      </w:r>
      <w:r>
        <w:rPr>
          <w:sz w:val="21"/>
        </w:rPr>
        <w:t>的活塞密封着一定质量的理想气体，跨过光滑定滑轮的轻绳两端分别连接着活塞和一质量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=12kg的重物，左、右侧的绳均竖直，活塞与汽缸之间的最大静摩擦力与滑动摩擦力相等且为10N，开始时缸内气体的温度为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=27℃，压强为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=0.9×10</w:t>
      </w:r>
      <w:r>
        <w:rPr>
          <w:sz w:val="21"/>
          <w:vertAlign w:val="superscript"/>
        </w:rPr>
        <w:t>5</w:t>
      </w:r>
      <w:r>
        <w:rPr>
          <w:sz w:val="21"/>
        </w:rPr>
        <w:t>Pa，活塞与汽缸底部的距离为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=50cm，重物与水平地面的距离为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=10cm，外界大气压为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=1.0×10</w:t>
      </w:r>
      <w:r>
        <w:rPr>
          <w:sz w:val="21"/>
          <w:vertAlign w:val="superscript"/>
        </w:rPr>
        <w:t>5</w:t>
      </w:r>
      <w:r>
        <w:rPr>
          <w:sz w:val="21"/>
        </w:rPr>
        <w:t>Pa，重力加速度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=10m/s</w:t>
      </w:r>
      <w:r>
        <w:rPr>
          <w:sz w:val="21"/>
          <w:vertAlign w:val="superscript"/>
        </w:rPr>
        <w:t>2</w:t>
      </w:r>
      <w:r>
        <w:rPr>
          <w:sz w:val="21"/>
        </w:rPr>
        <w:t>，现对缸内气体缓慢加热，求：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（1）重物恰好开始下降时缸内气体的温度；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（2）重物刚与地面接触时缸内气体的温度。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38350" cy="1657350"/>
            <wp:docPr id="100031" name="" descr="@@@e3f6437a-2c1a-4195-a60f-38d34dbf3e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【答案】（1）330K；（2）396K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【详解】（1）以汽缸中的气体为研究对象，初态：温度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273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，压强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Pa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末态（重物恰好开始下降时）：温度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，设汽缸中气体压强为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；活塞处于平衡状态，由力的平衡条件有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f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0.99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Pa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汽缸中的气体做等容变化，由查理定律有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330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（2）活塞从开始运动至重物刚好与地面接触过程中，设末态温度为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，气体做等压变化，初末状态的体积为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由盖-吕萨克定律有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396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12．如图所示，一个圆筒形汽缸水平固定在地板上，甲、乙两个面积均为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的活塞把汽缸密封成两部分，分别装有理想气体A和B。最初A、B气体的温度均为27℃，气体压强均为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1.0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Pa</m:t>
          </m:r>
        </m:oMath>
      </m:oMathPara>
      <w:r>
        <w:rPr>
          <w:sz w:val="21"/>
        </w:rPr>
        <w:t>，两气室长度分别为20cm和10cm，两活塞均处于紧固状态。汽缸、活塞均是绝热的，不计活塞释放时与汽缸壁之间的摩擦。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（1）使气体B的温度升高150℃后，求B气体的压强。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（2）使气体B的温度升高150℃后，将活塞乙的紧固螺丝松开（不影响汽缸和活塞的密闭性），平衡后活塞乙移动了2cm，B气体的压强变为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Pa</m:t>
          </m:r>
        </m:oMath>
      </m:oMathPara>
      <w:r>
        <w:rPr>
          <w:sz w:val="21"/>
        </w:rPr>
        <w:t>，求此时气体A、B的温度。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47800" cy="1209675"/>
            <wp:docPr id="100033" name="" descr="@@@8eb8b8ef-2026-4d35-9fa7-ae4c74357d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Pa</m:t>
          </m:r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324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432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【知识点】null、null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【详解】（1）气体B的初始温度为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27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273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使气体B的温度升高150℃后，温度为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300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150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450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气体体积不变，根据查理定律得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代入数据解得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Pa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所以活塞乙的紧固螺丝松开后，活塞乙向A侧移动，平衡时两气体压强相等，都为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1.2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5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Pa</m:t>
          </m:r>
        </m:oMath>
      </m:oMathPara>
      <w:r>
        <w:rPr>
          <w:sz w:val="21"/>
        </w:rPr>
        <w:t>。对气体A、B，根据理想气体状态方程分别有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20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18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A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S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12</m:t>
                  </m:r>
                  <m:r>
                    <w:rPr>
                      <w:rFonts w:ascii="Cambria Math" w:eastAsia="宋体" w:hAnsi="Cambria Math" w:cs="Cambria Math"/>
                    </w:rPr>
                    <m:t>×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B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324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432</m:t>
          </m:r>
          <m:r>
            <m:rPr>
              <m:nor/>
            </m:rPr>
            <w:rPr>
              <w:rFonts w:ascii="Cambria Math" w:eastAsia="宋体" w:hAnsi="Cambria Math" w:cs="Cambria Math"/>
            </w:rPr>
            <m:t>K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13．如图，两个侧壁绝热、顶部和底部都导热的相同汽缸直立放置，汽缸底部和顶部均有细管连通，顶部的细管带有阀门K。两汽缸的容积均为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，汽缸中各有一个绝热活塞（质量不同，厚度可忽略）。K始终关闭，两活塞下方和右活塞上方充有气体（可视为理想气体），压强分别为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；左活塞在汽缸正中间，其上方为真空；右活塞上方气体体积为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。现使汽缸底与一恒温热源接触，平衡后左活塞升至汽缸顶部，且与顶部刚好没有接触。已知外界温度为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，不计活塞与汽缸壁间的摩擦。求：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（1）左右两个活塞的质量之比；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（2）恒温热源的温度</w:t>
      </w:r>
      <w:r>
        <w:rPr>
          <w:sz w:val="21"/>
        </w:rPr>
        <w:t>T</w:t>
      </w:r>
      <w:r>
        <w:rPr>
          <w:sz w:val="21"/>
          <w:vertAlign w:val="subscript"/>
        </w:rPr>
        <w:t>x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1466850"/>
            <wp:docPr id="100035" name="" descr="@@@7e36eff1-a10f-4f55-aaab-b72cd17cbd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；（2）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【详解】（1）左边的活塞受力平衡，有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右边的活塞受力平衡，有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S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（2）与恒温热源接触后，因左边的活塞刚好不与上壁接触，可知活塞的重力依然与活塞下方气体对活塞的压力相等，即活塞下方气体的压强依然为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，右活塞不动，两活塞下方的气体经历等压过程，由盖—吕萨克定律得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23"/>
      <w:footerReference w:type="default" r:id="rId24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footer" Target="footer1.xml" /><Relationship Id="rId24" Type="http://schemas.openxmlformats.org/officeDocument/2006/relationships/footer" Target="footer2.xml" /><Relationship Id="rId25" Type="http://schemas.openxmlformats.org/officeDocument/2006/relationships/theme" Target="theme/theme1.xml" /><Relationship Id="rId26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7df5380ea8024a9892c0c11030062249mtkwodi1nja1oq</vt:lpwstr>
  </property>
</Properties>
</file>