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Bdr>
          <w:bottom w:val="single" w:sz="4" w:space="1" w:color="auto"/>
        </w:pBdr>
        <w:shd w:val="clear" w:color="auto" w:fill="ADC2DA"/>
        <w:spacing w:before="0" w:after="0" w:line="410" w:lineRule="atLeast"/>
        <w:jc w:val="left"/>
      </w:pPr>
      <w:r>
        <w:rPr>
          <w:rFonts w:ascii="Times New Roman" w:hAnsi="Times New Roman" w:eastAsia="宋体" w:cs="Times New Roman"/>
          <w:b/>
          <w:bCs/>
          <w:sz w:val="32"/>
          <w:szCs w:val="32"/>
        </w:rPr>
        <w:t xml:space="preserve">人教B版选必1 第1章 空间向量与立体几何·讲练件（140题）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全件140题：简单21｜中档104｜难15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342"/>
        <w:gridCol w:w="736"/>
        <w:gridCol w:w="2912"/>
        <w:gridCol w:w="1216"/>
      </w:tblGrid>
      <w:tr>
        <w:tc>
          <w:tcPr>
            <w:tcW w:w="5342" w:type="dxa"/>
            <w:shd w:val="clear" w:color="auto" w:fill="C7C7C7"/>
            <w:tcBorders>
              <w:bottom w:val="single" w:sz="12" w:space="0" w:color="000000"/>
            </w:tcBorders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bCs/>
              </w:rPr>
              <w:t xml:space="preserve">节名</w:t>
            </w:r>
          </w:p>
        </w:tc>
        <w:tc>
          <w:tcPr>
            <w:tcW w:w="736" w:type="dxa"/>
            <w:shd w:val="clear" w:color="auto" w:fill="C7C7C7"/>
            <w:tcBorders>
              <w:bottom w:val="single" w:sz="12" w:space="0" w:color="000000"/>
            </w:tcBorders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bCs/>
              </w:rPr>
              <w:t xml:space="preserve">题量</w:t>
            </w:r>
          </w:p>
        </w:tc>
        <w:tc>
          <w:tcPr>
            <w:tcW w:w="2912" w:type="dxa"/>
            <w:shd w:val="clear" w:color="auto" w:fill="C7C7C7"/>
            <w:tcBorders>
              <w:bottom w:val="single" w:sz="12" w:space="0" w:color="000000"/>
            </w:tcBorders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bCs/>
              </w:rPr>
              <w:t xml:space="preserve">简单/中档/难</w:t>
            </w:r>
          </w:p>
        </w:tc>
        <w:tc>
          <w:tcPr>
            <w:tcW w:w="1216" w:type="dxa"/>
            <w:shd w:val="clear" w:color="auto" w:fill="C7C7C7"/>
            <w:tcBorders>
              <w:bottom w:val="single" w:sz="12" w:space="0" w:color="000000"/>
            </w:tcBorders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bCs/>
              </w:rPr>
              <w:t xml:space="preserve">题型组数</w:t>
            </w:r>
          </w:p>
        </w:tc>
      </w:tr>
      <w:tr>
        <w:tc>
          <w:tcPr>
            <w:tcW w:w="5342" w:type="dxa"/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1.1.1 空间向量及其运算</w:t>
            </w:r>
          </w:p>
        </w:tc>
        <w:tc>
          <w:tcPr>
            <w:tcW w:w="736" w:type="dxa"/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10</w:t>
            </w:r>
          </w:p>
        </w:tc>
        <w:tc>
          <w:tcPr>
            <w:tcW w:w="2912" w:type="dxa"/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简单6/中档4/难0</w:t>
            </w:r>
          </w:p>
        </w:tc>
        <w:tc>
          <w:tcPr>
            <w:tcW w:w="1216" w:type="dxa"/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9</w:t>
            </w:r>
          </w:p>
        </w:tc>
      </w:tr>
      <w:tr>
        <w:tc>
          <w:tcPr>
            <w:tcW w:w="5342" w:type="dxa"/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1.1.2 空间向量基本定理</w:t>
            </w:r>
          </w:p>
        </w:tc>
        <w:tc>
          <w:tcPr>
            <w:tcW w:w="736" w:type="dxa"/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4</w:t>
            </w:r>
          </w:p>
        </w:tc>
        <w:tc>
          <w:tcPr>
            <w:tcW w:w="2912" w:type="dxa"/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简单2/中档2/难0</w:t>
            </w:r>
          </w:p>
        </w:tc>
        <w:tc>
          <w:tcPr>
            <w:tcW w:w="1216" w:type="dxa"/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3</w:t>
            </w:r>
          </w:p>
        </w:tc>
      </w:tr>
      <w:tr>
        <w:tc>
          <w:tcPr>
            <w:tcW w:w="5342" w:type="dxa"/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1.1.3 空间向量的坐标与空间直角坐标系</w:t>
            </w:r>
          </w:p>
        </w:tc>
        <w:tc>
          <w:tcPr>
            <w:tcW w:w="736" w:type="dxa"/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10</w:t>
            </w:r>
          </w:p>
        </w:tc>
        <w:tc>
          <w:tcPr>
            <w:tcW w:w="2912" w:type="dxa"/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简单3/中档7/难0</w:t>
            </w:r>
          </w:p>
        </w:tc>
        <w:tc>
          <w:tcPr>
            <w:tcW w:w="1216" w:type="dxa"/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7</w:t>
            </w:r>
          </w:p>
        </w:tc>
      </w:tr>
      <w:tr>
        <w:tc>
          <w:tcPr>
            <w:tcW w:w="5342" w:type="dxa"/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1.2.1 空间中的点、直线与空间向量</w:t>
            </w:r>
          </w:p>
        </w:tc>
        <w:tc>
          <w:tcPr>
            <w:tcW w:w="736" w:type="dxa"/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9</w:t>
            </w:r>
          </w:p>
        </w:tc>
        <w:tc>
          <w:tcPr>
            <w:tcW w:w="2912" w:type="dxa"/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简单2/中档6/难1</w:t>
            </w:r>
          </w:p>
        </w:tc>
        <w:tc>
          <w:tcPr>
            <w:tcW w:w="1216" w:type="dxa"/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6</w:t>
            </w:r>
          </w:p>
        </w:tc>
      </w:tr>
      <w:tr>
        <w:tc>
          <w:tcPr>
            <w:tcW w:w="5342" w:type="dxa"/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1.2.2 空间中的平面与空间向量</w:t>
            </w:r>
          </w:p>
        </w:tc>
        <w:tc>
          <w:tcPr>
            <w:tcW w:w="736" w:type="dxa"/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7</w:t>
            </w:r>
          </w:p>
        </w:tc>
        <w:tc>
          <w:tcPr>
            <w:tcW w:w="2912" w:type="dxa"/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简单2/中档5/难0</w:t>
            </w:r>
          </w:p>
        </w:tc>
        <w:tc>
          <w:tcPr>
            <w:tcW w:w="1216" w:type="dxa"/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w="5342" w:type="dxa"/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1.2.3 直线与平面的夹角</w:t>
            </w:r>
          </w:p>
        </w:tc>
        <w:tc>
          <w:tcPr>
            <w:tcW w:w="736" w:type="dxa"/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8</w:t>
            </w:r>
          </w:p>
        </w:tc>
        <w:tc>
          <w:tcPr>
            <w:tcW w:w="2912" w:type="dxa"/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简单1/中档6/难1</w:t>
            </w:r>
          </w:p>
        </w:tc>
        <w:tc>
          <w:tcPr>
            <w:tcW w:w="1216" w:type="dxa"/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7</w:t>
            </w:r>
          </w:p>
        </w:tc>
      </w:tr>
      <w:tr>
        <w:tc>
          <w:tcPr>
            <w:tcW w:w="5342" w:type="dxa"/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1.2.4 二面角</w:t>
            </w:r>
          </w:p>
        </w:tc>
        <w:tc>
          <w:tcPr>
            <w:tcW w:w="736" w:type="dxa"/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13</w:t>
            </w:r>
          </w:p>
        </w:tc>
        <w:tc>
          <w:tcPr>
            <w:tcW w:w="2912" w:type="dxa"/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简单0/中档13/难0</w:t>
            </w:r>
          </w:p>
        </w:tc>
        <w:tc>
          <w:tcPr>
            <w:tcW w:w="1216" w:type="dxa"/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12</w:t>
            </w:r>
          </w:p>
        </w:tc>
      </w:tr>
      <w:tr>
        <w:tc>
          <w:tcPr>
            <w:tcW w:w="5342" w:type="dxa"/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1.2.5 空间中的距离</w:t>
            </w:r>
          </w:p>
        </w:tc>
        <w:tc>
          <w:tcPr>
            <w:tcW w:w="736" w:type="dxa"/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79</w:t>
            </w:r>
          </w:p>
        </w:tc>
        <w:tc>
          <w:tcPr>
            <w:tcW w:w="2912" w:type="dxa"/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简单5/中档61/难13</w:t>
            </w:r>
          </w:p>
        </w:tc>
        <w:tc>
          <w:tcPr>
            <w:tcW w:w="1216" w:type="dxa"/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69</w:t>
            </w:r>
          </w:p>
        </w:tc>
      </w:tr>
      <w:tr>
        <w:tc>
          <w:tcPr>
            <w:tcW w:w="5342" w:type="dxa"/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合计</w:t>
            </w:r>
          </w:p>
        </w:tc>
        <w:tc>
          <w:tcPr>
            <w:tcW w:w="736" w:type="dxa"/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140</w:t>
            </w:r>
          </w:p>
        </w:tc>
        <w:tc>
          <w:tcPr>
            <w:tcW w:w="2912" w:type="dxa"/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简单21/中档104/难15</w:t>
            </w:r>
          </w:p>
        </w:tc>
        <w:tc>
          <w:tcPr>
            <w:tcW w:w="1216" w:type="dxa"/>
          </w:tcPr>
          <w:p>
            <w:pPr>
              <w:keepLines/>
              <w:spacing w:before="0" w:after="0" w:line="410" w:lineRule="atLeast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118</w:t>
            </w:r>
          </w:p>
        </w:tc>
      </w:tr>
    </w:tbl>
    <w:p>
      <w:pPr>
        <w:spacing w:before="0" w:after="0" w:line="20" w:lineRule="exact"/>
        <w:jc w:val="left"/>
        <w:rPr>
          <w:sz w:val="2"/>
          <w:szCs w:val="2"/>
        </w:rPr>
        <w:sectPr>
          <w:headerReference w:type="default" r:id="rId353"/>
          <w:footerReference w:type="default" r:id="rId347"/>
          <w:type w:val="continuous"/>
          <w:pgSz w:w="11906" w:h="16838"/>
          <w:pgMar w:top="850" w:right="850" w:bottom="850" w:left="850" w:header="283" w:footer="850" w:gutter="0"/>
          <w:pgNumType w:start="1"/>
          <w:cols w:num="1"/>
        </w:sectPr>
      </w:pPr>
    </w:p>
    <w:p>
      <w:pPr>
        <w:pStyle w:val="JieMingMao"/>
        <w:spacing w:before="0" w:after="0" w:line="20" w:lineRule="exact"/>
        <w:jc w:val="left"/>
      </w:pPr>
      <w:r>
        <w:rPr>
          <w:color w:val="FFFFFF"/>
          <w:sz w:val="2"/>
          <w:szCs w:val="2"/>
        </w:rPr>
        <w:t xml:space="preserve">1.1 空间向量及其运算</w:t>
      </w:r>
    </w:p>
    <w:p w:rsidR="00141C49" w:rsidRDefault="00A87FEB">
      <w:pPr>
        <w:pStyle w:val="Heading3"/>
        <w:keepLines/>
        <w:shd w:val="clear" w:color="auto" w:fill="ADC2DA"/>
        <w:spacing w:before="0" w:after="0" w:line="410" w:lineRule="atLeast"/>
        <w:jc w:val="left"/>
      </w:pPr>
      <w:r>
        <w:rPr>
          <w:b/>
          <w:bCs/>
          <w:sz w:val="28"/>
          <w:szCs w:val="28"/>
        </w:rPr>
        <w:t xml:space="preserve">1.1 </w:t>
      </w:r>
      <w:r>
        <w:rPr>
          <w:b/>
          <w:bCs/>
          <w:sz w:val="28"/>
          <w:szCs w:val="28"/>
        </w:rPr>
        <w:t>空间向量及其运算</w:t>
      </w:r>
    </w:p>
    <w:p>
      <w:pPr>
        <w:pStyle w:val="JieMingMao"/>
        <w:spacing w:before="0" w:after="0" w:line="20" w:lineRule="exact"/>
        <w:jc w:val="left"/>
      </w:pPr>
      <w:r>
        <w:rPr>
          <w:color w:val="FFFFFF"/>
          <w:sz w:val="2"/>
          <w:szCs w:val="2"/>
        </w:rPr>
        <w:t xml:space="preserve">1.1.1 空间向量及其运算</w:t>
      </w:r>
    </w:p>
    <w:p w:rsidR="00141C49" w:rsidRDefault="00A87FEB">
      <w:pPr>
        <w:pStyle w:val="Heading3"/>
        <w:keepLines/>
        <w:shd w:val="clear" w:color="auto" w:fill="ADC2DA"/>
        <w:spacing w:before="0" w:after="0" w:line="410" w:lineRule="atLeast"/>
        <w:jc w:val="left"/>
      </w:pPr>
      <w:r>
        <w:rPr>
          <w:b/>
          <w:bCs/>
          <w:sz w:val="28"/>
          <w:szCs w:val="28"/>
        </w:rPr>
        <w:t xml:space="preserve">1.1.1 </w:t>
      </w:r>
      <w:r>
        <w:rPr>
          <w:b/>
          <w:bCs/>
          <w:sz w:val="28"/>
          <w:szCs w:val="28"/>
        </w:rPr>
        <w:t>空间向量及其运算</w:t>
      </w:r>
    </w:p>
    <w:p>
      <w:r>
        <w:t xml:space="preserve">本节10题：简单6｜中档4｜难0　提分线：简单→保60%｜中档→保80%</w:t>
      </w:r>
    </w:p>
    <w:p>
      <w:pPr>
        <w:keepLines/>
        <w:pBdr>
          <w:left w:val="single" w:sz="18" w:space="3" w:color="auto"/>
        </w:pBdr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1.1.1.1 </w:t>
      </w:r>
      <w:r>
        <w:rPr>
          <w:b/>
          <w:bCs/>
          <w:sz w:val="24"/>
          <w:szCs w:val="24"/>
        </w:rPr>
        <w:t xml:space="preserve">知识讲解｜空间向量及其运算</w:t>
      </w:r>
    </w:p>
    <w:p w14:paraId="5F537801" w14:textId="77777777" w:rsidR="00A75E48" w:rsidRDefault="004F6462" w:rsidP="004F498C">
      <w:pPr>
        <w:snapToGrid w:val="0"/>
        <w:spacing w:line="410" w:lineRule="atLeast" w:before="0" w:after="0"/>
        <w:jc w:val="left"/>
      </w:pPr>
      <w:r>
        <w:rPr>
          <w:rFonts w:ascii="Times New Roman" w:hAnsi="Times New Roman" w:eastAsia="宋体"/>
          <w:sz w:val="24"/>
          <w:szCs w:val="24"/>
        </w:rPr>
        <w:t/>
      </w:r>
      <w:r>
        <w:rPr>
          <w:rFonts w:ascii="Times New Roman" w:hAnsi="Times New Roman" w:eastAsia="宋体"/>
          <w:sz w:val="24"/>
          <w:szCs w:val="24"/>
          <w:shd w:val="clear" w:color="auto" w:fill="C7C7C7"/>
        </w:rPr>
        <w:t xml:space="preserve">1.1.1-1．</w:t>
      </w:r>
      <w:r>
        <w:rPr>
          <w:rFonts w:ascii="Times New Roman" w:hAnsi="Times New Roman" w:eastAsia="宋体"/>
          <w:sz w:val="24"/>
          <w:szCs w:val="24"/>
        </w:rPr>
        <w:t xml:space="preserve">〔基〕</w:t>
      </w:r>
      <w:r>
        <w:rPr>
          <w:rFonts w:ascii="Times New Roman" w:hAnsi="Times New Roman" w:eastAsia="宋体"/>
          <w:sz w:val="24"/>
          <w:szCs w:val="24"/>
        </w:rPr>
        <w:t>空间向量</w:t>
      </w:r>
    </w:p>
    <w:p>
      <w:pPr>
        <w:snapToGrid w:val="0"/>
        <w:spacing w:line="410" w:lineRule="atLeast" w:before="0" w:after="0"/>
        <w:jc w:val="left"/>
        <w:rPr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 xml:space="preserve">【⁠编⁠注⁠】</w:t>
      </w:r>
      <w:r>
        <w:rPr>
          <w:rFonts w:ascii="Times New Roman" w:hAnsi="Times New Roman" w:eastAsia="宋体"/>
          <w:sz w:val="24"/>
          <w:szCs w:val="24"/>
        </w:rPr>
        <w:t xml:space="preserve">与必修2平面向量初步的定义类比记忆（只多“空间”二字）；零向量方向任意、模为0，是概念题易错点。</w:t>
      </w:r>
    </w:p>
    <w:p w14:paraId="202FB6DA" w14:textId="77777777" w:rsidR="00A75E48" w:rsidRDefault="004F6462" w:rsidP="004F498C">
      <w:pPr>
        <w:snapToGrid w:val="0"/>
        <w:spacing w:line="410" w:lineRule="atLeast" w:before="0" w:after="0"/>
        <w:jc w:val="left"/>
      </w:pPr>
      <w:r>
        <w:rPr>
          <w:rFonts w:ascii="Times New Roman" w:hAnsi="Times New Roman" w:eastAsia="宋体"/>
          <w:sz w:val="24"/>
          <w:szCs w:val="24"/>
          <w:shd w:val="clear" w:color="auto" w:fill="C7C7C7"/>
        </w:rPr>
        <w:t>（1）</w:t>
      </w:r>
      <w:r>
        <w:rPr>
          <w:rFonts w:ascii="Times New Roman" w:hAnsi="Times New Roman" w:eastAsia="宋体"/>
          <w:sz w:val="24"/>
          <w:szCs w:val="24"/>
        </w:rPr>
        <w:t>定义：在空间，我们把具有</w:t>
      </w:r>
      <w:r>
        <w:rPr>
          <w:rFonts w:eastAsia="宋体" w:ascii="Times New Roman" w:hAnsi="Times New Roman"/>
          <w:sz w:val="24"/>
          <w:szCs w:val="24"/>
        </w:rPr>
        <w:t/>
      </w:r>
      <w:r>
        <w:rPr>
          <w:rFonts w:eastAsia="宋体" w:ascii="Times New Roman" w:hAnsi="Times New Roman"/>
          <w:sz w:val="24"/>
          <w:szCs w:val="24"/>
          <w:shd w:val="clear" w:color="auto" w:fill="C7C7C7"/>
        </w:rPr>
        <w:t xml:space="preserve">大小</w:t>
      </w:r>
      <w:r>
        <w:rPr>
          <w:rFonts w:ascii="Times New Roman" w:hAnsi="Times New Roman" w:eastAsia="宋体"/>
          <w:sz w:val="24"/>
          <w:szCs w:val="24"/>
        </w:rPr>
        <w:t>和</w:t>
      </w:r>
      <w:r>
        <w:rPr>
          <w:rFonts w:eastAsia="宋体" w:ascii="Times New Roman" w:hAnsi="Times New Roman"/>
          <w:sz w:val="24"/>
          <w:szCs w:val="24"/>
        </w:rPr>
        <w:t/>
      </w:r>
      <w:r>
        <w:rPr>
          <w:rFonts w:eastAsia="宋体" w:ascii="Times New Roman" w:hAnsi="Times New Roman"/>
          <w:sz w:val="24"/>
          <w:szCs w:val="24"/>
          <w:shd w:val="clear" w:color="auto" w:fill="C7C7C7"/>
        </w:rPr>
        <w:t xml:space="preserve">方向</w:t>
      </w:r>
      <w:r>
        <w:rPr>
          <w:rFonts w:ascii="Times New Roman" w:hAnsi="Times New Roman" w:eastAsia="宋体"/>
          <w:sz w:val="24"/>
          <w:szCs w:val="24"/>
        </w:rPr>
        <w:t>的量叫做空间向量．</w:t>
      </w:r>
    </w:p>
    <w:p w14:paraId="61867FAB" w14:textId="77777777" w:rsidR="00A75E48" w:rsidRDefault="004F6462" w:rsidP="004F498C">
      <w:pPr>
        <w:snapToGrid w:val="0"/>
        <w:spacing w:line="410" w:lineRule="atLeast" w:before="0" w:after="0"/>
        <w:jc w:val="left"/>
      </w:pPr>
      <w:r>
        <w:rPr>
          <w:rFonts w:ascii="Times New Roman" w:hAnsi="Times New Roman" w:eastAsia="宋体"/>
          <w:sz w:val="24"/>
          <w:szCs w:val="24"/>
          <w:shd w:val="clear" w:color="auto" w:fill="C7C7C7"/>
        </w:rPr>
        <w:t>（2）</w:t>
      </w:r>
      <w:r>
        <w:rPr>
          <w:rFonts w:ascii="Times New Roman" w:hAnsi="Times New Roman" w:eastAsia="宋体"/>
          <w:sz w:val="24"/>
          <w:szCs w:val="24"/>
        </w:rPr>
        <w:t>长度：空间向量的</w:t>
      </w:r>
      <w:r>
        <w:rPr>
          <w:rFonts w:eastAsia="宋体" w:ascii="Times New Roman" w:hAnsi="Times New Roman"/>
          <w:sz w:val="24"/>
          <w:szCs w:val="24"/>
        </w:rPr>
        <w:t/>
      </w:r>
      <w:r>
        <w:rPr>
          <w:rFonts w:eastAsia="宋体" w:ascii="Times New Roman" w:hAnsi="Times New Roman"/>
          <w:sz w:val="24"/>
          <w:szCs w:val="24"/>
          <w:shd w:val="clear" w:color="auto" w:fill="C7C7C7"/>
        </w:rPr>
        <w:t xml:space="preserve">大小</w:t>
      </w:r>
      <w:r>
        <w:rPr>
          <w:rFonts w:ascii="Times New Roman" w:hAnsi="Times New Roman" w:eastAsia="宋体"/>
          <w:sz w:val="24"/>
          <w:szCs w:val="24"/>
        </w:rPr>
        <w:t>叫做空间向量的长度或</w:t>
      </w:r>
      <w:r>
        <w:rPr>
          <w:rFonts w:eastAsia="宋体" w:ascii="Times New Roman" w:hAnsi="Times New Roman"/>
          <w:sz w:val="24"/>
          <w:szCs w:val="24"/>
        </w:rPr>
        <w:t/>
      </w:r>
      <w:r>
        <w:rPr>
          <w:rFonts w:eastAsia="宋体" w:ascii="Times New Roman" w:hAnsi="Times New Roman"/>
          <w:sz w:val="24"/>
          <w:szCs w:val="24"/>
          <w:shd w:val="clear" w:color="auto" w:fill="C7C7C7"/>
        </w:rPr>
        <w:t xml:space="preserve">模</w:t>
      </w:r>
      <w:r>
        <w:rPr>
          <w:rFonts w:ascii="Times New Roman" w:hAnsi="Times New Roman" w:eastAsia="宋体"/>
          <w:sz w:val="24"/>
          <w:szCs w:val="24"/>
        </w:rPr>
        <w:t>．</w:t>
      </w:r>
    </w:p>
    <w:p>
      <w:pPr>
        <w:snapToGrid w:val="0"/>
        <w:spacing w:line="410" w:lineRule="atLeast" w:before="0" w:after="0"/>
        <w:jc w:val="left"/>
        <w:rPr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 xml:space="preserve">【⁠编⁠注⁠】</w:t>
      </w:r>
      <w:r>
        <w:rPr>
          <w:rFonts w:ascii="Times New Roman" w:hAnsi="Times New Roman" w:eastAsia="宋体"/>
          <w:sz w:val="24"/>
          <w:szCs w:val="24"/>
        </w:rPr>
        <w:t xml:space="preserve">对比辨析——空间向量与平面向量（旧知识：必修2第6章平面向量初步）：</w:t>
      </w:r>
    </w:p>
    <w:tbl>
      <w:tblPr>
        <w:tblW w:w="46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5"/>
        <w:gridCol w:w="959"/>
        <w:gridCol w:w="3140"/>
      </w:tblGrid>
      <w:tr>
        <w:tc>
          <w:tcPr>
            <w:tcW w:w="575" w:type="dxa"/>
          </w:tcPr>
          <w:p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对比项</w:t>
            </w:r>
          </w:p>
        </w:tc>
        <w:tc>
          <w:tcPr>
            <w:tcW w:w="959" w:type="dxa"/>
          </w:tcPr>
          <w:p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旧知识：平面向量</w:t>
            </w:r>
          </w:p>
        </w:tc>
        <w:tc>
          <w:tcPr>
            <w:tcW w:w="3140" w:type="dxa"/>
          </w:tcPr>
          <w:p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新知识：空间向量</w:t>
            </w:r>
          </w:p>
        </w:tc>
      </w:tr>
      <w:tr>
        <w:tc>
          <w:tcPr>
            <w:tcW w:w="575" w:type="dxa"/>
          </w:tcPr>
          <w:p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研究范围</w:t>
            </w:r>
          </w:p>
        </w:tc>
        <w:tc>
          <w:tcPr>
            <w:tcW w:w="959" w:type="dxa"/>
          </w:tcPr>
          <w:p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同一平面内（二维）</w:t>
            </w:r>
          </w:p>
        </w:tc>
        <w:tc>
          <w:tcPr>
            <w:tcW w:w="3140" w:type="dxa"/>
          </w:tcPr>
          <w:p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空间中（三维），平面情形为其特例</w:t>
            </w:r>
          </w:p>
        </w:tc>
      </w:tr>
      <w:tr>
        <w:tc>
          <w:tcPr>
            <w:tcW w:w="575" w:type="dxa"/>
          </w:tcPr>
          <w:p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定义</w:t>
            </w:r>
          </w:p>
        </w:tc>
        <w:tc>
          <w:tcPr>
            <w:tcW w:w="959" w:type="dxa"/>
          </w:tcPr>
          <w:p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具有大小和方向的量</w:t>
            </w:r>
          </w:p>
        </w:tc>
        <w:tc>
          <w:tcPr>
            <w:tcW w:w="3140" w:type="dxa"/>
          </w:tcPr>
          <w:p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具有大小和方向的量，含义一致</w:t>
            </w:r>
          </w:p>
        </w:tc>
      </w:tr>
      <w:tr>
        <w:tc>
          <w:tcPr>
            <w:tcW w:w="575" w:type="dxa"/>
          </w:tcPr>
          <w:p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加减、数乘与数量积</w:t>
            </w:r>
          </w:p>
        </w:tc>
        <w:tc>
          <w:tcPr>
            <w:tcW w:w="959" w:type="dxa"/>
          </w:tcPr>
          <w:p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三角形／平行四边形法则与运算律</w:t>
            </w:r>
          </w:p>
        </w:tc>
        <w:tc>
          <w:tcPr>
            <w:tcW w:w="3140" w:type="dxa"/>
          </w:tcPr>
          <w:p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法则与运算律完全一致，直接迁移</w:t>
            </w:r>
          </w:p>
        </w:tc>
      </w:tr>
      <w:tr>
        <w:tc>
          <w:tcPr>
            <w:tcW w:w="575" w:type="dxa"/>
          </w:tcPr>
          <w:p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共线与共面</w:t>
            </w:r>
          </w:p>
        </w:tc>
        <w:tc>
          <w:tcPr>
            <w:tcW w:w="959" w:type="dxa"/>
          </w:tcPr>
          <w:p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共线向量定理刻画平面内位置关系</w:t>
            </w:r>
          </w:p>
        </w:tc>
        <w:tc>
          <w:tcPr>
            <w:tcW w:w="3140" w:type="dxa"/>
          </w:tcPr>
          <w:p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共线定理（条目5）与共面向量定理（条目9）并用，刻画空间位置关系</w:t>
            </w:r>
          </w:p>
        </w:tc>
      </w:tr>
      <w:tr>
        <w:tc>
          <w:tcPr>
            <w:tcW w:w="575" w:type="dxa"/>
          </w:tcPr>
          <w:p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易混点</w:t>
            </w:r>
          </w:p>
        </w:tc>
        <w:tc>
          <w:tcPr>
            <w:tcW w:w="959" w:type="dxa"/>
          </w:tcPr>
          <w:p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——</w:t>
            </w:r>
          </w:p>
        </w:tc>
        <w:tc>
          <w:tcPr>
            <w:tcW w:w="3140" w:type="dxa"/>
          </w:tcPr>
          <w:p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任意两个空间向量必共面，但“不共线”的两向量只张成一张平面，不能作空间基底（须三个不共面，条目10）</w:t>
            </w:r>
          </w:p>
        </w:tc>
      </w:tr>
    </w:tbl>
    <w:p w14:paraId="11948E64" w14:textId="77777777" w:rsidR="00A75E48" w:rsidRDefault="004F6462" w:rsidP="004F498C">
      <w:pPr>
        <w:snapToGrid w:val="0"/>
        <w:spacing w:line="410" w:lineRule="atLeast" w:before="0" w:after="0"/>
        <w:jc w:val="left"/>
        <w:rPr>
          <w:b/>
        </w:rPr>
      </w:pPr>
      <w:r>
        <w:rPr>
          <w:rFonts w:ascii="Times New Roman" w:hAnsi="Times New Roman" w:eastAsia="宋体"/>
          <w:sz w:val="24"/>
          <w:szCs w:val="24"/>
        </w:rPr>
        <w:t/>
      </w:r>
      <w:r>
        <w:rPr>
          <w:rFonts w:ascii="Times New Roman" w:hAnsi="Times New Roman" w:eastAsia="宋体"/>
          <w:sz w:val="24"/>
          <w:szCs w:val="24"/>
          <w:shd w:val="clear" w:color="auto" w:fill="C7C7C7"/>
        </w:rPr>
        <w:t xml:space="preserve">1.1.1-2．</w:t>
      </w:r>
      <w:r>
        <w:rPr>
          <w:rFonts w:ascii="Times New Roman" w:hAnsi="Times New Roman" w:eastAsia="宋体"/>
          <w:sz w:val="24"/>
          <w:szCs w:val="24"/>
        </w:rPr>
        <w:t xml:space="preserve">〔基〕</w:t>
      </w:r>
      <w:r>
        <w:rPr>
          <w:rFonts w:ascii="Times New Roman" w:hAnsi="Times New Roman" w:eastAsia="宋体"/>
          <w:b/>
          <w:sz w:val="24"/>
          <w:szCs w:val="24"/>
        </w:rPr>
        <w:t>空间向量的表示</w:t>
      </w:r>
    </w:p>
    <w:p>
      <w:pPr>
        <w:snapToGrid w:val="0"/>
        <w:spacing w:line="410" w:lineRule="atLeast" w:before="0" w:after="0"/>
        <w:jc w:val="left"/>
        <w:rPr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 xml:space="preserve">【⁠编⁠注⁠】</w:t>
      </w:r>
      <w:r>
        <w:rPr>
          <w:rFonts w:ascii="Times New Roman" w:hAnsi="Times New Roman" w:eastAsia="宋体"/>
          <w:sz w:val="24"/>
          <w:szCs w:val="24"/>
        </w:rPr>
        <w:t xml:space="preserve">字母表示与有向线段表示贯穿全章书写，解题前先统一记号；模的记号与绝对值区分，避免混淆。</w:t>
      </w:r>
    </w:p>
    <w:p w14:paraId="0B274B81" w14:textId="77777777" w:rsidR="00A75E48" w:rsidRDefault="004F6462" w:rsidP="004F498C">
      <w:pPr>
        <w:keepLines/>
        <w:snapToGrid w:val="0"/>
        <w:spacing w:line="410" w:lineRule="atLeast" w:before="0" w:after="0"/>
        <w:jc w:val="left"/>
      </w:pPr>
      <w:r>
        <w:rPr>
          <w:rFonts w:ascii="Times New Roman" w:hAnsi="Times New Roman" w:eastAsia="宋体"/>
          <w:sz w:val="24"/>
          <w:szCs w:val="24"/>
          <w:shd w:val="clear" w:color="auto" w:fill="C7C7C7"/>
        </w:rPr>
        <w:t>（1）</w:t>
      </w:r>
      <w:r>
        <w:rPr>
          <w:rFonts w:ascii="Times New Roman" w:hAnsi="Times New Roman" w:eastAsia="宋体"/>
          <w:sz w:val="24"/>
          <w:szCs w:val="24"/>
        </w:rPr>
        <w:t>字母表示法：用字母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,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,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c</m:t>
            </m:r>
          </m:e>
        </m:acc>
        <m:r>
          <w:rPr>
            <w:rFonts w:ascii="Times New Roman" w:hAnsi="Times New Roman" w:cs="Cambria Math"/>
          </w:rPr>
          <m:t>,⋅⋅⋅</m:t>
        </m:r>
      </m:oMath>
      <w:r>
        <w:rPr>
          <w:rFonts w:ascii="Times New Roman" w:hAnsi="Times New Roman" w:eastAsia="宋体"/>
          <w:sz w:val="24"/>
          <w:szCs w:val="24"/>
        </w:rPr>
        <w:t>，表示．</w:t>
      </w:r>
    </w:p>
    <w:p w14:paraId="7D8837AD" w14:textId="77777777" w:rsidR="00A75E48" w:rsidRDefault="004F6462" w:rsidP="004F498C">
      <w:pPr>
        <w:keepLines/>
        <w:snapToGrid w:val="0"/>
        <w:spacing w:line="410" w:lineRule="atLeast" w:before="0" w:after="0"/>
        <w:jc w:val="left"/>
      </w:pPr>
      <w:r>
        <w:rPr>
          <w:rFonts w:ascii="Times New Roman" w:hAnsi="Times New Roman" w:eastAsia="宋体"/>
          <w:sz w:val="24"/>
          <w:szCs w:val="24"/>
          <w:shd w:val="clear" w:color="auto" w:fill="C7C7C7"/>
        </w:rPr>
        <w:t>（2）</w:t>
      </w:r>
      <w:r>
        <w:rPr>
          <w:rFonts w:ascii="Times New Roman" w:hAnsi="Times New Roman" w:eastAsia="宋体"/>
          <w:sz w:val="24"/>
          <w:szCs w:val="24"/>
        </w:rPr>
        <w:t>几何表示法：用有向线段表示，其长度表示空间向量的模．即若向量</w:t>
      </w:r>
      <w:r>
        <w:rPr>
          <w:rFonts w:eastAsia="宋体" w:ascii="Times New Roman" w:hAnsi="Times New Roman"/>
          <w:i/>
          <w:sz w:val="24"/>
          <w:szCs w:val="24"/>
        </w:rPr>
        <w:t>a</w:t>
      </w:r>
      <w:r>
        <w:rPr>
          <w:rFonts w:ascii="Times New Roman" w:hAnsi="Times New Roman" w:eastAsia="宋体"/>
          <w:sz w:val="24"/>
          <w:szCs w:val="24"/>
        </w:rPr>
        <w:t>的起点是</w:t>
      </w:r>
      <w:r>
        <w:rPr>
          <w:rFonts w:eastAsia="宋体" w:ascii="Times New Roman" w:hAnsi="Times New Roman"/>
          <w:i/>
          <w:sz w:val="24"/>
          <w:szCs w:val="24"/>
        </w:rPr>
        <w:t>A</w:t>
      </w:r>
      <w:r>
        <w:rPr>
          <w:rFonts w:ascii="Times New Roman" w:hAnsi="Times New Roman" w:eastAsia="宋体"/>
          <w:sz w:val="24"/>
          <w:szCs w:val="24"/>
        </w:rPr>
        <w:t>，终点是</w:t>
      </w:r>
      <w:r>
        <w:rPr>
          <w:rFonts w:eastAsia="宋体" w:ascii="Times New Roman" w:hAnsi="Times New Roman"/>
          <w:i/>
          <w:sz w:val="24"/>
          <w:szCs w:val="24"/>
        </w:rPr>
        <w:t>B</w:t>
      </w:r>
      <w:r>
        <w:rPr>
          <w:rFonts w:ascii="Times New Roman" w:hAnsi="Times New Roman" w:eastAsia="宋体"/>
          <w:sz w:val="24"/>
          <w:szCs w:val="24"/>
        </w:rPr>
        <w:t>，则向量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4"/>
          <w:szCs w:val="24"/>
        </w:rPr>
        <w:t>也可以记作</w:t>
      </w:r>
      <w:r>
        <w:rPr>
          <w:rFonts w:eastAsia="宋体" w:ascii="Times New Roman" w:hAnsi="Times New Roman"/>
          <w:sz w:val="24"/>
          <w:szCs w:val="24"/>
        </w:rPr>
        <w:t/>
      </w:r>
      <m:oMath>
        <m:acc>
          <m:accPr>
            <m:chr m:val="⃑"/>
            <m:ctrlPr>
              <w:rPr>
                <w:rFonts w:ascii="Times New Roman" w:hAnsi="Times New Roman"/>
                <w:shd w:val="clear" w:color="auto" w:fill="C7C7C7"/>
              </w:rPr>
            </m:ctrlPr>
          </m:accPr>
          <m:e>
            <m:r>
              <w:rPr>
                <w:rFonts w:ascii="Times New Roman" w:hAnsi="Times New Roman" w:cs="Cambria Math"/>
                <w:shd w:val="clear" w:color="auto" w:fill="C7C7C7"/>
              </w:rPr>
              <m:t>AB</m:t>
            </m:r>
          </m:e>
        </m:acc>
      </m:oMath>
      <w:r>
        <w:rPr>
          <w:rFonts w:ascii="Times New Roman" w:hAnsi="Times New Roman" w:eastAsia="宋体"/>
          <w:sz w:val="24"/>
          <w:szCs w:val="24"/>
        </w:rPr>
        <w:t>，其模记为</w:t>
      </w:r>
      <w:r>
        <w:rPr>
          <w:rFonts w:eastAsia="宋体" w:ascii="Times New Roman" w:hAnsi="Times New Roman"/>
          <w:sz w:val="24"/>
          <w:szCs w:val="24"/>
        </w:rPr>
        <w:t/>
      </w:r>
      <m:oMath>
        <m:d>
          <m:dPr>
            <m:begChr m:val="|"/>
            <m:endChr m:val="|"/>
            <m:ctrlPr>
              <w:rPr>
                <w:rFonts w:ascii="Times New Roman" w:hAnsi="Times New Roman"/>
                <w:shd w:val="clear" w:color="auto" w:fill="C7C7C7"/>
              </w:rPr>
            </m:ctrlPr>
          </m:dPr>
          <m:e>
            <m:acc>
              <m:accPr>
                <m:chr m:val="⃑"/>
                <m:ctrlPr>
                  <w:rPr>
                    <w:rFonts w:ascii="Times New Roman" w:hAnsi="Times New Roman"/>
                    <w:shd w:val="clear" w:color="auto" w:fill="C7C7C7"/>
                  </w:rPr>
                </m:ctrlPr>
              </m:accPr>
              <m:e>
                <m:r>
                  <w:rPr>
                    <w:rFonts w:ascii="Times New Roman" w:hAnsi="Times New Roman" w:cs="Cambria Math"/>
                    <w:shd w:val="clear" w:color="auto" w:fill="C7C7C7"/>
                  </w:rPr>
                  <m:t>a</m:t>
                </m:r>
              </m:e>
            </m:acc>
          </m:e>
        </m:d>
      </m:oMath>
      <w:r>
        <w:rPr>
          <w:rFonts w:ascii="Times New Roman" w:hAnsi="Times New Roman" w:eastAsia="宋体"/>
          <w:sz w:val="24"/>
          <w:szCs w:val="24"/>
        </w:rPr>
        <w:t>或</w:t>
      </w:r>
      <w:r>
        <w:rPr>
          <w:rFonts w:eastAsia="宋体" w:ascii="Times New Roman" w:hAnsi="Times New Roman"/>
          <w:sz w:val="24"/>
          <w:szCs w:val="24"/>
        </w:rPr>
        <w:t/>
      </w:r>
      <m:oMath>
        <m:d>
          <m:dPr>
            <m:begChr m:val="|"/>
            <m:endChr m:val="|"/>
            <m:ctrlPr>
              <w:rPr>
                <w:rFonts w:ascii="Times New Roman" w:hAnsi="Times New Roman"/>
                <w:shd w:val="clear" w:color="auto" w:fill="C7C7C7"/>
              </w:rPr>
            </m:ctrlPr>
          </m:dPr>
          <m:e>
            <m:acc>
              <m:accPr>
                <m:chr m:val="⃑"/>
                <m:ctrlPr>
                  <w:rPr>
                    <w:rFonts w:ascii="Times New Roman" w:hAnsi="Times New Roman"/>
                    <w:shd w:val="clear" w:color="auto" w:fill="C7C7C7"/>
                  </w:rPr>
                </m:ctrlPr>
              </m:accPr>
              <m:e>
                <m:r>
                  <w:rPr>
                    <w:rFonts w:ascii="Times New Roman" w:hAnsi="Times New Roman" w:cs="Cambria Math"/>
                    <w:shd w:val="clear" w:color="auto" w:fill="C7C7C7"/>
                  </w:rPr>
                  <m:t>AB</m:t>
                </m:r>
              </m:e>
            </m:acc>
          </m:e>
        </m:d>
      </m:oMath>
      <w:r>
        <w:rPr>
          <w:rFonts w:ascii="Times New Roman" w:hAnsi="Times New Roman" w:eastAsia="宋体"/>
          <w:sz w:val="24"/>
          <w:szCs w:val="24"/>
        </w:rPr>
        <w:t>．</w:t>
      </w:r>
    </w:p>
    <w:p w14:paraId="1321FF33" w14:textId="77777777" w:rsidR="00A75E48" w:rsidRDefault="004F6462" w:rsidP="004F498C">
      <w:pPr>
        <w:snapToGrid w:val="0"/>
        <w:spacing w:line="410" w:lineRule="atLeast" w:before="0" w:after="0"/>
        <w:jc w:val="left"/>
      </w:pPr>
      <w:r>
        <w:rPr>
          <w:rFonts w:ascii="Times New Roman" w:hAnsi="Times New Roman" w:eastAsia="宋体"/>
          <w:sz w:val="24"/>
          <w:szCs w:val="24"/>
        </w:rPr>
        <w:t/>
      </w:r>
      <w:r>
        <w:rPr>
          <w:rFonts w:ascii="Times New Roman" w:hAnsi="Times New Roman" w:eastAsia="宋体"/>
          <w:sz w:val="24"/>
          <w:szCs w:val="24"/>
          <w:shd w:val="clear" w:color="auto" w:fill="C7C7C7"/>
        </w:rPr>
        <w:t xml:space="preserve">1.1.1-3．</w:t>
      </w:r>
      <w:r>
        <w:rPr>
          <w:rFonts w:ascii="Times New Roman" w:hAnsi="Times New Roman" w:eastAsia="宋体"/>
          <w:sz w:val="24"/>
          <w:szCs w:val="24"/>
        </w:rPr>
        <w:t xml:space="preserve">〔基〕</w:t>
      </w:r>
      <w:r>
        <w:rPr>
          <w:rFonts w:ascii="Times New Roman" w:hAnsi="Times New Roman" w:eastAsia="宋体"/>
          <w:sz w:val="24"/>
          <w:szCs w:val="24"/>
        </w:rPr>
        <w:t>几类特殊向量</w:t>
      </w:r>
    </w:p>
    <w:p>
      <w:pPr>
        <w:snapToGrid w:val="0"/>
        <w:spacing w:line="410" w:lineRule="atLeast" w:before="0" w:after="0"/>
        <w:jc w:val="left"/>
        <w:rPr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 xml:space="preserve">【⁠编⁠注⁠】</w:t>
      </w:r>
      <w:r>
        <w:rPr>
          <w:rFonts w:ascii="Times New Roman" w:hAnsi="Times New Roman" w:eastAsia="宋体"/>
          <w:sz w:val="24"/>
          <w:szCs w:val="24"/>
        </w:rPr>
        <w:t xml:space="preserve">概念辨析高频条目，判定按定义逐条核对；注意共线向量不要求在同一直线上（平行或重合均可），且零向量与任意向量平行（衔接条目5）。</w:t>
      </w:r>
    </w:p>
    <w:tbl>
      <w:tblPr>
        <w:tblW w:w="4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775"/>
        <w:gridCol w:w="3875"/>
      </w:tblGrid>
      <w:tr w:rsidR="00A75E48" w14:paraId="12D37175" w14:textId="77777777">
        <w:tc>
          <w:tcPr>
            <w:tcW w:w="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47F709" w14:textId="77777777" w:rsidR="00A75E48" w:rsidRDefault="004F6462" w:rsidP="004F498C"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>特殊向量</w:t>
            </w:r>
          </w:p>
        </w:tc>
        <w:tc>
          <w:tcPr>
            <w:tcW w:w="3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DCCDE3" w14:textId="77777777" w:rsidR="00A75E48" w:rsidRDefault="004F6462" w:rsidP="004F498C"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>定义</w:t>
            </w:r>
          </w:p>
        </w:tc>
      </w:tr>
      <w:tr w:rsidR="00A75E48" w14:paraId="6CD636E3" w14:textId="77777777">
        <w:tc>
          <w:tcPr>
            <w:tcW w:w="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B44FDF" w14:textId="77777777" w:rsidR="00A75E48" w:rsidRDefault="004F6462" w:rsidP="004F498C"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>零向量</w:t>
            </w:r>
          </w:p>
        </w:tc>
        <w:tc>
          <w:tcPr>
            <w:tcW w:w="3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690AF6" w14:textId="77777777" w:rsidR="00A75E48" w:rsidRDefault="004F6462" w:rsidP="004F498C"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>长度为</w:t>
            </w:r>
            <w:r>
              <w:rPr>
                <w:rFonts w:eastAsia="宋体" w:ascii="Times New Roman" w:hAnsi="Times New Roman"/>
                <w:sz w:val="24"/>
                <w:szCs w:val="24"/>
              </w:rPr>
              <w:t/>
            </w:r>
            <w:r>
              <w:rPr>
                <w:rFonts w:eastAsia="宋体" w:ascii="Times New Roman" w:hAnsi="Times New Roman"/>
                <w:sz w:val="24"/>
                <w:szCs w:val="24"/>
                <w:shd w:val="clear" w:color="auto" w:fill="C7C7C7"/>
              </w:rPr>
              <w:t xml:space="preserve">0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的向量叫做零向量，记为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0</w:t>
            </w:r>
          </w:p>
        </w:tc>
      </w:tr>
      <w:tr w:rsidR="00A75E48" w14:paraId="0835E4D9" w14:textId="77777777">
        <w:tc>
          <w:tcPr>
            <w:tcW w:w="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049328" w14:textId="77777777" w:rsidR="00A75E48" w:rsidRDefault="004F6462" w:rsidP="004F498C"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lastRenderedPageBreak/>
              <w:t>单位向量</w:t>
            </w:r>
          </w:p>
        </w:tc>
        <w:tc>
          <w:tcPr>
            <w:tcW w:w="3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8E4690" w14:textId="77777777" w:rsidR="00A75E48" w:rsidRDefault="004F6462" w:rsidP="004F498C"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>模为</w:t>
            </w:r>
            <w:r>
              <w:rPr>
                <w:rFonts w:eastAsia="宋体" w:ascii="Times New Roman" w:hAnsi="Times New Roman"/>
                <w:sz w:val="24"/>
                <w:szCs w:val="24"/>
              </w:rPr>
              <w:t/>
            </w:r>
            <w:r>
              <w:rPr>
                <w:rFonts w:eastAsia="宋体" w:ascii="Times New Roman" w:hAnsi="Times New Roman"/>
                <w:sz w:val="24"/>
                <w:szCs w:val="24"/>
                <w:shd w:val="clear" w:color="auto" w:fill="C7C7C7"/>
              </w:rPr>
              <w:t xml:space="preserve">1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的向量叫做单位向量</w:t>
            </w:r>
          </w:p>
        </w:tc>
      </w:tr>
      <w:tr w:rsidR="00A75E48" w14:paraId="59F257E2" w14:textId="77777777">
        <w:tc>
          <w:tcPr>
            <w:tcW w:w="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9906D7" w14:textId="77777777" w:rsidR="00A75E48" w:rsidRDefault="004F6462" w:rsidP="004F498C"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>相反向量</w:t>
            </w:r>
          </w:p>
        </w:tc>
        <w:tc>
          <w:tcPr>
            <w:tcW w:w="3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A82DD1" w14:textId="77777777" w:rsidR="00A75E48" w:rsidRDefault="004F6462" w:rsidP="004F498C"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>与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  <w:r>
              <w:rPr>
                <w:rFonts w:ascii="Times New Roman" w:hAnsi="Times New Roman" w:eastAsia="宋体"/>
                <w:sz w:val="24"/>
                <w:szCs w:val="24"/>
              </w:rPr>
              <w:t>长度</w:t>
            </w:r>
            <w:r>
              <w:rPr>
                <w:rFonts w:eastAsia="宋体" w:ascii="Times New Roman" w:hAnsi="Times New Roman"/>
                <w:sz w:val="24"/>
                <w:szCs w:val="24"/>
              </w:rPr>
              <w:t/>
            </w:r>
            <w:r>
              <w:rPr>
                <w:rFonts w:eastAsia="宋体" w:ascii="Times New Roman" w:hAnsi="Times New Roman"/>
                <w:sz w:val="24"/>
                <w:szCs w:val="24"/>
                <w:shd w:val="clear" w:color="auto" w:fill="C7C7C7"/>
              </w:rPr>
              <w:t xml:space="preserve">相同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而方向</w:t>
            </w:r>
            <w:r>
              <w:rPr>
                <w:rFonts w:eastAsia="宋体" w:ascii="Times New Roman" w:hAnsi="Times New Roman"/>
                <w:sz w:val="24"/>
                <w:szCs w:val="24"/>
              </w:rPr>
              <w:t/>
            </w:r>
            <w:r>
              <w:rPr>
                <w:rFonts w:eastAsia="宋体" w:ascii="Times New Roman" w:hAnsi="Times New Roman"/>
                <w:sz w:val="24"/>
                <w:szCs w:val="24"/>
                <w:shd w:val="clear" w:color="auto" w:fill="C7C7C7"/>
              </w:rPr>
              <w:t xml:space="preserve">相反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的向量叫做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  <w:r>
              <w:rPr>
                <w:rFonts w:ascii="Times New Roman" w:hAnsi="Times New Roman" w:eastAsia="宋体"/>
                <w:sz w:val="24"/>
                <w:szCs w:val="24"/>
              </w:rPr>
              <w:t>的相反向量，记为</w:t>
            </w:r>
            <m:oMath>
              <m:r>
                <w:rPr>
                  <w:rFonts w:ascii="Times New Roman" w:hAnsi="Times New Roman" w:cs="Cambria Math"/>
                </w:rPr>
                <m:t>-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</w:p>
        </w:tc>
      </w:tr>
      <w:tr w:rsidR="00A75E48" w14:paraId="7AE5A0AF" w14:textId="77777777">
        <w:tc>
          <w:tcPr>
            <w:tcW w:w="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225257" w14:textId="77777777" w:rsidR="00A75E48" w:rsidRDefault="004F6462" w:rsidP="004F498C"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>共线向量或平行向量</w:t>
            </w:r>
          </w:p>
        </w:tc>
        <w:tc>
          <w:tcPr>
            <w:tcW w:w="3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BDBA41" w14:textId="77777777" w:rsidR="00A75E48" w:rsidRDefault="004F6462" w:rsidP="004F498C">
            <w:pPr>
              <w:keepLines/>
              <w:snapToGrid w:val="0"/>
              <w:spacing w:line="410" w:lineRule="atLeast" w:before="0" w:after="0"/>
              <w:jc w:val="left"/>
            </w:pPr>
            <w:proofErr w:type="gramStart"/>
            <w:r>
              <w:rPr>
                <w:rFonts w:ascii="Times New Roman" w:hAnsi="Times New Roman" w:eastAsia="宋体"/>
                <w:sz w:val="24"/>
                <w:szCs w:val="24"/>
              </w:rPr>
              <w:t>若表示</w:t>
            </w:r>
            <w:proofErr w:type="gramEnd"/>
            <w:r>
              <w:rPr>
                <w:rFonts w:ascii="Times New Roman" w:hAnsi="Times New Roman" w:eastAsia="宋体"/>
                <w:sz w:val="24"/>
                <w:szCs w:val="24"/>
              </w:rPr>
              <w:t>若干空间向量的有向线段所在的直线互相</w:t>
            </w:r>
            <w:r>
              <w:rPr>
                <w:rFonts w:eastAsia="宋体" w:ascii="Times New Roman" w:hAnsi="Times New Roman"/>
                <w:sz w:val="24"/>
                <w:szCs w:val="24"/>
              </w:rPr>
              <w:t/>
            </w:r>
            <w:r>
              <w:rPr>
                <w:rFonts w:eastAsia="宋体" w:ascii="Times New Roman" w:hAnsi="Times New Roman"/>
                <w:sz w:val="24"/>
                <w:szCs w:val="24"/>
                <w:shd w:val="clear" w:color="auto" w:fill="C7C7C7"/>
              </w:rPr>
              <w:t xml:space="preserve">平行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或</w:t>
            </w:r>
            <w:r>
              <w:rPr>
                <w:rFonts w:eastAsia="宋体" w:ascii="Times New Roman" w:hAnsi="Times New Roman"/>
                <w:sz w:val="24"/>
                <w:szCs w:val="24"/>
              </w:rPr>
              <w:t/>
            </w:r>
            <w:r>
              <w:rPr>
                <w:rFonts w:eastAsia="宋体" w:ascii="Times New Roman" w:hAnsi="Times New Roman"/>
                <w:sz w:val="24"/>
                <w:szCs w:val="24"/>
                <w:shd w:val="clear" w:color="auto" w:fill="C7C7C7"/>
              </w:rPr>
              <w:t xml:space="preserve">重合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，那么这些向量叫做共线向量或平行向量；</w:t>
            </w:r>
          </w:p>
          <w:p w14:paraId="759F49F8" w14:textId="77777777" w:rsidR="00A75E48" w:rsidRDefault="004F6462" w:rsidP="004F498C"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>规定：零向量与任意向量</w:t>
            </w:r>
            <w:r>
              <w:rPr>
                <w:rFonts w:eastAsia="宋体" w:ascii="Times New Roman" w:hAnsi="Times New Roman"/>
                <w:sz w:val="24"/>
                <w:szCs w:val="24"/>
              </w:rPr>
              <w:t/>
            </w:r>
            <w:r>
              <w:rPr>
                <w:rFonts w:eastAsia="宋体" w:ascii="Times New Roman" w:hAnsi="Times New Roman"/>
                <w:sz w:val="24"/>
                <w:szCs w:val="24"/>
                <w:shd w:val="clear" w:color="auto" w:fill="C7C7C7"/>
              </w:rPr>
              <w:t xml:space="preserve">平行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．即对任意向量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  <w:r>
              <w:rPr>
                <w:rFonts w:ascii="Times New Roman" w:hAnsi="Times New Roman" w:eastAsia="宋体"/>
                <w:sz w:val="24"/>
                <w:szCs w:val="24"/>
              </w:rPr>
              <w:t>，都有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0</m:t>
                  </m:r>
                </m:e>
              </m:acc>
              <m:r>
                <w:rPr>
                  <w:rFonts w:ascii="Times New Roman" w:hAnsi="Times New Roman" w:cs="Cambria Math"/>
                </w:rPr>
                <m:t>∥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</w:p>
        </w:tc>
      </w:tr>
      <w:tr w:rsidR="00A75E48" w14:paraId="3622D06B" w14:textId="77777777">
        <w:tc>
          <w:tcPr>
            <w:tcW w:w="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524180" w14:textId="77777777" w:rsidR="00A75E48" w:rsidRDefault="004F6462" w:rsidP="004F498C"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>相等向量</w:t>
            </w:r>
          </w:p>
        </w:tc>
        <w:tc>
          <w:tcPr>
            <w:tcW w:w="3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A7A2F1" w14:textId="77777777" w:rsidR="00A75E48" w:rsidRDefault="004F6462" w:rsidP="004F498C"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>方向</w:t>
            </w:r>
            <w:r>
              <w:rPr>
                <w:rFonts w:eastAsia="宋体" w:ascii="Times New Roman" w:hAnsi="Times New Roman"/>
                <w:sz w:val="24"/>
                <w:szCs w:val="24"/>
              </w:rPr>
              <w:t/>
            </w:r>
            <w:r>
              <w:rPr>
                <w:rFonts w:eastAsia="宋体" w:ascii="Times New Roman" w:hAnsi="Times New Roman"/>
                <w:sz w:val="24"/>
                <w:szCs w:val="24"/>
                <w:shd w:val="clear" w:color="auto" w:fill="C7C7C7"/>
              </w:rPr>
              <w:t xml:space="preserve">相同</w:t>
            </w:r>
            <w:proofErr w:type="gramStart"/>
            <w:r>
              <w:rPr>
                <w:rFonts w:ascii="Times New Roman" w:hAnsi="Times New Roman" w:eastAsia="宋体"/>
                <w:sz w:val="24"/>
                <w:szCs w:val="24"/>
              </w:rPr>
              <w:t>且模</w:t>
            </w:r>
            <w:proofErr w:type="gramEnd"/>
            <w:r>
              <w:rPr>
                <w:rFonts w:eastAsia="宋体" w:ascii="Times New Roman" w:hAnsi="Times New Roman"/>
                <w:sz w:val="24"/>
                <w:szCs w:val="24"/>
              </w:rPr>
              <w:t/>
            </w:r>
            <w:r>
              <w:rPr>
                <w:rFonts w:eastAsia="宋体" w:ascii="Times New Roman" w:hAnsi="Times New Roman"/>
                <w:sz w:val="24"/>
                <w:szCs w:val="24"/>
                <w:shd w:val="clear" w:color="auto" w:fill="C7C7C7"/>
              </w:rPr>
              <w:t xml:space="preserve">相等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的向量</w:t>
            </w:r>
          </w:p>
        </w:tc>
      </w:tr>
    </w:tbl>
    <w:p w14:paraId="6F9D6E9B" w14:textId="77777777" w:rsidR="00A75E48" w:rsidRDefault="004F6462" w:rsidP="004F498C">
      <w:pPr>
        <w:snapToGrid w:val="0"/>
        <w:spacing w:line="410" w:lineRule="atLeast" w:before="0" w:after="0"/>
        <w:jc w:val="left"/>
      </w:pPr>
      <w:r>
        <w:rPr>
          <w:rFonts w:ascii="Times New Roman" w:hAnsi="Times New Roman" w:eastAsia="宋体"/>
          <w:sz w:val="24"/>
          <w:szCs w:val="24"/>
        </w:rPr>
        <w:t/>
      </w:r>
      <w:r>
        <w:rPr>
          <w:rFonts w:ascii="Times New Roman" w:hAnsi="Times New Roman" w:eastAsia="宋体"/>
          <w:sz w:val="24"/>
          <w:szCs w:val="24"/>
          <w:shd w:val="clear" w:color="auto" w:fill="C7C7C7"/>
        </w:rPr>
        <w:t xml:space="preserve">1.1.1-4．</w:t>
      </w:r>
      <w:r>
        <w:rPr>
          <w:rFonts w:ascii="Times New Roman" w:hAnsi="Times New Roman" w:eastAsia="宋体"/>
          <w:sz w:val="24"/>
          <w:szCs w:val="24"/>
        </w:rPr>
        <w:t xml:space="preserve">〔基〕</w:t>
      </w:r>
      <w:r>
        <w:rPr>
          <w:rFonts w:ascii="Times New Roman" w:hAnsi="Times New Roman" w:eastAsia="宋体"/>
          <w:sz w:val="24"/>
          <w:szCs w:val="24"/>
        </w:rPr>
        <w:t>空间向量的线性运算</w:t>
      </w:r>
    </w:p>
    <w:p>
      <w:pPr>
        <w:snapToGrid w:val="0"/>
        <w:spacing w:line="410" w:lineRule="atLeast" w:before="0" w:after="0"/>
        <w:jc w:val="left"/>
        <w:rPr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 xml:space="preserve">【⁠编⁠注⁠】</w:t>
      </w:r>
      <w:r>
        <w:rPr>
          <w:rFonts w:ascii="Times New Roman" w:hAnsi="Times New Roman" w:eastAsia="宋体"/>
          <w:sz w:val="24"/>
          <w:szCs w:val="24"/>
        </w:rPr>
        <w:t xml:space="preserve">全章运算的基础，加减、数乘的法则与运算律均与平面向量一致，类比迁移即可；线性组合的运用见条目9与10。</w:t>
      </w:r>
    </w:p>
    <w:p w14:paraId="05A92906" w14:textId="77777777" w:rsidR="00A75E48" w:rsidRDefault="004F6462" w:rsidP="004F498C">
      <w:pPr>
        <w:snapToGrid w:val="0"/>
        <w:spacing w:line="410" w:lineRule="atLeast" w:before="0" w:after="0"/>
        <w:jc w:val="left"/>
        <w:rPr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空间向量的线性运算</w:t>
      </w:r>
    </w:p>
    <w:tbl>
      <w:tblPr>
        <w:tblW w:w="4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00"/>
        <w:gridCol w:w="1838"/>
        <w:gridCol w:w="1612"/>
      </w:tblGrid>
      <w:tr>
        <w:trPr>
          <w:cantSplit/>
          <w:tblHeader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977045" w14:textId="77777777" w:rsidR="00A75E48" w:rsidRDefault="004F6462" w:rsidP="004F498C"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>加法</w:t>
            </w:r>
          </w:p>
        </w:tc>
        <w:tc>
          <w:tcPr>
            <w:tcW w:w="1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BADD88" w14:textId="77777777" w:rsidR="00A75E48" w:rsidRDefault="00000000" w:rsidP="004F498C">
            <w:pPr>
              <w:keepLines/>
              <w:snapToGrid w:val="0"/>
              <w:spacing w:line="410" w:lineRule="atLeast" w:before="0" w:after="0"/>
              <w:jc w:val="left"/>
            </w:pP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+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OA</m:t>
                  </m:r>
                </m:e>
              </m:acc>
              <m:r>
                <w:rPr>
                  <w:rFonts w:ascii="Times New Roman" w:hAnsi="Times New Roman" w:cs="Cambria Math"/>
                </w:rPr>
                <m:t>+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AB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</m:oMath>
            <w:r w:rsidR="004F6462">
              <w:rPr>
                <w:rFonts w:eastAsia="宋体" w:ascii="Times New Roman" w:hAnsi="Times New Roman"/>
                <w:sz w:val="24"/>
                <w:szCs w:val="24"/>
              </w:rPr>
              <w:t/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  <w:shd w:val="clear" w:color="auto" w:fill="C7C7C7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  <w:shd w:val="clear" w:color="auto" w:fill="C7C7C7"/>
                    </w:rPr>
                    <m:t>OB</m:t>
                  </m:r>
                </m:e>
              </m:acc>
            </m:oMath>
          </w:p>
        </w:tc>
        <w:tc>
          <w:tcPr>
            <w:tcW w:w="16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D19BC5" w14:textId="77777777" w:rsidR="00A75E48" w:rsidRDefault="004F6462" w:rsidP="004F498C"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eastAsia="宋体" w:ascii="Times New Roman" w:hAnsi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61B5DB64" wp14:editId="18AE6458">
                  <wp:extent cx="870905" cy="432606"/>
                  <wp:effectExtent l="0" t="0" r="0" b="0"/>
                  <wp:docPr id="100134" name="图片 100005" descr="@@@57ceb128-6ced-4fe2-9e22-e16addd517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905" cy="432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1D687F" w14:textId="77777777" w:rsidR="00A75E48" w:rsidRDefault="004F6462" w:rsidP="004F498C"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>减法</w:t>
            </w:r>
          </w:p>
        </w:tc>
        <w:tc>
          <w:tcPr>
            <w:tcW w:w="1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3EC8FE" w14:textId="77777777" w:rsidR="00A75E48" w:rsidRDefault="00000000" w:rsidP="004F498C">
            <w:pPr>
              <w:keepLines/>
              <w:snapToGrid w:val="0"/>
              <w:spacing w:line="410" w:lineRule="atLeast" w:before="0" w:after="0"/>
              <w:jc w:val="left"/>
            </w:pP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-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OA</m:t>
                  </m:r>
                </m:e>
              </m:acc>
              <m:r>
                <w:rPr>
                  <w:rFonts w:ascii="Times New Roman" w:hAnsi="Times New Roman" w:cs="Cambria Math"/>
                </w:rPr>
                <m:t>-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OC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</m:oMath>
            <w:r w:rsidR="004F6462">
              <w:rPr>
                <w:rFonts w:eastAsia="宋体" w:ascii="Times New Roman" w:hAnsi="Times New Roman"/>
                <w:sz w:val="24"/>
                <w:szCs w:val="24"/>
              </w:rPr>
              <w:t/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  <w:shd w:val="clear" w:color="auto" w:fill="C7C7C7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  <w:shd w:val="clear" w:color="auto" w:fill="C7C7C7"/>
                    </w:rPr>
                    <m:t>CA</m:t>
                  </m:r>
                </m:e>
              </m:acc>
            </m:oMath>
          </w:p>
        </w:tc>
        <w:tc>
          <w:tcPr>
            <w:tcW w:w="161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1B807" w14:textId="77777777" w:rsidR="00A75E48" w:rsidRDefault="00A75E48" w:rsidP="004F498C">
            <w:pPr>
              <w:keepLines/>
              <w:snapToGrid w:val="0"/>
              <w:spacing w:line="410" w:lineRule="atLeast" w:before="0" w:after="0"/>
              <w:jc w:val="left"/>
            </w:pPr>
          </w:p>
        </w:tc>
      </w:tr>
      <w:tr>
        <w:trPr>
          <w:cantSplit/>
        </w:trPr>
        <w:tc>
          <w:tcPr>
            <w:tcW w:w="12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CFAEA9" w14:textId="77777777" w:rsidR="00A75E48" w:rsidRDefault="004F6462" w:rsidP="004F498C"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>数乘运算</w:t>
            </w:r>
          </w:p>
        </w:tc>
        <w:tc>
          <w:tcPr>
            <w:tcW w:w="1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6C445D" w14:textId="77777777" w:rsidR="00A75E48" w:rsidRDefault="004F6462" w:rsidP="004F498C"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>当</w:t>
            </w:r>
            <m:oMath>
              <m:r>
                <w:rPr>
                  <w:rFonts w:ascii="Times New Roman" w:hAnsi="Times New Roman" w:cs="Cambria Math"/>
                </w:rPr>
                <m:t>λ&gt;0</m:t>
              </m:r>
            </m:oMath>
            <w:r>
              <w:rPr>
                <w:rFonts w:ascii="Times New Roman" w:hAnsi="Times New Roman" w:eastAsia="宋体"/>
                <w:sz w:val="24"/>
                <w:szCs w:val="24"/>
              </w:rPr>
              <w:t>时，</w:t>
            </w:r>
            <m:oMath>
              <m:r>
                <w:rPr>
                  <w:rFonts w:ascii="Times New Roman" w:hAnsi="Times New Roman" w:cs="Cambria Math"/>
                </w:rPr>
                <m:t>λ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=λ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OA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PQ</m:t>
                  </m:r>
                </m:e>
              </m:acc>
            </m:oMath>
          </w:p>
        </w:tc>
        <w:tc>
          <w:tcPr>
            <w:tcW w:w="16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877BC1" w14:textId="77777777" w:rsidR="00A75E48" w:rsidRDefault="004F6462" w:rsidP="004F498C"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eastAsia="宋体" w:ascii="Times New Roman" w:hAnsi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754C55B6" wp14:editId="0C812DD7">
                  <wp:extent cx="779757" cy="655258"/>
                  <wp:effectExtent l="0" t="0" r="0" b="0"/>
                  <wp:docPr id="100135" name="图片 100007" descr="@@@e72cf1b0-1873-4d41-a581-224c31cd9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757" cy="655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2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3DAA9" w14:textId="77777777" w:rsidR="00A75E48" w:rsidRDefault="00A75E48" w:rsidP="004F498C">
            <w:pPr>
              <w:keepLines/>
              <w:snapToGrid w:val="0"/>
              <w:spacing w:line="410" w:lineRule="atLeast" w:before="0" w:after="0"/>
              <w:jc w:val="left"/>
            </w:pPr>
          </w:p>
        </w:tc>
        <w:tc>
          <w:tcPr>
            <w:tcW w:w="1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C8362C" w14:textId="77777777" w:rsidR="00A75E48" w:rsidRDefault="004F6462" w:rsidP="004F498C"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>当</w:t>
            </w:r>
            <m:oMath>
              <m:r>
                <w:rPr>
                  <w:rFonts w:ascii="Times New Roman" w:hAnsi="Times New Roman" w:cs="Cambria Math"/>
                </w:rPr>
                <m:t>λ&lt;0</m:t>
              </m:r>
            </m:oMath>
            <w:r>
              <w:rPr>
                <w:rFonts w:ascii="Times New Roman" w:hAnsi="Times New Roman" w:eastAsia="宋体"/>
                <w:sz w:val="24"/>
                <w:szCs w:val="24"/>
              </w:rPr>
              <w:t>时，</w:t>
            </w:r>
            <m:oMath>
              <m:r>
                <w:rPr>
                  <w:rFonts w:ascii="Times New Roman" w:hAnsi="Times New Roman" w:cs="Cambria Math"/>
                </w:rPr>
                <m:t>λ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=λ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OA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MN</m:t>
                  </m:r>
                </m:e>
              </m:acc>
            </m:oMath>
          </w:p>
        </w:tc>
        <w:tc>
          <w:tcPr>
            <w:tcW w:w="161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31957" w14:textId="77777777" w:rsidR="00A75E48" w:rsidRDefault="00A75E48" w:rsidP="004F498C">
            <w:pPr>
              <w:keepLines/>
              <w:snapToGrid w:val="0"/>
              <w:spacing w:line="410" w:lineRule="atLeast" w:before="0" w:after="0"/>
              <w:jc w:val="left"/>
            </w:pPr>
          </w:p>
        </w:tc>
      </w:tr>
      <w:tr>
        <w:trPr>
          <w:cantSplit/>
        </w:trPr>
        <w:tc>
          <w:tcPr>
            <w:tcW w:w="12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E2C78" w14:textId="77777777" w:rsidR="00A75E48" w:rsidRDefault="00A75E48" w:rsidP="004F498C">
            <w:pPr>
              <w:keepLines/>
              <w:snapToGrid w:val="0"/>
              <w:spacing w:line="410" w:lineRule="atLeast" w:before="0" w:after="0"/>
              <w:jc w:val="left"/>
            </w:pPr>
          </w:p>
        </w:tc>
        <w:tc>
          <w:tcPr>
            <w:tcW w:w="1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ACF6D2" w14:textId="77777777" w:rsidR="00A75E48" w:rsidRDefault="004F6462" w:rsidP="004F498C"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>当</w:t>
            </w:r>
            <m:oMath>
              <m:r>
                <w:rPr>
                  <w:rFonts w:ascii="Times New Roman" w:hAnsi="Times New Roman" w:cs="Cambria Math"/>
                </w:rPr>
                <m:t>λ=0</m:t>
              </m:r>
            </m:oMath>
            <w:r>
              <w:rPr>
                <w:rFonts w:ascii="Times New Roman" w:hAnsi="Times New Roman" w:eastAsia="宋体"/>
                <w:sz w:val="24"/>
                <w:szCs w:val="24"/>
              </w:rPr>
              <w:t>时，</w:t>
            </w:r>
            <m:oMath>
              <m:r>
                <w:rPr>
                  <w:rFonts w:ascii="Times New Roman" w:hAnsi="Times New Roman" w:cs="Cambria Math"/>
                </w:rPr>
                <m:t>λ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0</m:t>
                  </m:r>
                </m:e>
              </m:acc>
            </m:oMath>
          </w:p>
        </w:tc>
        <w:tc>
          <w:tcPr>
            <w:tcW w:w="161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5C09C" w14:textId="77777777" w:rsidR="00A75E48" w:rsidRDefault="00A75E48" w:rsidP="004F498C">
            <w:pPr>
              <w:keepLines/>
              <w:snapToGrid w:val="0"/>
              <w:spacing w:line="410" w:lineRule="atLeast" w:before="0" w:after="0"/>
              <w:jc w:val="left"/>
            </w:pPr>
          </w:p>
        </w:tc>
      </w:tr>
    </w:tbl>
    <w:p w14:paraId="7AF633E0" w14:textId="77777777" w:rsidR="00A75E48" w:rsidRDefault="004F6462" w:rsidP="004F498C">
      <w:pPr>
        <w:snapToGrid w:val="0"/>
        <w:spacing w:line="410" w:lineRule="atLeast" w:before="0" w:after="0"/>
        <w:jc w:val="left"/>
        <w:rPr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运算律</w:t>
      </w:r>
    </w:p>
    <w:tbl>
      <w:tblPr>
        <w:tblW w:w="4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03"/>
        <w:gridCol w:w="3647"/>
      </w:tblGrid>
      <w:tr>
        <w:tc>
          <w:tcPr>
            <w:tcW w:w="1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312098" w14:textId="77777777" w:rsidR="00A75E48" w:rsidRDefault="004F6462" w:rsidP="004F498C"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>交换律</w:t>
            </w:r>
          </w:p>
        </w:tc>
        <w:tc>
          <w:tcPr>
            <w:tcW w:w="3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BC49C0" w14:textId="77777777" w:rsidR="00A75E48" w:rsidRDefault="00000000" w:rsidP="004F498C">
            <w:pPr>
              <w:keepLines/>
              <w:snapToGrid w:val="0"/>
              <w:spacing w:line="410" w:lineRule="atLeast" w:before="0" w:after="0"/>
              <w:jc w:val="left"/>
            </w:pP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+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</m:oMath>
            <w:r w:rsidR="004F6462">
              <w:rPr>
                <w:rFonts w:eastAsia="宋体" w:ascii="Times New Roman" w:hAnsi="Times New Roman"/>
                <w:sz w:val="24"/>
                <w:szCs w:val="24"/>
              </w:rPr>
              <w:t/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  <w:shd w:val="clear" w:color="auto" w:fill="C7C7C7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  <w:shd w:val="clear" w:color="auto" w:fill="C7C7C7"/>
                    </w:rPr>
                    <m:t>b</m:t>
                  </m:r>
                </m:e>
              </m:acc>
              <m:r>
                <w:rPr>
                  <w:rFonts w:ascii="Times New Roman" w:hAnsi="Times New Roman" w:cs="Cambria Math"/>
                  <w:shd w:val="clear" w:color="auto" w:fill="C7C7C7"/>
                </w:rPr>
                <m:t>+</m:t>
              </m:r>
              <m:acc>
                <m:accPr>
                  <m:chr m:val="⃑"/>
                  <m:ctrlPr>
                    <w:rPr>
                      <w:rFonts w:ascii="Cambria Math" w:hAnsi="Cambria Math"/>
                      <w:shd w:val="clear" w:color="auto" w:fill="C7C7C7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  <w:shd w:val="clear" w:color="auto" w:fill="C7C7C7"/>
                    </w:rPr>
                    <m:t>a</m:t>
                  </m:r>
                </m:e>
              </m:acc>
            </m:oMath>
          </w:p>
        </w:tc>
      </w:tr>
      <w:tr>
        <w:tc>
          <w:tcPr>
            <w:tcW w:w="1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9F907E" w14:textId="77777777" w:rsidR="00A75E48" w:rsidRDefault="004F6462" w:rsidP="004F498C"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>结合律</w:t>
            </w:r>
          </w:p>
        </w:tc>
        <w:tc>
          <w:tcPr>
            <w:tcW w:w="3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76EB9F" w14:textId="77777777" w:rsidR="00A75E48" w:rsidRDefault="00000000" w:rsidP="004F498C">
            <w:pPr>
              <w:keepLines/>
              <w:snapToGrid w:val="0"/>
              <w:spacing w:line="410" w:lineRule="atLeast" w:before="0" w:after="0"/>
              <w:jc w:val="left"/>
            </w:pPr>
            <m:oMath>
              <m:d>
                <m:dPr>
                  <m:ctrlPr>
                    <w:rPr>
                      <w:rFonts w:ascii="Times New Roman" w:hAnsi="Times New Roman"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Times New Roman" w:hAnsi="Times New Roman" w:cs="Cambria Math"/>
                    </w:rPr>
                    <m:t>+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</m:acc>
                </m:e>
              </m:d>
              <m:r>
                <w:rPr>
                  <w:rFonts w:ascii="Times New Roman" w:hAnsi="Times New Roman" w:cs="Cambria Math"/>
                </w:rPr>
                <m:t>+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</m:oMath>
            <w:r w:rsidR="004F6462">
              <w:rPr>
                <w:rFonts w:eastAsia="宋体" w:ascii="Times New Roman" w:hAnsi="Times New Roman"/>
                <w:sz w:val="24"/>
                <w:szCs w:val="24"/>
              </w:rPr>
              <w:t/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  <w:shd w:val="clear" w:color="auto" w:fill="C7C7C7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  <w:shd w:val="clear" w:color="auto" w:fill="C7C7C7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  <w:shd w:val="clear" w:color="auto" w:fill="C7C7C7"/>
                </w:rPr>
                <m:t>+</m:t>
              </m:r>
              <m:d>
                <m:dPr>
                  <m:ctrlPr>
                    <w:rPr>
                      <w:rFonts w:ascii="Times New Roman" w:hAnsi="Times New Roman"/>
                      <w:shd w:val="clear" w:color="auto" w:fill="C7C7C7"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shd w:val="clear" w:color="auto" w:fill="C7C7C7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  <w:shd w:val="clear" w:color="auto" w:fill="C7C7C7"/>
                        </w:rPr>
                        <m:t>b</m:t>
                      </m:r>
                    </m:e>
                  </m:acc>
                  <m:r>
                    <w:rPr>
                      <w:rFonts w:ascii="Times New Roman" w:hAnsi="Times New Roman" w:cs="Cambria Math"/>
                      <w:shd w:val="clear" w:color="auto" w:fill="C7C7C7"/>
                    </w:rPr>
                    <m:t>+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  <w:shd w:val="clear" w:color="auto" w:fill="C7C7C7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  <w:shd w:val="clear" w:color="auto" w:fill="C7C7C7"/>
                        </w:rPr>
                        <m:t>c</m:t>
                      </m:r>
                    </m:e>
                  </m:acc>
                </m:e>
              </m:d>
            </m:oMath>
            <w:r w:rsidR="004F6462">
              <w:rPr>
                <w:rFonts w:ascii="Times New Roman" w:hAnsi="Times New Roman" w:eastAsia="宋体"/>
                <w:sz w:val="24"/>
                <w:szCs w:val="24"/>
              </w:rPr>
              <w:t>，</w:t>
            </w:r>
            <m:oMath>
              <m:r>
                <w:rPr>
                  <w:rFonts w:ascii="Times New Roman" w:hAnsi="Times New Roman" w:cs="Cambria Math"/>
                </w:rPr>
                <m:t>λ(μ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)=</m:t>
              </m:r>
            </m:oMath>
            <w:r w:rsidR="004F6462">
              <w:rPr>
                <w:rFonts w:eastAsia="宋体" w:ascii="Times New Roman" w:hAnsi="Times New Roman"/>
                <w:sz w:val="24"/>
                <w:szCs w:val="24"/>
              </w:rPr>
              <w:t/>
            </w:r>
            <m:oMath>
              <m:d>
                <m:dPr>
                  <m:ctrlPr>
                    <w:rPr>
                      <w:rFonts w:ascii="Times New Roman" w:hAnsi="Times New Roman"/>
                      <w:shd w:val="clear" w:color="auto" w:fill="C7C7C7"/>
                    </w:rPr>
                  </m:ctrlPr>
                </m:dPr>
                <m:e>
                  <m:r>
                    <w:rPr>
                      <w:rFonts w:ascii="Times New Roman" w:hAnsi="Times New Roman" w:cs="Cambria Math"/>
                      <w:shd w:val="clear" w:color="auto" w:fill="C7C7C7"/>
                    </w:rPr>
                    <m:t>λμ</m:t>
                  </m:r>
                </m:e>
              </m:d>
              <m:acc>
                <m:accPr>
                  <m:chr m:val="⃑"/>
                  <m:ctrlPr>
                    <w:rPr>
                      <w:rFonts w:ascii="Cambria Math" w:hAnsi="Cambria Math"/>
                      <w:shd w:val="clear" w:color="auto" w:fill="C7C7C7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  <w:shd w:val="clear" w:color="auto" w:fill="C7C7C7"/>
                    </w:rPr>
                    <m:t>a</m:t>
                  </m:r>
                </m:e>
              </m:acc>
            </m:oMath>
          </w:p>
        </w:tc>
      </w:tr>
      <w:tr>
        <w:tc>
          <w:tcPr>
            <w:tcW w:w="1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B05716" w14:textId="77777777" w:rsidR="00A75E48" w:rsidRDefault="004F6462" w:rsidP="004F498C"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>分配律</w:t>
            </w:r>
          </w:p>
        </w:tc>
        <w:tc>
          <w:tcPr>
            <w:tcW w:w="3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09BA50" w14:textId="77777777" w:rsidR="00A75E48" w:rsidRDefault="004F6462" w:rsidP="004F498C">
            <w:pPr>
              <w:keepLines/>
              <w:snapToGrid w:val="0"/>
              <w:spacing w:line="410" w:lineRule="atLeast" w:before="0" w:after="0"/>
              <w:jc w:val="left"/>
            </w:pPr>
            <m:oMath>
              <m:r>
                <w:rPr>
                  <w:rFonts w:ascii="Times New Roman" w:hAnsi="Times New Roman" w:cs="Cambria Math"/>
                </w:rPr>
                <m:t>(λ+μ)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=λ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+μ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,λ(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+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</m:acc>
              <m:r>
                <w:rPr>
                  <w:rFonts w:ascii="Times New Roman" w:hAnsi="Times New Roman" w:cs="Cambria Math"/>
                </w:rPr>
                <m:t>)=</m:t>
              </m:r>
            </m:oMath>
            <w:r>
              <w:rPr>
                <w:rFonts w:eastAsia="宋体" w:ascii="Times New Roman" w:hAnsi="Times New Roman"/>
                <w:sz w:val="24"/>
                <w:szCs w:val="24"/>
              </w:rPr>
              <w:t/>
            </w:r>
            <m:oMath>
              <m:r>
                <w:rPr>
                  <w:rFonts w:ascii="Times New Roman" w:hAnsi="Times New Roman" w:cs="Cambria Math"/>
                  <w:shd w:val="clear" w:color="auto" w:fill="C7C7C7"/>
                </w:rPr>
                <m:t>λ</m:t>
              </m:r>
              <m:acc>
                <m:accPr>
                  <m:chr m:val="⃑"/>
                  <m:ctrlPr>
                    <w:rPr>
                      <w:rFonts w:ascii="Cambria Math" w:hAnsi="Cambria Math"/>
                      <w:shd w:val="clear" w:color="auto" w:fill="C7C7C7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  <w:shd w:val="clear" w:color="auto" w:fill="C7C7C7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  <w:shd w:val="clear" w:color="auto" w:fill="C7C7C7"/>
                </w:rPr>
                <m:t>+λ</m:t>
              </m:r>
              <m:acc>
                <m:accPr>
                  <m:chr m:val="⃑"/>
                  <m:ctrlPr>
                    <w:rPr>
                      <w:rFonts w:ascii="Cambria Math" w:hAnsi="Cambria Math"/>
                      <w:shd w:val="clear" w:color="auto" w:fill="C7C7C7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  <w:shd w:val="clear" w:color="auto" w:fill="C7C7C7"/>
                    </w:rPr>
                    <m:t>b</m:t>
                  </m:r>
                </m:e>
              </m:acc>
            </m:oMath>
          </w:p>
        </w:tc>
      </w:tr>
    </w:tbl>
    <w:p w14:paraId="552C268F" w14:textId="77777777" w:rsidR="00A75E48" w:rsidRDefault="004F6462" w:rsidP="004F498C">
      <w:pPr>
        <w:snapToGrid w:val="0"/>
        <w:spacing w:line="410" w:lineRule="atLeast" w:before="0" w:after="0"/>
        <w:jc w:val="left"/>
      </w:pPr>
      <w:r>
        <w:rPr>
          <w:rFonts w:ascii="Times New Roman" w:hAnsi="Times New Roman" w:eastAsia="宋体"/>
          <w:sz w:val="24"/>
          <w:szCs w:val="24"/>
        </w:rPr>
        <w:t/>
      </w:r>
      <w:r>
        <w:rPr>
          <w:rFonts w:ascii="Times New Roman" w:hAnsi="Times New Roman" w:eastAsia="宋体"/>
          <w:sz w:val="24"/>
          <w:szCs w:val="24"/>
          <w:shd w:val="clear" w:color="auto" w:fill="C7C7C7"/>
        </w:rPr>
        <w:t xml:space="preserve">1.1.1-5．</w:t>
      </w:r>
      <w:r>
        <w:rPr>
          <w:rFonts w:ascii="Times New Roman" w:hAnsi="Times New Roman" w:eastAsia="宋体"/>
          <w:sz w:val="24"/>
          <w:szCs w:val="24"/>
        </w:rPr>
        <w:t xml:space="preserve">〔基〕</w:t>
      </w:r>
      <w:r>
        <w:rPr>
          <w:rFonts w:ascii="Times New Roman" w:hAnsi="Times New Roman" w:eastAsia="宋体"/>
          <w:sz w:val="24"/>
          <w:szCs w:val="24"/>
        </w:rPr>
        <w:t>空间向量共线的充要条件</w:t>
      </w:r>
    </w:p>
    <w:p>
      <w:pPr>
        <w:snapToGrid w:val="0"/>
        <w:spacing w:line="410" w:lineRule="atLeast" w:before="0" w:after="0"/>
        <w:jc w:val="left"/>
        <w:rPr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 xml:space="preserve">【⁠编⁠注⁠】</w:t>
      </w:r>
      <w:r>
        <w:rPr>
          <w:rFonts w:ascii="Times New Roman" w:hAnsi="Times New Roman" w:eastAsia="宋体"/>
          <w:sz w:val="24"/>
          <w:szCs w:val="24"/>
        </w:rPr>
        <w:t xml:space="preserve">证线线平行与求参数存在性的基础工具；易错点：与条目9共面充要条件混淆——共线用一个实数、共面用有序实数对。</w:t>
      </w:r>
    </w:p>
    <w:p w14:paraId="19D01424" w14:textId="77777777" w:rsidR="00A75E48" w:rsidRDefault="004F6462" w:rsidP="004F498C">
      <w:pPr>
        <w:keepLines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napToGrid w:val="0"/>
        <w:spacing w:line="410" w:lineRule="atLeast" w:before="0" w:after="0"/>
        <w:jc w:val="left"/>
      </w:pPr>
      <w:r>
        <w:rPr>
          <w:rFonts w:ascii="Times New Roman" w:hAnsi="Times New Roman" w:eastAsia="宋体"/>
          <w:sz w:val="24"/>
          <w:szCs w:val="24"/>
        </w:rPr>
        <w:t>对任意两个空间向量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,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(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≠0)</m:t>
        </m:r>
      </m:oMath>
      <w:r>
        <w:rPr>
          <w:rFonts w:ascii="Times New Roman" w:hAnsi="Times New Roman" w:eastAsia="宋体"/>
          <w:sz w:val="24"/>
          <w:szCs w:val="24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∥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4"/>
          <w:szCs w:val="24"/>
        </w:rPr>
        <w:t>的充要条件是存在实数</w:t>
      </w:r>
      <m:oMath>
        <m:r>
          <w:rPr>
            <w:rFonts w:ascii="Times New Roman" w:hAnsi="Times New Roman" w:cs="Cambria Math"/>
          </w:rPr>
          <m:t>λ</m:t>
        </m:r>
      </m:oMath>
      <w:r>
        <w:rPr>
          <w:rFonts w:ascii="Times New Roman" w:hAnsi="Times New Roman" w:eastAsia="宋体"/>
          <w:sz w:val="24"/>
          <w:szCs w:val="24"/>
        </w:rPr>
        <w:t>，使</w:t>
      </w:r>
      <w:r>
        <w:rPr>
          <w:rFonts w:eastAsia="宋体" w:ascii="Times New Roman" w:hAnsi="Times New Roman"/>
          <w:sz w:val="24"/>
          <w:szCs w:val="24"/>
        </w:rPr>
        <w:t/>
      </w:r>
      <m:oMath>
        <m:acc>
          <m:accPr>
            <m:chr m:val="⃑"/>
            <m:ctrlPr>
              <w:rPr>
                <w:rFonts w:ascii="Times New Roman" w:hAnsi="Times New Roman"/>
                <w:shd w:val="clear" w:color="auto" w:fill="C7C7C7"/>
              </w:rPr>
            </m:ctrlPr>
          </m:accPr>
          <m:e>
            <m:r>
              <w:rPr>
                <w:rFonts w:ascii="Times New Roman" w:hAnsi="Times New Roman" w:cs="Cambria Math"/>
                <w:shd w:val="clear" w:color="auto" w:fill="C7C7C7"/>
              </w:rPr>
              <m:t>a</m:t>
            </m:r>
          </m:e>
        </m:acc>
        <m:r>
          <w:rPr>
            <w:rFonts w:ascii="Times New Roman" w:hAnsi="Times New Roman" w:cs="Cambria Math"/>
            <w:shd w:val="clear" w:color="auto" w:fill="C7C7C7"/>
          </w:rPr>
          <m:t>=λ</m:t>
        </m:r>
        <m:acc>
          <m:accPr>
            <m:chr m:val="⃑"/>
            <m:ctrlPr>
              <w:rPr>
                <w:rFonts w:ascii="Times New Roman" w:hAnsi="Times New Roman"/>
                <w:shd w:val="clear" w:color="auto" w:fill="C7C7C7"/>
              </w:rPr>
            </m:ctrlPr>
          </m:accPr>
          <m:e>
            <m:r>
              <w:rPr>
                <w:rFonts w:ascii="Times New Roman" w:hAnsi="Times New Roman" w:cs="Cambria Math"/>
                <w:shd w:val="clear" w:color="auto" w:fill="C7C7C7"/>
              </w:rPr>
              <m:t>b</m:t>
            </m:r>
          </m:e>
        </m:acc>
      </m:oMath>
      <w:r>
        <w:rPr>
          <w:rFonts w:ascii="Times New Roman" w:hAnsi="Times New Roman" w:eastAsia="宋体"/>
          <w:sz w:val="24"/>
          <w:szCs w:val="24"/>
        </w:rPr>
        <w:t>．</w:t>
      </w:r>
    </w:p>
    <w:p w14:paraId="4B5B269B" w14:textId="77777777" w:rsidR="00A75E48" w:rsidRDefault="004F6462" w:rsidP="004F498C">
      <w:pPr>
        <w:snapToGrid w:val="0"/>
        <w:spacing w:line="410" w:lineRule="atLeast" w:before="0" w:after="0"/>
        <w:jc w:val="left"/>
      </w:pPr>
      <w:r>
        <w:rPr>
          <w:rFonts w:ascii="Times New Roman" w:hAnsi="Times New Roman" w:eastAsia="宋体"/>
          <w:sz w:val="24"/>
          <w:szCs w:val="24"/>
        </w:rPr>
        <w:t/>
      </w:r>
      <w:r>
        <w:rPr>
          <w:rFonts w:ascii="Times New Roman" w:hAnsi="Times New Roman" w:eastAsia="宋体"/>
          <w:sz w:val="24"/>
          <w:szCs w:val="24"/>
          <w:shd w:val="clear" w:color="auto" w:fill="C7C7C7"/>
        </w:rPr>
        <w:t xml:space="preserve">1.1.1-6．</w:t>
      </w:r>
      <w:r>
        <w:rPr>
          <w:rFonts w:ascii="Times New Roman" w:hAnsi="Times New Roman" w:eastAsia="宋体"/>
          <w:sz w:val="24"/>
          <w:szCs w:val="24"/>
        </w:rPr>
        <w:t xml:space="preserve">〔基〕</w:t>
      </w:r>
      <w:r>
        <w:rPr>
          <w:rFonts w:ascii="Times New Roman" w:hAnsi="Times New Roman" w:eastAsia="宋体"/>
          <w:sz w:val="24"/>
          <w:szCs w:val="24"/>
        </w:rPr>
        <w:t>空间向量的夹角</w:t>
      </w:r>
    </w:p>
    <w:p>
      <w:pPr>
        <w:snapToGrid w:val="0"/>
        <w:spacing w:line="410" w:lineRule="atLeast" w:before="0" w:after="0"/>
        <w:jc w:val="left"/>
        <w:rPr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 xml:space="preserve">【⁠编⁠注⁠】</w:t>
      </w:r>
      <w:r>
        <w:rPr>
          <w:rFonts w:ascii="Times New Roman" w:hAnsi="Times New Roman" w:eastAsia="宋体"/>
          <w:sz w:val="24"/>
          <w:szCs w:val="24"/>
        </w:rPr>
        <w:t xml:space="preserve">夹角范围（0°到180°）是数量积正负讨论的前提；易混点：几何角（如异面直线所成角）与向量夹角可能互补，运算前先分清求的是哪个角。</w:t>
      </w:r>
    </w:p>
    <w:tbl>
      <w:tblPr>
        <w:tblW w:w="4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520"/>
        <w:gridCol w:w="4130"/>
      </w:tblGrid>
      <w:tr w:rsidR="00A75E48" w14:paraId="1CA6DB97" w14:textId="77777777">
        <w:trPr>
          <w:cantSplit/>
          <w:tblHeader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2E4E18D" w14:textId="77777777" w:rsidR="00A75E48" w:rsidRDefault="004F6462" w:rsidP="004F498C"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>图示</w:t>
            </w:r>
          </w:p>
        </w:tc>
        <w:tc>
          <w:tcPr>
            <w:tcW w:w="4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1AD9E83" w14:textId="77777777" w:rsidR="00A75E48" w:rsidRDefault="004F6462" w:rsidP="004F498C"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eastAsia="宋体" w:ascii="Times New Roman" w:hAnsi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377D25A0" wp14:editId="5719383A">
                  <wp:extent cx="2457295" cy="838835"/>
                  <wp:effectExtent l="0" t="0" r="0" b="0"/>
                  <wp:docPr id="100136" name="图片 100011" descr="@@@93d04d71-6a01-4600-baaf-bcb9db49ca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295" cy="83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5E48" w14:paraId="78681F5D" w14:textId="77777777">
        <w:trPr>
          <w:cantSplit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42EBB9" w14:textId="77777777" w:rsidR="00A75E48" w:rsidRDefault="004F6462" w:rsidP="004F498C"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>定义</w:t>
            </w:r>
          </w:p>
        </w:tc>
        <w:tc>
          <w:tcPr>
            <w:tcW w:w="4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59F711" w14:textId="77777777" w:rsidR="00A75E48" w:rsidRDefault="004F6462" w:rsidP="004F498C"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>已知两个非零向量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  <w:r>
              <w:rPr>
                <w:rFonts w:ascii="Times New Roman" w:hAnsi="Times New Roman" w:eastAsia="宋体"/>
                <w:sz w:val="24"/>
                <w:szCs w:val="24"/>
              </w:rPr>
              <w:t>，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b</m:t>
                  </m:r>
                </m:e>
              </m:acc>
            </m:oMath>
            <w:r>
              <w:rPr>
                <w:rFonts w:ascii="Times New Roman" w:hAnsi="Times New Roman" w:eastAsia="宋体"/>
                <w:sz w:val="24"/>
                <w:szCs w:val="24"/>
              </w:rPr>
              <w:t>，在空间任取一点</w:t>
            </w:r>
            <w:r>
              <w:rPr>
                <w:rFonts w:eastAsia="宋体" w:ascii="Times New Roman" w:hAnsi="Times New Roman"/>
                <w:i/>
                <w:sz w:val="24"/>
                <w:szCs w:val="24"/>
              </w:rPr>
              <w:t>O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，作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OA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  <w:r>
              <w:rPr>
                <w:rFonts w:ascii="Times New Roman" w:hAnsi="Times New Roman" w:eastAsia="宋体"/>
                <w:sz w:val="24"/>
                <w:szCs w:val="24"/>
              </w:rPr>
              <w:t>，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OB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b</m:t>
                  </m:r>
                </m:e>
              </m:acc>
            </m:oMath>
            <w:r>
              <w:rPr>
                <w:rFonts w:ascii="Times New Roman" w:hAnsi="Times New Roman" w:eastAsia="宋体"/>
                <w:sz w:val="24"/>
                <w:szCs w:val="24"/>
              </w:rPr>
              <w:t>，则</w:t>
            </w:r>
            <w:r>
              <w:rPr>
                <w:rFonts w:eastAsia="宋体" w:ascii="Times New Roman" w:hAnsi="Times New Roman"/>
                <w:sz w:val="24"/>
                <w:szCs w:val="24"/>
              </w:rPr>
              <w:t/>
            </w:r>
            <m:oMath>
              <m:r>
                <w:rPr>
                  <w:rFonts w:ascii="Times New Roman" w:hAnsi="Times New Roman" w:cs="Cambria Math"/>
                  <w:shd w:val="clear" w:color="auto" w:fill="C7C7C7"/>
                </w:rPr>
                <m:t>∠AOB</m:t>
              </m:r>
            </m:oMath>
            <w:r>
              <w:rPr>
                <w:rFonts w:ascii="Times New Roman" w:hAnsi="Times New Roman" w:eastAsia="宋体"/>
                <w:sz w:val="24"/>
                <w:szCs w:val="24"/>
              </w:rPr>
              <w:t>叫做向量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  <w:r>
              <w:rPr>
                <w:rFonts w:ascii="Times New Roman" w:hAnsi="Times New Roman" w:eastAsia="宋体"/>
                <w:sz w:val="24"/>
                <w:szCs w:val="24"/>
              </w:rPr>
              <w:t>，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b</m:t>
                  </m:r>
                </m:e>
              </m:acc>
            </m:oMath>
            <w:r>
              <w:rPr>
                <w:rFonts w:ascii="Times New Roman" w:hAnsi="Times New Roman" w:eastAsia="宋体"/>
                <w:sz w:val="24"/>
                <w:szCs w:val="24"/>
              </w:rPr>
              <w:t>的夹角，记作</w:t>
            </w:r>
            <w:r>
              <w:rPr>
                <w:rFonts w:eastAsia="宋体" w:ascii="Times New Roman" w:hAnsi="Times New Roman"/>
                <w:sz w:val="24"/>
                <w:szCs w:val="24"/>
              </w:rPr>
              <w:t/>
            </w:r>
            <m:oMath>
              <m:d>
                <m:dPr>
                  <m:begChr m:val="⟨"/>
                  <m:endChr m:val="⟩"/>
                  <m:ctrlPr>
                    <w:rPr>
                      <w:rFonts w:ascii="Times New Roman" w:hAnsi="Times New Roman"/>
                      <w:shd w:val="clear" w:color="auto" w:fill="C7C7C7"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Times New Roman" w:hAnsi="Times New Roman"/>
                          <w:shd w:val="clear" w:color="auto" w:fill="C7C7C7"/>
                        </w:rPr>
                      </m:ctrlPr>
                    </m:accPr>
                    <m:e>
                      <m:r>
                        <w:rPr>
                          <w:rFonts w:ascii="Times New Roman" w:hAnsi="Times New Roman" w:cs="Cambria Math"/>
                          <w:shd w:val="clear" w:color="auto" w:fill="C7C7C7"/>
                        </w:rPr>
                        <m:t>a</m:t>
                      </m:r>
                    </m:e>
                  </m:acc>
                  <m:r>
                    <w:rPr>
                      <w:rFonts w:ascii="Times New Roman" w:hAnsi="Times New Roman" w:cs="Cambria Math"/>
                      <w:shd w:val="clear" w:color="auto" w:fill="C7C7C7"/>
                    </w:rPr>
                    <m:t>,</m:t>
                  </m:r>
                  <m:acc>
                    <m:accPr>
                      <m:chr m:val="⃑"/>
                      <m:ctrlPr>
                        <w:rPr>
                          <w:rFonts w:ascii="Times New Roman" w:hAnsi="Times New Roman"/>
                          <w:shd w:val="clear" w:color="auto" w:fill="C7C7C7"/>
                        </w:rPr>
                      </m:ctrlPr>
                    </m:accPr>
                    <m:e>
                      <m:r>
                        <w:rPr>
                          <w:rFonts w:ascii="Times New Roman" w:hAnsi="Times New Roman" w:cs="Cambria Math"/>
                          <w:shd w:val="clear" w:color="auto" w:fill="C7C7C7"/>
                        </w:rPr>
                        <m:t>b</m:t>
                      </m:r>
                    </m:e>
                  </m:acc>
                </m:e>
              </m:d>
            </m:oMath>
          </w:p>
        </w:tc>
      </w:tr>
      <w:tr w:rsidR="00A75E48" w14:paraId="434D5CFF" w14:textId="77777777">
        <w:trPr>
          <w:cantSplit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882AF8" w14:textId="77777777" w:rsidR="00A75E48" w:rsidRDefault="004F6462" w:rsidP="004F498C"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>范围</w:t>
            </w:r>
          </w:p>
        </w:tc>
        <w:tc>
          <w:tcPr>
            <w:tcW w:w="4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E5536B" w14:textId="77777777" w:rsidR="00A75E48" w:rsidRDefault="004F6462" w:rsidP="004F498C"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>通常规定：</w:t>
            </w:r>
            <w:r>
              <w:rPr>
                <w:rFonts w:eastAsia="宋体" w:ascii="Times New Roman" w:hAnsi="Times New Roman"/>
                <w:sz w:val="24"/>
                <w:szCs w:val="24"/>
              </w:rPr>
              <w:t/>
            </w:r>
            <w:r>
              <w:rPr>
                <w:rFonts w:eastAsia="宋体" w:ascii="Times New Roman" w:hAnsi="Times New Roman"/>
                <w:sz w:val="24"/>
                <w:szCs w:val="24"/>
                <w:shd w:val="clear" w:color="auto" w:fill="C7C7C7"/>
              </w:rPr>
              <w:t xml:space="preserve">0</w:t>
            </w:r>
            <m:oMath>
              <m:r>
                <w:rPr>
                  <w:rFonts w:ascii="Times New Roman" w:hAnsi="Times New Roman" w:cs="Cambria Math"/>
                </w:rPr>
                <m:t>≤〈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,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b</m:t>
                  </m:r>
                </m:e>
              </m:acc>
              <m:r>
                <w:rPr>
                  <w:rFonts w:ascii="Times New Roman" w:hAnsi="Times New Roman" w:cs="Cambria Math"/>
                </w:rPr>
                <m:t>〉≤</m:t>
              </m:r>
            </m:oMath>
            <w:r>
              <w:rPr>
                <w:rFonts w:eastAsia="宋体" w:ascii="Times New Roman" w:hAnsi="Times New Roman"/>
                <w:sz w:val="24"/>
                <w:szCs w:val="24"/>
              </w:rPr>
              <w:t/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  <w:shd w:val="clear" w:color="auto" w:fill="C7C7C7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  <w:shd w:val="clear" w:color="auto" w:fill="C7C7C7"/>
                    </w:rPr>
                    <m:t>π</m:t>
                  </m:r>
                </m:e>
              </m:acc>
            </m:oMath>
            <w:r>
              <w:rPr>
                <w:rFonts w:ascii="Times New Roman" w:hAnsi="Times New Roman" w:eastAsia="宋体"/>
                <w:sz w:val="24"/>
                <w:szCs w:val="24"/>
              </w:rPr>
              <w:t>；</w:t>
            </w:r>
          </w:p>
          <w:p w14:paraId="27BE1C38" w14:textId="77777777" w:rsidR="00A75E48" w:rsidRDefault="004F6462" w:rsidP="004F498C">
            <w:pPr>
              <w:keepLines/>
              <w:snapToGrid w:val="0"/>
              <w:spacing w:line="410" w:lineRule="atLeast" w:before="0" w:after="0"/>
              <w:jc w:val="left"/>
            </w:pPr>
            <w:r>
              <w:rPr>
                <w:rFonts w:ascii="Times New Roman" w:hAnsi="Times New Roman" w:eastAsia="宋体"/>
                <w:sz w:val="24"/>
                <w:szCs w:val="24"/>
              </w:rPr>
              <w:t>当</w:t>
            </w:r>
            <m:oMath>
              <m:r>
                <w:rPr>
                  <w:rFonts w:ascii="Times New Roman" w:hAnsi="Times New Roman" w:cs="Cambria Math"/>
                </w:rPr>
                <m:t>〈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,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b</m:t>
                  </m:r>
                </m:e>
              </m:acc>
              <m:r>
                <w:rPr>
                  <w:rFonts w:ascii="Times New Roman" w:hAnsi="Times New Roman" w:cs="Cambria Math"/>
                </w:rPr>
                <m:t>〉=</m:t>
              </m:r>
            </m:oMath>
            <w:r>
              <w:rPr>
                <w:rFonts w:eastAsia="宋体" w:ascii="Times New Roman" w:hAnsi="Times New Roman"/>
                <w:sz w:val="24"/>
                <w:szCs w:val="24"/>
              </w:rPr>
              <w:t/>
            </w:r>
            <m:oMath>
              <m:f>
                <m:fPr>
                  <m:ctrlPr>
                    <w:rPr>
                      <w:rFonts w:ascii="Times New Roman" w:hAnsi="Times New Roman"/>
                      <w:shd w:val="clear" w:color="auto" w:fill="C7C7C7"/>
                    </w:rPr>
                  </m:ctrlPr>
                </m:fPr>
                <m:num>
                  <m:r>
                    <w:rPr>
                      <w:rFonts w:ascii="Times New Roman" w:hAnsi="Times New Roman" w:cs="Cambria Math"/>
                      <w:shd w:val="clear" w:color="auto" w:fill="C7C7C7"/>
                    </w:rPr>
                    <m:t>π</m:t>
                  </m:r>
                </m:num>
                <m:den>
                  <m:r>
                    <w:rPr>
                      <w:rFonts w:ascii="Times New Roman" w:hAnsi="Times New Roman" w:cs="Cambria Math"/>
                      <w:shd w:val="clear" w:color="auto" w:fill="C7C7C7"/>
                    </w:rPr>
                    <m:t>2</m:t>
                  </m:r>
                </m:den>
              </m:f>
            </m:oMath>
            <w:r>
              <w:rPr>
                <w:rFonts w:ascii="Times New Roman" w:hAnsi="Times New Roman" w:eastAsia="宋体"/>
                <w:sz w:val="24"/>
                <w:szCs w:val="24"/>
              </w:rPr>
              <w:t>时，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  <w:r>
              <w:rPr>
                <w:rFonts w:ascii="Times New Roman" w:hAnsi="Times New Roman" w:eastAsia="宋体"/>
                <w:sz w:val="24"/>
                <w:szCs w:val="24"/>
              </w:rPr>
              <w:t>与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b</m:t>
                  </m:r>
                </m:e>
              </m:acc>
            </m:oMath>
            <w:r>
              <w:rPr>
                <w:rFonts w:ascii="Times New Roman" w:hAnsi="Times New Roman" w:eastAsia="宋体"/>
                <w:sz w:val="24"/>
                <w:szCs w:val="24"/>
              </w:rPr>
              <w:t>垂直，记作</w:t>
            </w:r>
            <w:r>
              <w:rPr>
                <w:rFonts w:eastAsia="宋体" w:ascii="Times New Roman" w:hAnsi="Times New Roman"/>
                <w:sz w:val="24"/>
                <w:szCs w:val="24"/>
              </w:rPr>
              <w:t/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  <w:shd w:val="clear" w:color="auto" w:fill="C7C7C7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  <w:shd w:val="clear" w:color="auto" w:fill="C7C7C7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  <w:shd w:val="clear" w:color="auto" w:fill="C7C7C7"/>
                </w:rPr>
                <m:t>⊥</m:t>
              </m:r>
              <m:acc>
                <m:accPr>
                  <m:chr m:val="⃑"/>
                  <m:ctrlPr>
                    <w:rPr>
                      <w:rFonts w:ascii="Times New Roman" w:hAnsi="Times New Roman"/>
                      <w:shd w:val="clear" w:color="auto" w:fill="C7C7C7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  <w:shd w:val="clear" w:color="auto" w:fill="C7C7C7"/>
                    </w:rPr>
                    <m:t>b</m:t>
                  </m:r>
                </m:e>
              </m:acc>
            </m:oMath>
          </w:p>
        </w:tc>
      </w:tr>
    </w:tbl>
    <w:p w14:paraId="24CF7BCE" w14:textId="77777777" w:rsidR="00A75E48" w:rsidRDefault="004F6462" w:rsidP="004F498C">
      <w:pPr>
        <w:snapToGrid w:val="0"/>
        <w:spacing w:line="410" w:lineRule="atLeast" w:before="0" w:after="0"/>
        <w:jc w:val="left"/>
      </w:pPr>
      <w:r>
        <w:rPr>
          <w:rFonts w:ascii="Times New Roman" w:hAnsi="Times New Roman" w:eastAsia="宋体"/>
          <w:sz w:val="24"/>
          <w:szCs w:val="24"/>
        </w:rPr>
        <w:t/>
      </w:r>
      <w:r>
        <w:rPr>
          <w:rFonts w:ascii="Times New Roman" w:hAnsi="Times New Roman" w:eastAsia="宋体"/>
          <w:sz w:val="24"/>
          <w:szCs w:val="24"/>
          <w:shd w:val="clear" w:color="auto" w:fill="C7C7C7"/>
        </w:rPr>
        <w:t xml:space="preserve">1.1.1-7．</w:t>
      </w:r>
      <w:r>
        <w:rPr>
          <w:rFonts w:ascii="Times New Roman" w:hAnsi="Times New Roman" w:eastAsia="宋体"/>
          <w:sz w:val="24"/>
          <w:szCs w:val="24"/>
        </w:rPr>
        <w:t xml:space="preserve">〔基〕</w:t>
      </w:r>
      <w:r>
        <w:rPr>
          <w:rFonts w:ascii="Times New Roman" w:hAnsi="Times New Roman" w:eastAsia="宋体"/>
          <w:sz w:val="24"/>
          <w:szCs w:val="24"/>
        </w:rPr>
        <w:t>空间向量的数量积</w:t>
      </w:r>
    </w:p>
    <w:p>
      <w:pPr>
        <w:snapToGrid w:val="0"/>
        <w:spacing w:line="410" w:lineRule="atLeast" w:before="0" w:after="0"/>
        <w:jc w:val="left"/>
        <w:rPr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 xml:space="preserve">【⁠编⁠注⁠】</w:t>
      </w:r>
      <w:r>
        <w:rPr>
          <w:rFonts w:ascii="Times New Roman" w:hAnsi="Times New Roman" w:eastAsia="宋体"/>
          <w:sz w:val="24"/>
          <w:szCs w:val="24"/>
        </w:rPr>
        <w:t xml:space="preserve">求空间角与距离的核心运算（支撑条目16、17、34）；注意数量积不满足结合律，零向量与任意向量的数量积为0。</w:t>
      </w:r>
    </w:p>
    <w:p w14:paraId="46CD4189" w14:textId="77777777" w:rsidR="00A75E48" w:rsidRDefault="004F6462" w:rsidP="004F498C">
      <w:pPr>
        <w:keepLines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napToGrid w:val="0"/>
        <w:spacing w:line="410" w:lineRule="atLeast" w:before="0" w:after="0"/>
        <w:jc w:val="left"/>
      </w:pPr>
      <w:r>
        <w:rPr>
          <w:rFonts w:ascii="Times New Roman" w:hAnsi="Times New Roman" w:eastAsia="宋体"/>
          <w:sz w:val="24"/>
          <w:szCs w:val="24"/>
          <w:shd w:val="clear" w:color="auto" w:fill="C7C7C7"/>
        </w:rPr>
        <w:t>（1）</w:t>
      </w:r>
      <w:r>
        <w:rPr>
          <w:rFonts w:ascii="Times New Roman" w:hAnsi="Times New Roman" w:eastAsia="宋体"/>
          <w:sz w:val="24"/>
          <w:szCs w:val="24"/>
        </w:rPr>
        <w:t>定义：已知两个非零向量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4"/>
          <w:szCs w:val="24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4"/>
          <w:szCs w:val="24"/>
        </w:rPr>
        <w:t>，则</w:t>
      </w:r>
      <w:r>
        <w:rPr>
          <w:rFonts w:eastAsia="宋体" w:ascii="Times New Roman" w:hAnsi="Times New Roman"/>
          <w:sz w:val="24"/>
          <w:szCs w:val="24"/>
        </w:rPr>
        <w:t/>
      </w:r>
      <w:r>
        <w:rPr>
          <w:rFonts w:eastAsia="宋体" w:ascii="Times New Roman" w:hAnsi="Times New Roman"/>
          <w:sz w:val="24"/>
          <w:szCs w:val="24"/>
          <w:shd w:val="clear" w:color="auto" w:fill="C7C7C7"/>
        </w:rPr>
        <w:t xml:space="preserve">向量</w:t>
      </w:r>
      <m:oMath>
        <m:acc>
          <m:accPr>
            <m:chr m:val="⃑"/>
            <m:ctrlPr>
              <w:rPr>
                <w:rFonts w:ascii="Times New Roman" w:hAnsi="Times New Roman"/>
                <w:shd w:val="clear" w:color="auto" w:fill="C7C7C7"/>
              </w:rPr>
            </m:ctrlPr>
          </m:accPr>
          <m:e>
            <m:r>
              <w:rPr>
                <w:rFonts w:ascii="Times New Roman" w:hAnsi="Times New Roman" w:cs="Cambria Math"/>
                <w:shd w:val="clear" w:color="auto" w:fill="C7C7C7"/>
              </w:rPr>
              <m:t>b</m:t>
            </m:r>
          </m:e>
        </m:acc>
      </m:oMath>
      <w:r>
        <w:rPr>
          <w:rFonts w:eastAsia="宋体" w:ascii="Times New Roman" w:hAnsi="Times New Roman"/>
          <w:sz w:val="24"/>
          <w:szCs w:val="24"/>
          <w:shd w:val="clear" w:color="auto" w:fill="C7C7C7"/>
        </w:rPr>
        <w:t xml:space="preserve">的模长与</w:t>
      </w:r>
      <m:oMath>
        <m:acc>
          <m:accPr>
            <m:chr m:val="⃑"/>
            <m:ctrlPr>
              <w:rPr>
                <w:rFonts w:ascii="Times New Roman" w:hAnsi="Times New Roman"/>
                <w:shd w:val="clear" w:color="auto" w:fill="C7C7C7"/>
              </w:rPr>
            </m:ctrlPr>
          </m:accPr>
          <m:e>
            <m:r>
              <w:rPr>
                <w:rFonts w:ascii="Times New Roman" w:hAnsi="Times New Roman" w:cs="Cambria Math"/>
                <w:shd w:val="clear" w:color="auto" w:fill="C7C7C7"/>
              </w:rPr>
              <m:t>a</m:t>
            </m:r>
          </m:e>
        </m:acc>
      </m:oMath>
      <w:r>
        <w:rPr>
          <w:rFonts w:eastAsia="宋体" w:ascii="Times New Roman" w:hAnsi="Times New Roman"/>
          <w:sz w:val="24"/>
          <w:szCs w:val="24"/>
          <w:shd w:val="clear" w:color="auto" w:fill="C7C7C7"/>
        </w:rPr>
        <w:t xml:space="preserve">在向量</w:t>
      </w:r>
      <m:oMath>
        <m:acc>
          <m:accPr>
            <m:chr m:val="⃑"/>
            <m:ctrlPr>
              <w:rPr>
                <w:rFonts w:ascii="Times New Roman" w:hAnsi="Times New Roman"/>
                <w:shd w:val="clear" w:color="auto" w:fill="C7C7C7"/>
              </w:rPr>
            </m:ctrlPr>
          </m:accPr>
          <m:e>
            <m:r>
              <w:rPr>
                <w:rFonts w:ascii="Times New Roman" w:hAnsi="Times New Roman" w:cs="Cambria Math"/>
                <w:shd w:val="clear" w:color="auto" w:fill="C7C7C7"/>
              </w:rPr>
              <m:t>b</m:t>
            </m:r>
          </m:e>
        </m:acc>
      </m:oMath>
      <w:r>
        <w:rPr>
          <w:rFonts w:eastAsia="宋体" w:ascii="Times New Roman" w:hAnsi="Times New Roman"/>
          <w:sz w:val="24"/>
          <w:szCs w:val="24"/>
          <w:shd w:val="clear" w:color="auto" w:fill="C7C7C7"/>
        </w:rPr>
        <w:t xml:space="preserve">方向上的投影的乘积</w:t>
      </w:r>
      <w:r>
        <w:rPr>
          <w:rFonts w:ascii="Times New Roman" w:hAnsi="Times New Roman" w:eastAsia="宋体"/>
          <w:sz w:val="24"/>
          <w:szCs w:val="24"/>
        </w:rPr>
        <w:t>叫做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4"/>
          <w:szCs w:val="24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4"/>
          <w:szCs w:val="24"/>
        </w:rPr>
        <w:t>的数量积，记作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⋅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4"/>
          <w:szCs w:val="24"/>
        </w:rPr>
        <w:t>．即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⋅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=</m:t>
        </m:r>
      </m:oMath>
      <w:r>
        <w:rPr>
          <w:rFonts w:eastAsia="宋体" w:ascii="Times New Roman" w:hAnsi="Times New Roman"/>
          <w:sz w:val="24"/>
          <w:szCs w:val="24"/>
        </w:rPr>
        <w:t/>
      </w:r>
      <m:oMath>
        <m:r>
          <w:rPr>
            <w:rFonts w:ascii="Times New Roman" w:hAnsi="Times New Roman" w:cs="Cambria Math"/>
            <w:shd w:val="clear" w:color="auto" w:fill="C7C7C7"/>
          </w:rPr>
          <m:t>|</m:t>
        </m:r>
        <m:acc>
          <m:accPr>
            <m:chr m:val="⃑"/>
            <m:ctrlPr>
              <w:rPr>
                <w:rFonts w:ascii="Times New Roman" w:hAnsi="Times New Roman"/>
                <w:shd w:val="clear" w:color="auto" w:fill="C7C7C7"/>
              </w:rPr>
            </m:ctrlPr>
          </m:accPr>
          <m:e>
            <m:r>
              <w:rPr>
                <w:rFonts w:ascii="Times New Roman" w:hAnsi="Times New Roman" w:cs="Cambria Math"/>
                <w:shd w:val="clear" w:color="auto" w:fill="C7C7C7"/>
              </w:rPr>
              <m:t>a</m:t>
            </m:r>
          </m:e>
        </m:acc>
        <m:r>
          <w:rPr>
            <w:rFonts w:ascii="Times New Roman" w:hAnsi="Times New Roman" w:cs="Cambria Math"/>
            <w:shd w:val="clear" w:color="auto" w:fill="C7C7C7"/>
          </w:rPr>
          <m:t>||</m:t>
        </m:r>
        <m:acc>
          <m:accPr>
            <m:chr m:val="⃑"/>
            <m:ctrlPr>
              <w:rPr>
                <w:rFonts w:ascii="Times New Roman" w:hAnsi="Times New Roman"/>
                <w:shd w:val="clear" w:color="auto" w:fill="C7C7C7"/>
              </w:rPr>
            </m:ctrlPr>
          </m:accPr>
          <m:e>
            <m:r>
              <w:rPr>
                <w:rFonts w:ascii="Times New Roman" w:hAnsi="Times New Roman" w:cs="Cambria Math"/>
                <w:shd w:val="clear" w:color="auto" w:fill="C7C7C7"/>
              </w:rPr>
              <m:t>b</m:t>
            </m:r>
          </m:e>
        </m:acc>
        <m:r>
          <w:rPr>
            <w:rFonts w:ascii="Times New Roman" w:hAnsi="Times New Roman" w:cs="Cambria Math"/>
            <w:shd w:val="clear" w:color="auto" w:fill="C7C7C7"/>
          </w:rPr>
          <m:t>|</m:t>
        </m:r>
        <m:r>
          <m:rPr>
            <m:sty m:val="p"/>
          </m:rPr>
          <w:rPr>
            <w:rFonts w:ascii="Times New Roman" w:hAnsi="Times New Roman" w:cs="Cambria Math"/>
            <w:shd w:val="clear" w:color="auto" w:fill="C7C7C7"/>
          </w:rPr>
          <m:t>cos</m:t>
        </m:r>
        <m:r>
          <w:rPr>
            <w:rFonts w:ascii="Times New Roman" w:hAnsi="Times New Roman" w:cs="Cambria Math"/>
            <w:shd w:val="clear" w:color="auto" w:fill="C7C7C7"/>
          </w:rPr>
          <m:t>〈</m:t>
        </m:r>
        <m:acc>
          <m:accPr>
            <m:chr m:val="⃑"/>
            <m:ctrlPr>
              <w:rPr>
                <w:rFonts w:ascii="Times New Roman" w:hAnsi="Times New Roman"/>
                <w:shd w:val="clear" w:color="auto" w:fill="C7C7C7"/>
              </w:rPr>
            </m:ctrlPr>
          </m:accPr>
          <m:e>
            <m:r>
              <w:rPr>
                <w:rFonts w:ascii="Times New Roman" w:hAnsi="Times New Roman" w:cs="Cambria Math"/>
                <w:shd w:val="clear" w:color="auto" w:fill="C7C7C7"/>
              </w:rPr>
              <m:t>a</m:t>
            </m:r>
          </m:e>
        </m:acc>
        <m:r>
          <w:rPr>
            <w:rFonts w:ascii="Times New Roman" w:hAnsi="Times New Roman" w:cs="Cambria Math"/>
            <w:shd w:val="clear" w:color="auto" w:fill="C7C7C7"/>
          </w:rPr>
          <m:t>,</m:t>
        </m:r>
        <m:acc>
          <m:accPr>
            <m:chr m:val="⃑"/>
            <m:ctrlPr>
              <w:rPr>
                <w:rFonts w:ascii="Times New Roman" w:hAnsi="Times New Roman"/>
                <w:shd w:val="clear" w:color="auto" w:fill="C7C7C7"/>
              </w:rPr>
            </m:ctrlPr>
          </m:accPr>
          <m:e>
            <m:r>
              <w:rPr>
                <w:rFonts w:ascii="Times New Roman" w:hAnsi="Times New Roman" w:cs="Cambria Math"/>
                <w:shd w:val="clear" w:color="auto" w:fill="C7C7C7"/>
              </w:rPr>
              <m:t>b</m:t>
            </m:r>
          </m:e>
        </m:acc>
        <m:r>
          <w:rPr>
            <w:rFonts w:ascii="Times New Roman" w:hAnsi="Times New Roman" w:cs="Cambria Math"/>
            <w:shd w:val="clear" w:color="auto" w:fill="C7C7C7"/>
          </w:rPr>
          <m:t>〉</m:t>
        </m:r>
      </m:oMath>
      <w:r>
        <w:rPr>
          <w:rFonts w:ascii="Times New Roman" w:hAnsi="Times New Roman" w:eastAsia="宋体"/>
          <w:sz w:val="24"/>
          <w:szCs w:val="24"/>
        </w:rPr>
        <w:t>．</w:t>
      </w:r>
    </w:p>
    <w:p w14:paraId="4B580B59" w14:textId="77777777" w:rsidR="00A75E48" w:rsidRDefault="004F6462" w:rsidP="004F498C">
      <w:pPr>
        <w:snapToGrid w:val="0"/>
        <w:spacing w:line="410" w:lineRule="atLeast" w:before="0" w:after="0"/>
        <w:jc w:val="left"/>
        <w:rPr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 xml:space="preserve">【⁠微⁠提⁠醒⁠】</w:t>
      </w:r>
      <w:r>
        <w:rPr>
          <w:rFonts w:ascii="Times New Roman" w:hAnsi="Times New Roman" w:eastAsia="宋体"/>
          <w:sz w:val="24"/>
          <w:szCs w:val="24"/>
        </w:rPr>
        <w:t xml:space="preserve">零向量与任意向量的数量积为</w:t>
      </w:r>
      <w:r>
        <w:rPr>
          <w:rFonts w:ascii="Times New Roman" w:hAnsi="Times New Roman" w:eastAsia="宋体"/>
          <w:sz w:val="24"/>
          <w:szCs w:val="24"/>
        </w:rPr>
        <w:t>0</w:t>
      </w:r>
      <w:r>
        <w:rPr>
          <w:rFonts w:ascii="Times New Roman" w:hAnsi="Times New Roman" w:eastAsia="宋体"/>
          <w:sz w:val="24"/>
          <w:szCs w:val="24"/>
        </w:rPr>
        <w:t>．</w:t>
      </w:r>
    </w:p>
    <w:p w14:paraId="320AF2C6" w14:textId="2B08D542" w:rsidR="00A75E48" w:rsidRPr="004F6462" w:rsidRDefault="004F6462" w:rsidP="004F498C">
      <w:pPr>
        <w:keepLines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napToGrid w:val="0"/>
        <w:spacing w:line="410" w:lineRule="atLeast" w:before="0" w:after="0"/>
        <w:jc w:val="left"/>
      </w:pPr>
      <w:r>
        <w:rPr>
          <w:rFonts w:ascii="Times New Roman" w:hAnsi="Times New Roman" w:eastAsia="宋体"/>
          <w:sz w:val="24"/>
          <w:szCs w:val="24"/>
          <w:shd w:val="clear" w:color="auto" w:fill="C7C7C7"/>
        </w:rPr>
        <w:t>（2）</w:t>
      </w:r>
      <w:r>
        <w:rPr>
          <w:rFonts w:ascii="Times New Roman" w:hAnsi="Times New Roman" w:eastAsia="宋体"/>
          <w:sz w:val="24"/>
          <w:szCs w:val="24"/>
        </w:rPr>
        <w:t>由数量积的定义，可以得到：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⊥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⇔</m:t>
        </m:r>
      </m:oMath>
      <w:r>
        <w:rPr>
          <w:rFonts w:eastAsia="宋体" w:ascii="Times New Roman" w:hAnsi="Times New Roman"/>
          <w:sz w:val="24"/>
          <w:szCs w:val="24"/>
        </w:rPr>
        <w:t/>
      </w:r>
      <m:oMath>
        <m:acc>
          <m:accPr>
            <m:chr m:val="⃑"/>
            <m:ctrlPr>
              <w:rPr>
                <w:rFonts w:ascii="Times New Roman" w:hAnsi="Times New Roman"/>
                <w:shd w:val="clear" w:color="auto" w:fill="C7C7C7"/>
              </w:rPr>
            </m:ctrlPr>
          </m:accPr>
          <m:e>
            <m:r>
              <w:rPr>
                <w:rFonts w:ascii="Times New Roman" w:hAnsi="Times New Roman" w:cs="Cambria Math"/>
                <w:shd w:val="clear" w:color="auto" w:fill="C7C7C7"/>
              </w:rPr>
              <m:t>a</m:t>
            </m:r>
          </m:e>
        </m:acc>
        <m:r>
          <w:rPr>
            <w:rFonts w:ascii="Times New Roman" w:hAnsi="Times New Roman" w:cs="Cambria Math"/>
            <w:shd w:val="clear" w:color="auto" w:fill="C7C7C7"/>
          </w:rPr>
          <m:t>⋅</m:t>
        </m:r>
        <m:acc>
          <m:accPr>
            <m:chr m:val="⃑"/>
            <m:ctrlPr>
              <w:rPr>
                <w:rFonts w:ascii="Times New Roman" w:hAnsi="Times New Roman"/>
                <w:shd w:val="clear" w:color="auto" w:fill="C7C7C7"/>
              </w:rPr>
            </m:ctrlPr>
          </m:accPr>
          <m:e>
            <m:r>
              <w:rPr>
                <w:rFonts w:ascii="Times New Roman" w:hAnsi="Times New Roman" w:cs="Cambria Math"/>
                <w:shd w:val="clear" w:color="auto" w:fill="C7C7C7"/>
              </w:rPr>
              <m:t>b</m:t>
            </m:r>
          </m:e>
        </m:acc>
        <m:r>
          <w:rPr>
            <w:rFonts w:ascii="Times New Roman" w:hAnsi="Times New Roman" w:cs="Cambria Math"/>
            <w:shd w:val="clear" w:color="auto" w:fill="C7C7C7"/>
          </w:rPr>
          <m:t>=0</m:t>
        </m:r>
      </m:oMath>
      <w:r>
        <w:rPr>
          <w:rFonts w:ascii="Times New Roman" w:hAnsi="Times New Roman" w:eastAsia="宋体"/>
          <w:sz w:val="24"/>
          <w:szCs w:val="24"/>
        </w:rPr>
        <w:t>；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⋅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=|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||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|</m:t>
        </m:r>
        <m:r>
          <m:rPr>
            <m:sty m:val="p"/>
          </m:rPr>
          <w:rPr>
            <w:rFonts w:ascii="Times New Roman" w:hAnsi="Times New Roman" w:cs="Cambria Math"/>
          </w:rPr>
          <m:t>cos</m:t>
        </m:r>
        <m:r>
          <w:rPr>
            <w:rFonts w:ascii="Times New Roman" w:hAnsi="Times New Roman" w:cs="Cambria Math"/>
          </w:rPr>
          <m:t>〈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,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〉=</m:t>
        </m:r>
      </m:oMath>
      <w:r>
        <w:rPr>
          <w:rFonts w:eastAsia="宋体" w:ascii="Times New Roman" w:hAnsi="Times New Roman"/>
          <w:sz w:val="24"/>
          <w:szCs w:val="24"/>
        </w:rPr>
        <w:t/>
      </w:r>
      <m:oMath>
        <m:sSup>
          <m:sSupPr>
            <m:ctrlPr>
              <w:rPr>
                <w:rFonts w:ascii="Times New Roman" w:hAnsi="Times New Roman"/>
                <w:shd w:val="clear" w:color="auto" w:fill="C7C7C7"/>
              </w:rPr>
            </m:ctrlPr>
          </m:sSupPr>
          <m:e>
            <m:acc>
              <m:accPr>
                <m:chr m:val="⃑"/>
                <m:ctrlPr>
                  <w:rPr>
                    <w:rFonts w:ascii="Times New Roman" w:hAnsi="Times New Roman"/>
                    <w:shd w:val="clear" w:color="auto" w:fill="C7C7C7"/>
                  </w:rPr>
                </m:ctrlPr>
              </m:accPr>
              <m:e>
                <m:r>
                  <w:rPr>
                    <w:rFonts w:ascii="Times New Roman" w:hAnsi="Times New Roman" w:cs="Cambria Math"/>
                    <w:shd w:val="clear" w:color="auto" w:fill="C7C7C7"/>
                  </w:rPr>
                  <m:t>a</m:t>
                </m:r>
              </m:e>
            </m:acc>
          </m:e>
          <m:sup>
            <m:r>
              <w:rPr>
                <w:rFonts w:ascii="Times New Roman" w:hAnsi="Times New Roman" w:cs="Cambria Math"/>
                <w:shd w:val="clear" w:color="auto" w:fill="C7C7C7"/>
              </w:rPr>
              <m:t>2</m:t>
            </m:r>
          </m:sup>
        </m:sSup>
      </m:oMath>
      <w:r>
        <w:rPr>
          <w:rFonts w:ascii="Times New Roman" w:hAnsi="Times New Roman" w:eastAsia="宋体"/>
          <w:sz w:val="24"/>
          <w:szCs w:val="24"/>
        </w:rPr>
        <w:t>．</w:t>
      </w:r>
    </w:p>
    <w:p w14:paraId="52230934" w14:textId="77777777" w:rsidR="00A75E48" w:rsidRDefault="004F6462" w:rsidP="004F498C">
      <w:pPr>
        <w:snapToGrid w:val="0"/>
        <w:spacing w:line="410" w:lineRule="atLeast" w:before="0" w:after="0"/>
        <w:jc w:val="left"/>
      </w:pPr>
      <w:r>
        <w:rPr>
          <w:rFonts w:ascii="Times New Roman" w:hAnsi="Times New Roman" w:eastAsia="宋体"/>
          <w:sz w:val="24"/>
          <w:szCs w:val="24"/>
        </w:rPr>
        <w:t/>
      </w:r>
      <w:r>
        <w:rPr>
          <w:rFonts w:ascii="Times New Roman" w:hAnsi="Times New Roman" w:eastAsia="宋体"/>
          <w:sz w:val="24"/>
          <w:szCs w:val="24"/>
          <w:shd w:val="clear" w:color="auto" w:fill="C7C7C7"/>
        </w:rPr>
        <w:t xml:space="preserve">1.1.1-8．</w:t>
      </w:r>
      <w:r>
        <w:rPr>
          <w:rFonts w:ascii="Times New Roman" w:hAnsi="Times New Roman" w:eastAsia="宋体"/>
          <w:sz w:val="24"/>
          <w:szCs w:val="24"/>
        </w:rPr>
        <w:t xml:space="preserve">〔基〕</w:t>
      </w:r>
      <w:r>
        <w:rPr>
          <w:rFonts w:ascii="Times New Roman" w:hAnsi="Times New Roman" w:eastAsia="宋体"/>
          <w:sz w:val="24"/>
          <w:szCs w:val="24"/>
        </w:rPr>
        <w:t>投影向量</w:t>
      </w:r>
    </w:p>
    <w:p>
      <w:pPr>
        <w:snapToGrid w:val="0"/>
        <w:spacing w:line="410" w:lineRule="atLeast" w:before="0" w:after="0"/>
        <w:jc w:val="left"/>
        <w:rPr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 xml:space="preserve">【⁠编⁠注⁠】</w:t>
      </w:r>
      <w:r>
        <w:rPr>
          <w:rFonts w:ascii="Times New Roman" w:hAnsi="Times New Roman" w:eastAsia="宋体"/>
          <w:sz w:val="24"/>
          <w:szCs w:val="24"/>
        </w:rPr>
        <w:t xml:space="preserve">数量积几何意义的载体，条目33三余弦定理与条目38点面距的推导都基于投影；易错点：投影向量是向量、投影长度是数量。</w:t>
      </w:r>
    </w:p>
    <w:p w14:paraId="2524FE0A" w14:textId="77777777" w:rsidR="00A75E48" w:rsidRDefault="004F6462" w:rsidP="004F498C">
      <w:pPr>
        <w:keepLines/>
        <w:snapToGrid w:val="0"/>
        <w:spacing w:line="410" w:lineRule="atLeast" w:before="0" w:after="0"/>
        <w:jc w:val="left"/>
      </w:pPr>
      <w:r>
        <w:rPr>
          <w:rFonts w:ascii="Times New Roman" w:hAnsi="Times New Roman" w:eastAsia="宋体"/>
          <w:sz w:val="24"/>
          <w:szCs w:val="24"/>
          <w:shd w:val="clear" w:color="auto" w:fill="C7C7C7"/>
        </w:rPr>
        <w:t>（1）</w:t>
      </w:r>
      <w:r>
        <w:rPr>
          <w:rFonts w:ascii="Times New Roman" w:hAnsi="Times New Roman" w:eastAsia="宋体"/>
          <w:sz w:val="24"/>
          <w:szCs w:val="24"/>
        </w:rPr>
        <w:t>在空间，向量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proofErr w:type="gramStart"/>
      <w:r>
        <w:rPr>
          <w:rFonts w:ascii="Times New Roman" w:hAnsi="Times New Roman" w:eastAsia="宋体"/>
          <w:sz w:val="24"/>
          <w:szCs w:val="24"/>
        </w:rPr>
        <w:t>向</w:t>
      </w:r>
      <w:proofErr w:type="gramEnd"/>
      <w:r>
        <w:rPr>
          <w:rFonts w:ascii="Times New Roman" w:hAnsi="Times New Roman" w:eastAsia="宋体"/>
          <w:sz w:val="24"/>
          <w:szCs w:val="24"/>
        </w:rPr>
        <w:t>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4"/>
          <w:szCs w:val="24"/>
        </w:rPr>
        <w:t>投影：</w:t>
      </w:r>
    </w:p>
    <w:p w14:paraId="17327990" w14:textId="77777777" w:rsidR="00A75E48" w:rsidRDefault="004F6462" w:rsidP="004F498C">
      <w:pPr>
        <w:keepLines/>
        <w:snapToGrid w:val="0"/>
        <w:spacing w:line="410" w:lineRule="atLeast" w:before="0" w:after="0"/>
        <w:jc w:val="left"/>
      </w:pPr>
      <w:r>
        <w:rPr>
          <w:rFonts w:ascii="Times New Roman" w:hAnsi="Times New Roman" w:eastAsia="宋体"/>
          <w:sz w:val="24"/>
          <w:szCs w:val="24"/>
        </w:rPr>
        <w:t>如图</w:t>
      </w:r>
      <w:r>
        <w:rPr>
          <w:rFonts w:ascii="Times New Roman" w:hAnsi="Times New Roman" w:eastAsia="宋体"/>
          <w:sz w:val="24"/>
          <w:szCs w:val="24"/>
        </w:rPr>
        <w:t>①</w:t>
      </w:r>
      <w:r>
        <w:rPr>
          <w:rFonts w:ascii="Times New Roman" w:hAnsi="Times New Roman" w:eastAsia="宋体"/>
          <w:sz w:val="24"/>
          <w:szCs w:val="24"/>
        </w:rPr>
        <w:t>，先将它们平移到同一平面</w:t>
      </w:r>
      <m:oMath>
        <m:r>
          <w:rPr>
            <w:rFonts w:ascii="Times New Roman" w:hAnsi="Times New Roman" w:cs="Cambria Math"/>
          </w:rPr>
          <m:t>α</m:t>
        </m:r>
      </m:oMath>
      <w:r>
        <w:rPr>
          <w:rFonts w:ascii="Times New Roman" w:hAnsi="Times New Roman" w:eastAsia="宋体"/>
          <w:sz w:val="24"/>
          <w:szCs w:val="24"/>
        </w:rPr>
        <w:t>内，利用平面上向量的投影，得到与向量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4"/>
          <w:szCs w:val="24"/>
        </w:rPr>
        <w:t>共线的向量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4"/>
          <w:szCs w:val="24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c</m:t>
            </m:r>
          </m:e>
        </m:acc>
        <m:r>
          <w:rPr>
            <w:rFonts w:ascii="Times New Roman" w:hAnsi="Times New Roman" w:cs="Cambria Math"/>
          </w:rPr>
          <m:t>=</m:t>
        </m:r>
      </m:oMath>
      <w:r>
        <w:rPr>
          <w:rFonts w:eastAsia="宋体" w:ascii="Times New Roman" w:hAnsi="Times New Roman"/>
          <w:sz w:val="24"/>
          <w:szCs w:val="24"/>
        </w:rPr>
        <w:t/>
      </w:r>
      <m:oMath>
        <m:d>
          <m:dPr>
            <m:begChr m:val="|"/>
            <m:endChr m:val="|"/>
            <m:ctrlPr>
              <w:rPr>
                <w:rFonts w:ascii="Times New Roman" w:hAnsi="Times New Roman"/>
                <w:shd w:val="clear" w:color="auto" w:fill="C7C7C7"/>
              </w:rPr>
            </m:ctrlPr>
          </m:dPr>
          <m:e>
            <m:acc>
              <m:accPr>
                <m:chr m:val="⃑"/>
                <m:ctrlPr>
                  <w:rPr>
                    <w:rFonts w:ascii="Times New Roman" w:hAnsi="Times New Roman"/>
                    <w:shd w:val="clear" w:color="auto" w:fill="C7C7C7"/>
                  </w:rPr>
                </m:ctrlPr>
              </m:accPr>
              <m:e>
                <m:r>
                  <w:rPr>
                    <w:rFonts w:ascii="Times New Roman" w:hAnsi="Times New Roman" w:cs="Cambria Math"/>
                    <w:shd w:val="clear" w:color="auto" w:fill="C7C7C7"/>
                  </w:rPr>
                  <m:t>a</m:t>
                </m:r>
              </m:e>
            </m:acc>
          </m:e>
        </m:d>
        <m:r>
          <m:rPr>
            <m:sty m:val="p"/>
          </m:rPr>
          <w:rPr>
            <w:rFonts w:ascii="Times New Roman" w:hAnsi="Times New Roman" w:cs="Cambria Math"/>
            <w:shd w:val="clear" w:color="auto" w:fill="C7C7C7"/>
          </w:rPr>
          <m:t>cos</m:t>
        </m:r>
        <m:d>
          <m:dPr>
            <m:begChr m:val="⟨"/>
            <m:endChr m:val="⟩"/>
            <m:ctrlPr>
              <w:rPr>
                <w:rFonts w:ascii="Times New Roman" w:hAnsi="Times New Roman"/>
                <w:shd w:val="clear" w:color="auto" w:fill="C7C7C7"/>
              </w:rPr>
            </m:ctrlPr>
          </m:dPr>
          <m:e>
            <m:acc>
              <m:accPr>
                <m:chr m:val="⃑"/>
                <m:ctrlPr>
                  <w:rPr>
                    <w:rFonts w:ascii="Times New Roman" w:hAnsi="Times New Roman"/>
                    <w:shd w:val="clear" w:color="auto" w:fill="C7C7C7"/>
                  </w:rPr>
                </m:ctrlPr>
              </m:accPr>
              <m:e>
                <m:r>
                  <w:rPr>
                    <w:rFonts w:ascii="Times New Roman" w:hAnsi="Times New Roman" w:cs="Cambria Math"/>
                    <w:shd w:val="clear" w:color="auto" w:fill="C7C7C7"/>
                  </w:rPr>
                  <m:t>a</m:t>
                </m:r>
              </m:e>
            </m:acc>
            <m:r>
              <w:rPr>
                <w:rFonts w:ascii="Times New Roman" w:hAnsi="Times New Roman" w:cs="Cambria Math"/>
                <w:shd w:val="clear" w:color="auto" w:fill="C7C7C7"/>
              </w:rPr>
              <m:t>,</m:t>
            </m:r>
            <m:acc>
              <m:accPr>
                <m:chr m:val="⃑"/>
                <m:ctrlPr>
                  <w:rPr>
                    <w:rFonts w:ascii="Times New Roman" w:hAnsi="Times New Roman"/>
                    <w:shd w:val="clear" w:color="auto" w:fill="C7C7C7"/>
                  </w:rPr>
                </m:ctrlPr>
              </m:accPr>
              <m:e>
                <m:r>
                  <w:rPr>
                    <w:rFonts w:ascii="Times New Roman" w:hAnsi="Times New Roman" w:cs="Cambria Math"/>
                    <w:shd w:val="clear" w:color="auto" w:fill="C7C7C7"/>
                  </w:rPr>
                  <m:t>b</m:t>
                </m:r>
              </m:e>
            </m:acc>
          </m:e>
        </m:d>
        <m:r>
          <w:rPr>
            <w:rFonts w:ascii="Times New Roman" w:hAnsi="Times New Roman" w:cs="Cambria Math"/>
            <w:shd w:val="clear" w:color="auto" w:fill="C7C7C7"/>
          </w:rPr>
          <m:t>⋅</m:t>
        </m:r>
        <m:f>
          <m:fPr>
            <m:ctrlPr>
              <w:rPr>
                <w:rFonts w:ascii="Times New Roman" w:hAnsi="Times New Roman"/>
                <w:shd w:val="clear" w:color="auto" w:fill="C7C7C7"/>
              </w:rPr>
            </m:ctrlPr>
          </m:fPr>
          <m:num>
            <m:acc>
              <m:accPr>
                <m:chr m:val="⃑"/>
                <m:ctrlPr>
                  <w:rPr>
                    <w:rFonts w:ascii="Times New Roman" w:hAnsi="Times New Roman"/>
                    <w:shd w:val="clear" w:color="auto" w:fill="C7C7C7"/>
                  </w:rPr>
                </m:ctrlPr>
              </m:accPr>
              <m:e>
                <m:r>
                  <w:rPr>
                    <w:rFonts w:ascii="Times New Roman" w:hAnsi="Times New Roman" w:cs="Cambria Math"/>
                    <w:shd w:val="clear" w:color="auto" w:fill="C7C7C7"/>
                  </w:rPr>
                  <m:t>b</m:t>
                </m:r>
              </m:e>
            </m:acc>
          </m:num>
          <m:den>
            <m:d>
              <m:dPr>
                <m:begChr m:val="|"/>
                <m:endChr m:val="|"/>
                <m:ctrlPr>
                  <w:rPr>
                    <w:rFonts w:ascii="Times New Roman" w:hAnsi="Times New Roman"/>
                    <w:shd w:val="clear" w:color="auto" w:fill="C7C7C7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  <w:shd w:val="clear" w:color="auto" w:fill="C7C7C7"/>
                      </w:rPr>
                    </m:ctrlPr>
                  </m:accPr>
                  <m:e>
                    <m:r>
                      <w:rPr>
                        <w:rFonts w:ascii="Times New Roman" w:hAnsi="Times New Roman" w:cs="Cambria Math"/>
                        <w:shd w:val="clear" w:color="auto" w:fill="C7C7C7"/>
                      </w:rPr>
                      <m:t>b</m:t>
                    </m:r>
                  </m:e>
                </m:acc>
              </m:e>
            </m:d>
          </m:den>
        </m:f>
      </m:oMath>
      <w:r>
        <w:rPr>
          <w:rFonts w:ascii="Times New Roman" w:hAnsi="Times New Roman" w:eastAsia="宋体"/>
          <w:sz w:val="24"/>
          <w:szCs w:val="24"/>
        </w:rPr>
        <w:t>，称向量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4"/>
          <w:szCs w:val="24"/>
        </w:rPr>
        <w:t>为向量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4"/>
          <w:szCs w:val="24"/>
        </w:rPr>
        <w:t>在向量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4"/>
          <w:szCs w:val="24"/>
        </w:rPr>
        <w:t>上的投影向量．</w:t>
      </w:r>
    </w:p>
    <w:p w14:paraId="066E3812" w14:textId="77777777" w:rsidR="00A75E48" w:rsidRDefault="004F6462" w:rsidP="004F498C">
      <w:pPr>
        <w:keepLines/>
        <w:snapToGrid w:val="0"/>
        <w:spacing w:line="410" w:lineRule="atLeast" w:before="0" w:after="0"/>
        <w:jc w:val="left"/>
      </w:pPr>
      <w:r>
        <w:rPr>
          <w:rFonts w:ascii="Times New Roman" w:hAnsi="Times New Roman" w:eastAsia="宋体"/>
          <w:sz w:val="24"/>
          <w:szCs w:val="24"/>
          <w:shd w:val="clear" w:color="auto" w:fill="C7C7C7"/>
        </w:rPr>
        <w:t>（2）</w:t>
      </w:r>
      <w:r>
        <w:rPr>
          <w:rFonts w:ascii="Times New Roman" w:hAnsi="Times New Roman" w:eastAsia="宋体"/>
          <w:sz w:val="24"/>
          <w:szCs w:val="24"/>
        </w:rPr>
        <w:t>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4"/>
          <w:szCs w:val="24"/>
        </w:rPr>
        <w:t>在直线</w:t>
      </w:r>
      <w:r>
        <w:rPr>
          <w:rFonts w:eastAsia="宋体" w:ascii="Times New Roman" w:hAnsi="Times New Roman"/>
          <w:i/>
          <w:sz w:val="24"/>
          <w:szCs w:val="24"/>
        </w:rPr>
        <w:t>l</w:t>
      </w:r>
      <w:r>
        <w:rPr>
          <w:rFonts w:ascii="Times New Roman" w:hAnsi="Times New Roman" w:eastAsia="宋体"/>
          <w:sz w:val="24"/>
          <w:szCs w:val="24"/>
        </w:rPr>
        <w:t>上的投影如图</w:t>
      </w:r>
      <w:r>
        <w:rPr>
          <w:rFonts w:ascii="Times New Roman" w:hAnsi="Times New Roman" w:eastAsia="宋体"/>
          <w:sz w:val="24"/>
          <w:szCs w:val="24"/>
        </w:rPr>
        <w:t>②</w:t>
      </w:r>
      <w:r>
        <w:rPr>
          <w:rFonts w:ascii="Times New Roman" w:hAnsi="Times New Roman" w:eastAsia="宋体"/>
          <w:sz w:val="24"/>
          <w:szCs w:val="24"/>
        </w:rPr>
        <w:t>．</w:t>
      </w:r>
    </w:p>
    <w:p w14:paraId="4D69CB34" w14:textId="77777777" w:rsidR="00A75E48" w:rsidRDefault="004F6462" w:rsidP="004F498C">
      <w:pPr>
        <w:snapToGrid w:val="0"/>
        <w:spacing w:line="410" w:lineRule="atLeast" w:before="0" w:after="0"/>
        <w:jc w:val="left"/>
      </w:pPr>
      <w:r>
        <w:rPr>
          <w:rFonts w:eastAsia="宋体" w:ascii="Times New Roman" w:hAnsi="Times New Roman"/>
          <w:noProof/>
          <w:kern w:val="0"/>
          <w:sz w:val="21"/>
          <w:szCs w:val="21"/>
        </w:rPr>
        <w:drawing>
          <wp:inline distT="0" distB="0" distL="0" distR="0" wp14:anchorId="7D8EDF62" wp14:editId="2C009A32">
            <wp:extent cx="3096000" cy="820859"/>
            <wp:effectExtent l="0" t="0" r="6350" b="6350"/>
            <wp:docPr id="100137" name="图片 100013" descr="@@@5da5e1ea-9d33-4579-a56f-804b4a72c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82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5A5C" w14:textId="77777777" w:rsidR="00A75E48" w:rsidRDefault="004F6462" w:rsidP="004F498C">
      <w:pPr>
        <w:keepLines/>
        <w:snapToGrid w:val="0"/>
        <w:spacing w:line="410" w:lineRule="atLeast" w:before="0" w:after="0"/>
        <w:jc w:val="left"/>
      </w:pPr>
      <w:r>
        <w:rPr>
          <w:rFonts w:ascii="Times New Roman" w:hAnsi="Times New Roman" w:eastAsia="宋体"/>
          <w:sz w:val="24"/>
          <w:szCs w:val="24"/>
          <w:shd w:val="clear" w:color="auto" w:fill="C7C7C7"/>
        </w:rPr>
        <w:t>（3）</w:t>
      </w:r>
      <w:r>
        <w:rPr>
          <w:rFonts w:ascii="Times New Roman" w:hAnsi="Times New Roman" w:eastAsia="宋体"/>
          <w:sz w:val="24"/>
          <w:szCs w:val="24"/>
        </w:rPr>
        <w:t>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4"/>
          <w:szCs w:val="24"/>
        </w:rPr>
        <w:t>向平面</w:t>
      </w:r>
      <m:oMath>
        <m:r>
          <w:rPr>
            <w:rFonts w:ascii="Times New Roman" w:hAnsi="Times New Roman" w:cs="Cambria Math"/>
          </w:rPr>
          <m:t>β</m:t>
        </m:r>
      </m:oMath>
      <w:r>
        <w:rPr>
          <w:rFonts w:ascii="Times New Roman" w:hAnsi="Times New Roman" w:eastAsia="宋体"/>
          <w:sz w:val="24"/>
          <w:szCs w:val="24"/>
        </w:rPr>
        <w:t>投影：</w:t>
      </w:r>
    </w:p>
    <w:p w14:paraId="58887EC5" w14:textId="77777777" w:rsidR="00A75E48" w:rsidRDefault="004F6462" w:rsidP="004F498C">
      <w:pPr>
        <w:keepLines/>
        <w:snapToGrid w:val="0"/>
        <w:spacing w:line="410" w:lineRule="atLeast" w:before="0" w:after="0"/>
        <w:jc w:val="left"/>
      </w:pPr>
      <w:r>
        <w:rPr>
          <w:rFonts w:ascii="Times New Roman" w:hAnsi="Times New Roman" w:eastAsia="宋体"/>
          <w:sz w:val="24"/>
          <w:szCs w:val="24"/>
        </w:rPr>
        <w:t>如图</w:t>
      </w:r>
      <w:r>
        <w:rPr>
          <w:rFonts w:ascii="Times New Roman" w:hAnsi="Times New Roman" w:eastAsia="宋体"/>
          <w:sz w:val="24"/>
          <w:szCs w:val="24"/>
        </w:rPr>
        <w:t>③</w:t>
      </w:r>
      <w:r>
        <w:rPr>
          <w:rFonts w:ascii="Times New Roman" w:hAnsi="Times New Roman" w:eastAsia="宋体"/>
          <w:sz w:val="24"/>
          <w:szCs w:val="24"/>
        </w:rPr>
        <w:t>，分别由向量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4"/>
          <w:szCs w:val="24"/>
        </w:rPr>
        <w:t>的起点</w:t>
      </w:r>
      <w:r>
        <w:rPr>
          <w:rFonts w:eastAsia="宋体" w:ascii="Times New Roman" w:hAnsi="Times New Roman"/>
          <w:i/>
          <w:sz w:val="24"/>
          <w:szCs w:val="24"/>
        </w:rPr>
        <w:t>A</w:t>
      </w:r>
      <w:r>
        <w:rPr>
          <w:rFonts w:ascii="Times New Roman" w:hAnsi="Times New Roman" w:eastAsia="宋体"/>
          <w:sz w:val="24"/>
          <w:szCs w:val="24"/>
        </w:rPr>
        <w:t>和终点</w:t>
      </w:r>
      <w:r>
        <w:rPr>
          <w:rFonts w:eastAsia="宋体" w:ascii="Times New Roman" w:hAnsi="Times New Roman"/>
          <w:i/>
          <w:sz w:val="24"/>
          <w:szCs w:val="24"/>
        </w:rPr>
        <w:t>B</w:t>
      </w:r>
      <w:r>
        <w:rPr>
          <w:rFonts w:ascii="Times New Roman" w:hAnsi="Times New Roman" w:eastAsia="宋体"/>
          <w:sz w:val="24"/>
          <w:szCs w:val="24"/>
        </w:rPr>
        <w:t>作平面</w:t>
      </w:r>
      <m:oMath>
        <m:r>
          <w:rPr>
            <w:rFonts w:ascii="Times New Roman" w:hAnsi="Times New Roman" w:cs="Cambria Math"/>
          </w:rPr>
          <m:t>β</m:t>
        </m:r>
      </m:oMath>
      <w:r>
        <w:rPr>
          <w:rFonts w:ascii="Times New Roman" w:hAnsi="Times New Roman" w:eastAsia="宋体"/>
          <w:sz w:val="24"/>
          <w:szCs w:val="24"/>
        </w:rPr>
        <w:t>的垂线，垂足分别为</w:t>
      </w:r>
      <m:oMath>
        <m:sSup>
          <m:sSupPr>
            <m:ctrlPr>
              <w:rPr>
                <w:rFonts w:ascii="Times New Roman" w:hAnsi="Times New Roman"/>
              </w:rPr>
            </m:ctrlPr>
          </m:sSupPr>
          <m:e>
            <m:r>
              <w:rPr>
                <w:rFonts w:ascii="Times New Roman" w:hAnsi="Times New Roman" w:cs="Cambria Math"/>
              </w:rPr>
              <m:t>A</m:t>
            </m:r>
          </m:e>
          <m:sup>
            <m:r>
              <w:rPr>
                <w:rFonts w:ascii="Times New Roman" w:hAnsi="Times New Roman" w:cs="Cambria Math"/>
              </w:rPr>
              <m:t>'</m:t>
            </m:r>
          </m:sup>
        </m:sSup>
      </m:oMath>
      <w:r>
        <w:rPr>
          <w:rFonts w:ascii="Times New Roman" w:hAnsi="Times New Roman" w:eastAsia="宋体"/>
          <w:sz w:val="24"/>
          <w:szCs w:val="24"/>
        </w:rPr>
        <w:t>，</w:t>
      </w:r>
      <m:oMath>
        <m:sSup>
          <m:sSupPr>
            <m:ctrlPr>
              <w:rPr>
                <w:rFonts w:ascii="Times New Roman" w:hAnsi="Times New Roman"/>
              </w:rPr>
            </m:ctrlPr>
          </m:sSupPr>
          <m:e>
            <m:r>
              <w:rPr>
                <w:rFonts w:ascii="Times New Roman" w:hAnsi="Times New Roman" w:cs="Cambria Math"/>
              </w:rPr>
              <m:t>B</m:t>
            </m:r>
          </m:e>
          <m:sup>
            <m:r>
              <w:rPr>
                <w:rFonts w:ascii="Times New Roman" w:hAnsi="Times New Roman" w:cs="Cambria Math"/>
              </w:rPr>
              <m:t>'</m:t>
            </m:r>
          </m:sup>
        </m:sSup>
      </m:oMath>
      <w:r>
        <w:rPr>
          <w:rFonts w:ascii="Times New Roman" w:hAnsi="Times New Roman" w:eastAsia="宋体"/>
          <w:sz w:val="24"/>
          <w:szCs w:val="24"/>
        </w:rPr>
        <w:t>，得到向量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p>
                <m:r>
                  <w:rPr>
                    <w:rFonts w:ascii="Times New Roman" w:hAnsi="Times New Roman" w:cs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  <m:sup>
                <m:r>
                  <w:rPr>
                    <w:rFonts w:ascii="Times New Roman" w:hAnsi="Times New Roman" w:cs="Cambria Math"/>
                  </w:rPr>
                  <m:t>'</m:t>
                </m:r>
              </m:sup>
            </m:sSup>
          </m:e>
        </m:acc>
      </m:oMath>
      <w:r>
        <w:rPr>
          <w:rFonts w:ascii="Times New Roman" w:hAnsi="Times New Roman" w:eastAsia="宋体"/>
          <w:sz w:val="24"/>
          <w:szCs w:val="24"/>
        </w:rPr>
        <w:t>，向量</w:t>
      </w:r>
      <w:r>
        <w:rPr>
          <w:rFonts w:eastAsia="宋体" w:ascii="Times New Roman" w:hAnsi="Times New Roman"/>
          <w:sz w:val="24"/>
          <w:szCs w:val="24"/>
        </w:rPr>
        <w:t/>
      </w:r>
      <m:oMath>
        <m:acc>
          <m:accPr>
            <m:chr m:val="⃑"/>
            <m:ctrlPr>
              <w:rPr>
                <w:rFonts w:ascii="Times New Roman" w:hAnsi="Times New Roman"/>
                <w:shd w:val="clear" w:color="auto" w:fill="C7C7C7"/>
              </w:rPr>
            </m:ctrlPr>
          </m:accPr>
          <m:e>
            <m:sSup>
              <m:sSupPr>
                <m:ctrlPr>
                  <w:rPr>
                    <w:rFonts w:ascii="Times New Roman" w:hAnsi="Times New Roman"/>
                    <w:shd w:val="clear" w:color="auto" w:fill="C7C7C7"/>
                  </w:rPr>
                </m:ctrlPr>
              </m:sSupPr>
              <m:e>
                <m:r>
                  <w:rPr>
                    <w:rFonts w:ascii="Times New Roman" w:hAnsi="Times New Roman" w:cs="Cambria Math"/>
                    <w:shd w:val="clear" w:color="auto" w:fill="C7C7C7"/>
                  </w:rPr>
                  <m:t>A</m:t>
                </m:r>
              </m:e>
              <m:sup>
                <m:r>
                  <w:rPr>
                    <w:rFonts w:ascii="Times New Roman" w:hAnsi="Times New Roman" w:cs="Cambria Math"/>
                    <w:shd w:val="clear" w:color="auto" w:fill="C7C7C7"/>
                  </w:rPr>
                  <m:t>'</m:t>
                </m:r>
              </m:sup>
            </m:sSup>
            <m:sSup>
              <m:sSupPr>
                <m:ctrlPr>
                  <w:rPr>
                    <w:rFonts w:ascii="Times New Roman" w:hAnsi="Times New Roman"/>
                    <w:shd w:val="clear" w:color="auto" w:fill="C7C7C7"/>
                  </w:rPr>
                </m:ctrlPr>
              </m:sSupPr>
              <m:e>
                <m:r>
                  <w:rPr>
                    <w:rFonts w:ascii="Times New Roman" w:hAnsi="Times New Roman" w:cs="Cambria Math"/>
                    <w:shd w:val="clear" w:color="auto" w:fill="C7C7C7"/>
                  </w:rPr>
                  <m:t>B</m:t>
                </m:r>
              </m:e>
              <m:sup>
                <m:r>
                  <w:rPr>
                    <w:rFonts w:ascii="Times New Roman" w:hAnsi="Times New Roman" w:cs="Cambria Math"/>
                    <w:shd w:val="clear" w:color="auto" w:fill="C7C7C7"/>
                  </w:rPr>
                  <m:t>'</m:t>
                </m:r>
              </m:sup>
            </m:sSup>
          </m:e>
        </m:acc>
      </m:oMath>
      <w:r>
        <w:rPr>
          <w:rFonts w:ascii="Times New Roman" w:hAnsi="Times New Roman" w:eastAsia="宋体"/>
          <w:sz w:val="24"/>
          <w:szCs w:val="24"/>
        </w:rPr>
        <w:t>称为向量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4"/>
          <w:szCs w:val="24"/>
        </w:rPr>
        <w:t>在平面</w:t>
      </w:r>
      <m:oMath>
        <m:r>
          <w:rPr>
            <w:rFonts w:ascii="Times New Roman" w:hAnsi="Times New Roman" w:cs="Cambria Math"/>
          </w:rPr>
          <m:t>β</m:t>
        </m:r>
      </m:oMath>
      <w:r>
        <w:rPr>
          <w:rFonts w:ascii="Times New Roman" w:hAnsi="Times New Roman" w:eastAsia="宋体"/>
          <w:sz w:val="24"/>
          <w:szCs w:val="24"/>
        </w:rPr>
        <w:t>上的投影向量．</w:t>
      </w:r>
    </w:p>
    <w:p w14:paraId="738878CF" w14:textId="77777777" w:rsidR="00A75E48" w:rsidRDefault="004F6462" w:rsidP="004F498C">
      <w:pPr>
        <w:snapToGrid w:val="0"/>
        <w:spacing w:line="410" w:lineRule="atLeast" w:before="0" w:after="0"/>
        <w:jc w:val="left"/>
      </w:pPr>
      <w:r>
        <w:rPr>
          <w:rFonts w:ascii="Times New Roman" w:hAnsi="Times New Roman" w:eastAsia="宋体"/>
          <w:sz w:val="24"/>
          <w:szCs w:val="24"/>
        </w:rPr>
        <w:t/>
      </w:r>
      <w:r>
        <w:rPr>
          <w:rFonts w:ascii="Times New Roman" w:hAnsi="Times New Roman" w:eastAsia="宋体"/>
          <w:sz w:val="24"/>
          <w:szCs w:val="24"/>
          <w:shd w:val="clear" w:color="auto" w:fill="C7C7C7"/>
        </w:rPr>
        <w:t xml:space="preserve">1.1.1-9．</w:t>
      </w:r>
      <w:r>
        <w:rPr>
          <w:rFonts w:ascii="Times New Roman" w:hAnsi="Times New Roman" w:eastAsia="宋体"/>
          <w:sz w:val="24"/>
          <w:szCs w:val="24"/>
        </w:rPr>
        <w:t xml:space="preserve">〔基〕</w:t>
      </w:r>
      <w:r>
        <w:rPr>
          <w:rFonts w:ascii="Times New Roman" w:hAnsi="Times New Roman" w:eastAsia="宋体"/>
          <w:sz w:val="24"/>
          <w:szCs w:val="24"/>
        </w:rPr>
        <w:t>空间向量共面的充要条件</w:t>
      </w:r>
    </w:p>
    <w:p>
      <w:pPr>
        <w:snapToGrid w:val="0"/>
        <w:spacing w:line="410" w:lineRule="atLeast" w:before="0" w:after="0"/>
        <w:jc w:val="left"/>
        <w:rPr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 xml:space="preserve">【⁠编⁠注⁠】</w:t>
      </w:r>
      <w:r>
        <w:rPr>
          <w:rFonts w:ascii="Times New Roman" w:hAnsi="Times New Roman" w:eastAsia="宋体"/>
          <w:sz w:val="24"/>
          <w:szCs w:val="24"/>
        </w:rPr>
        <w:t xml:space="preserve">证四点共面、线共面的标准工具；易错点：定理前提是p与a、b不共线，此前提不可漏，且实数对存在唯一。</w:t>
      </w:r>
    </w:p>
    <w:p w14:paraId="558F995B" w14:textId="77777777" w:rsidR="00A75E48" w:rsidRDefault="004F6462" w:rsidP="004F498C">
      <w:pPr>
        <w:snapToGrid w:val="0"/>
        <w:spacing w:line="410" w:lineRule="atLeast" w:before="0" w:after="0"/>
        <w:jc w:val="left"/>
      </w:pPr>
      <w:r>
        <w:rPr>
          <w:rFonts w:ascii="Times New Roman" w:hAnsi="Times New Roman" w:eastAsia="宋体"/>
          <w:sz w:val="24"/>
          <w:szCs w:val="24"/>
          <w:shd w:val="clear" w:color="auto" w:fill="C7C7C7"/>
        </w:rPr>
        <w:t>（1）</w:t>
      </w:r>
      <w:r>
        <w:rPr>
          <w:rFonts w:ascii="Times New Roman" w:hAnsi="Times New Roman" w:eastAsia="宋体"/>
          <w:sz w:val="24"/>
          <w:szCs w:val="24"/>
        </w:rPr>
        <w:t>共面向量：平行于</w:t>
      </w:r>
      <w:r>
        <w:rPr>
          <w:rFonts w:eastAsia="宋体" w:ascii="Times New Roman" w:hAnsi="Times New Roman"/>
          <w:sz w:val="24"/>
          <w:szCs w:val="24"/>
        </w:rPr>
        <w:t/>
      </w:r>
      <w:r>
        <w:rPr>
          <w:rFonts w:eastAsia="宋体" w:ascii="Times New Roman" w:hAnsi="Times New Roman"/>
          <w:sz w:val="24"/>
          <w:szCs w:val="24"/>
          <w:shd w:val="clear" w:color="auto" w:fill="C7C7C7"/>
        </w:rPr>
        <w:t xml:space="preserve">同一平面</w:t>
      </w:r>
      <w:r>
        <w:rPr>
          <w:rFonts w:ascii="Times New Roman" w:hAnsi="Times New Roman" w:eastAsia="宋体"/>
          <w:sz w:val="24"/>
          <w:szCs w:val="24"/>
        </w:rPr>
        <w:t>的向量，叫做共面向量．</w:t>
      </w:r>
    </w:p>
    <w:p w14:paraId="00FB1127" w14:textId="77777777" w:rsidR="00A75E48" w:rsidRDefault="004F6462" w:rsidP="004F498C">
      <w:pPr>
        <w:keepLines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napToGrid w:val="0"/>
        <w:spacing w:line="410" w:lineRule="atLeast" w:before="0" w:after="0"/>
        <w:jc w:val="left"/>
      </w:pPr>
      <w:r>
        <w:rPr>
          <w:rFonts w:ascii="Times New Roman" w:hAnsi="Times New Roman" w:eastAsia="宋体"/>
          <w:sz w:val="24"/>
          <w:szCs w:val="24"/>
          <w:shd w:val="clear" w:color="auto" w:fill="C7C7C7"/>
        </w:rPr>
        <w:t>（2）</w:t>
      </w:r>
      <w:r>
        <w:rPr>
          <w:rFonts w:ascii="Times New Roman" w:hAnsi="Times New Roman" w:eastAsia="宋体"/>
          <w:sz w:val="24"/>
          <w:szCs w:val="24"/>
        </w:rPr>
        <w:t>空间向量共面的充要条件：向量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p</m:t>
            </m:r>
          </m:e>
        </m:acc>
      </m:oMath>
      <w:r>
        <w:rPr>
          <w:rFonts w:ascii="Times New Roman" w:hAnsi="Times New Roman" w:eastAsia="宋体"/>
          <w:sz w:val="24"/>
          <w:szCs w:val="24"/>
        </w:rPr>
        <w:t>与</w:t>
      </w:r>
      <w:proofErr w:type="gramStart"/>
      <w:r>
        <w:rPr>
          <w:rFonts w:ascii="Times New Roman" w:hAnsi="Times New Roman" w:eastAsia="宋体"/>
          <w:sz w:val="24"/>
          <w:szCs w:val="24"/>
        </w:rPr>
        <w:t>不</w:t>
      </w:r>
      <w:proofErr w:type="gramEnd"/>
      <w:r>
        <w:rPr>
          <w:rFonts w:ascii="Times New Roman" w:hAnsi="Times New Roman" w:eastAsia="宋体"/>
          <w:sz w:val="24"/>
          <w:szCs w:val="24"/>
        </w:rPr>
        <w:t>共线向量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4"/>
          <w:szCs w:val="24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4"/>
          <w:szCs w:val="24"/>
        </w:rPr>
        <w:t>共面的充要条件是存在</w:t>
      </w:r>
      <w:r>
        <w:rPr>
          <w:rFonts w:eastAsia="宋体" w:ascii="Times New Roman" w:hAnsi="Times New Roman"/>
          <w:sz w:val="24"/>
          <w:szCs w:val="24"/>
        </w:rPr>
        <w:t/>
      </w:r>
      <w:r>
        <w:rPr>
          <w:rFonts w:eastAsia="宋体" w:ascii="Times New Roman" w:hAnsi="Times New Roman"/>
          <w:sz w:val="24"/>
          <w:szCs w:val="24"/>
          <w:shd w:val="clear" w:color="auto" w:fill="C7C7C7"/>
        </w:rPr>
        <w:t xml:space="preserve">唯一</w:t>
      </w:r>
      <w:r>
        <w:rPr>
          <w:rFonts w:ascii="Times New Roman" w:hAnsi="Times New Roman" w:eastAsia="宋体"/>
          <w:sz w:val="24"/>
          <w:szCs w:val="24"/>
        </w:rPr>
        <w:t>的有序实数对</w:t>
      </w:r>
      <m:oMath>
        <m:d>
          <m:dPr>
            <m:ctrlPr>
              <w:rPr>
                <w:rFonts w:ascii="Times New Roman" w:hAnsi="Times New Roman"/>
              </w:rPr>
            </m:ctrlPr>
          </m:dPr>
          <m:e>
            <m:r>
              <w:rPr>
                <w:rFonts w:ascii="Times New Roman" w:hAnsi="Times New Roman" w:cs="Cambria Math"/>
              </w:rPr>
              <m:t>x,y</m:t>
            </m:r>
          </m:e>
        </m:d>
      </m:oMath>
      <w:r>
        <w:rPr>
          <w:rFonts w:ascii="Times New Roman" w:hAnsi="Times New Roman" w:eastAsia="宋体"/>
          <w:sz w:val="24"/>
          <w:szCs w:val="24"/>
        </w:rPr>
        <w:t>，使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p</m:t>
            </m:r>
          </m:e>
        </m:acc>
        <m:r>
          <w:rPr>
            <w:rFonts w:ascii="Times New Roman" w:hAnsi="Times New Roman" w:cs="Cambria Math"/>
          </w:rPr>
          <m:t>=</m:t>
        </m:r>
      </m:oMath>
      <w:r>
        <w:rPr>
          <w:rFonts w:eastAsia="宋体" w:ascii="Times New Roman" w:hAnsi="Times New Roman"/>
          <w:sz w:val="24"/>
          <w:szCs w:val="24"/>
        </w:rPr>
        <w:t/>
      </w:r>
      <m:oMath>
        <m:acc>
          <m:accPr>
            <m:chr m:val="⃑"/>
            <m:ctrlPr>
              <w:rPr>
                <w:rFonts w:ascii="Times New Roman" w:hAnsi="Times New Roman"/>
                <w:shd w:val="clear" w:color="auto" w:fill="C7C7C7"/>
              </w:rPr>
            </m:ctrlPr>
          </m:accPr>
          <m:e>
            <m:r>
              <w:rPr>
                <w:rFonts w:ascii="Times New Roman" w:hAnsi="Times New Roman" w:cs="Cambria Math"/>
                <w:shd w:val="clear" w:color="auto" w:fill="C7C7C7"/>
              </w:rPr>
              <m:t/>
            </m:r>
          </m:e>
        </m:acc>
        <m:r>
          <w:rPr>
            <w:rFonts w:ascii="Times New Roman" w:hAnsi="Times New Roman" w:cs="Cambria Math"/>
            <w:shd w:val="clear" w:color="auto" w:fill="C7C7C7"/>
          </w:rPr>
          <m:t>x</m:t>
        </m:r>
        <m:acc>
          <m:accPr>
            <m:chr m:val="⃑"/>
            <m:ctrlPr>
              <w:rPr>
                <w:rFonts w:ascii="Times New Roman" w:hAnsi="Times New Roman"/>
                <w:shd w:val="clear" w:color="auto" w:fill="C7C7C7"/>
              </w:rPr>
            </m:ctrlPr>
          </m:accPr>
          <m:e>
            <m:r>
              <w:rPr>
                <w:rFonts w:ascii="Times New Roman" w:hAnsi="Times New Roman" w:cs="Cambria Math"/>
                <w:shd w:val="clear" w:color="auto" w:fill="C7C7C7"/>
              </w:rPr>
              <m:t>a</m:t>
            </m:r>
          </m:e>
        </m:acc>
        <m:r>
          <w:rPr>
            <w:rFonts w:ascii="Times New Roman" w:hAnsi="Times New Roman" w:cs="Cambria Math"/>
            <w:shd w:val="clear" w:color="auto" w:fill="C7C7C7"/>
          </w:rPr>
          <m:t>+y</m:t>
        </m:r>
        <m:acc>
          <m:accPr>
            <m:chr m:val="⃑"/>
            <m:ctrlPr>
              <w:rPr>
                <w:rFonts w:ascii="Times New Roman" w:hAnsi="Times New Roman"/>
                <w:shd w:val="clear" w:color="auto" w:fill="C7C7C7"/>
              </w:rPr>
            </m:ctrlPr>
          </m:accPr>
          <m:e>
            <m:r>
              <w:rPr>
                <w:rFonts w:ascii="Times New Roman" w:hAnsi="Times New Roman" w:cs="Cambria Math"/>
                <w:shd w:val="clear" w:color="auto" w:fill="C7C7C7"/>
              </w:rPr>
              <m:t>b</m:t>
            </m:r>
          </m:e>
        </m:acc>
      </m:oMath>
      <w:r>
        <w:rPr>
          <w:rFonts w:ascii="Times New Roman" w:hAnsi="Times New Roman" w:eastAsia="宋体"/>
          <w:sz w:val="24"/>
          <w:szCs w:val="24"/>
        </w:rPr>
        <w:t>．</w:t>
      </w:r>
    </w:p>
    <w:p w:rsidR="00141C49" w:rsidRDefault="00A87FEB">
      <w:pPr>
        <w:keepLines/>
        <w:pBdr>
          <w:left w:val="single" w:sz="18" w:space="3" w:color="auto"/>
        </w:pBdr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1.1.1.2 </w:t>
      </w:r>
      <w:r>
        <w:rPr>
          <w:b/>
          <w:bCs/>
          <w:sz w:val="24"/>
          <w:szCs w:val="24"/>
        </w:rPr>
        <w:t xml:space="preserve">空间向量的概念辨析</w:t>
      </w:r>
    </w:p>
    <w:p>
      <w:r>
        <w:t xml:space="preserve">1题：-1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【⁠编⁠注⁠】</w:t>
      </w:r>
      <w:r>
        <w:rPr>
          <w:rFonts w:ascii="Times New Roman" w:hAnsi="Times New Roman" w:eastAsia="宋体" w:cs="Times New Roman"/>
          <w:sz w:val="24"/>
          <w:szCs w:val="24"/>
        </w:rPr>
        <w:t xml:space="preserve">题型通式：题干围绕空间向量的模、方向、零向量、单位向量、相等向量与相反向量罗列若干说法要求辨误时，判归本题型。第一步逐条对照定义核验每个说法；再对存疑条目举反例（模相等而方向不同、单位向量方向各异等）；最后排除错误项定答案。</w:t>
      </w:r>
    </w:p>
    <w:p w:rsidR="00141C49" w:rsidRDefault="00A87FEB">
      <w:pPr>
        <w:shd w:val="clear" w:color="auto" w:fill="F2F2F2"/>
        <w:spacing w:line="410" w:lineRule="atLeast" w:before="0" w:after="0"/>
        <w:jc w:val="left"/>
      </w:pPr>
      <w:r>
        <w:rPr>
          <w:sz w:val="24"/>
          <w:szCs w:val="24"/>
          <w:b/>
          <w:bCs/>
        </w:rPr>
        <w:t xml:space="preserve">1.1.1.2-1．</w:t>
      </w:r>
      <w:r>
        <w:rPr>
          <w:sz w:val="24"/>
          <w:szCs w:val="24"/>
          <w:b/>
          <w:bCs/>
        </w:rPr>
        <w:t xml:space="preserve">（简单）</w:t>
      </w:r>
      <w:r>
        <w:rPr>
          <w:sz w:val="24"/>
          <w:szCs w:val="24"/>
        </w:rPr>
        <w:t xml:space="preserve">下列说法正确的是（</w:t>
      </w:r>
      <w:r>
        <w:rPr>
          <w:kern w:val="0"/>
          <w:sz w:val="24"/>
          <w:szCs w:val="24"/>
        </w:rPr>
        <w:t>    </w:t>
      </w:r>
      <w:r>
        <w:rPr>
          <w:sz w:val="24"/>
          <w:szCs w:val="24"/>
        </w:rPr>
        <w:t>）</w:t>
      </w:r>
    </w:p>
    <w:p w:rsidR="00141C49" w:rsidRDefault="00A87FEB">
      <w:pPr>
        <w:keepLines/>
        <w:shd w:val="clear" w:color="auto" w:fill="F2F2F2"/>
        <w:spacing w:line="410" w:lineRule="atLeast" w:before="0" w:after="0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</m:e>
        </m:d>
        <m:r>
          <w:rPr>
            <w:rFonts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</m:oMath>
      <w:r>
        <w:rPr>
          <w:sz w:val="24"/>
          <w:szCs w:val="24"/>
        </w:rPr>
        <w:t>，则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sz w:val="24"/>
          <w:szCs w:val="24"/>
        </w:rPr>
        <w:t>或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=-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sz w:val="24"/>
          <w:szCs w:val="24"/>
        </w:rPr>
        <w:t>；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,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sz w:val="24"/>
          <w:szCs w:val="24"/>
        </w:rPr>
        <w:t>为相反向量，则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0</m:t>
            </m:r>
          </m:e>
        </m:acc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；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．零向量是没有方向的向量；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,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sz w:val="24"/>
          <w:szCs w:val="24"/>
        </w:rPr>
        <w:t>是两个单位向量，则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</w:p>
    <w:p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【⁠答⁠案⁠】</w:t>
      </w:r>
    </w:p>
    <w:p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B</w:t>
      </w:r>
      <w:r>
        <w:rPr>
          <w:sz w:val="24"/>
          <w:szCs w:val="24"/>
        </w:rPr>
        <w:t xml:space="preserve">　</w:t>
      </w:r>
    </w:p>
    <w:p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【⁠知⁠识⁠点⁠】</w:t>
      </w:r>
    </w:p>
    <w:p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1.1.1 向量的模、零向量与单位向量、相等向量、相反向量</w:t>
      </w:r>
    </w:p>
    <w:p w:rsidR="00141C49" w:rsidRDefault="00A87FEB"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【⁠分⁠析⁠】</w:t>
      </w:r>
      <w:r>
        <w:rPr>
          <w:sz w:val="24"/>
          <w:szCs w:val="24"/>
        </w:rPr>
        <w:t xml:space="preserve">根据零向量、单位向量、向量的模、相等向量、相反向量等概念逐一分析即可得出答案</w:t>
      </w:r>
      <w:r>
        <w:rPr>
          <w:sz w:val="24"/>
          <w:szCs w:val="24"/>
        </w:rPr>
        <w:t>.</w:t>
      </w:r>
    </w:p>
    <w:p w:rsidR="00141C49" w:rsidRDefault="00A87FEB">
      <w:pPr>
        <w:keepLines/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【⁠详⁠解⁠】</w:t>
      </w:r>
      <w:r>
        <w:rPr>
          <w:sz w:val="24"/>
          <w:szCs w:val="24"/>
        </w:rPr>
        <w:t xml:space="preserve">解：若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</m:e>
        </m:d>
        <m:r>
          <w:rPr>
            <w:rFonts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</m:oMath>
      <w:r>
        <w:rPr>
          <w:sz w:val="24"/>
          <w:szCs w:val="24"/>
        </w:rPr>
        <w:t>，则它们的方向相同时是相等向量，方向相反时是相反向量，还有可能方向既不相同，也不相反，</w:t>
      </w:r>
      <w:r>
        <w:rPr>
          <w:sz w:val="24"/>
          <w:szCs w:val="24"/>
        </w:rPr>
        <w:t>A</w:t>
      </w:r>
      <w:r>
        <w:rPr>
          <w:sz w:val="24"/>
          <w:szCs w:val="24"/>
        </w:rPr>
        <w:t>错；</w:t>
      </w:r>
    </w:p>
    <w:p w:rsidR="00141C49" w:rsidRDefault="00A87FEB">
      <w:pPr>
        <w:keepLines/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,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sz w:val="24"/>
          <w:szCs w:val="24"/>
        </w:rPr>
        <w:t>为相反向量，则它们的和为零向量，</w:t>
      </w:r>
      <w:r>
        <w:rPr>
          <w:sz w:val="24"/>
          <w:szCs w:val="24"/>
        </w:rPr>
        <w:t>B</w:t>
      </w:r>
      <w:r>
        <w:rPr>
          <w:sz w:val="24"/>
          <w:szCs w:val="24"/>
        </w:rPr>
        <w:t>对；</w:t>
      </w:r>
    </w:p>
    <w:p w:rsidR="00141C49" w:rsidRDefault="00A87FEB"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零向量的方向是任意的，</w:t>
      </w:r>
      <w:r>
        <w:rPr>
          <w:sz w:val="24"/>
          <w:szCs w:val="24"/>
        </w:rPr>
        <w:t>C</w:t>
      </w:r>
      <w:r>
        <w:rPr>
          <w:sz w:val="24"/>
          <w:szCs w:val="24"/>
        </w:rPr>
        <w:t>错；</w:t>
      </w:r>
    </w:p>
    <w:p w:rsidR="00141C49" w:rsidRDefault="00A87FEB"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两个单位向量只是模都为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，方向不一定相同，</w:t>
      </w:r>
      <w:r>
        <w:rPr>
          <w:sz w:val="24"/>
          <w:szCs w:val="24"/>
        </w:rPr>
        <w:t>D</w:t>
      </w:r>
      <w:r>
        <w:rPr>
          <w:sz w:val="24"/>
          <w:szCs w:val="24"/>
        </w:rPr>
        <w:t>错</w:t>
      </w:r>
      <w:r>
        <w:rPr>
          <w:sz w:val="24"/>
          <w:szCs w:val="24"/>
        </w:rPr>
        <w:t>.</w:t>
      </w:r>
      <w:r>
        <w:rPr>
          <w:sz w:val="24"/>
          <w:szCs w:val="24"/>
        </w:rPr>
        <w:t>故选：</w:t>
      </w:r>
      <w:r>
        <w:rPr>
          <w:sz w:val="24"/>
          <w:szCs w:val="24"/>
        </w:rPr>
        <w:t>B.</w:t>
      </w:r>
    </w:p>
    <w:p w:rsidR="00141C49" w:rsidRDefault="00A87FEB">
      <w:pPr>
        <w:keepLines/>
        <w:pBdr>
          <w:left w:val="single" w:sz="18" w:space="3" w:color="auto"/>
        </w:pBdr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1.1.1.3 </w:t>
      </w:r>
      <w:r>
        <w:rPr>
          <w:b/>
          <w:bCs/>
          <w:sz w:val="24"/>
          <w:szCs w:val="24"/>
        </w:rPr>
        <w:t xml:space="preserve">空间向量的线性运算</w:t>
      </w:r>
    </w:p>
    <w:p>
      <w:r>
        <w:t xml:space="preserve">1题：-2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【⁠编⁠注⁠】</w:t>
      </w:r>
      <w:r>
        <w:rPr>
          <w:rFonts w:ascii="Times New Roman" w:hAnsi="Times New Roman" w:eastAsia="宋体" w:cs="Times New Roman"/>
          <w:sz w:val="24"/>
          <w:szCs w:val="24"/>
        </w:rPr>
        <w:t xml:space="preserve">题型通式：题干在几何体中给出若干已知向量、要求用它们表示指定向量时，判归本题型。第一步为目标向量选一条首尾相接的路径写出加减链；再把链中各段用相等或共线的已知向量替换；最后合并化简得表达式。</w:t>
      </w:r>
    </w:p>
    <w:p w:rsidR="00141C49" w:rsidRDefault="00A87FEB">
      <w:pPr>
        <w:keepLines/>
        <w:shd w:val="clear" w:color="auto" w:fill="F2F2F2"/>
        <w:spacing w:line="410" w:lineRule="atLeast" w:before="0" w:after="0"/>
        <w:jc w:val="left"/>
      </w:pPr>
      <w:r>
        <w:rPr>
          <w:sz w:val="24"/>
          <w:szCs w:val="24"/>
          <w:b/>
          <w:bCs/>
        </w:rPr>
        <w:t xml:space="preserve">1.1.1.3-2．</w:t>
      </w:r>
      <w:r>
        <w:rPr>
          <w:sz w:val="24"/>
          <w:szCs w:val="24"/>
          <w:b/>
          <w:bCs/>
        </w:rPr>
        <w:t xml:space="preserve">（简单）</w:t>
      </w:r>
      <w:r>
        <w:rPr>
          <w:sz w:val="24"/>
          <w:szCs w:val="24"/>
        </w:rPr>
        <w:t xml:space="preserve">在直三棱柱</w:t>
      </w:r>
      <m:oMath>
        <m:r>
          <w:rPr>
            <w:rFonts w:cs="Cambria Math"/>
          </w:rPr>
          <m:t>ABC</m:t>
        </m:r>
        <m:r>
          <w:rPr>
            <w:rFonts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cs="Cambria Math"/>
              </w:rPr>
              <m:t>A</m:t>
            </m:r>
          </m:e>
          <m:sub>
            <m:r>
              <w:rPr>
                <w:rFonts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cs="Cambria Math"/>
              </w:rPr>
              <m:t>B</m:t>
            </m:r>
          </m:e>
          <m:sub>
            <m:r>
              <w:rPr>
                <w:rFonts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1</m:t>
            </m:r>
          </m:sub>
        </m:sSub>
      </m:oMath>
      <w:r>
        <w:rPr>
          <w:sz w:val="24"/>
          <w:szCs w:val="24"/>
        </w:rPr>
        <w:t>中，若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CA</m:t>
            </m:r>
          </m:e>
        </m:acc>
        <m:r>
          <w:rPr>
            <w:rFonts w:cs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CB</m:t>
            </m:r>
          </m:e>
        </m:acc>
        <m:r>
          <w:rPr>
            <w:rFonts w:cs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C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  <m:r>
          <w:rPr>
            <w:rFonts w:cs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c</m:t>
            </m:r>
          </m:e>
        </m:acc>
        <m:r>
          <w:rPr>
            <w:rFonts w:cs="Cambria Math"/>
          </w:rPr>
          <m:t>,</m:t>
        </m:r>
      </m:oMath>
      <w:r>
        <w:rPr>
          <w:sz w:val="24"/>
          <w:szCs w:val="24"/>
        </w:rPr>
        <w:t>，则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A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  <m:r>
              <w:rPr>
                <w:rFonts w:cs="Cambria Math"/>
              </w:rPr>
              <m:t>B</m:t>
            </m:r>
          </m:e>
        </m:acc>
      </m:oMath>
      <w:r>
        <w:rPr>
          <w:sz w:val="24"/>
          <w:szCs w:val="24"/>
        </w:rPr>
        <w:t>=</w:t>
      </w:r>
      <w:r>
        <w:rPr>
          <w:sz w:val="24"/>
          <w:szCs w:val="24"/>
        </w:rPr>
        <w:t>____________</w:t>
      </w:r>
      <w:r>
        <w:rPr>
          <w:sz w:val="24"/>
          <w:szCs w:val="24"/>
        </w:rPr>
        <w:t>.(</w:t>
      </w:r>
      <w:r>
        <w:rPr>
          <w:sz w:val="24"/>
          <w:szCs w:val="24"/>
        </w:rPr>
        <w:t>用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c</m:t>
            </m:r>
          </m:e>
        </m:acc>
      </m:oMath>
      <w:r>
        <w:rPr>
          <w:sz w:val="24"/>
          <w:szCs w:val="24"/>
        </w:rPr>
        <w:t>表示</w:t>
      </w:r>
      <w:r>
        <w:rPr>
          <w:sz w:val="24"/>
          <w:szCs w:val="24"/>
        </w:rPr>
        <w:t>)</w:t>
      </w:r>
    </w:p>
    <w:p>
      <w:pPr>
        <w:keepLines/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【⁠答⁠案⁠】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c</m:t>
            </m:r>
          </m:e>
        </m:acc>
      </m:oMath>
    </w:p>
    <w:p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【⁠知⁠识⁠点⁠】</w:t>
      </w:r>
    </w:p>
    <w:p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1.1.1 棱柱的结构特征和分类、空间向量加减运算的几何表示</w:t>
      </w:r>
    </w:p>
    <w:p w:rsidR="00141C49" w:rsidRDefault="00A87FEB">
      <w:pPr>
        <w:keepLines/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【⁠分⁠析⁠】</w:t>
      </w:r>
      <w:r>
        <w:rPr>
          <w:sz w:val="24"/>
          <w:szCs w:val="24"/>
        </w:rPr>
        <w:t xml:space="preserve">连接</w:t>
      </w:r>
      <m:oMath>
        <m:r>
          <w:rPr>
            <w:rFonts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cs="Cambria Math"/>
              </w:rPr>
              <m:t>A</m:t>
            </m:r>
          </m:e>
          <m:sub>
            <m:r>
              <w:rPr>
                <w:rFonts w:cs="Cambria Math"/>
              </w:rPr>
              <m:t>1</m:t>
            </m:r>
          </m:sub>
        </m:sSub>
        <m:r>
          <w:rPr>
            <w:rFonts w:cs="Cambria Math"/>
          </w:rPr>
          <m:t>,</m:t>
        </m:r>
      </m:oMath>
      <w:r>
        <w:rPr>
          <w:sz w:val="24"/>
          <w:szCs w:val="24"/>
        </w:rPr>
        <w:t>根据直三棱柱的结构特征及空间向量减法的几何意义可得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A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CB</m:t>
            </m:r>
          </m:e>
        </m:acc>
        <m:r>
          <w:rPr>
            <w:rFonts w:cs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CA</m:t>
            </m:r>
          </m:e>
        </m:acc>
        <m:r>
          <w:rPr>
            <w:rFonts w:cs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C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</m:oMath>
      <w:r>
        <w:rPr>
          <w:sz w:val="24"/>
          <w:szCs w:val="24"/>
        </w:rPr>
        <w:t>，结合已知即可求表达式</w:t>
      </w:r>
      <w:r>
        <w:rPr>
          <w:sz w:val="24"/>
          <w:szCs w:val="24"/>
        </w:rPr>
        <w:t>.</w:t>
      </w:r>
    </w:p>
    <w:p w:rsidR="00141C49" w:rsidRDefault="00A87FEB">
      <w:pPr>
        <w:keepLines/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【⁠详⁠解⁠】</w:t>
      </w:r>
      <w:r>
        <w:rPr>
          <w:sz w:val="24"/>
          <w:szCs w:val="24"/>
        </w:rPr>
        <w:t xml:space="preserve">连接</w:t>
      </w:r>
      <m:oMath>
        <m:r>
          <w:rPr>
            <w:rFonts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cs="Cambria Math"/>
              </w:rPr>
              <m:t>A</m:t>
            </m:r>
          </m:e>
          <m:sub>
            <m:r>
              <w:rPr>
                <w:rFonts w:cs="Cambria Math"/>
              </w:rPr>
              <m:t>1</m:t>
            </m:r>
          </m:sub>
        </m:sSub>
        <m:r>
          <w:rPr>
            <w:rFonts w:cs="Cambria Math"/>
          </w:rPr>
          <m:t>,</m:t>
        </m:r>
      </m:oMath>
      <w:r>
        <w:rPr>
          <w:sz w:val="24"/>
          <w:szCs w:val="24"/>
        </w:rPr>
        <w:t>则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A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CB</m:t>
            </m:r>
          </m:e>
        </m:acc>
        <m:r>
          <w:rPr>
            <w:rFonts w:cs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A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  <m:r>
          <w:rPr>
            <w:rFonts w:cs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CB</m:t>
            </m:r>
          </m:e>
        </m:acc>
        <m:r>
          <w:rPr>
            <w:rFonts w:cs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CA</m:t>
            </m:r>
          </m:e>
        </m:acc>
        <m:r>
          <w:rPr>
            <w:rFonts w:cs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C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  <m:r>
          <w:rPr>
            <w:rFonts w:cs="Cambria Math"/>
          </w:rPr>
          <m:t>=</m:t>
        </m:r>
      </m:oMath>
      <w:r>
        <w:rPr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c</m:t>
            </m:r>
          </m:e>
        </m:acc>
      </m:oMath>
      <w:r>
        <w:rPr>
          <w:sz w:val="24"/>
          <w:szCs w:val="24"/>
        </w:rPr>
        <w:t>.</w:t>
      </w:r>
      <w:r>
        <w:rPr>
          <w:noProof/>
          <w:kern w:val="0"/>
          <w:szCs w:val="21"/>
        </w:rPr>
      </w:r>
    </w:p>
    <w:p>
      <w:pPr>
        <w:jc w:val="left"/>
      </w:pPr>
      <w:r>
        <w:drawing>
          <wp:inline distT="0" distB="0" distL="0" distR="0">
            <wp:extent cx="1479172" cy="2373300"/>
            <wp:effectExtent l="0" t="0" r="0" b="0"/>
            <wp:docPr id="100003" name="图片 100003" descr="@@@4e3aa752498e415b9cc3d6d60f7bb3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9172" cy="23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C49" w:rsidRDefault="00A87FEB">
      <w:pPr>
        <w:keepLines/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故答案为：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c</m:t>
            </m:r>
          </m:e>
        </m:acc>
      </m:oMath>
    </w:p>
    <w:p w:rsidR="00141C49" w:rsidRDefault="00A87FEB">
      <w:pPr>
        <w:keepLines/>
        <w:pBdr>
          <w:left w:val="single" w:sz="18" w:space="3" w:color="auto"/>
        </w:pBdr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1.1.1.4 </w:t>
      </w:r>
      <w:r>
        <w:rPr>
          <w:b/>
          <w:bCs/>
          <w:sz w:val="24"/>
          <w:szCs w:val="24"/>
        </w:rPr>
        <w:t xml:space="preserve">用基底表示向量</w:t>
      </w:r>
    </w:p>
    <w:p>
      <w:r>
        <w:t xml:space="preserve">1题：-3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【⁠编⁠注⁠】</w:t>
      </w:r>
      <w:r>
        <w:rPr>
          <w:rFonts w:ascii="Times New Roman" w:hAnsi="Times New Roman" w:eastAsia="宋体" w:cs="Times New Roman"/>
          <w:sz w:val="24"/>
          <w:szCs w:val="24"/>
        </w:rPr>
        <w:t xml:space="preserve">题型通式：题干指定三个不共面的向量作基底、要求把目标向量写成基底的线性组合并求系数时，判归本题型。第一步把目标向量沿几何路径分解到基向量方向；再把各段按比例关系代入基底；最后比较等式两边系数求出待定值。</w:t>
      </w:r>
    </w:p>
    <w:p w:rsidR="00141C49" w:rsidRDefault="00A87FEB">
      <w:pPr>
        <w:keepLines/>
        <w:shd w:val="clear" w:color="auto" w:fill="F2F2F2"/>
        <w:spacing w:line="410" w:lineRule="atLeast" w:before="0" w:after="0"/>
        <w:jc w:val="left"/>
      </w:pPr>
      <w:r>
        <w:rPr>
          <w:sz w:val="24"/>
          <w:szCs w:val="24"/>
          <w:b/>
          <w:bCs/>
        </w:rPr>
        <w:t xml:space="preserve">1.1.1.4-3．</w:t>
      </w:r>
      <w:r>
        <w:rPr>
          <w:sz w:val="24"/>
          <w:szCs w:val="24"/>
          <w:b/>
          <w:bCs/>
        </w:rPr>
        <w:t xml:space="preserve">（简单）</w:t>
      </w:r>
      <w:r>
        <w:rPr>
          <w:sz w:val="24"/>
          <w:szCs w:val="24"/>
        </w:rPr>
        <w:t xml:space="preserve">已知正方体</w:t>
      </w:r>
      <w:r>
        <w:rPr>
          <w:i/>
          <w:sz w:val="24"/>
          <w:szCs w:val="24"/>
        </w:rPr>
        <w:t>ABCD</w:t>
      </w:r>
      <w:r>
        <w:rPr>
          <w:sz w:val="24"/>
          <w:szCs w:val="24"/>
        </w:rPr>
        <w:t>－</w:t>
      </w:r>
      <w:r>
        <w:rPr>
          <w:i/>
          <w:sz w:val="24"/>
          <w:szCs w:val="24"/>
        </w:rPr>
        <w:t>A</w:t>
      </w:r>
      <w:r>
        <w:rPr>
          <w:i/>
          <w:sz w:val="24"/>
          <w:szCs w:val="24"/>
          <w:vertAlign w:val="subscript"/>
        </w:rPr>
        <w:t>1</w:t>
      </w:r>
      <w:r>
        <w:rPr>
          <w:i/>
          <w:sz w:val="24"/>
          <w:szCs w:val="24"/>
        </w:rPr>
        <w:t>B</w:t>
      </w:r>
      <w:r>
        <w:rPr>
          <w:i/>
          <w:sz w:val="24"/>
          <w:szCs w:val="24"/>
          <w:vertAlign w:val="subscript"/>
        </w:rPr>
        <w:t>1</w:t>
      </w:r>
      <w:r>
        <w:rPr>
          <w:i/>
          <w:sz w:val="24"/>
          <w:szCs w:val="24"/>
        </w:rPr>
        <w:t>C</w:t>
      </w:r>
      <w:r>
        <w:rPr>
          <w:i/>
          <w:sz w:val="24"/>
          <w:szCs w:val="24"/>
          <w:vertAlign w:val="subscript"/>
        </w:rPr>
        <w:t>1</w:t>
      </w:r>
      <w:r>
        <w:rPr>
          <w:i/>
          <w:sz w:val="24"/>
          <w:szCs w:val="24"/>
        </w:rPr>
        <w:t>D</w:t>
      </w:r>
      <w:r>
        <w:rPr>
          <w:i/>
          <w:sz w:val="24"/>
          <w:szCs w:val="24"/>
          <w:vertAlign w:val="subscript"/>
        </w:rPr>
        <w:t>1</w:t>
      </w:r>
      <w:r>
        <w:rPr>
          <w:sz w:val="24"/>
          <w:szCs w:val="24"/>
        </w:rPr>
        <w:t>中，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A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  <m:r>
              <w:rPr>
                <w:rFonts w:cs="Cambria Math"/>
              </w:rPr>
              <m:t>E</m:t>
            </m:r>
          </m:e>
        </m:acc>
      </m:oMath>
      <w:r>
        <w:rPr>
          <w:sz w:val="24"/>
          <w:szCs w:val="24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cs="Cambria Math"/>
              </w:rPr>
              <m:t>1</m:t>
            </m:r>
          </m:num>
          <m:den>
            <m:r>
              <w:rPr>
                <w:rFonts w:cs="Cambria Math"/>
              </w:rPr>
              <m:t>4</m:t>
            </m:r>
          </m:den>
        </m:f>
      </m:oMath>
      <w:r>
        <w:rPr>
          <w:sz w:val="24"/>
          <w:szCs w:val="24"/>
        </w:rPr>
        <w:t xml:space="preserve"> 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A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C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</m:oMath>
      <w:r>
        <w:rPr>
          <w:sz w:val="24"/>
          <w:szCs w:val="24"/>
        </w:rPr>
        <w:t>，若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AE</m:t>
            </m:r>
          </m:e>
        </m:acc>
        <m:r>
          <w:rPr>
            <w:rFonts w:cs="Cambria Math"/>
          </w:rPr>
          <m:t>=</m:t>
        </m:r>
      </m:oMath>
      <w:r>
        <w:rPr>
          <w:i/>
          <w:sz w:val="24"/>
          <w:szCs w:val="24"/>
        </w:rPr>
        <w:t>x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A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</m:oMath>
      <w:r>
        <w:rPr>
          <w:sz w:val="24"/>
          <w:szCs w:val="24"/>
        </w:rPr>
        <w:t>＋</w:t>
      </w:r>
      <w:r>
        <w:rPr>
          <w:i/>
          <w:sz w:val="24"/>
          <w:szCs w:val="24"/>
        </w:rPr>
        <w:t>y</w:t>
      </w:r>
      <w:r>
        <w:rPr>
          <w:sz w:val="24"/>
          <w:szCs w:val="24"/>
        </w:rPr>
        <w:t>(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AB</m:t>
            </m:r>
          </m:e>
        </m:acc>
      </m:oMath>
      <w:r>
        <w:rPr>
          <w:sz w:val="24"/>
          <w:szCs w:val="24"/>
        </w:rPr>
        <w:t>＋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AD</m:t>
            </m:r>
          </m:e>
        </m:acc>
      </m:oMath>
      <w:r>
        <w:rPr>
          <w:sz w:val="24"/>
          <w:szCs w:val="24"/>
        </w:rPr>
        <w:t>)</w:t>
      </w:r>
      <w:r>
        <w:rPr>
          <w:sz w:val="24"/>
          <w:szCs w:val="24"/>
        </w:rPr>
        <w:t>，则</w:t>
      </w:r>
      <w:r>
        <w:rPr>
          <w:i/>
          <w:sz w:val="24"/>
          <w:szCs w:val="24"/>
        </w:rPr>
        <w:t>x</w:t>
      </w:r>
      <w:r>
        <w:rPr>
          <w:sz w:val="24"/>
          <w:szCs w:val="24"/>
        </w:rPr>
        <w:t>＝</w:t>
      </w:r>
      <w:r>
        <w:rPr>
          <w:sz w:val="24"/>
          <w:szCs w:val="24"/>
        </w:rPr>
        <w:t>________</w:t>
      </w:r>
      <w:r>
        <w:rPr>
          <w:sz w:val="24"/>
          <w:szCs w:val="24"/>
        </w:rPr>
        <w:t>，</w:t>
      </w:r>
      <w:r>
        <w:rPr>
          <w:i/>
          <w:sz w:val="24"/>
          <w:szCs w:val="24"/>
        </w:rPr>
        <w:t>y</w:t>
      </w:r>
      <w:r>
        <w:rPr>
          <w:sz w:val="24"/>
          <w:szCs w:val="24"/>
        </w:rPr>
        <w:t>＝</w:t>
      </w:r>
      <w:r>
        <w:rPr>
          <w:sz w:val="24"/>
          <w:szCs w:val="24"/>
        </w:rPr>
        <w:t>________</w:t>
      </w:r>
      <w:r>
        <w:rPr>
          <w:sz w:val="24"/>
          <w:szCs w:val="24"/>
        </w:rPr>
        <w:t>.</w:t>
      </w:r>
      <w:r>
        <w:rPr>
          <w:noProof/>
          <w:kern w:val="0"/>
          <w:szCs w:val="21"/>
        </w:rPr>
      </w:r>
    </w:p>
    <w:p>
      <w:pPr>
        <w:jc w:val="left"/>
      </w:pPr>
      <w:r>
        <w:drawing>
          <wp:inline distT="0" distB="0" distL="0" distR="0">
            <wp:extent cx="1511278" cy="1511278"/>
            <wp:effectExtent l="0" t="0" r="0" b="0"/>
            <wp:docPr id="100007" name="图片 100007" descr="@@@b0b55c9f-4634-4bba-b096-bc6dd0cf7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1278" cy="151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【⁠答⁠案⁠】</w:t>
      </w:r>
    </w:p>
    <w:p>
      <w:pPr>
        <w:keepLines/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cs="Cambria Math"/>
              </w:rPr>
              <m:t>1</m:t>
            </m:r>
          </m:num>
          <m:den>
            <m:r>
              <w:rPr>
                <w:rFonts w:cs="Cambria Math"/>
              </w:rPr>
              <m:t>4</m:t>
            </m:r>
          </m:den>
        </m:f>
      </m:oMath>
      <w:r>
        <w:rPr>
          <w:sz w:val="24"/>
          <w:szCs w:val="24"/>
        </w:rPr>
        <w:t xml:space="preserve">　</w:t>
      </w:r>
    </w:p>
    <w:p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【⁠知⁠识⁠点⁠】</w:t>
      </w:r>
    </w:p>
    <w:p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1.1.1 空间向量的加减运算、空间向量的数乘运算、用空间基底表示向量</w:t>
      </w:r>
    </w:p>
    <w:p w:rsidR="00141C49" w:rsidRDefault="00A87FEB">
      <w:pPr>
        <w:keepLines/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【⁠分⁠析⁠】</w:t>
      </w:r>
      <w:r>
        <w:rPr>
          <w:sz w:val="24"/>
          <w:szCs w:val="24"/>
        </w:rPr>
        <w:t xml:space="preserve">结合空间向量的线性运算列方程，由此求得</w:t>
      </w:r>
      <m:oMath>
        <m:r>
          <w:rPr>
            <w:rFonts w:cs="Cambria Math"/>
          </w:rPr>
          <m:t>x</m:t>
        </m:r>
        <m:r>
          <w:rPr>
            <w:rFonts w:cs="Cambria Math"/>
          </w:rPr>
          <m:t>,</m:t>
        </m:r>
        <m:r>
          <w:rPr>
            <w:rFonts w:cs="Cambria Math"/>
          </w:rPr>
          <m:t>y</m:t>
        </m:r>
      </m:oMath>
      <w:r>
        <w:rPr>
          <w:sz w:val="24"/>
          <w:szCs w:val="24"/>
        </w:rPr>
        <w:t>的值</w:t>
      </w:r>
      <w:r>
        <w:rPr>
          <w:sz w:val="24"/>
          <w:szCs w:val="24"/>
        </w:rPr>
        <w:t>.</w:t>
      </w:r>
    </w:p>
    <w:p w:rsidR="00141C49" w:rsidRDefault="00A87FEB">
      <w:pPr>
        <w:keepLines/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【⁠详⁠解⁠】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AE</m:t>
            </m:r>
          </m:e>
        </m:acc>
        <m:r>
          <w:rPr>
            <w:rFonts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A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  <m:r>
          <w:rPr>
            <w:rFonts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A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  <m:r>
              <w:rPr>
                <w:rFonts w:cs="Cambria Math"/>
              </w:rPr>
              <m:t>E</m:t>
            </m:r>
          </m:e>
        </m:acc>
        <m:r>
          <w:rPr>
            <w:rFonts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A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  <m:r>
          <w:rPr>
            <w:rFonts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cs="Cambria Math"/>
              </w:rPr>
              <m:t>1</m:t>
            </m:r>
          </m:num>
          <m:den>
            <m:r>
              <w:rPr>
                <w:rFonts w:cs="Cambria Math"/>
              </w:rPr>
              <m:t>4</m:t>
            </m:r>
          </m:den>
        </m:f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A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C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  <m:r>
          <w:rPr>
            <w:rFonts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A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  <m:r>
          <w:rPr>
            <w:rFonts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cs="Cambria Math"/>
              </w:rPr>
              <m:t>1</m:t>
            </m:r>
          </m:num>
          <m:den>
            <m:r>
              <w:rPr>
                <w:rFonts w:cs="Cambria Math"/>
              </w:rPr>
              <m:t>4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AB</m:t>
                </m:r>
              </m:e>
            </m:acc>
            <m:r>
              <w:rPr>
                <w:rFonts w:cs="Cambria Math"/>
              </w:rPr>
              <m:t>+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AD</m:t>
                </m:r>
              </m:e>
            </m:acc>
          </m:e>
        </m:d>
      </m:oMath>
      <w:r>
        <w:rPr>
          <w:sz w:val="24"/>
          <w:szCs w:val="24"/>
        </w:rPr>
        <w:t>，</w:t>
      </w:r>
      <w:r>
        <w:rPr>
          <w:sz w:val="24"/>
          <w:szCs w:val="24"/>
        </w:rPr>
        <w:t>所以</w:t>
      </w:r>
      <m:oMath>
        <m:r>
          <w:rPr>
            <w:rFonts w:cs="Cambria Math"/>
          </w:rPr>
          <m:t>x</m:t>
        </m:r>
        <m:r>
          <w:rPr>
            <w:rFonts w:cs="Cambria Math"/>
          </w:rPr>
          <m:t>=1,</m:t>
        </m:r>
        <m:r>
          <w:rPr>
            <w:rFonts w:cs="Cambria Math"/>
          </w:rPr>
          <m:t>y</m:t>
        </m:r>
        <m:r>
          <w:rPr>
            <w:rFonts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cs="Cambria Math"/>
              </w:rPr>
              <m:t>1</m:t>
            </m:r>
          </m:num>
          <m:den>
            <m:r>
              <w:rPr>
                <w:rFonts w:cs="Cambria Math"/>
              </w:rPr>
              <m:t>4</m:t>
            </m:r>
          </m:den>
        </m:f>
      </m:oMath>
      <w:r>
        <w:rPr>
          <w:sz w:val="24"/>
          <w:szCs w:val="24"/>
        </w:rPr>
        <w:t>.</w:t>
      </w:r>
      <w:r>
        <w:rPr>
          <w:sz w:val="24"/>
          <w:szCs w:val="24"/>
        </w:rPr>
        <w:t>故答案为：</w:t>
      </w:r>
      <m:oMath>
        <m:r>
          <w:rPr>
            <w:rFonts w:cs="Cambria Math"/>
          </w:rPr>
          <m:t>1</m:t>
        </m:r>
      </m:oMath>
      <w:r>
        <w:rPr>
          <w:sz w:val="24"/>
          <w:szCs w:val="24"/>
        </w:rPr>
        <w:t>；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cs="Cambria Math"/>
              </w:rPr>
              <m:t>1</m:t>
            </m:r>
          </m:num>
          <m:den>
            <m:r>
              <w:rPr>
                <w:rFonts w:cs="Cambria Math"/>
              </w:rPr>
              <m:t>4</m:t>
            </m:r>
          </m:den>
        </m:f>
      </m:oMath>
    </w:p>
    <w:p w:rsidR="00141C49" w:rsidRDefault="00A87FEB">
      <w:pPr>
        <w:keepLines/>
        <w:pBdr>
          <w:left w:val="single" w:sz="18" w:space="3" w:color="auto"/>
        </w:pBdr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1.1.1.5 </w:t>
      </w:r>
      <w:r>
        <w:rPr>
          <w:b/>
          <w:bCs/>
          <w:sz w:val="24"/>
          <w:szCs w:val="24"/>
        </w:rPr>
        <w:t xml:space="preserve">共面向量的判定</w:t>
      </w:r>
    </w:p>
    <w:p>
      <w:r>
        <w:t xml:space="preserve">1题：-4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【⁠编⁠注⁠】</w:t>
      </w:r>
      <w:r>
        <w:rPr>
          <w:rFonts w:ascii="Times New Roman" w:hAnsi="Times New Roman" w:eastAsia="宋体" w:cs="Times New Roman"/>
          <w:sz w:val="24"/>
          <w:szCs w:val="24"/>
        </w:rPr>
        <w:t xml:space="preserve">题型通式：题干给出 p=xa+yb 或 MP=xMA+yMB 一类线性表示与"共面"结论的互推说法判断时，判归本题型。第一步核对充要条件的前提（两向量不共线或三点不共线）是否齐备；再对缺前提的说法举共线反例排除；最后汇总正确序号定选项。</w:t>
      </w:r>
    </w:p>
    <w:p w:rsidR="00141C49" w:rsidRDefault="00A87FEB">
      <w:pPr>
        <w:shd w:val="clear" w:color="auto" w:fill="F2F2F2"/>
        <w:spacing w:line="410" w:lineRule="atLeast" w:before="0" w:after="0"/>
        <w:jc w:val="left"/>
      </w:pPr>
      <w:r>
        <w:rPr>
          <w:sz w:val="24"/>
          <w:szCs w:val="24"/>
          <w:b/>
          <w:bCs/>
        </w:rPr>
        <w:t xml:space="preserve">1.1.1.5-4．</w:t>
      </w:r>
      <w:r>
        <w:rPr>
          <w:sz w:val="24"/>
          <w:szCs w:val="24"/>
          <w:b/>
          <w:bCs/>
        </w:rPr>
        <w:t xml:space="preserve">（简单）</w:t>
      </w:r>
      <w:r>
        <w:rPr>
          <w:sz w:val="24"/>
          <w:szCs w:val="24"/>
        </w:rPr>
        <w:t xml:space="preserve">有下列说法</w:t>
      </w:r>
      <w:r>
        <w:rPr>
          <w:sz w:val="24"/>
          <w:szCs w:val="24"/>
        </w:rPr>
        <w:t>:</w:t>
      </w:r>
    </w:p>
    <w:p w:rsidR="00141C49" w:rsidRDefault="00A87FEB">
      <w:pPr>
        <w:keepLines/>
        <w:shd w:val="clear" w:color="auto" w:fill="F2F2F2"/>
        <w:spacing w:line="410" w:lineRule="atLeast" w:before="0" w:after="0"/>
        <w:jc w:val="left"/>
      </w:pPr>
      <w:r>
        <w:rPr>
          <w:sz w:val="24"/>
          <w:szCs w:val="24"/>
        </w:rPr>
        <w:t>①</w:t>
      </w:r>
      <w:r>
        <w:rPr>
          <w:sz w:val="24"/>
          <w:szCs w:val="24"/>
        </w:rPr>
        <w:t>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p</m:t>
            </m:r>
          </m:e>
        </m:acc>
        <m:r>
          <w:rPr>
            <w:rFonts w:cs="Cambria Math"/>
          </w:rPr>
          <m:t>=</m:t>
        </m:r>
        <m:r>
          <w:rPr>
            <w:rFonts w:cs="Cambria Math"/>
          </w:rPr>
          <m:t>x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+</m:t>
        </m:r>
        <m:r>
          <w:rPr>
            <w:rFonts w:cs="Cambria Math"/>
          </w:rPr>
          <m:t>y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sz w:val="24"/>
          <w:szCs w:val="24"/>
        </w:rPr>
        <w:t>，则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p</m:t>
            </m:r>
          </m:e>
        </m:acc>
      </m:oMath>
      <w:r>
        <w:rPr>
          <w:sz w:val="24"/>
          <w:szCs w:val="24"/>
        </w:rPr>
        <w:t>与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</m:oMath>
      <w:r>
        <w:rPr>
          <w:sz w:val="24"/>
          <w:szCs w:val="24"/>
        </w:rP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sz w:val="24"/>
          <w:szCs w:val="24"/>
        </w:rPr>
        <w:t>共面；</w:t>
      </w:r>
      <w:r>
        <w:rPr>
          <w:sz w:val="24"/>
          <w:szCs w:val="24"/>
        </w:rPr>
        <w:t>②</w:t>
      </w:r>
      <w:r>
        <w:rPr>
          <w:sz w:val="24"/>
          <w:szCs w:val="24"/>
        </w:rPr>
        <w:t>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p</m:t>
            </m:r>
          </m:e>
        </m:acc>
      </m:oMath>
      <w:r>
        <w:rPr>
          <w:sz w:val="24"/>
          <w:szCs w:val="24"/>
        </w:rPr>
        <w:t>与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</m:oMath>
      <w:r>
        <w:rPr>
          <w:sz w:val="24"/>
          <w:szCs w:val="24"/>
        </w:rP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sz w:val="24"/>
          <w:szCs w:val="24"/>
        </w:rPr>
        <w:t>共面，则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p</m:t>
            </m:r>
          </m:e>
        </m:acc>
      </m:oMath>
      <w:r>
        <w:rPr>
          <w:sz w:val="24"/>
          <w:szCs w:val="24"/>
        </w:rPr>
        <w:t>=</w:t>
      </w:r>
      <w:r>
        <w:rPr>
          <w:i/>
          <w:sz w:val="24"/>
          <w:szCs w:val="24"/>
        </w:rPr>
        <w:t>x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</m:oMath>
      <w:r>
        <w:rPr>
          <w:sz w:val="24"/>
          <w:szCs w:val="24"/>
        </w:rPr>
        <w:t>+</w:t>
      </w:r>
      <w:r>
        <w:rPr>
          <w:i/>
          <w:sz w:val="24"/>
          <w:szCs w:val="24"/>
        </w:rPr>
        <w:t>y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sz w:val="24"/>
          <w:szCs w:val="24"/>
        </w:rPr>
        <w:t>；</w:t>
      </w:r>
      <w:r>
        <w:rPr>
          <w:sz w:val="24"/>
          <w:szCs w:val="24"/>
        </w:rPr>
        <w:t>③</w:t>
      </w:r>
      <w:r>
        <w:rPr>
          <w:sz w:val="24"/>
          <w:szCs w:val="24"/>
        </w:rPr>
        <w:t>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MP</m:t>
            </m:r>
          </m:e>
        </m:acc>
      </m:oMath>
      <w:r>
        <w:rPr>
          <w:sz w:val="24"/>
          <w:szCs w:val="24"/>
        </w:rPr>
        <w:t>=</w:t>
      </w:r>
      <w:r>
        <w:rPr>
          <w:i/>
          <w:sz w:val="24"/>
          <w:szCs w:val="24"/>
        </w:rPr>
        <w:t>x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MA</m:t>
            </m:r>
          </m:e>
        </m:acc>
      </m:oMath>
      <w:r>
        <w:rPr>
          <w:sz w:val="24"/>
          <w:szCs w:val="24"/>
        </w:rPr>
        <w:t>+</w:t>
      </w:r>
      <w:r>
        <w:rPr>
          <w:i/>
          <w:sz w:val="24"/>
          <w:szCs w:val="24"/>
        </w:rPr>
        <w:t>y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MB</m:t>
            </m:r>
          </m:e>
        </m:acc>
      </m:oMath>
      <w:r>
        <w:rPr>
          <w:sz w:val="24"/>
          <w:szCs w:val="24"/>
        </w:rPr>
        <w:t>，则</w:t>
      </w:r>
      <w:r>
        <w:rPr>
          <w:i/>
          <w:sz w:val="24"/>
          <w:szCs w:val="24"/>
        </w:rPr>
        <w:t>P</w:t>
      </w:r>
      <w:r>
        <w:rPr>
          <w:sz w:val="24"/>
          <w:szCs w:val="24"/>
        </w:rPr>
        <w:t>，</w:t>
      </w:r>
      <w:r>
        <w:rPr>
          <w:i/>
          <w:sz w:val="24"/>
          <w:szCs w:val="24"/>
        </w:rPr>
        <w:t>M</w:t>
      </w:r>
      <w:r>
        <w:rPr>
          <w:sz w:val="24"/>
          <w:szCs w:val="24"/>
        </w:rPr>
        <w:t>，</w:t>
      </w:r>
      <w:r>
        <w:rPr>
          <w:i/>
          <w:sz w:val="24"/>
          <w:szCs w:val="24"/>
        </w:rPr>
        <w:t>A</w:t>
      </w:r>
      <w:r>
        <w:rPr>
          <w:sz w:val="24"/>
          <w:szCs w:val="24"/>
        </w:rPr>
        <w:t>，</w:t>
      </w:r>
      <w:r>
        <w:rPr>
          <w:i/>
          <w:sz w:val="24"/>
          <w:szCs w:val="24"/>
        </w:rPr>
        <w:t>B</w:t>
      </w:r>
      <w:r>
        <w:rPr>
          <w:sz w:val="24"/>
          <w:szCs w:val="24"/>
        </w:rPr>
        <w:t>共面；</w:t>
      </w:r>
      <w:r>
        <w:rPr>
          <w:sz w:val="24"/>
          <w:szCs w:val="24"/>
        </w:rPr>
        <w:t>④</w:t>
      </w:r>
      <w:r>
        <w:rPr>
          <w:sz w:val="24"/>
          <w:szCs w:val="24"/>
        </w:rPr>
        <w:t>若</w:t>
      </w:r>
      <w:r>
        <w:rPr>
          <w:i/>
          <w:sz w:val="24"/>
          <w:szCs w:val="24"/>
        </w:rPr>
        <w:t>P</w:t>
      </w:r>
      <w:r>
        <w:rPr>
          <w:sz w:val="24"/>
          <w:szCs w:val="24"/>
        </w:rPr>
        <w:t>，</w:t>
      </w:r>
      <w:r>
        <w:rPr>
          <w:i/>
          <w:sz w:val="24"/>
          <w:szCs w:val="24"/>
        </w:rPr>
        <w:t>M</w:t>
      </w:r>
      <w:r>
        <w:rPr>
          <w:sz w:val="24"/>
          <w:szCs w:val="24"/>
        </w:rPr>
        <w:t>，</w:t>
      </w:r>
      <w:r>
        <w:rPr>
          <w:i/>
          <w:sz w:val="24"/>
          <w:szCs w:val="24"/>
        </w:rPr>
        <w:t>A</w:t>
      </w:r>
      <w:r>
        <w:rPr>
          <w:sz w:val="24"/>
          <w:szCs w:val="24"/>
        </w:rPr>
        <w:t>，</w:t>
      </w:r>
      <w:r>
        <w:rPr>
          <w:i/>
          <w:sz w:val="24"/>
          <w:szCs w:val="24"/>
        </w:rPr>
        <w:t>B</w:t>
      </w:r>
      <w:r>
        <w:rPr>
          <w:sz w:val="24"/>
          <w:szCs w:val="24"/>
        </w:rPr>
        <w:t>共面，则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MP</m:t>
            </m:r>
          </m:e>
        </m:acc>
      </m:oMath>
      <w:r>
        <w:rPr>
          <w:sz w:val="24"/>
          <w:szCs w:val="24"/>
        </w:rPr>
        <w:t>=</w:t>
      </w:r>
      <w:r>
        <w:rPr>
          <w:i/>
          <w:sz w:val="24"/>
          <w:szCs w:val="24"/>
        </w:rPr>
        <w:t>x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MA</m:t>
            </m:r>
          </m:e>
        </m:acc>
      </m:oMath>
      <w:r>
        <w:rPr>
          <w:sz w:val="24"/>
          <w:szCs w:val="24"/>
        </w:rPr>
        <w:t>+</w:t>
      </w:r>
      <w:r>
        <w:rPr>
          <w:i/>
          <w:sz w:val="24"/>
          <w:szCs w:val="24"/>
        </w:rPr>
        <w:t>y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MB</m:t>
            </m:r>
          </m:e>
        </m:acc>
      </m:oMath>
      <w:r>
        <w:rPr>
          <w:sz w:val="24"/>
          <w:szCs w:val="24"/>
        </w:rPr>
        <w:t>.</w:t>
      </w:r>
      <w:r>
        <w:rPr>
          <w:sz w:val="24"/>
          <w:szCs w:val="24"/>
        </w:rPr>
        <w:t>其中正确的是（</w:t>
      </w:r>
      <w:r>
        <w:rPr>
          <w:kern w:val="0"/>
          <w:sz w:val="24"/>
          <w:szCs w:val="24"/>
        </w:rPr>
        <w:t>    </w:t>
      </w:r>
      <w:r>
        <w:rPr>
          <w:sz w:val="24"/>
          <w:szCs w:val="24"/>
        </w:rPr>
        <w:t>）</w:t>
      </w:r>
    </w:p>
    <w:p w:rsidR="00141C49" w:rsidRDefault="00A87FEB">
      <w:pPr>
        <w:shd w:val="clear" w:color="auto" w:fill="F2F2F2"/>
        <w:spacing w:line="410" w:lineRule="atLeast" w:before="0" w:after="0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①②③④</w:t>
      </w:r>
      <w:r>
        <w:rPr>
          <w:sz w:val="24"/>
          <w:szCs w:val="24"/>
        </w:rPr>
        <w:t>；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①③④</w:t>
      </w:r>
      <w:r>
        <w:rPr>
          <w:sz w:val="24"/>
          <w:szCs w:val="24"/>
        </w:rPr>
        <w:t>；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①③</w:t>
      </w:r>
      <w:r>
        <w:rPr>
          <w:sz w:val="24"/>
          <w:szCs w:val="24"/>
        </w:rPr>
        <w:t>；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②④</w:t>
      </w:r>
    </w:p>
    <w:p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【⁠答⁠案⁠】</w:t>
      </w:r>
    </w:p>
    <w:p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</w:t>
      </w:r>
      <w:r>
        <w:rPr>
          <w:sz w:val="24"/>
          <w:szCs w:val="24"/>
        </w:rPr>
        <w:t xml:space="preserve">　</w:t>
      </w:r>
    </w:p>
    <w:p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【⁠知⁠识⁠点⁠】</w:t>
      </w:r>
    </w:p>
    <w:p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1.1.1 判定空间向量共面</w:t>
      </w:r>
    </w:p>
    <w:p w:rsidR="00141C49" w:rsidRDefault="00A87FEB"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【⁠分⁠析⁠】</w:t>
      </w:r>
      <w:r>
        <w:rPr>
          <w:sz w:val="24"/>
          <w:szCs w:val="24"/>
        </w:rPr>
        <w:t xml:space="preserve">利用空间向量共面定理逐一判断即可</w:t>
      </w:r>
      <w:r>
        <w:rPr>
          <w:sz w:val="24"/>
          <w:szCs w:val="24"/>
        </w:rPr>
        <w:t>.</w:t>
      </w:r>
    </w:p>
    <w:p w:rsidR="00141C49" w:rsidRDefault="00A87FEB">
      <w:pPr>
        <w:keepLines/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【⁠详⁠解⁠】</w:t>
      </w:r>
      <w:r>
        <w:rPr>
          <w:sz w:val="24"/>
          <w:szCs w:val="24"/>
        </w:rPr>
        <w:t xml:space="preserve">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</m:oMath>
      <w:r>
        <w:rPr>
          <w:sz w:val="24"/>
          <w:szCs w:val="24"/>
        </w:rP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sz w:val="24"/>
          <w:szCs w:val="24"/>
        </w:rPr>
        <w:t>共线，由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p</m:t>
            </m:r>
          </m:e>
        </m:acc>
      </m:oMath>
      <w:r>
        <w:rPr>
          <w:sz w:val="24"/>
          <w:szCs w:val="24"/>
        </w:rPr>
        <w:t>=</w:t>
      </w:r>
      <w:r>
        <w:rPr>
          <w:i/>
          <w:sz w:val="24"/>
          <w:szCs w:val="24"/>
        </w:rPr>
        <w:t>x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</m:oMath>
      <w:r>
        <w:rPr>
          <w:sz w:val="24"/>
          <w:szCs w:val="24"/>
        </w:rPr>
        <w:t>+</w:t>
      </w:r>
      <w:r>
        <w:rPr>
          <w:i/>
          <w:sz w:val="24"/>
          <w:szCs w:val="24"/>
        </w:rPr>
        <w:t>y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sz w:val="24"/>
          <w:szCs w:val="24"/>
        </w:rPr>
        <w:t>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p</m:t>
            </m:r>
          </m:e>
        </m:acc>
      </m:oMath>
      <w:r>
        <w:rPr>
          <w:sz w:val="24"/>
          <w:szCs w:val="24"/>
        </w:rPr>
        <w:t>一定与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</m:oMath>
      <w:r>
        <w:rPr>
          <w:sz w:val="24"/>
          <w:szCs w:val="24"/>
        </w:rP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sz w:val="24"/>
          <w:szCs w:val="24"/>
        </w:rPr>
        <w:t>共面，</w:t>
      </w:r>
    </w:p>
    <w:p w:rsidR="00141C49" w:rsidRDefault="00A87FEB">
      <w:pPr>
        <w:keepLines/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</m:oMath>
      <w:r>
        <w:rPr>
          <w:sz w:val="24"/>
          <w:szCs w:val="24"/>
        </w:rP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sz w:val="24"/>
          <w:szCs w:val="24"/>
        </w:rPr>
        <w:t>不共线，则满足共面定理，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p</m:t>
            </m:r>
          </m:e>
        </m:acc>
      </m:oMath>
      <w:r>
        <w:rPr>
          <w:sz w:val="24"/>
          <w:szCs w:val="24"/>
        </w:rPr>
        <w:t>与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</m:oMath>
      <w:r>
        <w:rPr>
          <w:sz w:val="24"/>
          <w:szCs w:val="24"/>
        </w:rP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sz w:val="24"/>
          <w:szCs w:val="24"/>
        </w:rPr>
        <w:t>共面，</w:t>
      </w:r>
      <w:r>
        <w:rPr>
          <w:sz w:val="24"/>
          <w:szCs w:val="24"/>
        </w:rPr>
        <w:t>①</w:t>
      </w:r>
      <w:r>
        <w:rPr>
          <w:sz w:val="24"/>
          <w:szCs w:val="24"/>
        </w:rPr>
        <w:t>对；</w:t>
      </w:r>
    </w:p>
    <w:p w:rsidR="00141C49" w:rsidRDefault="00A87FEB">
      <w:pPr>
        <w:keepLines/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同理</w:t>
      </w:r>
      <w:r>
        <w:rPr>
          <w:sz w:val="24"/>
          <w:szCs w:val="24"/>
        </w:rPr>
        <w:t>③</w:t>
      </w:r>
      <w:r>
        <w:rPr>
          <w:sz w:val="24"/>
          <w:szCs w:val="24"/>
        </w:rPr>
        <w:t>对；若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p</m:t>
            </m:r>
          </m:e>
        </m:acc>
      </m:oMath>
      <w:r>
        <w:rPr>
          <w:sz w:val="24"/>
          <w:szCs w:val="24"/>
        </w:rPr>
        <w:t>与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</m:oMath>
      <w:r>
        <w:rPr>
          <w:sz w:val="24"/>
          <w:szCs w:val="24"/>
        </w:rP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sz w:val="24"/>
          <w:szCs w:val="24"/>
        </w:rPr>
        <w:t>共面，且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</m:oMath>
      <w:r>
        <w:rPr>
          <w:sz w:val="24"/>
          <w:szCs w:val="24"/>
        </w:rP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sz w:val="24"/>
          <w:szCs w:val="24"/>
        </w:rPr>
        <w:t>共线，则不一定有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p</m:t>
            </m:r>
          </m:e>
        </m:acc>
      </m:oMath>
      <w:r>
        <w:rPr>
          <w:sz w:val="24"/>
          <w:szCs w:val="24"/>
        </w:rPr>
        <w:t>=</w:t>
      </w:r>
      <w:r>
        <w:rPr>
          <w:i/>
          <w:sz w:val="24"/>
          <w:szCs w:val="24"/>
        </w:rPr>
        <w:t>x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</m:oMath>
      <w:r>
        <w:rPr>
          <w:sz w:val="24"/>
          <w:szCs w:val="24"/>
        </w:rPr>
        <w:t>+</w:t>
      </w:r>
      <w:r>
        <w:rPr>
          <w:i/>
          <w:sz w:val="24"/>
          <w:szCs w:val="24"/>
        </w:rPr>
        <w:t>y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sz w:val="24"/>
          <w:szCs w:val="24"/>
        </w:rPr>
        <w:t>，故</w:t>
      </w:r>
      <w:r>
        <w:rPr>
          <w:sz w:val="24"/>
          <w:szCs w:val="24"/>
        </w:rPr>
        <w:t>②</w:t>
      </w:r>
      <w:r>
        <w:rPr>
          <w:sz w:val="24"/>
          <w:szCs w:val="24"/>
        </w:rPr>
        <w:t>不对；</w:t>
      </w:r>
      <w:r>
        <w:rPr>
          <w:sz w:val="24"/>
          <w:szCs w:val="24"/>
        </w:rPr>
        <w:t>同理</w:t>
      </w:r>
      <w:r>
        <w:rPr>
          <w:sz w:val="24"/>
          <w:szCs w:val="24"/>
        </w:rPr>
        <w:t>④</w:t>
      </w:r>
      <w:r>
        <w:rPr>
          <w:sz w:val="24"/>
          <w:szCs w:val="24"/>
        </w:rPr>
        <w:t>不对，</w:t>
      </w:r>
      <w:r>
        <w:rPr>
          <w:sz w:val="24"/>
          <w:szCs w:val="24"/>
        </w:rPr>
        <w:t>故选：</w:t>
      </w:r>
      <w:r>
        <w:rPr>
          <w:sz w:val="24"/>
          <w:szCs w:val="24"/>
        </w:rPr>
        <w:t>C.</w:t>
      </w:r>
    </w:p>
    <w:p w:rsidR="00141C49" w:rsidRDefault="00A87FEB">
      <w:pPr>
        <w:keepLines/>
        <w:pBdr>
          <w:left w:val="single" w:sz="18" w:space="3" w:color="auto"/>
        </w:pBdr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1.1.1.6 </w:t>
      </w:r>
      <w:r>
        <w:rPr>
          <w:b/>
          <w:bCs/>
          <w:sz w:val="24"/>
          <w:szCs w:val="24"/>
        </w:rPr>
        <w:t xml:space="preserve">数量积的概念与运算律</w:t>
      </w:r>
    </w:p>
    <w:p>
      <w:r>
        <w:t xml:space="preserve">1题：-5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【⁠编⁠注⁠】</w:t>
      </w:r>
      <w:r>
        <w:rPr>
          <w:rFonts w:ascii="Times New Roman" w:hAnsi="Times New Roman" w:eastAsia="宋体" w:cs="Times New Roman"/>
          <w:sz w:val="24"/>
          <w:szCs w:val="24"/>
        </w:rPr>
        <w:t xml:space="preserve">题型通式：题干列出数量积相关的若干等式（平方、商式、乘积展开）要求判断正误时，判归本题型。第一步按定义 a·b=|a||b|cosθ 逐式展开核验；再警惕向量无除法、数量积无结合律等误用；最后汇总正确式定选项。</w:t>
      </w:r>
    </w:p>
    <w:p w:rsidR="00141C49" w:rsidRDefault="00A87FEB">
      <w:pPr>
        <w:keepLines/>
        <w:shd w:val="clear" w:color="auto" w:fill="F2F2F2"/>
        <w:spacing w:line="410" w:lineRule="atLeast" w:before="0" w:after="0"/>
        <w:jc w:val="left"/>
      </w:pPr>
      <w:r>
        <w:rPr>
          <w:sz w:val="24"/>
          <w:szCs w:val="24"/>
          <w:b/>
          <w:bCs/>
        </w:rPr>
        <w:t xml:space="preserve">1.1.1.6-5．</w:t>
      </w:r>
      <w:r>
        <w:rPr>
          <w:sz w:val="24"/>
          <w:szCs w:val="24"/>
          <w:b/>
          <w:bCs/>
        </w:rPr>
        <w:t xml:space="preserve">（简单）</w:t>
      </w:r>
      <w:r>
        <w:rPr>
          <w:sz w:val="24"/>
          <w:szCs w:val="24"/>
        </w:rPr>
        <w:t xml:space="preserve">设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</m:oMath>
      <w:r>
        <w:rPr>
          <w:sz w:val="24"/>
          <w:szCs w:val="24"/>
        </w:rP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sz w:val="24"/>
          <w:szCs w:val="24"/>
        </w:rPr>
        <w:t>为空间中的任意两个非零向量，下列各式中正确的有（</w:t>
      </w:r>
      <w:r>
        <w:rPr>
          <w:kern w:val="0"/>
          <w:sz w:val="24"/>
          <w:szCs w:val="24"/>
        </w:rPr>
        <w:t>    </w:t>
      </w:r>
      <w:r>
        <w:rPr>
          <w:sz w:val="24"/>
          <w:szCs w:val="24"/>
        </w:rPr>
        <w:t>）</w:t>
      </w:r>
    </w:p>
    <w:p w:rsidR="00141C49" w:rsidRDefault="00A87FEB">
      <w:pPr>
        <w:keepLines/>
        <w:shd w:val="clear" w:color="auto" w:fill="F2F2F2"/>
        <w:tabs>
          <w:tab w:val="left" w:pos="4156"/>
        </w:tabs>
        <w:spacing w:line="410" w:lineRule="atLeast" w:before="0" w:after="0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a</m:t>
                    </m:r>
                  </m:e>
                </m:acc>
              </m:e>
            </m:d>
          </m:e>
          <m:sup>
            <m:r>
              <w:rPr>
                <w:rFonts w:cs="Cambria Math"/>
              </w:rPr>
              <m:t>2</m:t>
            </m:r>
          </m:sup>
        </m:sSup>
      </m:oMath>
      <w:r>
        <w:rPr>
          <w:sz w:val="24"/>
          <w:szCs w:val="24"/>
        </w:rPr>
        <w:t>；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⋅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num>
          <m:den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⋅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</m:den>
        </m:f>
        <m:r>
          <w:rPr>
            <w:rFonts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num>
          <m:den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</m:den>
        </m:f>
      </m:oMath>
      <w:r>
        <w:rPr>
          <w:sz w:val="24"/>
          <w:szCs w:val="24"/>
        </w:rPr>
        <w:t>；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a</m:t>
                    </m:r>
                  </m:e>
                </m:acc>
                <m:r>
                  <w:rPr>
                    <w:rFonts w:cs="Cambria Math"/>
                  </w:rPr>
                  <m:t>⋅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b</m:t>
                    </m:r>
                  </m:e>
                </m:acc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  <m:sup>
            <m:r>
              <w:rPr>
                <w:rFonts w:cs="Cambria Math"/>
              </w:rPr>
              <m:t>2</m:t>
            </m:r>
          </m:sup>
        </m:sSup>
      </m:oMath>
      <w:r>
        <w:rPr>
          <w:sz w:val="24"/>
          <w:szCs w:val="24"/>
        </w:rPr>
        <w:t>；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a</m:t>
                    </m:r>
                  </m:e>
                </m:acc>
                <m:r>
                  <w:rPr>
                    <w:rFonts w:cs="Cambria Math"/>
                  </w:rPr>
                  <m:t>-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b</m:t>
                    </m:r>
                  </m:e>
                </m:acc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-</m:t>
        </m:r>
        <m:r>
          <w:rPr>
            <w:rFonts w:cs="Cambria Math"/>
          </w:rPr>
          <m:t>2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  <m:sup>
            <m:r>
              <w:rPr>
                <w:rFonts w:cs="Cambria Math"/>
              </w:rPr>
              <m:t>2</m:t>
            </m:r>
          </m:sup>
        </m:sSup>
      </m:oMath>
    </w:p>
    <w:p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【⁠答⁠案⁠】</w:t>
      </w:r>
    </w:p>
    <w:p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AD</w:t>
      </w:r>
      <w:r>
        <w:rPr>
          <w:sz w:val="24"/>
          <w:szCs w:val="24"/>
        </w:rPr>
        <w:t xml:space="preserve">　</w:t>
      </w:r>
    </w:p>
    <w:p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【⁠知⁠识⁠点⁠】</w:t>
      </w:r>
    </w:p>
    <w:p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1.1.1 空间向量数量积的概念辨析、求空间向量的数量积</w:t>
      </w:r>
    </w:p>
    <w:p w:rsidR="00141C49" w:rsidRDefault="00A87FEB"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【⁠分⁠析⁠】</w:t>
      </w:r>
      <w:r>
        <w:rPr>
          <w:sz w:val="24"/>
          <w:szCs w:val="24"/>
        </w:rPr>
        <w:t xml:space="preserve">根据空间向量数量积的定义与运算律一一判断即可；</w:t>
      </w:r>
    </w:p>
    <w:p w:rsidR="00141C49" w:rsidRDefault="00A87FEB">
      <w:pPr>
        <w:keepLines/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【⁠详⁠解⁠】</w:t>
      </w:r>
      <w:r>
        <w:rPr>
          <w:sz w:val="24"/>
          <w:szCs w:val="24"/>
        </w:rPr>
        <w:t xml:space="preserve">解：对于</w:t>
      </w:r>
      <w:r>
        <w:rPr>
          <w:sz w:val="24"/>
          <w:szCs w:val="24"/>
        </w:rPr>
        <w:t>A</w:t>
      </w:r>
      <w:r>
        <w:rPr>
          <w:sz w:val="24"/>
          <w:szCs w:val="24"/>
        </w:rP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</m:e>
        </m:d>
        <m:r>
          <w:rPr>
            <w:rFonts w:cs="Cambria Math"/>
          </w:rPr>
          <m:t>⋅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</m:e>
        </m:d>
        <m:r>
          <m:rPr>
            <m:sty m:val="p"/>
          </m:rPr>
          <w:rPr>
            <w:rFonts w:cs="Cambria Math"/>
          </w:rPr>
          <m:t>cos</m:t>
        </m:r>
        <m:r>
          <w:rPr>
            <w:rFonts w:cs="Cambria Math"/>
          </w:rPr>
          <m:t>0=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a</m:t>
                    </m:r>
                  </m:e>
                </m:acc>
              </m:e>
            </m:d>
          </m:e>
          <m:sup>
            <m:r>
              <w:rPr>
                <w:rFonts w:cs="Cambria Math"/>
              </w:rPr>
              <m:t>2</m:t>
            </m:r>
          </m:sup>
        </m:sSup>
      </m:oMath>
      <w:r>
        <w:rPr>
          <w:sz w:val="24"/>
          <w:szCs w:val="24"/>
        </w:rPr>
        <w:t>，故</w:t>
      </w:r>
      <w:r>
        <w:rPr>
          <w:sz w:val="24"/>
          <w:szCs w:val="24"/>
        </w:rPr>
        <w:t>A</w:t>
      </w:r>
      <w:r>
        <w:rPr>
          <w:sz w:val="24"/>
          <w:szCs w:val="24"/>
        </w:rPr>
        <w:t>正确；</w:t>
      </w:r>
    </w:p>
    <w:p w:rsidR="00141C49" w:rsidRDefault="00A87FEB">
      <w:pPr>
        <w:keepLines/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对于</w:t>
      </w:r>
      <w:r>
        <w:rPr>
          <w:sz w:val="24"/>
          <w:szCs w:val="24"/>
        </w:rPr>
        <w:t>B</w:t>
      </w:r>
      <w:r>
        <w:rPr>
          <w:sz w:val="24"/>
          <w:szCs w:val="24"/>
        </w:rPr>
        <w:t>：因为向量不能做除法，即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num>
          <m:den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</m:den>
        </m:f>
      </m:oMath>
      <w:r>
        <w:rPr>
          <w:sz w:val="24"/>
          <w:szCs w:val="24"/>
        </w:rPr>
        <w:t>无意义，故</w:t>
      </w:r>
      <w:r>
        <w:rPr>
          <w:sz w:val="24"/>
          <w:szCs w:val="24"/>
        </w:rPr>
        <w:t>B</w:t>
      </w:r>
      <w:r>
        <w:rPr>
          <w:sz w:val="24"/>
          <w:szCs w:val="24"/>
        </w:rPr>
        <w:t>错误；</w:t>
      </w:r>
    </w:p>
    <w:p w:rsidR="00141C49" w:rsidRDefault="00A87FEB">
      <w:pPr>
        <w:keepLines/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对于</w:t>
      </w:r>
      <w:r>
        <w:rPr>
          <w:sz w:val="24"/>
          <w:szCs w:val="24"/>
        </w:rPr>
        <w:t>C</w:t>
      </w:r>
      <w:r>
        <w:rPr>
          <w:sz w:val="24"/>
          <w:szCs w:val="24"/>
        </w:rP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a</m:t>
                    </m:r>
                  </m:e>
                </m:acc>
                <m:r>
                  <w:rPr>
                    <w:rFonts w:cs="Cambria Math"/>
                  </w:rPr>
                  <m:t>⋅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b</m:t>
                    </m:r>
                  </m:e>
                </m:acc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⃑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cs="Cambria Math"/>
                          </w:rPr>
                          <m:t>a</m:t>
                        </m:r>
                      </m:e>
                    </m:acc>
                  </m:e>
                </m:d>
                <m:r>
                  <w:rPr>
                    <w:rFonts w:cs="Cambria Math"/>
                  </w:rPr>
                  <m:t>⋅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⃑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cs="Cambria Math"/>
                          </w:rPr>
                          <m:t>b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cs="Cambria Math"/>
                  </w:rPr>
                  <m:t>cos</m:t>
                </m:r>
                <m:d>
                  <m:dPr>
                    <m:begChr m:val="⟨"/>
                    <m:endChr m:val="⟩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⃑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cs="Cambria Math"/>
                          </w:rPr>
                          <m:t>a</m:t>
                        </m:r>
                      </m:e>
                    </m:acc>
                    <m:r>
                      <w:rPr>
                        <w:rFonts w:cs="Cambria Math"/>
                      </w:rPr>
                      <m:t>,</m:t>
                    </m:r>
                    <m:acc>
                      <m:accPr>
                        <m:chr m:val="⃑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cs="Cambria Math"/>
                          </w:rPr>
                          <m:t>b</m:t>
                        </m:r>
                      </m:e>
                    </m:acc>
                  </m:e>
                </m:d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a</m:t>
                    </m:r>
                  </m:e>
                </m:acc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b</m:t>
                    </m:r>
                  </m:e>
                </m:acc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cs="Cambria Math"/>
              </w:rPr>
              <m:t>cos</m:t>
            </m:r>
          </m:e>
          <m:sup>
            <m:r>
              <w:rPr>
                <w:rFonts w:cs="Cambria Math"/>
              </w:rPr>
              <m:t>2</m:t>
            </m:r>
          </m:sup>
        </m:sSup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,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</m:oMath>
      <w:r>
        <w:rPr>
          <w:sz w:val="24"/>
          <w:szCs w:val="24"/>
        </w:rPr>
        <w:t>，故</w:t>
      </w:r>
      <w:r>
        <w:rPr>
          <w:sz w:val="24"/>
          <w:szCs w:val="24"/>
        </w:rPr>
        <w:t>C</w:t>
      </w:r>
      <w:r>
        <w:rPr>
          <w:sz w:val="24"/>
          <w:szCs w:val="24"/>
        </w:rPr>
        <w:t>错误；</w:t>
      </w:r>
    </w:p>
    <w:p w:rsidR="00141C49" w:rsidRDefault="00A87FEB">
      <w:pPr>
        <w:keepLines/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对于</w:t>
      </w:r>
      <w:r>
        <w:rPr>
          <w:sz w:val="24"/>
          <w:szCs w:val="24"/>
        </w:rPr>
        <w:t>D</w:t>
      </w:r>
      <w:r>
        <w:rPr>
          <w:sz w:val="24"/>
          <w:szCs w:val="24"/>
        </w:rP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a</m:t>
                    </m:r>
                  </m:e>
                </m:acc>
                <m:r>
                  <w:rPr>
                    <w:rFonts w:cs="Cambria Math"/>
                  </w:rPr>
                  <m:t>-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b</m:t>
                    </m:r>
                  </m:e>
                </m:acc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-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  <m:r>
          <w:rPr>
            <w:rFonts w:cs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-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  <m:r>
          <w:rPr>
            <w:rFonts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-</m:t>
        </m:r>
        <m:r>
          <w:rPr>
            <w:rFonts w:cs="Cambria Math"/>
          </w:rPr>
          <m:t>2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  <m:sup>
            <m:r>
              <w:rPr>
                <w:rFonts w:cs="Cambria Math"/>
              </w:rPr>
              <m:t>2</m:t>
            </m:r>
          </m:sup>
        </m:sSup>
      </m:oMath>
      <w:r>
        <w:rPr>
          <w:sz w:val="24"/>
          <w:szCs w:val="24"/>
        </w:rPr>
        <w:t>，故</w:t>
      </w:r>
      <w:r>
        <w:rPr>
          <w:sz w:val="24"/>
          <w:szCs w:val="24"/>
        </w:rPr>
        <w:t>D</w:t>
      </w:r>
      <w:r>
        <w:rPr>
          <w:sz w:val="24"/>
          <w:szCs w:val="24"/>
        </w:rPr>
        <w:t>正确；</w:t>
      </w:r>
      <w:r>
        <w:rPr>
          <w:sz w:val="24"/>
          <w:szCs w:val="24"/>
        </w:rPr>
        <w:t>故选：</w:t>
      </w:r>
      <w:r>
        <w:rPr>
          <w:sz w:val="24"/>
          <w:szCs w:val="24"/>
        </w:rPr>
        <w:t>AD</w:t>
      </w:r>
    </w:p>
    <w:p w:rsidR="00141C49" w:rsidRDefault="00A87FEB">
      <w:pPr>
        <w:keepLines/>
        <w:pBdr>
          <w:left w:val="single" w:sz="18" w:space="3" w:color="auto"/>
        </w:pBdr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1.1.1.7 </w:t>
      </w:r>
      <w:r>
        <w:rPr>
          <w:b/>
          <w:bCs/>
          <w:sz w:val="24"/>
          <w:szCs w:val="24"/>
        </w:rPr>
        <w:t xml:space="preserve">数量积求夹角与投影（非坐标法）</w:t>
      </w:r>
    </w:p>
    <w:p>
      <w:r>
        <w:t xml:space="preserve">1题：-6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【⁠编⁠注⁠】</w:t>
      </w:r>
      <w:r>
        <w:rPr>
          <w:rFonts w:ascii="Times New Roman" w:hAnsi="Times New Roman" w:eastAsia="宋体" w:cs="Times New Roman"/>
          <w:sz w:val="24"/>
          <w:szCs w:val="24"/>
        </w:rPr>
        <w:t xml:space="preserve">题型通式：题干在几何体中求两向量的夹角、模长或投影而不建坐标系时，判归本题型。第一步平移向量使共起点或选不共面的三个向量作基底；再把相关向量用基底表示并算出数量积与模长；最后代入夹角公式并按向量夹角范围 [0,π] 取角。</w:t>
      </w:r>
    </w:p>
    <w:p w:rsidR="00141C49" w:rsidRDefault="00A87FEB">
      <w:pPr>
        <w:keepLines/>
        <w:shd w:val="clear" w:color="auto" w:fill="F2F2F2"/>
        <w:spacing w:line="410" w:lineRule="atLeast" w:before="0" w:after="0"/>
        <w:jc w:val="left"/>
      </w:pPr>
      <w:r>
        <w:rPr>
          <w:sz w:val="24"/>
          <w:szCs w:val="24"/>
          <w:b/>
          <w:bCs/>
        </w:rPr>
        <w:t xml:space="preserve">1.1.1.7-6．</w:t>
      </w:r>
      <w:r>
        <w:rPr>
          <w:sz w:val="24"/>
          <w:szCs w:val="24"/>
          <w:b/>
          <w:bCs/>
        </w:rPr>
        <w:t xml:space="preserve">（中档）</w:t>
      </w:r>
      <w:r>
        <w:rPr>
          <w:sz w:val="24"/>
          <w:szCs w:val="24"/>
        </w:rPr>
        <w:t xml:space="preserve">如图，在正方体</w:t>
      </w:r>
      <m:oMath>
        <m:r>
          <w:rPr>
            <w:rFonts w:cs="Cambria Math"/>
          </w:rPr>
          <m:t>ABCD</m:t>
        </m:r>
        <m:r>
          <w:rPr>
            <w:rFonts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cs="Cambria Math"/>
              </w:rPr>
              <m:t>A</m:t>
            </m:r>
          </m:e>
          <m:sub>
            <m:r>
              <w:rPr>
                <w:rFonts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cs="Cambria Math"/>
              </w:rPr>
              <m:t>B</m:t>
            </m:r>
          </m:e>
          <m:sub>
            <m:r>
              <w:rPr>
                <w:rFonts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cs="Cambria Math"/>
              </w:rPr>
              <m:t>D</m:t>
            </m:r>
          </m:e>
          <m:sub>
            <m:r>
              <w:rPr>
                <w:rFonts w:cs="Cambria Math"/>
              </w:rPr>
              <m:t>1</m:t>
            </m:r>
          </m:sub>
        </m:sSub>
      </m:oMath>
      <w:r>
        <w:rPr>
          <w:sz w:val="24"/>
          <w:szCs w:val="24"/>
        </w:rPr>
        <w:t>中，求向量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C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</m:oMath>
      <w:r>
        <w:rPr>
          <w:sz w:val="24"/>
          <w:szCs w:val="24"/>
        </w:rPr>
        <w:t>与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AC</m:t>
            </m:r>
          </m:e>
        </m:acc>
      </m:oMath>
      <w:r>
        <w:rPr>
          <w:sz w:val="24"/>
          <w:szCs w:val="24"/>
        </w:rPr>
        <w:t>的夹角的大小．</w:t>
      </w:r>
      <w:r>
        <w:rPr>
          <w:noProof/>
          <w:kern w:val="0"/>
          <w:szCs w:val="21"/>
        </w:rPr>
      </w:r>
    </w:p>
    <w:p>
      <w:pPr>
        <w:jc w:val="left"/>
      </w:pPr>
      <w:r>
        <w:drawing>
          <wp:inline distT="0" distB="0" distL="0" distR="0">
            <wp:extent cx="3096000" cy="2953107"/>
            <wp:effectExtent l="0" t="0" r="0" b="0"/>
            <wp:docPr id="100017" name="图片 100017" descr="@@@d8ffc038-cfd6-4d16-b846-f3d81f29b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295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【⁠答⁠案⁠】</w:t>
      </w:r>
      <m:oMath>
        <m:r>
          <w:rPr>
            <w:rFonts w:cs="Cambria Math"/>
          </w:rPr>
          <m:t>60°</m:t>
        </m:r>
      </m:oMath>
    </w:p>
    <w:p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【⁠知⁠识⁠点⁠】</w:t>
      </w:r>
    </w:p>
    <w:p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1.1.1 空间向量数量积的应用</w:t>
      </w:r>
    </w:p>
    <w:p w:rsidR="00141C49" w:rsidRDefault="00A87FEB"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【⁠分⁠析⁠】</w:t>
      </w:r>
      <w:r>
        <w:rPr>
          <w:sz w:val="24"/>
          <w:szCs w:val="24"/>
        </w:rPr>
        <w:t xml:space="preserve">方法</w:t>
      </w:r>
      <w:r>
        <w:rPr>
          <w:sz w:val="24"/>
          <w:szCs w:val="24"/>
        </w:rPr>
        <w:t>1</w:t>
      </w:r>
      <w:r>
        <w:rPr>
          <w:sz w:val="24"/>
          <w:szCs w:val="24"/>
        </w:rPr>
        <w:t>：结合图形，平移向量，利用空间向量的夹角定义来求，但要注意向量夹角的范围；</w:t>
      </w:r>
    </w:p>
    <w:p w:rsidR="00141C49" w:rsidRDefault="00A87FEB">
      <w:pPr>
        <w:keepLines/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方法</w:t>
      </w:r>
      <w:r>
        <w:rPr>
          <w:sz w:val="24"/>
          <w:szCs w:val="24"/>
        </w:rPr>
        <w:t>2</w:t>
      </w:r>
      <w:r>
        <w:rPr>
          <w:sz w:val="24"/>
          <w:szCs w:val="24"/>
        </w:rPr>
        <w:t>：先求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C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  <m:r>
          <w:rPr>
            <w:rFonts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AC</m:t>
            </m:r>
          </m:e>
        </m:acc>
      </m:oMath>
      <w:r>
        <w:rPr>
          <w:sz w:val="24"/>
          <w:szCs w:val="24"/>
        </w:rPr>
        <w:t>，再利用公式</w:t>
      </w:r>
      <m:oMath>
        <m:r>
          <m:rPr>
            <m:sty m:val="p"/>
          </m:rPr>
          <w:rPr>
            <w:rFonts w:cs="Cambria Math"/>
          </w:rPr>
          <m:t>cos</m:t>
        </m:r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cs="Cambria Math"/>
                      </w:rPr>
                      <m:t>C</m:t>
                    </m:r>
                  </m:e>
                  <m:sub>
                    <m:r>
                      <w:rPr>
                        <w:rFonts w:cs="Cambria Math"/>
                      </w:rPr>
                      <m:t>1</m:t>
                    </m:r>
                  </m:sub>
                </m:sSub>
              </m:e>
            </m:acc>
            <m:r>
              <w:rPr>
                <w:rFonts w:cs="Cambria Math"/>
              </w:rPr>
              <m:t>,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AC</m:t>
                </m:r>
              </m:e>
            </m:acc>
          </m:e>
        </m:d>
        <m:r>
          <w:rPr>
            <w:rFonts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cs="Cambria Math"/>
                      </w:rPr>
                      <m:t>C</m:t>
                    </m:r>
                  </m:e>
                  <m:sub>
                    <m:r>
                      <w:rPr>
                        <w:rFonts w:cs="Cambria Math"/>
                      </w:rPr>
                      <m:t>1</m:t>
                    </m:r>
                  </m:sub>
                </m:sSub>
              </m:e>
            </m:acc>
            <m:r>
              <w:rPr>
                <w:rFonts w:cs="Cambria Math"/>
              </w:rPr>
              <m:t>⋅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AC</m:t>
                </m:r>
              </m:e>
            </m:acc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B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cs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cs="Cambria Math"/>
                          </w:rPr>
                          <m:t>1</m:t>
                        </m:r>
                      </m:sub>
                    </m:sSub>
                  </m:e>
                </m:acc>
              </m:e>
            </m:d>
            <m:r>
              <w:rPr>
                <w:rFonts w:cs="Cambria Math"/>
              </w:rPr>
              <m:t>⋅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AC</m:t>
                    </m:r>
                  </m:e>
                </m:acc>
              </m:e>
            </m:d>
          </m:den>
        </m:f>
      </m:oMath>
      <w:r>
        <w:rPr>
          <w:sz w:val="24"/>
          <w:szCs w:val="24"/>
        </w:rPr>
        <w:t>求</w:t>
      </w:r>
      <m:oMath>
        <m:r>
          <m:rPr>
            <m:sty m:val="p"/>
          </m:rPr>
          <w:rPr>
            <w:rFonts w:cs="Cambria Math"/>
          </w:rPr>
          <m:t>cos</m:t>
        </m:r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cs="Cambria Math"/>
                      </w:rPr>
                      <m:t>C</m:t>
                    </m:r>
                  </m:e>
                  <m:sub>
                    <m:r>
                      <w:rPr>
                        <w:rFonts w:cs="Cambria Math"/>
                      </w:rPr>
                      <m:t>1</m:t>
                    </m:r>
                  </m:sub>
                </m:sSub>
              </m:e>
            </m:acc>
            <m:r>
              <w:rPr>
                <w:rFonts w:cs="Cambria Math"/>
              </w:rPr>
              <m:t>,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AC</m:t>
                </m:r>
              </m:e>
            </m:acc>
          </m:e>
        </m:d>
      </m:oMath>
      <w:r>
        <w:rPr>
          <w:sz w:val="24"/>
          <w:szCs w:val="24"/>
        </w:rPr>
        <w:t>，最后确定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cs="Cambria Math"/>
                      </w:rPr>
                      <m:t>C</m:t>
                    </m:r>
                  </m:e>
                  <m:sub>
                    <m:r>
                      <w:rPr>
                        <w:rFonts w:cs="Cambria Math"/>
                      </w:rPr>
                      <m:t>1</m:t>
                    </m:r>
                  </m:sub>
                </m:sSub>
              </m:e>
            </m:acc>
            <m:r>
              <w:rPr>
                <w:rFonts w:cs="Cambria Math"/>
              </w:rPr>
              <m:t>,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AC</m:t>
                </m:r>
              </m:e>
            </m:acc>
          </m:e>
        </m:d>
      </m:oMath>
      <w:r>
        <w:rPr>
          <w:sz w:val="24"/>
          <w:szCs w:val="24"/>
        </w:rPr>
        <w:t>即可．</w:t>
      </w:r>
    </w:p>
    <w:p w:rsidR="00141C49" w:rsidRDefault="00A87FEB">
      <w:pPr>
        <w:keepLines/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【⁠详⁠解⁠】</w:t>
      </w:r>
      <w:r>
        <w:rPr>
          <w:sz w:val="24"/>
          <w:szCs w:val="24"/>
        </w:rPr>
        <w:t xml:space="preserve">解：方法</w:t>
      </w:r>
      <w:r>
        <w:rPr>
          <w:sz w:val="24"/>
          <w:szCs w:val="24"/>
        </w:rPr>
        <w:t>1</w:t>
      </w:r>
      <w:r>
        <w:rPr>
          <w:sz w:val="24"/>
          <w:szCs w:val="24"/>
        </w:rPr>
        <w:t>：因为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D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  <m:r>
          <w:rPr>
            <w:rFonts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C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</m:oMath>
      <w:r>
        <w:rPr>
          <w:sz w:val="24"/>
          <w:szCs w:val="24"/>
        </w:rPr>
        <w:t>，所以</w:t>
      </w:r>
      <m:oMath>
        <m:r>
          <w:rPr>
            <w:rFonts w:cs="Cambria Math"/>
          </w:rPr>
          <m:t>∠</m:t>
        </m:r>
        <m:r>
          <w:rPr>
            <w:rFonts w:cs="Cambria Math"/>
          </w:rPr>
          <m:t>CA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cs="Cambria Math"/>
              </w:rPr>
              <m:t>D</m:t>
            </m:r>
          </m:e>
          <m:sub>
            <m:r>
              <w:rPr>
                <w:rFonts w:cs="Cambria Math"/>
              </w:rPr>
              <m:t>1</m:t>
            </m:r>
          </m:sub>
        </m:sSub>
      </m:oMath>
      <w:r>
        <w:rPr>
          <w:sz w:val="24"/>
          <w:szCs w:val="24"/>
        </w:rPr>
        <w:t>的大小就等于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cs="Cambria Math"/>
                      </w:rPr>
                      <m:t>C</m:t>
                    </m:r>
                  </m:e>
                  <m:sub>
                    <m:r>
                      <w:rPr>
                        <w:rFonts w:cs="Cambria Math"/>
                      </w:rPr>
                      <m:t>1</m:t>
                    </m:r>
                  </m:sub>
                </m:sSub>
              </m:e>
            </m:acc>
            <m:r>
              <w:rPr>
                <w:rFonts w:cs="Cambria Math"/>
              </w:rPr>
              <m:t>,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AC</m:t>
                </m:r>
              </m:e>
            </m:acc>
          </m:e>
        </m:d>
      </m:oMath>
    </w:p>
    <w:p w:rsidR="00141C49" w:rsidRDefault="00A87FEB">
      <w:pPr>
        <w:keepLines/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因为</w:t>
      </w:r>
      <w:r>
        <w:rPr>
          <w:rFonts w:cs="Cambria Math"/>
          <w:sz w:val="24"/>
          <w:szCs w:val="24"/>
        </w:rPr>
        <w:t>△</w:t>
      </w:r>
      <m:oMath>
        <m:r>
          <w:rPr>
            <w:rFonts w:cs="Cambria Math"/>
          </w:rPr>
          <m:t>CA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cs="Cambria Math"/>
              </w:rPr>
              <m:t>D</m:t>
            </m:r>
          </m:e>
          <m:sub>
            <m:r>
              <w:rPr>
                <w:rFonts w:cs="Cambria Math"/>
              </w:rPr>
              <m:t>1</m:t>
            </m:r>
          </m:sub>
        </m:sSub>
      </m:oMath>
      <w:r>
        <w:rPr>
          <w:sz w:val="24"/>
          <w:szCs w:val="24"/>
        </w:rPr>
        <w:t>为等边三角形，所以</w:t>
      </w:r>
      <m:oMath>
        <m:r>
          <w:rPr>
            <w:rFonts w:cs="Cambria Math"/>
          </w:rPr>
          <m:t>∠</m:t>
        </m:r>
        <m:r>
          <w:rPr>
            <w:rFonts w:cs="Cambria Math"/>
          </w:rPr>
          <m:t>CA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cs="Cambria Math"/>
              </w:rPr>
              <m:t>D</m:t>
            </m:r>
          </m:e>
          <m:sub>
            <m:r>
              <w:rPr>
                <w:rFonts w:cs="Cambria Math"/>
              </w:rPr>
              <m:t>1</m:t>
            </m:r>
          </m:sub>
        </m:sSub>
        <m:r>
          <w:rPr>
            <w:rFonts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60</m:t>
            </m:r>
          </m:e>
          <m:sup>
            <m:r>
              <w:rPr>
                <w:rFonts w:cs="Cambria Math"/>
              </w:rPr>
              <m:t>°</m:t>
            </m:r>
          </m:sup>
        </m:sSup>
      </m:oMath>
      <w:r>
        <w:rPr>
          <w:sz w:val="24"/>
          <w:szCs w:val="24"/>
        </w:rPr>
        <w:t>，所以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C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</m:oMath>
      <w:r>
        <w:rPr>
          <w:sz w:val="24"/>
          <w:szCs w:val="24"/>
        </w:rPr>
        <w:t>与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AC</m:t>
            </m:r>
          </m:e>
        </m:acc>
      </m:oMath>
      <w:r>
        <w:rPr>
          <w:sz w:val="24"/>
          <w:szCs w:val="24"/>
        </w:rPr>
        <w:t>的夹角的大小为</w:t>
      </w:r>
      <m:oMath>
        <m:r>
          <w:rPr>
            <w:rFonts w:cs="Cambria Math"/>
          </w:rPr>
          <m:t>60°</m:t>
        </m:r>
      </m:oMath>
      <w:r>
        <w:rPr>
          <w:sz w:val="24"/>
          <w:szCs w:val="24"/>
        </w:rPr>
        <w:t>．</w:t>
      </w:r>
    </w:p>
    <w:p w:rsidR="00141C49" w:rsidRDefault="00A87FEB">
      <w:pPr>
        <w:keepLines/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方法</w:t>
      </w:r>
      <w:r>
        <w:rPr>
          <w:sz w:val="24"/>
          <w:szCs w:val="24"/>
        </w:rPr>
        <w:t>2</w:t>
      </w:r>
      <w:r>
        <w:rPr>
          <w:sz w:val="24"/>
          <w:szCs w:val="24"/>
        </w:rPr>
        <w:t>．设正方体的棱长为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C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  <m:r>
          <w:rPr>
            <w:rFonts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AC</m:t>
            </m:r>
          </m:e>
        </m:acc>
        <m:r>
          <w:rPr>
            <w:rFonts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BC</m:t>
                </m:r>
              </m:e>
            </m:acc>
            <m:r>
              <w:rPr>
                <w:rFonts w:cs="Cambria Math"/>
              </w:rPr>
              <m:t>+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cs="Cambria Math"/>
                      </w:rPr>
                      <m:t>C</m:t>
                    </m:r>
                  </m:e>
                  <m:sub>
                    <m:r>
                      <w:rPr>
                        <w:rFonts w:cs="Cambria Math"/>
                      </w:rPr>
                      <m:t>1</m:t>
                    </m:r>
                  </m:sub>
                </m:sSub>
              </m:e>
            </m:acc>
          </m:e>
        </m:d>
        <m:r>
          <w:rPr>
            <w:rFonts w:cs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AB</m:t>
                </m:r>
              </m:e>
            </m:acc>
            <m:r>
              <w:rPr>
                <w:rFonts w:cs="Cambria Math"/>
              </w:rPr>
              <m:t>+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BC</m:t>
                </m:r>
              </m:e>
            </m:acc>
          </m:e>
        </m:d>
        <m:r>
          <w:rPr>
            <w:rFonts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AD</m:t>
                </m:r>
              </m:e>
            </m:acc>
            <m:r>
              <w:rPr>
                <w:rFonts w:cs="Cambria Math"/>
              </w:rPr>
              <m:t>+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cs="Cambria Math"/>
                      </w:rPr>
                      <m:t>A</m:t>
                    </m:r>
                  </m:e>
                  <m:sub>
                    <m:r>
                      <w:rPr>
                        <w:rFonts w:cs="Cambria Math"/>
                      </w:rPr>
                      <m:t>1</m:t>
                    </m:r>
                  </m:sub>
                </m:sSub>
              </m:e>
            </m:acc>
          </m:e>
        </m:d>
        <m:r>
          <w:rPr>
            <w:rFonts w:cs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AB</m:t>
                </m:r>
              </m:e>
            </m:acc>
            <m:r>
              <w:rPr>
                <w:rFonts w:cs="Cambria Math"/>
              </w:rPr>
              <m:t>+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AD</m:t>
                </m:r>
              </m:e>
            </m:acc>
          </m:e>
        </m:d>
      </m:oMath>
      <m:oMath>
        <m:r>
          <w:rPr>
            <w:rFonts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AD</m:t>
            </m:r>
          </m:e>
        </m:acc>
        <m:r>
          <w:rPr>
            <w:rFonts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AB</m:t>
            </m:r>
          </m:e>
        </m:acc>
        <m:r>
          <w:rPr>
            <w:rFonts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AD</m:t>
                    </m:r>
                  </m:e>
                </m:acc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A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  <m:r>
          <w:rPr>
            <w:rFonts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AB</m:t>
            </m:r>
          </m:e>
        </m:acc>
        <m:r>
          <w:rPr>
            <w:rFonts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A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  <m:r>
          <w:rPr>
            <w:rFonts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AD</m:t>
            </m:r>
          </m:e>
        </m:acc>
        <m:r>
          <w:rPr>
            <w:rFonts w:cs="Cambria Math"/>
          </w:rPr>
          <m:t>=0+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AD</m:t>
                    </m:r>
                  </m:e>
                </m:acc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+0+0=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AD</m:t>
                    </m:r>
                  </m:e>
                </m:acc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=1</m:t>
        </m:r>
      </m:oMath>
      <w:r>
        <w:rPr>
          <w:sz w:val="24"/>
          <w:szCs w:val="24"/>
        </w:rPr>
        <w:t>又因为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cs="Cambria Math"/>
                      </w:rPr>
                      <m:t>C</m:t>
                    </m:r>
                  </m:e>
                  <m:sub>
                    <m:r>
                      <w:rPr>
                        <w:rFonts w:cs="Cambria Math"/>
                      </w:rPr>
                      <m:t>1</m:t>
                    </m:r>
                  </m:sub>
                </m:sSub>
              </m:e>
            </m:acc>
          </m:e>
        </m:d>
        <m:r>
          <w:rPr>
            <w:rFonts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cs="Cambria Math"/>
              </w:rPr>
              <m:t>2</m:t>
            </m:r>
          </m:e>
        </m:rad>
        <m:r>
          <w:rPr>
            <w:rFonts w:cs="Cambria Math"/>
          </w:rPr>
          <m:t>,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AC</m:t>
                </m:r>
              </m:e>
            </m:acc>
          </m:e>
        </m:d>
        <m:r>
          <w:rPr>
            <w:rFonts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cs="Cambria Math"/>
              </w:rPr>
              <m:t>2</m:t>
            </m:r>
          </m:e>
        </m:rad>
      </m:oMath>
      <w:r>
        <w:rPr>
          <w:sz w:val="24"/>
          <w:szCs w:val="24"/>
        </w:rPr>
        <w:t>，所以</w:t>
      </w:r>
      <m:oMath>
        <m:r>
          <m:rPr>
            <m:sty m:val="p"/>
          </m:rPr>
          <w:rPr>
            <w:rFonts w:cs="Cambria Math"/>
          </w:rPr>
          <m:t>cos</m:t>
        </m:r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cs="Cambria Math"/>
                      </w:rPr>
                      <m:t>C</m:t>
                    </m:r>
                  </m:e>
                  <m:sub>
                    <m:r>
                      <w:rPr>
                        <w:rFonts w:cs="Cambria Math"/>
                      </w:rPr>
                      <m:t>1</m:t>
                    </m:r>
                  </m:sub>
                </m:sSub>
              </m:e>
            </m:acc>
            <m:r>
              <w:rPr>
                <w:rFonts w:cs="Cambria Math"/>
              </w:rPr>
              <m:t>,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AC</m:t>
                </m:r>
              </m:e>
            </m:acc>
          </m:e>
        </m:d>
        <m:r>
          <w:rPr>
            <w:rFonts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cs="Cambria Math"/>
                      </w:rPr>
                      <m:t>C</m:t>
                    </m:r>
                  </m:e>
                  <m:sub>
                    <m:r>
                      <w:rPr>
                        <w:rFonts w:cs="Cambria Math"/>
                      </w:rPr>
                      <m:t>1</m:t>
                    </m:r>
                  </m:sub>
                </m:sSub>
              </m:e>
            </m:acc>
            <m:r>
              <w:rPr>
                <w:rFonts w:cs="Cambria Math"/>
              </w:rPr>
              <m:t>⋅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AC</m:t>
                </m:r>
              </m:e>
            </m:acc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B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cs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cs="Cambria Math"/>
                          </w:rPr>
                          <m:t>1</m:t>
                        </m:r>
                      </m:sub>
                    </m:sSub>
                  </m:e>
                </m:acc>
              </m:e>
            </m:d>
            <m:r>
              <w:rPr>
                <w:rFonts w:cs="Cambria Math"/>
              </w:rPr>
              <m:t>⋅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AC</m:t>
                    </m:r>
                  </m:e>
                </m:acc>
              </m:e>
            </m:d>
          </m:den>
        </m:f>
        <m:r>
          <w:rPr>
            <w:rFonts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cs="Cambria Math"/>
                  </w:rPr>
                  <m:t>2</m:t>
                </m:r>
              </m:e>
            </m:rad>
            <m:r>
              <w:rPr>
                <w:rFonts w:cs="Cambria Math"/>
              </w:rPr>
              <m:t>×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cs="Cambria Math"/>
                  </w:rPr>
                  <m:t>2</m:t>
                </m:r>
              </m:e>
            </m:rad>
          </m:den>
        </m:f>
        <m:r>
          <w:rPr>
            <w:rFonts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cs="Cambria Math"/>
              </w:rPr>
              <m:t>1</m:t>
            </m:r>
          </m:num>
          <m:den>
            <m:r>
              <w:rPr>
                <w:rFonts w:cs="Cambria Math"/>
              </w:rPr>
              <m:t>2</m:t>
            </m:r>
          </m:den>
        </m:f>
      </m:oMath>
      <w:r>
        <w:rPr>
          <w:sz w:val="24"/>
          <w:szCs w:val="24"/>
        </w:rPr>
        <w:t>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因为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cs="Cambria Math"/>
                      </w:rPr>
                      <m:t>C</m:t>
                    </m:r>
                  </m:e>
                  <m:sub>
                    <m:r>
                      <w:rPr>
                        <w:rFonts w:cs="Cambria Math"/>
                      </w:rPr>
                      <m:t>1</m:t>
                    </m:r>
                  </m:sub>
                </m:sSub>
              </m:e>
            </m:acc>
            <m:r>
              <w:rPr>
                <w:rFonts w:cs="Cambria Math"/>
              </w:rPr>
              <m:t>,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AC</m:t>
                </m:r>
              </m:e>
            </m:acc>
          </m:e>
        </m:d>
        <m:r>
          <w:rPr>
            <w:rFonts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cs="Cambria Math"/>
              </w:rPr>
              <m:t>0,</m:t>
            </m:r>
            <m:r>
              <w:rPr>
                <w:rFonts w:cs="Cambria Math"/>
              </w:rPr>
              <m:t>π</m:t>
            </m:r>
          </m:e>
        </m:d>
      </m:oMath>
      <w:r>
        <w:rPr>
          <w:sz w:val="24"/>
          <w:szCs w:val="24"/>
        </w:rPr>
        <w:t>，所以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C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</m:oMath>
      <w:r>
        <w:rPr>
          <w:sz w:val="24"/>
          <w:szCs w:val="24"/>
        </w:rPr>
        <w:t>与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AC</m:t>
            </m:r>
          </m:e>
        </m:acc>
      </m:oMath>
      <w:r>
        <w:rPr>
          <w:sz w:val="24"/>
          <w:szCs w:val="24"/>
        </w:rPr>
        <w:t>的夹角的大小为</w:t>
      </w:r>
      <m:oMath>
        <m:r>
          <w:rPr>
            <w:rFonts w:cs="Cambria Math"/>
          </w:rPr>
          <m:t>60°</m:t>
        </m:r>
      </m:oMath>
      <w:r>
        <w:rPr>
          <w:sz w:val="24"/>
          <w:szCs w:val="24"/>
        </w:rPr>
        <w:t>．</w:t>
      </w:r>
    </w:p>
    <w:p w:rsidR="00141C49" w:rsidRDefault="00A87FEB">
      <w:pPr>
        <w:keepLines/>
        <w:pBdr>
          <w:left w:val="single" w:sz="18" w:space="3" w:color="auto"/>
        </w:pBdr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1.1.1.8 </w:t>
      </w:r>
      <w:r>
        <w:rPr>
          <w:b/>
          <w:bCs/>
          <w:sz w:val="24"/>
          <w:szCs w:val="24"/>
        </w:rPr>
        <w:t xml:space="preserve">数量积条件求参（夹角与垂直）</w:t>
      </w:r>
    </w:p>
    <w:p>
      <w:r>
        <w:t xml:space="preserve">2题：-7～8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【⁠编⁠注⁠】</w:t>
      </w:r>
      <w:r>
        <w:rPr>
          <w:rFonts w:ascii="Times New Roman" w:hAnsi="Times New Roman" w:eastAsia="宋体" w:cs="Times New Roman"/>
          <w:sz w:val="24"/>
          <w:szCs w:val="24"/>
        </w:rPr>
        <w:t xml:space="preserve">题型通式：题干给出两向量的模与夹角、并以夹角为锐角/钝角或两向量垂直为条件求参数时，判归本题型。第一步用数量积把条件翻译成不等式或方程（锐角&gt;0、钝角&lt;0、垂直=0）；再求解并剔除使两向量共线的参数值；最后写出参数值或取值范围。</w:t>
      </w:r>
    </w:p>
    <w:p w:rsidR="00141C49" w:rsidRDefault="00A87FEB">
      <w:pPr>
        <w:keepLines/>
        <w:shd w:val="clear" w:color="auto" w:fill="F2F2F2"/>
        <w:spacing w:line="410" w:lineRule="atLeast" w:before="0" w:after="0"/>
        <w:jc w:val="left"/>
      </w:pPr>
      <w:r>
        <w:rPr>
          <w:sz w:val="24"/>
          <w:szCs w:val="24"/>
          <w:b/>
          <w:bCs/>
        </w:rPr>
        <w:t xml:space="preserve">1.1.1.8-7．</w:t>
      </w:r>
      <w:r>
        <w:rPr>
          <w:sz w:val="24"/>
          <w:szCs w:val="24"/>
          <w:b/>
          <w:bCs/>
        </w:rPr>
        <w:t xml:space="preserve">（中档）</w:t>
      </w:r>
      <w:r>
        <w:rPr>
          <w:sz w:val="24"/>
          <w:szCs w:val="24"/>
        </w:rPr>
        <w:t>已知向量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,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sz w:val="24"/>
          <w:szCs w:val="24"/>
        </w:rPr>
        <w:t>，且</w:t>
      </w:r>
      <m:oMath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</m:acc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，</w:t>
      </w:r>
      <m:oMath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acc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</w:t>
      </w:r>
      <m:oMath>
        <m:d>
          <m:dPr>
            <m:begChr m:val="⟨"/>
            <m:endChr m:val="⟩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</m:acc>
            <m:r>
              <w:rPr>
                <w:rFonts w:ascii="Cambria Math" w:eastAsia="宋体" w:hAnsi="Cambria Math" w:cs="Cambria Math"/>
              </w:rPr>
              <m:t>,</m:t>
            </m:r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acc>
          </m:e>
        </m:d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60</m:t>
            </m:r>
          </m:e>
          <m:sup>
            <m:r>
              <w:rPr>
                <w:rFonts w:ascii="Cambria Math" w:eastAsia="宋体" w:hAnsi="Cambria Math" w:cs="Cambria Math"/>
              </w:rPr>
              <m:t>∘</m:t>
            </m:r>
          </m:sup>
        </m:sSup>
      </m:oMath>
      <w:r>
        <w:rPr>
          <w:sz w:val="24"/>
          <w:szCs w:val="24"/>
        </w:rPr>
        <w:t>，则使向量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λ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sz w:val="24"/>
          <w:szCs w:val="24"/>
        </w:rPr>
        <w:t>与</w:t>
      </w:r>
      <m:oMath>
        <m:r>
          <w:rPr>
            <w:rFonts w:ascii="Cambria Math" w:eastAsia="宋体" w:hAnsi="Cambria Math" w:cs="Cambria Math"/>
          </w:rPr>
          <m:t>λ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sz w:val="24"/>
          <w:szCs w:val="24"/>
        </w:rPr>
        <w:t>的夹角为钝角的实数</w:t>
      </w:r>
      <m:oMath>
        <m:r>
          <w:rPr>
            <w:rFonts w:ascii="Cambria Math" w:eastAsia="宋体" w:hAnsi="Cambria Math" w:cs="Cambria Math"/>
          </w:rPr>
          <m:t>λ</m:t>
        </m:r>
      </m:oMath>
      <w:r>
        <w:rPr>
          <w:sz w:val="24"/>
          <w:szCs w:val="24"/>
        </w:rPr>
        <w:t>的取值范围是</w:t>
      </w:r>
      <w:r>
        <w:rPr>
          <w:sz w:val="24"/>
          <w:szCs w:val="24"/>
        </w:rPr>
        <w:t>______</w:t>
      </w:r>
      <w:r>
        <w:rPr>
          <w:sz w:val="24"/>
          <w:szCs w:val="24"/>
        </w:rPr>
        <w:t>．</w:t>
      </w:r>
    </w:p>
    <w:p>
      <w:pPr>
        <w:keepLines/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【⁠答⁠案⁠】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cs="Cambria Math"/>
              </w:rPr>
              <m:t>-</m:t>
            </m:r>
            <m:r>
              <w:rPr>
                <w:rFonts w:cs="Cambria Math"/>
              </w:rPr>
              <m:t>1-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cs="Cambria Math"/>
                  </w:rPr>
                  <m:t>3</m:t>
                </m:r>
              </m:e>
            </m:rad>
            <m:r>
              <w:rPr>
                <w:rFonts w:cs="Cambria Math"/>
              </w:rPr>
              <m:t>,-1+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cs="Cambria Math"/>
                  </w:rPr>
                  <m:t>3</m:t>
                </m:r>
              </m:e>
            </m:rad>
          </m:e>
        </m:d>
      </m:oMath>
    </w:p>
    <w:p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【⁠知⁠识⁠点⁠】</w:t>
      </w:r>
    </w:p>
    <w:p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1.1.1 已知向量共线（平行）求参数、用</w:t>
      </w:r>
      <w:r>
        <w:rPr>
          <w:sz w:val="24"/>
          <w:szCs w:val="24"/>
        </w:rPr>
        <w:t xml:space="preserve">定义求向量的数量积、向量夹角的计算</w:t>
      </w:r>
    </w:p>
    <w:p w:rsidR="00141C49" w:rsidRDefault="00A87FEB">
      <w:pPr>
        <w:keepLines/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【⁠分⁠析⁠】</w:t>
      </w:r>
      <w:r>
        <w:rPr>
          <w:sz w:val="24"/>
          <w:szCs w:val="24"/>
        </w:rPr>
        <w:t xml:space="preserve">根据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+</m:t>
            </m:r>
            <m:r>
              <w:rPr>
                <w:rFonts w:cs="Cambria Math"/>
              </w:rPr>
              <m:t>λ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  <m:r>
          <w:rPr>
            <w:rFonts w:cs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cs="Cambria Math"/>
              </w:rPr>
              <m:t>λ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-</m:t>
            </m:r>
            <m:r>
              <w:rPr>
                <w:rFonts w:cs="Cambria Math"/>
              </w:rPr>
              <m:t>2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  <m:r>
          <w:rPr>
            <w:rFonts w:cs="Cambria Math"/>
          </w:rPr>
          <m:t>&lt;0</m:t>
        </m:r>
      </m:oMath>
      <w:r>
        <w:rPr>
          <w:sz w:val="24"/>
          <w:szCs w:val="24"/>
        </w:rPr>
        <w:t>，得出方程求得</w:t>
      </w:r>
      <m:oMath>
        <m:r>
          <w:rPr>
            <w:rFonts w:cs="Cambria Math"/>
          </w:rPr>
          <m:t>-</m:t>
        </m:r>
        <m:r>
          <w:rPr>
            <w:rFonts w:cs="Cambria Math"/>
          </w:rPr>
          <m:t>1-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cs="Cambria Math"/>
              </w:rPr>
              <m:t>3</m:t>
            </m:r>
          </m:e>
        </m:rad>
        <m:r>
          <w:rPr>
            <w:rFonts w:cs="Cambria Math"/>
          </w:rPr>
          <m:t>&lt;</m:t>
        </m:r>
        <m:r>
          <w:rPr>
            <w:rFonts w:cs="Cambria Math"/>
          </w:rPr>
          <m:t>λ</m:t>
        </m:r>
        <m:r>
          <w:rPr>
            <w:rFonts w:cs="Cambria Math"/>
          </w:rPr>
          <m:t>&lt;-1+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cs="Cambria Math"/>
              </w:rPr>
              <m:t>3</m:t>
            </m:r>
          </m:e>
        </m:rad>
      </m:oMath>
      <w:r>
        <w:rPr>
          <w:sz w:val="24"/>
          <w:szCs w:val="24"/>
        </w:rPr>
        <w:t>，若向量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+</m:t>
        </m:r>
        <m:r>
          <w:rPr>
            <w:rFonts w:cs="Cambria Math"/>
          </w:rPr>
          <m:t>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sz w:val="24"/>
          <w:szCs w:val="24"/>
        </w:rPr>
        <w:t>与</w:t>
      </w:r>
      <m:oMath>
        <m:r>
          <w:rPr>
            <w:rFonts w:cs="Cambria Math"/>
          </w:rPr>
          <m:t>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-</m:t>
        </m:r>
        <m:r>
          <w:rPr>
            <w:rFonts w:cs="Cambria Math"/>
          </w:rPr>
          <m:t>2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sz w:val="24"/>
          <w:szCs w:val="24"/>
        </w:rPr>
        <w:t>反向共线时，则存在实数</w:t>
      </w:r>
      <m:oMath>
        <m:r>
          <w:rPr>
            <w:rFonts w:cs="Cambria Math"/>
          </w:rPr>
          <m:t>k</m:t>
        </m:r>
        <m:r>
          <w:rPr>
            <w:rFonts w:cs="Cambria Math"/>
          </w:rPr>
          <m:t>&lt;0</m:t>
        </m:r>
      </m:oMath>
      <w:r>
        <w:rPr>
          <w:sz w:val="24"/>
          <w:szCs w:val="24"/>
        </w:rPr>
        <w:t>使得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+</m:t>
        </m:r>
        <m:r>
          <w:rPr>
            <w:rFonts w:cs="Cambria Math"/>
          </w:rPr>
          <m:t>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=</m:t>
        </m:r>
        <m:r>
          <w:rPr>
            <w:rFonts w:cs="Cambria Math"/>
          </w:rPr>
          <m:t>k</m:t>
        </m:r>
        <m:r>
          <w:rPr>
            <w:rFonts w:cs="Cambria Math"/>
          </w:rPr>
          <m:t>(</m:t>
        </m:r>
        <m:r>
          <w:rPr>
            <w:rFonts w:cs="Cambria Math"/>
          </w:rPr>
          <m:t>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-</m:t>
        </m:r>
        <m:r>
          <w:rPr>
            <w:rFonts w:cs="Cambria Math"/>
          </w:rPr>
          <m:t>2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)</m:t>
        </m:r>
      </m:oMath>
      <w:r>
        <w:rPr>
          <w:sz w:val="24"/>
          <w:szCs w:val="24"/>
        </w:rPr>
        <w:t>成立，得到方程组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cs="Cambria Math"/>
                  </w:rPr>
                  <m:t>kλ</m:t>
                </m:r>
                <m:r>
                  <w:rPr>
                    <w:rFonts w:cs="Cambria Math"/>
                  </w:rPr>
                  <m:t>=1</m:t>
                </m:r>
              </m:e>
              <m:e>
                <m:r>
                  <w:rPr>
                    <w:rFonts w:cs="Cambria Math"/>
                  </w:rPr>
                  <m:t>λ</m:t>
                </m:r>
                <m:r>
                  <w:rPr>
                    <w:rFonts w:cs="Cambria Math"/>
                  </w:rPr>
                  <m:t>=-2</m:t>
                </m:r>
                <m:r>
                  <w:rPr>
                    <w:rFonts w:cs="Cambria Math"/>
                  </w:rPr>
                  <m:t>k</m:t>
                </m:r>
              </m:e>
            </m:eqArr>
          </m:e>
        </m:d>
      </m:oMath>
      <w:r>
        <w:rPr>
          <w:sz w:val="24"/>
          <w:szCs w:val="24"/>
        </w:rPr>
        <w:t>无解，即可得到答案</w:t>
      </w:r>
      <w:r>
        <w:rPr>
          <w:sz w:val="24"/>
          <w:szCs w:val="24"/>
        </w:rPr>
        <w:t>.</w:t>
      </w:r>
    </w:p>
    <w:p w:rsidR="00141C49" w:rsidRDefault="00A87FEB">
      <w:pPr>
        <w:keepLines/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【⁠详⁠解⁠】</w:t>
      </w:r>
      <w:r>
        <w:rPr>
          <w:sz w:val="24"/>
          <w:szCs w:val="24"/>
        </w:rPr>
        <w:t xml:space="preserve">由向量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,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sz w:val="24"/>
          <w:szCs w:val="24"/>
        </w:rPr>
        <w:t>，且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</m:e>
        </m:d>
        <m:r>
          <w:rPr>
            <w:rFonts w:cs="Cambria Math"/>
          </w:rPr>
          <m:t>=2</m:t>
        </m:r>
      </m:oMath>
      <w:r>
        <w:rPr>
          <w:sz w:val="24"/>
          <w:szCs w:val="24"/>
        </w:rP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  <m:r>
          <w:rPr>
            <w:rFonts w:cs="Cambria Math"/>
          </w:rPr>
          <m:t>=1</m:t>
        </m:r>
      </m:oMath>
      <w:r>
        <w:rPr>
          <w:sz w:val="24"/>
          <w:szCs w:val="24"/>
        </w:rPr>
        <w:t>，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,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  <m:r>
          <w:rPr>
            <w:rFonts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60</m:t>
            </m:r>
          </m:e>
          <m:sup>
            <m:r>
              <w:rPr>
                <w:rFonts w:cs="Cambria Math"/>
              </w:rPr>
              <m:t>∘</m:t>
            </m:r>
          </m:sup>
        </m:sSup>
      </m:oMath>
      <w:r>
        <w:rPr>
          <w:sz w:val="24"/>
          <w:szCs w:val="24"/>
        </w:rPr>
        <w:t>，可得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=2×1×</m:t>
        </m:r>
        <m:r>
          <m:rPr>
            <m:sty m:val="p"/>
          </m:rPr>
          <w:rPr>
            <w:rFonts w:cs="Cambria Math"/>
          </w:rPr>
          <m:t>cos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60</m:t>
            </m:r>
          </m:e>
          <m:sup>
            <m:r>
              <w:rPr>
                <w:rFonts w:cs="Cambria Math"/>
              </w:rPr>
              <m:t>∘</m:t>
            </m:r>
          </m:sup>
        </m:sSup>
        <m:r>
          <w:rPr>
            <w:rFonts w:cs="Cambria Math"/>
          </w:rPr>
          <m:t>=1</m:t>
        </m:r>
      </m:oMath>
      <w:r>
        <w:rPr>
          <w:sz w:val="24"/>
          <w:szCs w:val="24"/>
        </w:rPr>
        <w:t>，</w:t>
      </w:r>
    </w:p>
    <w:p w:rsidR="00141C49" w:rsidRDefault="00A87FEB">
      <w:pPr>
        <w:keepLines/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因为向量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+</m:t>
        </m:r>
        <m:r>
          <w:rPr>
            <w:rFonts w:cs="Cambria Math"/>
          </w:rPr>
          <m:t>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sz w:val="24"/>
          <w:szCs w:val="24"/>
        </w:rPr>
        <w:t>与</w:t>
      </w:r>
      <m:oMath>
        <m:r>
          <w:rPr>
            <w:rFonts w:cs="Cambria Math"/>
          </w:rPr>
          <m:t>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-</m:t>
        </m:r>
        <m:r>
          <w:rPr>
            <w:rFonts w:cs="Cambria Math"/>
          </w:rPr>
          <m:t>2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sz w:val="24"/>
          <w:szCs w:val="24"/>
        </w:rPr>
        <w:t>的夹角为钝角，</w:t>
      </w:r>
      <w:r>
        <w:rPr>
          <w:sz w:val="24"/>
          <w:szCs w:val="24"/>
        </w:rPr>
        <w:t>可得</w:t>
      </w:r>
      <m:oMath>
        <m:r>
          <m:rPr>
            <m:sty m:val="p"/>
          </m:rPr>
          <w:rPr>
            <w:rFonts w:cs="Cambria Math"/>
          </w:rPr>
          <m:t>cos</m:t>
        </m:r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+</m:t>
            </m:r>
            <m:r>
              <w:rPr>
                <w:rFonts w:cs="Cambria Math"/>
              </w:rPr>
              <m:t>λ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  <m:r>
              <w:rPr>
                <w:rFonts w:cs="Cambria Math"/>
              </w:rPr>
              <m:t>,</m:t>
            </m:r>
            <m:r>
              <w:rPr>
                <w:rFonts w:cs="Cambria Math"/>
              </w:rPr>
              <m:t>λ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-</m:t>
            </m:r>
            <m:r>
              <w:rPr>
                <w:rFonts w:cs="Cambria Math"/>
              </w:rPr>
              <m:t>2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  <m:r>
          <w:rPr>
            <w:rFonts w:cs="Cambria Math"/>
          </w:rPr>
          <m:t>&lt;</m:t>
        </m:r>
        <m:r>
          <w:rPr>
            <w:rFonts w:cs="Cambria Math"/>
          </w:rPr>
          <m:t>0</m:t>
        </m:r>
      </m:oMath>
      <w:r>
        <w:rPr>
          <w:sz w:val="24"/>
          <w:szCs w:val="24"/>
        </w:rPr>
        <w:t>且</w:t>
      </w:r>
      <m:oMath>
        <m:r>
          <m:rPr>
            <m:sty m:val="p"/>
          </m:rPr>
          <w:rPr>
            <w:rFonts w:cs="Cambria Math"/>
          </w:rPr>
          <m:t>cos</m:t>
        </m:r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+</m:t>
            </m:r>
            <m:r>
              <w:rPr>
                <w:rFonts w:cs="Cambria Math"/>
              </w:rPr>
              <m:t>λ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  <m:r>
              <w:rPr>
                <w:rFonts w:cs="Cambria Math"/>
              </w:rPr>
              <m:t>,</m:t>
            </m:r>
            <m:r>
              <w:rPr>
                <w:rFonts w:cs="Cambria Math"/>
              </w:rPr>
              <m:t>λ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-</m:t>
            </m:r>
            <m:r>
              <w:rPr>
                <w:rFonts w:cs="Cambria Math"/>
              </w:rPr>
              <m:t>2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  <m:r>
          <w:rPr>
            <w:rFonts w:cs="Cambria Math"/>
          </w:rPr>
          <m:t>≠-1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由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+</m:t>
            </m:r>
            <m:r>
              <w:rPr>
                <w:rFonts w:cs="Cambria Math"/>
              </w:rPr>
              <m:t>λ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  <m:r>
          <w:rPr>
            <w:rFonts w:cs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cs="Cambria Math"/>
              </w:rPr>
              <m:t>λ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-</m:t>
            </m:r>
            <m:r>
              <w:rPr>
                <w:rFonts w:cs="Cambria Math"/>
              </w:rPr>
              <m:t>2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  <m:r>
          <w:rPr>
            <w:rFonts w:cs="Cambria Math"/>
          </w:rPr>
          <m:t>&lt;0</m:t>
        </m:r>
      </m:oMath>
      <w:r>
        <w:rPr>
          <w:sz w:val="24"/>
          <w:szCs w:val="24"/>
        </w:rPr>
        <w:t>，即</w:t>
      </w:r>
      <m:oMath>
        <m:r>
          <w:rPr>
            <w:rFonts w:cs="Cambria Math"/>
          </w:rPr>
          <m:t>λ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</m:e>
          <m:sup>
            <m:r>
              <w:rPr>
                <w:rFonts w:cs="Cambria Math"/>
              </w:rPr>
              <m:t>2</m:t>
            </m:r>
          </m:sup>
        </m:sSup>
        <m:r>
          <m:rPr>
            <m:nor/>
          </m:rPr>
          <w:rPr>
            <w:rFonts w:cs="Cambria Math"/>
          </w:rPr>
          <m:t>+(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λ</m:t>
            </m:r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-</m:t>
        </m:r>
        <m:r>
          <w:rPr>
            <w:rFonts w:cs="Cambria Math"/>
          </w:rPr>
          <m:t>2)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-</m:t>
        </m:r>
        <m:r>
          <w:rPr>
            <w:rFonts w:cs="Cambria Math"/>
          </w:rPr>
          <m:t>2</m:t>
        </m:r>
        <m:r>
          <w:rPr>
            <w:rFonts w:cs="Cambria Math"/>
          </w:rPr>
          <m:t>λ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&lt;0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λ</m:t>
            </m:r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+2</m:t>
        </m:r>
        <m:r>
          <w:rPr>
            <w:rFonts w:cs="Cambria Math"/>
          </w:rPr>
          <m:t>λ</m:t>
        </m:r>
        <m:r>
          <w:rPr>
            <w:rFonts w:cs="Cambria Math"/>
          </w:rPr>
          <m:t>-</m:t>
        </m:r>
        <m:r>
          <w:rPr>
            <w:rFonts w:cs="Cambria Math"/>
          </w:rPr>
          <m:t>2&lt;0</m:t>
        </m:r>
      </m:oMath>
      <w:r>
        <w:rPr>
          <w:sz w:val="24"/>
          <w:szCs w:val="24"/>
        </w:rPr>
        <w:t>，解得</w:t>
      </w:r>
      <m:oMath>
        <m:r>
          <w:rPr>
            <w:rFonts w:cs="Cambria Math"/>
          </w:rPr>
          <m:t>-</m:t>
        </m:r>
        <m:r>
          <w:rPr>
            <w:rFonts w:cs="Cambria Math"/>
          </w:rPr>
          <m:t>1-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cs="Cambria Math"/>
              </w:rPr>
              <m:t>3</m:t>
            </m:r>
          </m:e>
        </m:rad>
        <m:r>
          <w:rPr>
            <w:rFonts w:cs="Cambria Math"/>
          </w:rPr>
          <m:t>&lt;</m:t>
        </m:r>
        <m:r>
          <w:rPr>
            <w:rFonts w:cs="Cambria Math"/>
          </w:rPr>
          <m:t>λ</m:t>
        </m:r>
        <m:r>
          <w:rPr>
            <w:rFonts w:cs="Cambria Math"/>
          </w:rPr>
          <m:t>&lt;-1+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cs="Cambria Math"/>
              </w:rPr>
              <m:t>3</m:t>
            </m:r>
          </m:e>
        </m:rad>
      </m:oMath>
      <w:r>
        <w:rPr>
          <w:sz w:val="24"/>
          <w:szCs w:val="24"/>
        </w:rPr>
        <w:t>，</w:t>
      </w:r>
    </w:p>
    <w:p w:rsidR="00141C49" w:rsidRDefault="00A87FEB">
      <w:pPr>
        <w:keepLines/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若向量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+</m:t>
        </m:r>
        <m:r>
          <w:rPr>
            <w:rFonts w:cs="Cambria Math"/>
          </w:rPr>
          <m:t>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sz w:val="24"/>
          <w:szCs w:val="24"/>
        </w:rPr>
        <w:t>与</w:t>
      </w:r>
      <m:oMath>
        <m:r>
          <w:rPr>
            <w:rFonts w:cs="Cambria Math"/>
          </w:rPr>
          <m:t>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-</m:t>
        </m:r>
        <m:r>
          <w:rPr>
            <w:rFonts w:cs="Cambria Math"/>
          </w:rPr>
          <m:t>2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sz w:val="24"/>
          <w:szCs w:val="24"/>
        </w:rPr>
        <w:t>反向共线时，存在实数</w:t>
      </w:r>
      <m:oMath>
        <m:r>
          <w:rPr>
            <w:rFonts w:cs="Cambria Math"/>
          </w:rPr>
          <m:t>k</m:t>
        </m:r>
        <m:r>
          <w:rPr>
            <w:rFonts w:cs="Cambria Math"/>
          </w:rPr>
          <m:t>&lt;0</m:t>
        </m:r>
      </m:oMath>
      <w:r>
        <w:rPr>
          <w:sz w:val="24"/>
          <w:szCs w:val="24"/>
        </w:rPr>
        <w:t>，使得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+</m:t>
        </m:r>
        <m:r>
          <w:rPr>
            <w:rFonts w:cs="Cambria Math"/>
          </w:rPr>
          <m:t>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=</m:t>
        </m:r>
        <m:r>
          <w:rPr>
            <w:rFonts w:cs="Cambria Math"/>
          </w:rPr>
          <m:t>k</m:t>
        </m:r>
        <m:r>
          <w:rPr>
            <w:rFonts w:cs="Cambria Math"/>
          </w:rPr>
          <m:t>(</m:t>
        </m:r>
        <m:r>
          <w:rPr>
            <w:rFonts w:cs="Cambria Math"/>
          </w:rPr>
          <m:t>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-</m:t>
        </m:r>
        <m:r>
          <w:rPr>
            <w:rFonts w:cs="Cambria Math"/>
          </w:rPr>
          <m:t>2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)</m:t>
        </m:r>
      </m:oMath>
      <w:r>
        <w:rPr>
          <w:sz w:val="24"/>
          <w:szCs w:val="24"/>
        </w:rPr>
        <w:t>成立，</w:t>
      </w:r>
      <w:r>
        <w:rPr>
          <w:sz w:val="24"/>
          <w:szCs w:val="24"/>
        </w:rPr>
        <w:t>可得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cs="Cambria Math"/>
                  </w:rPr>
                  <m:t>kλ</m:t>
                </m:r>
                <m:r>
                  <w:rPr>
                    <w:rFonts w:cs="Cambria Math"/>
                  </w:rPr>
                  <m:t>=1</m:t>
                </m:r>
              </m:e>
              <m:e>
                <m:r>
                  <w:rPr>
                    <w:rFonts w:cs="Cambria Math"/>
                  </w:rPr>
                  <m:t>λ</m:t>
                </m:r>
                <m:r>
                  <w:rPr>
                    <w:rFonts w:cs="Cambria Math"/>
                  </w:rPr>
                  <m:t>=-2</m:t>
                </m:r>
                <m:r>
                  <w:rPr>
                    <w:rFonts w:cs="Cambria Math"/>
                  </w:rPr>
                  <m:t>k</m:t>
                </m:r>
              </m:e>
            </m:eqArr>
          </m:e>
        </m:d>
      </m:oMath>
      <w:r>
        <w:rPr>
          <w:sz w:val="24"/>
          <w:szCs w:val="24"/>
        </w:rPr>
        <w:t>，此时方程组无解，所以不存在实数</w:t>
      </w:r>
      <m:oMath>
        <m:r>
          <w:rPr>
            <w:rFonts w:cs="Cambria Math"/>
          </w:rPr>
          <m:t>k</m:t>
        </m:r>
      </m:oMath>
      <w:r>
        <w:rPr>
          <w:sz w:val="24"/>
          <w:szCs w:val="24"/>
        </w:rPr>
        <w:t>使得向量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+</m:t>
        </m:r>
        <m:r>
          <w:rPr>
            <w:rFonts w:cs="Cambria Math"/>
          </w:rPr>
          <m:t>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sz w:val="24"/>
          <w:szCs w:val="24"/>
        </w:rPr>
        <w:t>与</w:t>
      </w:r>
      <m:oMath>
        <m:r>
          <w:rPr>
            <w:rFonts w:cs="Cambria Math"/>
          </w:rPr>
          <m:t>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-</m:t>
        </m:r>
        <m:r>
          <w:rPr>
            <w:rFonts w:cs="Cambria Math"/>
          </w:rPr>
          <m:t>2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sz w:val="24"/>
          <w:szCs w:val="24"/>
        </w:rPr>
        <w:t>反向共线，</w:t>
      </w:r>
      <w:r>
        <w:rPr>
          <w:sz w:val="24"/>
          <w:szCs w:val="24"/>
        </w:rPr>
        <w:t>所以实数</w:t>
      </w:r>
      <m:oMath>
        <m:r>
          <w:rPr>
            <w:rFonts w:cs="Cambria Math"/>
          </w:rPr>
          <m:t>λ</m:t>
        </m:r>
      </m:oMath>
      <w:r>
        <w:rPr>
          <w:sz w:val="24"/>
          <w:szCs w:val="24"/>
        </w:rPr>
        <w:t>的取值范围是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cs="Cambria Math"/>
              </w:rPr>
              <m:t>-</m:t>
            </m:r>
            <m:r>
              <w:rPr>
                <w:rFonts w:cs="Cambria Math"/>
              </w:rPr>
              <m:t>1-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cs="Cambria Math"/>
                  </w:rPr>
                  <m:t>3</m:t>
                </m:r>
              </m:e>
            </m:rad>
            <m:r>
              <w:rPr>
                <w:rFonts w:cs="Cambria Math"/>
              </w:rPr>
              <m:t>,-1+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cs="Cambria Math"/>
                  </w:rPr>
                  <m:t>3</m:t>
                </m:r>
              </m:e>
            </m:rad>
          </m:e>
        </m:d>
      </m:oMath>
      <w:r>
        <w:rPr>
          <w:sz w:val="24"/>
          <w:szCs w:val="24"/>
        </w:rPr>
        <w:t>.</w:t>
      </w:r>
    </w:p>
    <w:p w:rsidR="00141C49" w:rsidRDefault="00A87FEB">
      <w:pPr>
        <w:keepLines/>
        <w:shd w:val="clear" w:color="auto" w:fill="F2F2F2"/>
        <w:spacing w:line="410" w:lineRule="atLeast" w:before="0" w:after="0"/>
        <w:jc w:val="left"/>
      </w:pPr>
      <w:r>
        <w:rPr>
          <w:sz w:val="24"/>
          <w:szCs w:val="24"/>
          <w:b/>
          <w:bCs/>
        </w:rPr>
        <w:t xml:space="preserve">1.1.1.8-8．</w:t>
      </w:r>
      <w:r>
        <w:rPr>
          <w:sz w:val="24"/>
          <w:szCs w:val="24"/>
          <w:b/>
          <w:bCs/>
        </w:rPr>
        <w:t xml:space="preserve">（简单）</w:t>
      </w:r>
      <w:r>
        <w:rPr>
          <w:sz w:val="24"/>
          <w:szCs w:val="24"/>
        </w:rPr>
        <w:t>已知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</m:e>
        </m:d>
        <m:r>
          <w:rPr>
            <w:rFonts w:cs="Cambria Math"/>
          </w:rPr>
          <m:t>=3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cs="Cambria Math"/>
              </w:rPr>
              <m:t>2</m:t>
            </m:r>
          </m:e>
        </m:rad>
        <m:r>
          <w:rPr>
            <w:rFonts w:cs="Cambria Math"/>
          </w:rPr>
          <m:t>,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  <m:r>
          <w:rPr>
            <w:rFonts w:cs="Cambria Math"/>
          </w:rPr>
          <m:t>=4,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m</m:t>
            </m:r>
          </m:e>
        </m:acc>
        <m:r>
          <w:rPr>
            <w:rFonts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,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n</m:t>
            </m:r>
          </m:e>
        </m:acc>
        <m:r>
          <w:rPr>
            <w:rFonts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+</m:t>
        </m:r>
        <m:r>
          <w:rPr>
            <w:rFonts w:cs="Cambria Math"/>
          </w:rPr>
          <m:t>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,</m:t>
        </m:r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,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  <m:r>
          <w:rPr>
            <w:rFonts w:cs="Cambria Math"/>
          </w:rPr>
          <m:t>=135°,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m</m:t>
            </m:r>
          </m:e>
        </m:acc>
        <m:r>
          <w:rPr>
            <w:rFonts w:cs="Cambria Math"/>
          </w:rPr>
          <m:t>⊥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n</m:t>
            </m:r>
          </m:e>
        </m:acc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，则</w:t>
      </w:r>
      <w:r>
        <w:rPr>
          <w:sz w:val="24"/>
          <w:szCs w:val="24"/>
        </w:rPr>
        <w:t>λ</w:t>
      </w:r>
      <w:r>
        <w:rPr>
          <w:sz w:val="24"/>
          <w:szCs w:val="24"/>
        </w:rPr>
        <w:t>＝</w:t>
      </w:r>
      <w:r>
        <w:rPr>
          <w:sz w:val="24"/>
          <w:szCs w:val="24"/>
        </w:rPr>
        <w:t>________</w:t>
      </w:r>
      <w:r>
        <w:rPr>
          <w:sz w:val="24"/>
          <w:szCs w:val="24"/>
        </w:rPr>
        <w:t>．</w:t>
      </w:r>
    </w:p>
    <w:p>
      <w:pPr>
        <w:keepLines/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【⁠答⁠案⁠】</w:t>
      </w:r>
      <m:oMath>
        <m:r>
          <w:rPr>
            <w:rFonts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cs="Cambria Math"/>
              </w:rPr>
              <m:t>3</m:t>
            </m:r>
          </m:num>
          <m:den>
            <m:r>
              <w:rPr>
                <w:rFonts w:cs="Cambria Math"/>
              </w:rPr>
              <m:t>2</m:t>
            </m:r>
          </m:den>
        </m:f>
      </m:oMath>
    </w:p>
    <w:p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【⁠知⁠识⁠点⁠】</w:t>
      </w:r>
    </w:p>
    <w:p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1.1.1 用定义求向量的数量积、垂直关系的向量表示</w:t>
      </w:r>
    </w:p>
    <w:p w:rsidR="00141C49" w:rsidRDefault="00A87FEB">
      <w:pPr>
        <w:keepLines/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【⁠分⁠析⁠】</w:t>
      </w:r>
      <w:r>
        <w:rPr>
          <w:sz w:val="24"/>
          <w:szCs w:val="24"/>
        </w:rPr>
        <w:t xml:space="preserve">根据题意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m</m:t>
            </m:r>
          </m:e>
        </m:acc>
        <m:r>
          <w:rPr>
            <w:rFonts w:cs="Cambria Math"/>
          </w:rPr>
          <m:t>⊥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n</m:t>
            </m:r>
          </m:e>
        </m:acc>
      </m:oMath>
      <w:r>
        <w:rPr>
          <w:sz w:val="24"/>
          <w:szCs w:val="24"/>
        </w:rPr>
        <w:t>得到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+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  <m:r>
          <w:rPr>
            <w:rFonts w:cs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+</m:t>
            </m:r>
            <m:r>
              <w:rPr>
                <w:rFonts w:cs="Cambria Math"/>
              </w:rPr>
              <m:t>λ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  <m:r>
          <w:rPr>
            <w:rFonts w:cs="Cambria Math"/>
          </w:rPr>
          <m:t>=0</m:t>
        </m:r>
      </m:oMath>
      <w:r>
        <w:rPr>
          <w:sz w:val="24"/>
          <w:szCs w:val="24"/>
        </w:rPr>
        <w:t>，从而可求出</w:t>
      </w:r>
      <m:oMath>
        <m:r>
          <w:rPr>
            <w:rFonts w:cs="Cambria Math"/>
          </w:rPr>
          <m:t>λ</m:t>
        </m:r>
      </m:oMath>
      <w:r>
        <w:rPr>
          <w:sz w:val="24"/>
          <w:szCs w:val="24"/>
        </w:rPr>
        <w:t>的值</w:t>
      </w:r>
      <w:r>
        <w:rPr>
          <w:sz w:val="24"/>
          <w:szCs w:val="24"/>
        </w:rPr>
        <w:t>.</w:t>
      </w:r>
    </w:p>
    <w:p w:rsidR="00141C49" w:rsidRDefault="00A87FEB">
      <w:pPr>
        <w:keepLines/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【⁠详⁠解⁠】</w:t>
      </w:r>
      <w:r>
        <w:rPr>
          <w:sz w:val="24"/>
          <w:szCs w:val="24"/>
        </w:rPr>
        <w:t xml:space="preserve">由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m</m:t>
            </m:r>
          </m:e>
        </m:acc>
        <m:r>
          <w:rPr>
            <w:rFonts w:cs="Cambria Math"/>
          </w:rPr>
          <m:t>⊥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n</m:t>
            </m:r>
          </m:e>
        </m:acc>
      </m:oMath>
      <w:r>
        <w:rPr>
          <w:sz w:val="24"/>
          <w:szCs w:val="24"/>
        </w:rPr>
        <w:t>，得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+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  <m:r>
          <w:rPr>
            <w:rFonts w:cs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+</m:t>
            </m:r>
            <m:r>
              <w:rPr>
                <w:rFonts w:cs="Cambria Math"/>
              </w:rPr>
              <m:t>λ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  <m:r>
          <w:rPr>
            <w:rFonts w:cs="Cambria Math"/>
          </w:rPr>
          <m:t>=0</m:t>
        </m:r>
      </m:oMath>
      <w:r>
        <w:rPr>
          <w:sz w:val="24"/>
          <w:szCs w:val="24"/>
        </w:rP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cs="Cambria Math"/>
              </w:rPr>
              <m:t>λ</m:t>
            </m:r>
            <m:r>
              <w:rPr>
                <w:rFonts w:cs="Cambria Math"/>
              </w:rPr>
              <m:t>+1</m:t>
            </m:r>
          </m:e>
        </m:d>
        <m:r>
          <w:rPr>
            <w:rFonts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+</m:t>
        </m:r>
        <m:r>
          <w:rPr>
            <w:rFonts w:cs="Cambria Math"/>
          </w:rPr>
          <m:t>λ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=0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即</w:t>
      </w:r>
      <w:r>
        <w:rPr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a</m:t>
                    </m:r>
                  </m:e>
                </m:acc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cs="Cambria Math"/>
              </w:rPr>
              <m:t>λ</m:t>
            </m:r>
            <m:r>
              <w:rPr>
                <w:rFonts w:cs="Cambria Math"/>
              </w:rPr>
              <m:t>+1</m:t>
            </m:r>
          </m:e>
        </m:d>
        <m:r>
          <w:rPr>
            <w:rFonts w:cs="Cambria Math"/>
          </w:rPr>
          <m:t>⋅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</m:e>
        </m:d>
        <m:r>
          <w:rPr>
            <w:rFonts w:cs="Cambria Math"/>
          </w:rPr>
          <m:t>⋅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  <m:r>
          <w:rPr>
            <w:rFonts w:cs="Cambria Math"/>
          </w:rPr>
          <m:t>⋅</m:t>
        </m:r>
        <m:r>
          <m:rPr>
            <m:sty m:val="p"/>
          </m:rPr>
          <w:rPr>
            <w:rFonts w:cs="Cambria Math"/>
          </w:rPr>
          <m:t>cos</m:t>
        </m:r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,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  <m:r>
          <w:rPr>
            <w:rFonts w:cs="Cambria Math"/>
          </w:rPr>
          <m:t>+</m:t>
        </m:r>
        <m:r>
          <w:rPr>
            <w:rFonts w:cs="Cambria Math"/>
          </w:rPr>
          <m:t>λ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b</m:t>
                    </m:r>
                  </m:e>
                </m:acc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=0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所以</w:t>
      </w:r>
      <m:oMath>
        <m:r>
          <w:rPr>
            <w:rFonts w:cs="Cambria Math"/>
          </w:rPr>
          <m:t>18+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cs="Cambria Math"/>
              </w:rPr>
              <m:t>λ</m:t>
            </m:r>
            <m:r>
              <w:rPr>
                <w:rFonts w:cs="Cambria Math"/>
              </w:rPr>
              <m:t>+1</m:t>
            </m:r>
          </m:e>
        </m:d>
        <m:r>
          <w:rPr>
            <w:rFonts w:cs="Cambria Math"/>
          </w:rPr>
          <m:t>×3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cs="Cambria Math"/>
              </w:rPr>
              <m:t>2</m:t>
            </m:r>
          </m:e>
        </m:rad>
        <m:r>
          <w:rPr>
            <w:rFonts w:cs="Cambria Math"/>
          </w:rPr>
          <m:t>×4×</m:t>
        </m:r>
        <m:r>
          <m:rPr>
            <m:sty m:val="p"/>
          </m:rPr>
          <w:rPr>
            <w:rFonts w:cs="Cambria Math"/>
          </w:rPr>
          <m:t>cos</m:t>
        </m:r>
        <m:r>
          <w:rPr>
            <w:rFonts w:cs="Cambria Math"/>
          </w:rPr>
          <m:t>135°+1</m:t>
        </m:r>
        <m:r>
          <w:rPr>
            <w:rFonts w:cs="Cambria Math"/>
          </w:rPr>
          <m:t>6</m:t>
        </m:r>
        <m:r>
          <w:rPr>
            <w:rFonts w:cs="Cambria Math"/>
          </w:rPr>
          <m:t>λ</m:t>
        </m:r>
        <m:r>
          <w:rPr>
            <w:rFonts w:cs="Cambria Math"/>
          </w:rPr>
          <m:t>=0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即</w:t>
      </w:r>
      <w:r>
        <w:rPr>
          <w:sz w:val="24"/>
          <w:szCs w:val="24"/>
        </w:rPr>
        <w:t>4</w:t>
      </w:r>
      <w:r>
        <w:rPr>
          <w:i/>
          <w:sz w:val="24"/>
          <w:szCs w:val="24"/>
        </w:rPr>
        <w:t>λ</w:t>
      </w:r>
      <w:r>
        <w:rPr>
          <w:sz w:val="24"/>
          <w:szCs w:val="24"/>
        </w:rPr>
        <w:t>＋</w:t>
      </w:r>
      <w:r>
        <w:rPr>
          <w:sz w:val="24"/>
          <w:szCs w:val="24"/>
        </w:rPr>
        <w:t>6</w:t>
      </w:r>
      <w:r>
        <w:rPr>
          <w:sz w:val="24"/>
          <w:szCs w:val="24"/>
        </w:rPr>
        <w:t>＝</w:t>
      </w:r>
      <w:r>
        <w:rPr>
          <w:sz w:val="24"/>
          <w:szCs w:val="24"/>
        </w:rPr>
        <w:t>0</w:t>
      </w:r>
      <w:r>
        <w:rPr>
          <w:sz w:val="24"/>
          <w:szCs w:val="24"/>
        </w:rPr>
        <w:t>，</w:t>
      </w:r>
      <w:r>
        <w:rPr>
          <w:sz w:val="24"/>
          <w:szCs w:val="24"/>
        </w:rPr>
        <w:t>∴</w:t>
      </w:r>
      <w:r>
        <w:rPr>
          <w:i/>
          <w:sz w:val="24"/>
          <w:szCs w:val="24"/>
        </w:rPr>
        <w:t>λ</w:t>
      </w:r>
      <w:r>
        <w:rPr>
          <w:sz w:val="24"/>
          <w:szCs w:val="24"/>
        </w:rPr>
        <w:t>＝</w:t>
      </w:r>
      <m:oMath>
        <m:r>
          <w:rPr>
            <w:rFonts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cs="Cambria Math"/>
              </w:rPr>
              <m:t>3</m:t>
            </m:r>
          </m:num>
          <m:den>
            <m:r>
              <w:rPr>
                <w:rFonts w:cs="Cambria Math"/>
              </w:rPr>
              <m:t>2</m:t>
            </m:r>
          </m:den>
        </m:f>
      </m:oMath>
      <w:r>
        <w:rPr>
          <w:sz w:val="24"/>
          <w:szCs w:val="24"/>
        </w:rPr>
        <w:t>．</w:t>
      </w:r>
      <w:r>
        <w:rPr>
          <w:sz w:val="24"/>
          <w:szCs w:val="24"/>
        </w:rPr>
        <w:t>故答案为：</w:t>
      </w:r>
      <m:oMath>
        <m:r>
          <w:rPr>
            <w:rFonts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cs="Cambria Math"/>
              </w:rPr>
              <m:t>3</m:t>
            </m:r>
          </m:num>
          <m:den>
            <m:r>
              <w:rPr>
                <w:rFonts w:cs="Cambria Math"/>
              </w:rPr>
              <m:t>2</m:t>
            </m:r>
          </m:den>
        </m:f>
      </m:oMath>
      <w:r>
        <w:rPr>
          <w:sz w:val="24"/>
          <w:szCs w:val="24"/>
        </w:rPr>
        <w:t>.</w:t>
      </w:r>
    </w:p>
    <w:p w:rsidR="00141C49" w:rsidRDefault="00A87FEB">
      <w:pPr>
        <w:keepLines/>
        <w:pBdr>
          <w:left w:val="single" w:sz="18" w:space="3" w:color="auto"/>
        </w:pBdr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1.1.1.9 </w:t>
      </w:r>
      <w:r>
        <w:rPr>
          <w:b/>
          <w:bCs/>
          <w:sz w:val="24"/>
          <w:szCs w:val="24"/>
        </w:rPr>
        <w:t xml:space="preserve">数量积求距离（展开法）</w:t>
      </w:r>
    </w:p>
    <w:p>
      <w:r>
        <w:t xml:space="preserve">1题：-9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【⁠编⁠注⁠】</w:t>
      </w:r>
      <w:r>
        <w:rPr>
          <w:rFonts w:ascii="Times New Roman" w:hAnsi="Times New Roman" w:eastAsia="宋体" w:cs="Times New Roman"/>
          <w:sz w:val="24"/>
          <w:szCs w:val="24"/>
        </w:rPr>
        <w:t xml:space="preserve">题型通式：题干在含二面角的拼接图形中求两点间距离时，判归本题型。第一步把待求线段对应的向量写成已知棱向量的首尾相接和链；再对模长平方作数量积展开，逐项代入模长与夹角（端点处两垂线段的夹角由二面角决定，注意取 45° 还是 135°）；最后开方得距离。</w:t>
      </w:r>
    </w:p>
    <w:p w:rsidR="00141C49" w:rsidRDefault="00A87FEB">
      <w:pPr>
        <w:shd w:val="clear" w:color="auto" w:fill="F2F2F2"/>
        <w:spacing w:line="410" w:lineRule="atLeast" w:before="0" w:after="0"/>
        <w:jc w:val="left"/>
      </w:pPr>
      <w:r>
        <w:rPr>
          <w:sz w:val="24"/>
          <w:szCs w:val="24"/>
          <w:b/>
          <w:bCs/>
        </w:rPr>
        <w:t xml:space="preserve">1.1.1.9-9．</w:t>
      </w:r>
      <w:r>
        <w:rPr>
          <w:sz w:val="24"/>
          <w:szCs w:val="24"/>
          <w:b/>
          <w:bCs/>
        </w:rPr>
        <w:t xml:space="preserve">（中档）</w:t>
      </w:r>
      <w:r>
        <w:rPr>
          <w:sz w:val="24"/>
          <w:szCs w:val="24"/>
        </w:rPr>
        <w:t xml:space="preserve">如图，在大小为</w:t>
      </w:r>
      <w:r>
        <w:rPr>
          <w:sz w:val="24"/>
          <w:szCs w:val="24"/>
        </w:rPr>
        <w:t>45°</w:t>
      </w:r>
      <w:r>
        <w:rPr>
          <w:sz w:val="24"/>
          <w:szCs w:val="24"/>
        </w:rPr>
        <w:t>的二面角</w:t>
      </w:r>
      <w:r>
        <w:rPr>
          <w:sz w:val="24"/>
          <w:szCs w:val="24"/>
        </w:rPr>
        <w:t>A­EF­D</w:t>
      </w:r>
      <w:r>
        <w:rPr>
          <w:sz w:val="24"/>
          <w:szCs w:val="24"/>
        </w:rPr>
        <w:t>中，四边形</w:t>
      </w:r>
      <w:r>
        <w:rPr>
          <w:sz w:val="24"/>
          <w:szCs w:val="24"/>
        </w:rPr>
        <w:t>ABFE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CDEF</w:t>
      </w:r>
      <w:r>
        <w:rPr>
          <w:sz w:val="24"/>
          <w:szCs w:val="24"/>
        </w:rPr>
        <w:t>都是边长为</w:t>
      </w:r>
      <w:r>
        <w:rPr>
          <w:sz w:val="24"/>
          <w:szCs w:val="24"/>
        </w:rPr>
        <w:t>1</w:t>
      </w:r>
      <w:r>
        <w:rPr>
          <w:sz w:val="24"/>
          <w:szCs w:val="24"/>
        </w:rPr>
        <w:t>的正方形，则</w:t>
      </w:r>
      <w:r>
        <w:rPr>
          <w:sz w:val="24"/>
          <w:szCs w:val="24"/>
        </w:rPr>
        <w:t>B</w:t>
      </w:r>
      <w:r>
        <w:rPr>
          <w:sz w:val="24"/>
          <w:szCs w:val="24"/>
        </w:rPr>
        <w:t>，</w:t>
      </w:r>
      <w:r>
        <w:rPr>
          <w:sz w:val="24"/>
          <w:szCs w:val="24"/>
        </w:rPr>
        <w:t>D</w:t>
      </w:r>
      <w:r>
        <w:rPr>
          <w:sz w:val="24"/>
          <w:szCs w:val="24"/>
        </w:rPr>
        <w:t>两点间的距离是</w:t>
      </w:r>
      <w:r>
        <w:rPr>
          <w:sz w:val="24"/>
          <w:szCs w:val="24"/>
        </w:rPr>
        <w:t>(</w:t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)</w:t>
      </w:r>
      <w:r>
        <w:rPr>
          <w:noProof/>
          <w:kern w:val="0"/>
          <w:szCs w:val="21"/>
        </w:rPr>
      </w:r>
    </w:p>
    <w:p>
      <w:pPr>
        <w:jc w:val="left"/>
      </w:pPr>
      <w:r>
        <w:drawing>
          <wp:inline distT="0" distB="0" distL="0" distR="0">
            <wp:extent cx="2386800" cy="1288114"/>
            <wp:effectExtent l="0" t="0" r="0" b="0"/>
            <wp:docPr id="100019" name="图片 100019" descr="@@@494a628b97d74c2894c135f69e8f1e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6800" cy="128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C49" w:rsidRDefault="00A87FEB">
      <w:pPr>
        <w:keepLines/>
        <w:shd w:val="clear" w:color="auto" w:fill="F2F2F2"/>
        <w:tabs>
          <w:tab w:val="left" w:pos="4156"/>
        </w:tabs>
        <w:spacing w:line="410" w:lineRule="atLeast" w:before="0" w:after="0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cs="Cambria Math"/>
              </w:rPr>
              <m:t>3</m:t>
            </m:r>
          </m:e>
        </m:rad>
      </m:oMath>
      <w:r>
        <w:rPr>
          <w:sz w:val="24"/>
          <w:szCs w:val="24"/>
        </w:rPr>
        <w:t>；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cs="Cambria Math"/>
              </w:rPr>
              <m:t>2</m:t>
            </m:r>
          </m:e>
        </m:rad>
      </m:oMath>
      <w:r>
        <w:rPr>
          <w:sz w:val="24"/>
          <w:szCs w:val="24"/>
        </w:rPr>
        <w:t>；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1</w:t>
      </w:r>
      <w:r>
        <w:rPr>
          <w:sz w:val="24"/>
          <w:szCs w:val="24"/>
        </w:rPr>
        <w:t>；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cs="Cambria Math"/>
              </w:rPr>
              <m:t>3-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cs="Cambria Math"/>
                  </w:rPr>
                  <m:t>2</m:t>
                </m:r>
              </m:e>
            </m:rad>
          </m:e>
        </m:rad>
      </m:oMath>
    </w:p>
    <w:p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【⁠答⁠案⁠】</w:t>
      </w:r>
    </w:p>
    <w:p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</w:t>
      </w:r>
      <w:r>
        <w:rPr>
          <w:sz w:val="24"/>
          <w:szCs w:val="24"/>
        </w:rPr>
        <w:t xml:space="preserve">　</w:t>
      </w:r>
    </w:p>
    <w:p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【⁠知⁠识⁠点⁠】</w:t>
      </w:r>
    </w:p>
    <w:p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1.1.1 空间向量数量积的应用</w:t>
      </w:r>
    </w:p>
    <w:p w:rsidR="00141C49" w:rsidRDefault="00A87FEB">
      <w:pPr>
        <w:keepLines/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【⁠分⁠析⁠】</w:t>
      </w:r>
      <w:r>
        <w:rPr>
          <w:sz w:val="24"/>
          <w:szCs w:val="24"/>
        </w:rPr>
        <w:t xml:space="preserve">由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DB</m:t>
            </m:r>
          </m:e>
        </m:acc>
        <m:r>
          <w:rPr>
            <w:rFonts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ED</m:t>
            </m:r>
          </m:e>
        </m:acc>
        <m:r>
          <w:rPr>
            <w:rFonts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FE</m:t>
            </m:r>
          </m:e>
        </m:acc>
        <m:r>
          <w:rPr>
            <w:rFonts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BF</m:t>
            </m:r>
          </m:e>
        </m:acc>
      </m:oMath>
      <w:r>
        <w:rPr>
          <w:sz w:val="24"/>
          <w:szCs w:val="24"/>
        </w:rPr>
        <w:t>，利用数量积运算性质展开即可得到答案</w:t>
      </w:r>
    </w:p>
    <w:p w:rsidR="00141C49" w:rsidRDefault="00A87FEB">
      <w:pPr>
        <w:keepLines/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【⁠详⁠解⁠】</w:t>
      </w:r>
      <m:oMath>
        <m:r>
          <w:rPr>
            <w:rFonts w:cs="Cambria Math"/>
          </w:rPr>
          <m:t>∵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BD</m:t>
            </m:r>
          </m:e>
        </m:acc>
        <m:r>
          <w:rPr>
            <w:rFonts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ED</m:t>
            </m:r>
          </m:e>
        </m:acc>
        <m:r>
          <w:rPr>
            <w:rFonts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FE</m:t>
            </m:r>
          </m:e>
        </m:acc>
        <m:r>
          <w:rPr>
            <w:rFonts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BF</m:t>
            </m:r>
          </m:e>
        </m:acc>
      </m:oMath>
      <w:r>
        <w:rPr>
          <w:sz w:val="24"/>
          <w:szCs w:val="24"/>
        </w:rPr>
        <w:t>,</w:t>
      </w:r>
      <m:oMath>
        <m:r>
          <w:rPr>
            <w:rFonts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BD</m:t>
                    </m:r>
                  </m:e>
                </m:acc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BF</m:t>
                    </m:r>
                  </m:e>
                </m:acc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FE</m:t>
                    </m:r>
                  </m:e>
                </m:acc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ED</m:t>
                    </m:r>
                  </m:e>
                </m:acc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+2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BF</m:t>
            </m:r>
          </m:e>
        </m:acc>
        <m:r>
          <w:rPr>
            <w:rFonts w:cs="Cambria Math"/>
          </w:rPr>
          <m:t>∙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FE</m:t>
            </m:r>
          </m:e>
        </m:acc>
        <m:r>
          <w:rPr>
            <w:rFonts w:cs="Cambria Math"/>
          </w:rPr>
          <m:t>+2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FE</m:t>
            </m:r>
          </m:e>
        </m:acc>
        <m:r>
          <w:rPr>
            <w:rFonts w:cs="Cambria Math"/>
          </w:rPr>
          <m:t>∙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ED</m:t>
            </m:r>
          </m:e>
        </m:acc>
        <m:r>
          <w:rPr>
            <w:rFonts w:cs="Cambria Math"/>
          </w:rPr>
          <m:t>+2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BF</m:t>
            </m:r>
          </m:e>
        </m:acc>
        <m:r>
          <w:rPr>
            <w:rFonts w:cs="Cambria Math"/>
          </w:rPr>
          <m:t>∙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ED</m:t>
            </m:r>
          </m:e>
        </m:acc>
        <m:r>
          <w:rPr>
            <w:rFonts w:cs="Cambria Math"/>
          </w:rPr>
          <m:t>=1+1+1-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cs="Cambria Math"/>
              </w:rPr>
              <m:t>2</m:t>
            </m:r>
          </m:e>
        </m:rad>
      </m:oMath>
      <w:r>
        <w:rPr>
          <w:sz w:val="24"/>
          <w:szCs w:val="24"/>
        </w:rPr>
        <w:t>故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BD</m:t>
                </m:r>
              </m:e>
            </m:acc>
          </m:e>
        </m:d>
        <m:r>
          <w:rPr>
            <w:rFonts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cs="Cambria Math"/>
              </w:rPr>
              <m:t>3-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cs="Cambria Math"/>
                  </w:rPr>
                  <m:t>2</m:t>
                </m:r>
              </m:e>
            </m:rad>
          </m:e>
        </m:rad>
      </m:oMath>
      <w:r>
        <w:rPr>
          <w:sz w:val="24"/>
          <w:szCs w:val="24"/>
        </w:rPr>
        <w:t>故选</w:t>
      </w:r>
      <m:oMath>
        <m:r>
          <w:rPr>
            <w:rFonts w:cs="Cambria Math"/>
          </w:rPr>
          <m:t>D</m:t>
        </m:r>
      </m:oMath>
    </w:p>
    <w:p w:rsidR="00141C49" w:rsidRDefault="00A87FEB"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【⁠点⁠睛⁠】</w:t>
      </w:r>
      <w:r>
        <w:rPr>
          <w:sz w:val="24"/>
          <w:szCs w:val="24"/>
        </w:rPr>
        <w:t xml:space="preserve">本题是要求空间两点之间的距离，运用空间向量将其表示，然后计算得到结果，较为基础．</w:t>
      </w:r>
    </w:p>
    <w:p w:rsidR="00141C49" w:rsidRDefault="00A87FEB">
      <w:pPr>
        <w:keepLines/>
        <w:pBdr>
          <w:left w:val="single" w:sz="18" w:space="3" w:color="auto"/>
        </w:pBdr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1.1.1.10 </w:t>
      </w:r>
      <w:r>
        <w:rPr>
          <w:b/>
          <w:bCs/>
          <w:sz w:val="24"/>
          <w:szCs w:val="24"/>
        </w:rPr>
        <w:t xml:space="preserve">数量积求距离（折叠矩形）</w:t>
      </w:r>
    </w:p>
    <w:p>
      <w:r>
        <w:t xml:space="preserve">1题：-10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【⁠编⁠注⁠】</w:t>
      </w:r>
      <w:r>
        <w:rPr>
          <w:rFonts w:ascii="Times New Roman" w:hAnsi="Times New Roman" w:eastAsia="宋体" w:cs="Times New Roman"/>
          <w:sz w:val="24"/>
          <w:szCs w:val="24"/>
        </w:rPr>
        <w:t xml:space="preserve">题型通式：题干为平面图形沿一条直线折起且折后两面垂直、求两点间距离时，判归本题型。第一步在折后图形中过两点向折痕作垂线定出垂足；再把目标向量写成两段垂线与折痕段的和链并平方展开；最后利用面面垂直带来的向量垂直逐项化简、开方得距离。</w:t>
      </w:r>
    </w:p>
    <w:p w:rsidR="00141C49" w:rsidRDefault="00A87FEB">
      <w:pPr>
        <w:keepLines/>
        <w:shd w:val="clear" w:color="auto" w:fill="F2F2F2"/>
        <w:spacing w:line="410" w:lineRule="atLeast" w:before="0" w:after="0"/>
        <w:jc w:val="left"/>
      </w:pPr>
      <w:r>
        <w:rPr>
          <w:b/>
          <w:bCs/>
          <w:sz w:val="24"/>
          <w:szCs w:val="24"/>
        </w:rPr>
        <w:t xml:space="preserve">1.1.1.10-10．</w:t>
      </w:r>
      <w:r>
        <w:rPr>
          <w:b/>
          <w:bCs/>
          <w:sz w:val="24"/>
          <w:szCs w:val="24"/>
        </w:rPr>
        <w:t xml:space="preserve">（中档）</w:t>
      </w:r>
      <w:r>
        <w:rPr>
          <w:sz w:val="24"/>
          <w:szCs w:val="24"/>
        </w:rPr>
        <w:t xml:space="preserve">已知矩形</w:t>
      </w:r>
      <m:oMath>
        <m:r>
          <w:rPr>
            <w:rFonts w:cs="Cambria Math"/>
          </w:rPr>
          <m:t>ABCD</m:t>
        </m:r>
      </m:oMath>
      <w:r>
        <w:rPr>
          <w:sz w:val="24"/>
          <w:szCs w:val="24"/>
        </w:rPr>
        <w:t>中，</w:t>
      </w:r>
      <m:oMath>
        <m:r>
          <w:rPr>
            <w:rFonts w:cs="Cambria Math"/>
          </w:rPr>
          <m:t>AB</m:t>
        </m:r>
        <m:r>
          <w:rPr>
            <w:rFonts w:cs="Cambria Math"/>
          </w:rPr>
          <m:t>=1</m:t>
        </m:r>
      </m:oMath>
      <w:r>
        <w:rPr>
          <w:sz w:val="24"/>
          <w:szCs w:val="24"/>
        </w:rPr>
        <w:t>，</w:t>
      </w:r>
      <m:oMath>
        <m:r>
          <w:rPr>
            <w:rFonts w:cs="Cambria Math"/>
          </w:rPr>
          <m:t>BC</m:t>
        </m:r>
        <m:r>
          <w:rPr>
            <w:rFonts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cs="Cambria Math"/>
              </w:rPr>
              <m:t>3</m:t>
            </m:r>
          </m:e>
        </m:rad>
      </m:oMath>
      <w:r>
        <w:rPr>
          <w:sz w:val="24"/>
          <w:szCs w:val="24"/>
        </w:rPr>
        <w:t>，将矩形</w:t>
      </w:r>
      <m:oMath>
        <m:r>
          <w:rPr>
            <w:rFonts w:cs="Cambria Math"/>
          </w:rPr>
          <m:t>ABCD</m:t>
        </m:r>
      </m:oMath>
      <w:r>
        <w:rPr>
          <w:sz w:val="24"/>
          <w:szCs w:val="24"/>
        </w:rPr>
        <w:t>沿对角线</w:t>
      </w:r>
      <m:oMath>
        <m:r>
          <w:rPr>
            <w:rFonts w:cs="Cambria Math"/>
          </w:rPr>
          <m:t>AC</m:t>
        </m:r>
      </m:oMath>
      <w:r>
        <w:rPr>
          <w:sz w:val="24"/>
          <w:szCs w:val="24"/>
        </w:rPr>
        <w:t>折起，使平面</w:t>
      </w:r>
      <m:oMath>
        <m:r>
          <w:rPr>
            <w:rFonts w:cs="Cambria Math"/>
          </w:rPr>
          <m:t>ABC</m:t>
        </m:r>
      </m:oMath>
      <w:r>
        <w:rPr>
          <w:sz w:val="24"/>
          <w:szCs w:val="24"/>
        </w:rPr>
        <w:t>与平面</w:t>
      </w:r>
      <m:oMath>
        <m:r>
          <w:rPr>
            <w:rFonts w:cs="Cambria Math"/>
          </w:rPr>
          <m:t>ACD</m:t>
        </m:r>
      </m:oMath>
      <w:r>
        <w:rPr>
          <w:sz w:val="24"/>
          <w:szCs w:val="24"/>
        </w:rPr>
        <w:t>垂直，则</w:t>
      </w:r>
      <m:oMath>
        <m:r>
          <w:rPr>
            <w:rFonts w:cs="Cambria Math"/>
          </w:rPr>
          <m:t>|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BD</m:t>
            </m:r>
          </m:e>
        </m:acc>
        <m:r>
          <w:rPr>
            <w:rFonts w:cs="Cambria Math"/>
          </w:rPr>
          <m:t>|=</m:t>
        </m:r>
      </m:oMath>
      <w:r>
        <w:rPr>
          <w:sz w:val="24"/>
          <w:szCs w:val="24"/>
        </w:rPr>
        <w:t>（</w:t>
      </w:r>
      <w:r>
        <w:rPr>
          <w:kern w:val="0"/>
          <w:sz w:val="24"/>
          <w:szCs w:val="24"/>
        </w:rPr>
        <w:t>    </w:t>
      </w:r>
      <w:r>
        <w:rPr>
          <w:sz w:val="24"/>
          <w:szCs w:val="24"/>
        </w:rPr>
        <w:t>）．</w:t>
      </w:r>
    </w:p>
    <w:p w:rsidR="00141C49" w:rsidRDefault="00A87FEB">
      <w:pPr>
        <w:keepLines/>
        <w:shd w:val="clear" w:color="auto" w:fill="F2F2F2"/>
        <w:tabs>
          <w:tab w:val="left" w:pos="2078"/>
          <w:tab w:val="left" w:pos="4156"/>
          <w:tab w:val="left" w:pos="6234"/>
        </w:tabs>
        <w:spacing w:line="410" w:lineRule="atLeast" w:before="0" w:after="0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cs="Cambria Math"/>
                  </w:rPr>
                  <m:t>10</m:t>
                </m:r>
              </m:e>
            </m:rad>
          </m:num>
          <m:den>
            <m:r>
              <w:rPr>
                <w:rFonts w:cs="Cambria Math"/>
              </w:rPr>
              <m:t>2</m:t>
            </m:r>
          </m:den>
        </m:f>
      </m:oMath>
      <w:r>
        <w:rPr>
          <w:sz w:val="24"/>
          <w:szCs w:val="24"/>
        </w:rPr>
      </w:r>
      <w:r>
        <w:rPr>
          <w:sz w:val="24"/>
          <w:szCs w:val="24"/>
        </w:rPr>
        <w:t>；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cs="Cambria Math"/>
                  </w:rPr>
                  <m:t>6</m:t>
                </m:r>
              </m:e>
            </m:rad>
          </m:num>
          <m:den>
            <m:r>
              <w:rPr>
                <w:rFonts w:cs="Cambria Math"/>
              </w:rPr>
              <m:t>2</m:t>
            </m:r>
          </m:den>
        </m:f>
      </m:oMath>
      <w:r>
        <w:rPr>
          <w:sz w:val="24"/>
          <w:szCs w:val="24"/>
        </w:rPr>
      </w:r>
      <w:r>
        <w:rPr>
          <w:sz w:val="24"/>
          <w:szCs w:val="24"/>
        </w:rPr>
        <w:t>；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cs="Cambria Math"/>
                  </w:rPr>
                  <m:t>5</m:t>
                </m:r>
              </m:e>
            </m:rad>
          </m:num>
          <m:den>
            <m:r>
              <w:rPr>
                <w:rFonts w:cs="Cambria Math"/>
              </w:rPr>
              <m:t>2</m:t>
            </m:r>
          </m:den>
        </m:f>
      </m:oMath>
      <w:r>
        <w:rPr>
          <w:sz w:val="24"/>
          <w:szCs w:val="24"/>
        </w:rPr>
      </w:r>
      <w:r>
        <w:rPr>
          <w:sz w:val="24"/>
          <w:szCs w:val="24"/>
        </w:rPr>
        <w:t>；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2</w:t>
      </w:r>
    </w:p>
    <w:p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【⁠答⁠案⁠】</w:t>
      </w:r>
    </w:p>
    <w:p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</w:t>
      </w:r>
      <w:r>
        <w:rPr>
          <w:sz w:val="24"/>
          <w:szCs w:val="24"/>
        </w:rPr>
        <w:t xml:space="preserve">　</w:t>
      </w:r>
    </w:p>
    <w:p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【⁠知⁠识⁠点⁠】</w:t>
      </w:r>
    </w:p>
    <w:p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1.1.1 空间向量数量积的应用</w:t>
      </w:r>
    </w:p>
    <w:p w:rsidR="00141C49" w:rsidRDefault="00A87FEB">
      <w:pPr>
        <w:keepLines/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【⁠分⁠析⁠】</w:t>
      </w:r>
      <w:r>
        <w:rPr>
          <w:sz w:val="24"/>
          <w:szCs w:val="24"/>
        </w:rPr>
        <w:t xml:space="preserve">过点</w:t>
      </w:r>
      <m:oMath>
        <m:r>
          <w:rPr>
            <w:rFonts w:cs="Cambria Math"/>
          </w:rPr>
          <m:t>B</m:t>
        </m:r>
      </m:oMath>
      <w:r>
        <w:rPr>
          <w:sz w:val="24"/>
          <w:szCs w:val="24"/>
        </w:rPr>
        <w:t>，</w:t>
      </w:r>
      <m:oMath>
        <m:r>
          <w:rPr>
            <w:rFonts w:cs="Cambria Math"/>
          </w:rPr>
          <m:t>D</m:t>
        </m:r>
      </m:oMath>
      <w:r>
        <w:rPr>
          <w:sz w:val="24"/>
          <w:szCs w:val="24"/>
        </w:rPr>
        <w:t>分别向</w:t>
      </w:r>
      <m:oMath>
        <m:r>
          <w:rPr>
            <w:rFonts w:cs="Cambria Math"/>
          </w:rPr>
          <m:t>AC</m:t>
        </m:r>
      </m:oMath>
      <w:r>
        <w:rPr>
          <w:sz w:val="24"/>
          <w:szCs w:val="24"/>
        </w:rPr>
        <w:t>作垂线，垂足分别为</w:t>
      </w:r>
      <m:oMath>
        <m:r>
          <w:rPr>
            <w:rFonts w:cs="Cambria Math"/>
          </w:rPr>
          <m:t>M</m:t>
        </m:r>
      </m:oMath>
      <w:r>
        <w:rPr>
          <w:sz w:val="24"/>
          <w:szCs w:val="24"/>
        </w:rPr>
        <w:t>，</w:t>
      </w:r>
      <m:oMath>
        <m:r>
          <w:rPr>
            <w:rFonts w:cs="Cambria Math"/>
          </w:rPr>
          <m:t>N</m:t>
        </m:r>
      </m:oMath>
      <w:r>
        <w:rPr>
          <w:sz w:val="24"/>
          <w:szCs w:val="24"/>
        </w:rPr>
        <w:t>，由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BD</m:t>
            </m:r>
          </m:e>
        </m:acc>
        <m:r>
          <w:rPr>
            <w:rFonts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BM</m:t>
            </m:r>
          </m:e>
        </m:acc>
        <m:r>
          <w:rPr>
            <w:rFonts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MN</m:t>
            </m:r>
          </m:e>
        </m:acc>
        <m:r>
          <w:rPr>
            <w:rFonts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ND</m:t>
            </m:r>
          </m:e>
        </m:acc>
      </m:oMath>
      <w:r>
        <w:rPr>
          <w:sz w:val="24"/>
          <w:szCs w:val="24"/>
        </w:rPr>
        <w:t>，平方后结合长度和垂直关系可得解</w:t>
      </w:r>
      <w:r>
        <w:rPr>
          <w:sz w:val="24"/>
          <w:szCs w:val="24"/>
        </w:rPr>
        <w:t>.</w:t>
      </w:r>
    </w:p>
    <w:p w:rsidR="00141C49" w:rsidRDefault="00A87FEB">
      <w:pPr>
        <w:keepLines/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【⁠详⁠解⁠】</w:t>
      </w:r>
      <w:r>
        <w:rPr>
          <w:noProof/>
          <w:kern w:val="0"/>
          <w:szCs w:val="21"/>
        </w:rPr>
        <w:drawing>
          <wp:inline distT="0" distB="0" distL="0" distR="0">
            <wp:extent cx="1967508" cy="1469558"/>
            <wp:effectExtent l="0" t="0" r="0" b="0"/>
            <wp:docPr id="100021" name="图片 100021" descr="@@@e34e5148-bca3-440e-84b1-3cbf33fe2c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7508" cy="146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kern w:val="0"/>
          <w:sz w:val="24"/>
          <w:szCs w:val="24"/>
        </w:rPr>
        <w:t>  </w:t>
      </w:r>
      <w:r>
        <w:rPr>
          <w:sz w:val="24"/>
          <w:szCs w:val="24"/>
        </w:rPr>
        <w:t>过点</w:t>
      </w:r>
      <m:oMath>
        <m:r>
          <w:rPr>
            <w:rFonts w:cs="Cambria Math"/>
          </w:rPr>
          <m:t>B</m:t>
        </m:r>
      </m:oMath>
      <w:r>
        <w:rPr>
          <w:sz w:val="24"/>
          <w:szCs w:val="24"/>
        </w:rPr>
        <w:t>，</w:t>
      </w:r>
      <m:oMath>
        <m:r>
          <w:rPr>
            <w:rFonts w:cs="Cambria Math"/>
          </w:rPr>
          <m:t>D</m:t>
        </m:r>
      </m:oMath>
      <w:r>
        <w:rPr>
          <w:sz w:val="24"/>
          <w:szCs w:val="24"/>
        </w:rPr>
        <w:t>分别向</w:t>
      </w:r>
      <m:oMath>
        <m:r>
          <w:rPr>
            <w:rFonts w:cs="Cambria Math"/>
          </w:rPr>
          <m:t>AC</m:t>
        </m:r>
      </m:oMath>
      <w:r>
        <w:rPr>
          <w:sz w:val="24"/>
          <w:szCs w:val="24"/>
        </w:rPr>
        <w:t>作垂线，垂足分别为</w:t>
      </w:r>
      <m:oMath>
        <m:r>
          <w:rPr>
            <w:rFonts w:cs="Cambria Math"/>
          </w:rPr>
          <m:t>M</m:t>
        </m:r>
      </m:oMath>
      <w:r>
        <w:rPr>
          <w:sz w:val="24"/>
          <w:szCs w:val="24"/>
        </w:rPr>
        <w:t>，</w:t>
      </w:r>
      <m:oMath>
        <m:r>
          <w:rPr>
            <w:rFonts w:cs="Cambria Math"/>
          </w:rPr>
          <m:t>N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则可得</w:t>
      </w:r>
      <m:oMath>
        <m:r>
          <w:rPr>
            <w:rFonts w:cs="Cambria Math"/>
          </w:rPr>
          <m:t>AM</m:t>
        </m:r>
        <m:r>
          <w:rPr>
            <w:rFonts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cs="Cambria Math"/>
              </w:rPr>
              <m:t>1</m:t>
            </m:r>
          </m:num>
          <m:den>
            <m:r>
              <w:rPr>
                <w:rFonts w:cs="Cambria Math"/>
              </w:rPr>
              <m:t>2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cs="Cambria Math"/>
          </w:rPr>
          <m:t>BM</m:t>
        </m:r>
        <m:r>
          <w:rPr>
            <w:rFonts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cs="Cambria Math"/>
                  </w:rPr>
                  <m:t>3</m:t>
                </m:r>
              </m:e>
            </m:rad>
          </m:num>
          <m:den>
            <m:r>
              <w:rPr>
                <w:rFonts w:cs="Cambria Math"/>
              </w:rPr>
              <m:t>2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cs="Cambria Math"/>
          </w:rPr>
          <m:t>CN</m:t>
        </m:r>
        <m:r>
          <w:rPr>
            <w:rFonts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cs="Cambria Math"/>
              </w:rPr>
              <m:t>1</m:t>
            </m:r>
          </m:num>
          <m:den>
            <m:r>
              <w:rPr>
                <w:rFonts w:cs="Cambria Math"/>
              </w:rPr>
              <m:t>2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cs="Cambria Math"/>
          </w:rPr>
          <m:t>DN</m:t>
        </m:r>
        <m:r>
          <w:rPr>
            <w:rFonts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cs="Cambria Math"/>
                  </w:rPr>
                  <m:t>3</m:t>
                </m:r>
              </m:e>
            </m:rad>
          </m:num>
          <m:den>
            <m:r>
              <w:rPr>
                <w:rFonts w:cs="Cambria Math"/>
              </w:rPr>
              <m:t>2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cs="Cambria Math"/>
          </w:rPr>
          <m:t>MN</m:t>
        </m:r>
        <m:r>
          <w:rPr>
            <w:rFonts w:cs="Cambria Math"/>
          </w:rPr>
          <m:t>=1</m:t>
        </m:r>
      </m:oMath>
      <w:r>
        <w:rPr>
          <w:sz w:val="24"/>
          <w:szCs w:val="24"/>
        </w:rPr>
        <w:t>．</w:t>
      </w:r>
      <w:r>
        <w:rPr>
          <w:sz w:val="24"/>
          <w:szCs w:val="24"/>
        </w:rPr>
        <w:t>由于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BD</m:t>
            </m:r>
          </m:e>
        </m:acc>
        <m:r>
          <w:rPr>
            <w:rFonts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BM</m:t>
            </m:r>
          </m:e>
        </m:acc>
        <m:r>
          <w:rPr>
            <w:rFonts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MN</m:t>
            </m:r>
          </m:e>
        </m:acc>
        <m:r>
          <w:rPr>
            <w:rFonts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ND</m:t>
            </m:r>
          </m:e>
        </m:acc>
      </m:oMath>
      <w:r>
        <w:rPr>
          <w:sz w:val="24"/>
          <w:szCs w:val="24"/>
        </w:rPr>
        <w:t>，</w:t>
      </w:r>
      <w:r>
        <w:rPr>
          <w:sz w:val="24"/>
          <w:szCs w:val="24"/>
        </w:rPr>
        <w:t>所以</w:t>
      </w:r>
      <m:oMath>
        <m:r>
          <w:rPr>
            <w:rFonts w:cs="Cambria Math"/>
          </w:rPr>
          <m:t>|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BD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|</m:t>
            </m:r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(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BM</m:t>
                </m:r>
              </m:e>
            </m:acc>
            <m:r>
              <w:rPr>
                <w:rFonts w:cs="Cambria Math"/>
              </w:rPr>
              <m:t>+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MN</m:t>
                </m:r>
              </m:e>
            </m:acc>
            <m:r>
              <w:rPr>
                <w:rFonts w:cs="Cambria Math"/>
              </w:rPr>
              <m:t>+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ND</m:t>
                </m:r>
              </m:e>
            </m:acc>
            <m:r>
              <w:rPr>
                <w:rFonts w:cs="Cambria Math"/>
              </w:rPr>
              <m:t>)</m:t>
            </m:r>
          </m:e>
          <m:sup>
            <m:r>
              <w:rPr>
                <w:rFonts w:cs="Cambria Math"/>
              </w:rPr>
              <m:t>2</m:t>
            </m:r>
          </m:sup>
        </m:sSup>
      </m:oMath>
      <m:oMath>
        <m:r>
          <w:rPr>
            <w:rFonts w:cs="Cambria Math"/>
          </w:rPr>
          <m:t>=|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BM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|</m:t>
            </m:r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+|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MN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|</m:t>
            </m:r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+|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ND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|</m:t>
            </m:r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+</m:t>
        </m:r>
        <m:r>
          <w:rPr>
            <w:rFonts w:cs="Cambria Math"/>
          </w:rPr>
          <m:t>2(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BM</m:t>
            </m:r>
          </m:e>
        </m:acc>
        <m:r>
          <w:rPr>
            <w:rFonts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MN</m:t>
            </m:r>
          </m:e>
        </m:acc>
        <m:r>
          <w:rPr>
            <w:rFonts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MN</m:t>
            </m:r>
          </m:e>
        </m:acc>
        <m:r>
          <w:rPr>
            <w:rFonts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ND</m:t>
            </m:r>
          </m:e>
        </m:acc>
        <m:r>
          <w:rPr>
            <w:rFonts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BM</m:t>
            </m:r>
          </m:e>
        </m:acc>
        <m:r>
          <w:rPr>
            <w:rFonts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ND</m:t>
            </m:r>
          </m:e>
        </m:acc>
        <m:r>
          <w:rPr>
            <w:rFonts w:cs="Cambria Math"/>
          </w:rPr>
          <m:t>)</m:t>
        </m:r>
      </m:oMath>
      <m:oMath>
        <m:r>
          <w:rPr>
            <w:rFonts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cs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1</m:t>
            </m:r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cs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+2×(0+0+0)=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cs="Cambria Math"/>
              </w:rPr>
              <m:t>5</m:t>
            </m:r>
          </m:num>
          <m:den>
            <m:r>
              <w:rPr>
                <w:rFonts w:cs="Cambria Math"/>
              </w:rPr>
              <m:t>2</m:t>
            </m:r>
          </m:den>
        </m:f>
      </m:oMath>
      <w:r>
        <w:rPr>
          <w:sz w:val="24"/>
          <w:szCs w:val="24"/>
        </w:rPr>
        <w:t>，</w:t>
      </w:r>
      <w:r>
        <w:rPr>
          <w:sz w:val="24"/>
          <w:szCs w:val="24"/>
        </w:rPr>
        <w:t>所以</w:t>
      </w:r>
      <m:oMath>
        <m:r>
          <w:rPr>
            <w:rFonts w:cs="Cambria Math"/>
          </w:rPr>
          <m:t>|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BD</m:t>
            </m:r>
          </m:e>
        </m:acc>
        <m:r>
          <w:rPr>
            <w:rFonts w:cs="Cambria Math"/>
          </w:rPr>
          <m:t>|=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cs="Cambria Math"/>
                  </w:rPr>
                  <m:t>10</m:t>
                </m:r>
              </m:e>
            </m:rad>
          </m:num>
          <m:den>
            <m:r>
              <w:rPr>
                <w:rFonts w:cs="Cambria Math"/>
              </w:rPr>
              <m:t>2</m:t>
            </m:r>
          </m:den>
        </m:f>
      </m:oMath>
      <w:r>
        <w:rPr>
          <w:sz w:val="24"/>
          <w:szCs w:val="24"/>
        </w:rPr>
        <w:t>．</w:t>
      </w:r>
      <w:r>
        <w:rPr>
          <w:sz w:val="24"/>
          <w:szCs w:val="24"/>
        </w:rPr>
        <w:t>故选</w:t>
      </w:r>
      <w:r>
        <w:rPr>
          <w:sz w:val="24"/>
          <w:szCs w:val="24"/>
        </w:rPr>
        <w:t>:</w:t>
      </w:r>
      <w:r>
        <w:rPr>
          <w:i/>
          <w:sz w:val="24"/>
          <w:szCs w:val="24"/>
        </w:rPr>
        <w:t>A</w:t>
      </w:r>
      <w:r>
        <w:rPr>
          <w:sz w:val="24"/>
          <w:szCs w:val="24"/>
        </w:rPr>
        <w:t>．</w:t>
      </w:r>
    </w:p>
    <w:p w:rsidR="00141C49" w:rsidRDefault="00A87FEB">
      <w:pPr>
        <w:spacing w:line="410" w:lineRule="atLeast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【⁠点⁠睛⁠】</w:t>
      </w:r>
      <w:r>
        <w:rPr>
          <w:sz w:val="24"/>
          <w:szCs w:val="24"/>
        </w:rPr>
        <w:t xml:space="preserve">本题主要考查了空间向量数量积的应用，属于基础题</w:t>
      </w:r>
      <w:r>
        <w:rPr>
          <w:sz w:val="24"/>
          <w:szCs w:val="24"/>
        </w:rPr>
        <w:t>.</w:t>
      </w:r>
    </w:p>
    <w:p>
      <w:pPr>
        <w:snapToGrid w:val="0"/>
        <w:spacing w:before="0" w:after="0" w:line="20" w:lineRule="exact"/>
        <w:rPr>
          <w:sz w:val="2"/>
          <w:szCs w:val="2"/>
        </w:rPr>
      </w:pPr>
      <w:r>
        <w:br w:type="column"/>
      </w:r>
    </w:p>
    <w:sectPr w:rsidR="00F42C14">
      <w:type w:val="continuous"/>
      <w:pgSz w:w="11906" w:h="16838"/>
      <w:pgMar w:top="850" w:right="850" w:bottom="850" w:left="850" w:header="283" w:footer="850" w:gutter="0"/>
      <w:cols w:sep="1" w:space="425" w:num="2"/>
      <w:docGrid w:type="default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A87FEB">
      <w:r>
        <w:separator/>
      </w:r>
    </w:p>
  </w:endnote>
  <w:endnote w:type="continuationSeparator" w:id="0">
    <w:p w:rsidR="00000000" w:rsidRDefault="00A87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0" w:after="0" w:line="288" w:lineRule="auto"/>
      <w:jc w:val="left"/>
    </w:pPr>
    <w:r>
      <w:rPr>
        <w:rFonts w:ascii="Times New Roman" w:hAnsi="Times New Roman" w:eastAsia="宋体" w:cs="Times New Roman"/>
        <w:sz w:val="18"/>
        <w:szCs w:val="18"/>
      </w:rPr>
      <w:t xml:space="preserve">人教B版选必1 第1章 空间向量与立体几何·讲练</w:t>
    </w:r>
    <w:r>
      <w:rPr>
        <w:rFonts w:ascii="Times New Roman" w:hAnsi="Times New Roman" w:eastAsia="宋体" w:cs="Times New Roman"/>
        <w:sz w:val="18"/>
        <w:szCs w:val="18"/>
      </w:rPr>
      <w:t xml:space="preserve">（共127页）·本3/共6本</w:t>
    </w:r>
    <w:r>
      <w:rPr>
        <w:rFonts w:ascii="Times New Roman" w:hAnsi="Times New Roman" w:eastAsia="宋体" w:cs="Times New Roman"/>
        <w:sz w:val="18"/>
        <w:szCs w:val="18"/>
      </w:rPr>
      <w:t xml:space="preserve">　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STYLEREF "节名锚"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1.1 空间向量及其运算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　第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1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A87FEB">
      <w:r>
        <w:separator/>
      </w:r>
    </w:p>
  </w:footnote>
  <w:footnote w:type="continuationSeparator" w:id="0">
    <w:p w:rsidR="00000000" w:rsidRDefault="00A87FEB"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before="0" w:after="0" w:line="288" w:lineRule="auto"/>
      <w:jc w:val="left"/>
    </w:pPr>
    <w:r>
      <w:rPr>
        <w:rFonts w:ascii="Times New Roman" w:hAnsi="Times New Roman" w:eastAsia="宋体" w:cs="Times New Roman"/>
        <w:sz w:val="18"/>
        <w:szCs w:val="18"/>
      </w:rPr>
      <w:t xml:space="preserve">人教B版选必1 第1章 空间向量与立体几何·讲练</w:t>
    </w:r>
    <w:r>
      <w:rPr>
        <w:rFonts w:ascii="Times New Roman" w:hAnsi="Times New Roman" w:eastAsia="宋体" w:cs="Times New Roman"/>
        <w:sz w:val="18"/>
        <w:szCs w:val="18"/>
      </w:rPr>
      <w:t xml:space="preserve">（共127页）·本3/共6本</w:t>
    </w:r>
    <w:r>
      <w:rPr>
        <w:rFonts w:ascii="Times New Roman" w:hAnsi="Times New Roman" w:eastAsia="宋体" w:cs="Times New Roman"/>
        <w:sz w:val="18"/>
        <w:szCs w:val="18"/>
      </w:rPr>
      <w:t xml:space="preserve">　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STYLEREF "节名锚"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1.1 空间向量及其运算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　第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1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5B77E4"/>
    <w:multiLevelType w:val="multilevel"/>
    <w:tmpl w:val="92041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updateFields w:val="true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41C49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87FEB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94DC4EAB-DE5F-4BAC-A83B-6C3CAF93C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宋体" w:cs="Times New Roman"/>
        <w:sz w:val="24"/>
        <w:szCs w:val="24"/>
      </w:rPr>
    </w:rPrDefault>
    <w:pPrDefault>
      <w:pPr>
        <w:spacing w:before="0" w:after="0" w:line="41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  <w:style w:type="paragraph" w:styleId="Heading3">
    <w:name w:val="heading 3"/>
    <w:basedOn w:val="a"/>
    <w:qFormat/>
    <w:pPr>
      <w:shd w:val="clear" w:color="auto" w:fill="ADC2DA"/>
      <w:ind w:left="0" w:leftChars="0" w:firstLine="0" w:firstLineChars="0" w:hanging="0" w:hangingChars="0"/>
      <w:jc w:val="left"/>
      <w:outlineLvl w:val="2"/>
    </w:pPr>
    <w:rPr>
      <w:rFonts w:ascii="Times New Roman" w:hAnsi="Times New Roman" w:eastAsia="宋体" w:cs="Times New Roman"/>
      <w:b/>
      <w:sz w:val="28"/>
    </w:rPr>
  </w:style>
  <w:style w:type="paragraph" w:styleId="JieMingMao">
    <w:name w:val="节名锚"/>
    <w:basedOn w:val="a"/>
    <w:qFormat/>
    <w:pPr>
      <w:spacing w:before="0" w:after="0" w:line="20" w:lineRule="exact"/>
      <w:jc w:val="left"/>
    </w:pPr>
    <w:rPr>
      <w:color w:val="FFFFFF"/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21" Type="http://schemas.openxmlformats.org/officeDocument/2006/relationships/image" Target="media/image14.png"/><Relationship Id="rId32" Type="http://schemas.openxmlformats.org/officeDocument/2006/relationships/image" Target="media/image25.png"/><Relationship Id="rId128" Type="http://schemas.openxmlformats.org/officeDocument/2006/relationships/image" Target="media/image121.png"/><Relationship Id="rId5" Type="http://schemas.openxmlformats.org/officeDocument/2006/relationships/webSettings" Target="webSettings.xml"/><Relationship Id="rId43" Type="http://schemas.openxmlformats.org/officeDocument/2006/relationships/image" Target="media/image36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08" Type="http://schemas.openxmlformats.org/officeDocument/2006/relationships/image" Target="media/image101.png"/><Relationship Id="rId54" Type="http://schemas.openxmlformats.org/officeDocument/2006/relationships/image" Target="media/image47.png"/><Relationship Id="rId96" Type="http://schemas.openxmlformats.org/officeDocument/2006/relationships/image" Target="media/image89.png"/><Relationship Id="rId23" Type="http://schemas.openxmlformats.org/officeDocument/2006/relationships/image" Target="media/image16.png"/><Relationship Id="rId119" Type="http://schemas.openxmlformats.org/officeDocument/2006/relationships/image" Target="media/image112.png"/><Relationship Id="rId65" Type="http://schemas.openxmlformats.org/officeDocument/2006/relationships/image" Target="media/image58.png"/><Relationship Id="rId130" Type="http://schemas.openxmlformats.org/officeDocument/2006/relationships/image" Target="media/image123.png"/><Relationship Id="rId34" Type="http://schemas.openxmlformats.org/officeDocument/2006/relationships/image" Target="media/image27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24" Type="http://schemas.openxmlformats.org/officeDocument/2006/relationships/image" Target="media/image17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31" Type="http://schemas.openxmlformats.org/officeDocument/2006/relationships/image" Target="media/image124.png"/><Relationship Id="rId348" Type="http://schemas.openxmlformats.org/officeDocument/2006/relationships/fontTable" Target="fontTable.xml"/><Relationship Id="rId14" Type="http://schemas.openxmlformats.org/officeDocument/2006/relationships/image" Target="media/image7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8" Type="http://schemas.openxmlformats.org/officeDocument/2006/relationships/image" Target="media/image1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349" Type="http://schemas.openxmlformats.org/officeDocument/2006/relationships/theme" Target="theme/theme1.xml"/><Relationship Id="rId111" Type="http://schemas.openxmlformats.org/officeDocument/2006/relationships/image" Target="media/image104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78" Type="http://schemas.openxmlformats.org/officeDocument/2006/relationships/image" Target="media/image71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80" Type="http://schemas.openxmlformats.org/officeDocument/2006/relationships/image" Target="media/image73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7.png"/><Relationship Id="rId70" Type="http://schemas.openxmlformats.org/officeDocument/2006/relationships/image" Target="media/image63.png"/><Relationship Id="rId1" Type="http://schemas.openxmlformats.org/officeDocument/2006/relationships/customXml" Target="../customXml/item1.xml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60" Type="http://schemas.openxmlformats.org/officeDocument/2006/relationships/image" Target="media/image53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50" Type="http://schemas.openxmlformats.org/officeDocument/2006/relationships/image" Target="media/image43.png"/><Relationship Id="rId104" Type="http://schemas.openxmlformats.org/officeDocument/2006/relationships/image" Target="media/image97.png"/><Relationship Id="rId125" Type="http://schemas.openxmlformats.org/officeDocument/2006/relationships/image" Target="media/image118.png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40" Type="http://schemas.openxmlformats.org/officeDocument/2006/relationships/image" Target="media/image33.png"/><Relationship Id="rId115" Type="http://schemas.openxmlformats.org/officeDocument/2006/relationships/image" Target="media/image108.png"/><Relationship Id="rId19" Type="http://schemas.openxmlformats.org/officeDocument/2006/relationships/image" Target="media/image12.png"/><Relationship Id="rId30" Type="http://schemas.openxmlformats.org/officeDocument/2006/relationships/image" Target="media/image2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16" Type="http://schemas.openxmlformats.org/officeDocument/2006/relationships/image" Target="media/image10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73" Type="http://schemas.openxmlformats.org/officeDocument/2006/relationships/image" Target="media/image66.png"/><Relationship Id="rId4" Type="http://schemas.openxmlformats.org/officeDocument/2006/relationships/settings" Target="settings.xml"/><Relationship Id="rId42" Type="http://schemas.openxmlformats.org/officeDocument/2006/relationships/image" Target="media/image35.png"/><Relationship Id="rId84" Type="http://schemas.openxmlformats.org/officeDocument/2006/relationships/image" Target="media/image77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53" Type="http://schemas.openxmlformats.org/officeDocument/2006/relationships/image" Target="media/image46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33" Type="http://schemas.openxmlformats.org/officeDocument/2006/relationships/image" Target="media/image26.png"/><Relationship Id="rId129" Type="http://schemas.openxmlformats.org/officeDocument/2006/relationships/image" Target="media/image122.png"/><Relationship Id="rId75" Type="http://schemas.openxmlformats.org/officeDocument/2006/relationships/image" Target="media/image68.png"/><Relationship Id="rId6" Type="http://schemas.openxmlformats.org/officeDocument/2006/relationships/footnotes" Target="footnotes.xml"/><Relationship Id="rId347" Type="http://schemas.openxmlformats.org/officeDocument/2006/relationships/footer" Target="footer1.xml"/><Relationship Id="rId44" Type="http://schemas.openxmlformats.org/officeDocument/2006/relationships/image" Target="media/image37.png"/><Relationship Id="rId86" Type="http://schemas.openxmlformats.org/officeDocument/2006/relationships/image" Target="media/image79.png"/><Relationship Id="rId13" Type="http://schemas.openxmlformats.org/officeDocument/2006/relationships/image" Target="media/image6.png"/><Relationship Id="rId109" Type="http://schemas.openxmlformats.org/officeDocument/2006/relationships/image" Target="media/image102.png"/><Relationship Id="rId55" Type="http://schemas.openxmlformats.org/officeDocument/2006/relationships/image" Target="media/image48.png"/><Relationship Id="rId97" Type="http://schemas.openxmlformats.org/officeDocument/2006/relationships/image" Target="media/image90.png"/><Relationship Id="rId120" Type="http://schemas.openxmlformats.org/officeDocument/2006/relationships/image" Target="media/image113.png"/><Relationship Id="rId351" Type="http://schemas.openxmlformats.org/officeDocument/2006/relationships/image" Target="media/restored351.png"/><Relationship Id="rId352" Type="http://schemas.openxmlformats.org/officeDocument/2006/relationships/image" Target="media/import_352.png"/><Relationship Id="rId353" Type="http://schemas.openxmlformats.org/officeDocument/2006/relationships/header" Target="header1.xml"/><Relationship Id="rId354" Type="http://schemas.openxmlformats.org/officeDocument/2006/relationships/image" Target="media/sub3_B_1.png"/><Relationship Id="rId355" Type="http://schemas.openxmlformats.org/officeDocument/2006/relationships/image" Target="media/sub3_B_2.png"/><Relationship Id="rId356" Type="http://schemas.openxmlformats.org/officeDocument/2006/relationships/image" Target="media/sub3_B_3.png"/><Relationship Id="rId357" Type="http://schemas.openxmlformats.org/officeDocument/2006/relationships/image" Target="media/sub3_B_4.png"/><Relationship Id="rId358" Type="http://schemas.openxmlformats.org/officeDocument/2006/relationships/image" Target="media/sub3_B_5.png"/><Relationship Id="rId359" Type="http://schemas.openxmlformats.org/officeDocument/2006/relationships/image" Target="media/sub3_B_6.png"/><Relationship Id="rId360" Type="http://schemas.openxmlformats.org/officeDocument/2006/relationships/image" Target="media/sub3_B_7.png"/><Relationship Id="rId361" Type="http://schemas.openxmlformats.org/officeDocument/2006/relationships/image" Target="media/sub3_B_8.png"/><Relationship Id="rId362" Type="http://schemas.openxmlformats.org/officeDocument/2006/relationships/image" Target="media/sub3_B_9.png"/><Relationship Id="rId363" Type="http://schemas.openxmlformats.org/officeDocument/2006/relationships/image" Target="media/sub3_B_10.png"/><Relationship Id="rId364" Type="http://schemas.openxmlformats.org/officeDocument/2006/relationships/image" Target="media/sub3_B_11.png"/><Relationship Id="rId365" Type="http://schemas.openxmlformats.org/officeDocument/2006/relationships/image" Target="media/sub3_B_12.png"/><Relationship Id="rId366" Type="http://schemas.openxmlformats.org/officeDocument/2006/relationships/image" Target="media/sub3_B_13.png"/><Relationship Id="rId367" Type="http://schemas.openxmlformats.org/officeDocument/2006/relationships/image" Target="media/sub3_B_14.png"/><Relationship Id="rId368" Type="http://schemas.openxmlformats.org/officeDocument/2006/relationships/image" Target="media/sub3_B_15.png"/><Relationship Id="rId369" Type="http://schemas.openxmlformats.org/officeDocument/2006/relationships/image" Target="media/sub3_B_16.jpg"/><Relationship Id="rId370" Type="http://schemas.openxmlformats.org/officeDocument/2006/relationships/image" Target="media/sub3_B_1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20825</Words>
  <Characters>118707</Characters>
  <Application>Microsoft Office Word</Application>
  <DocSecurity>0</DocSecurity>
  <Lines>989</Lines>
  <Paragraphs>278</Paragraphs>
  <ScaleCrop>false</ScaleCrop>
  <Company/>
  <LinksUpToDate>false</LinksUpToDate>
  <CharactersWithSpaces>139254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 第1章 空间向量与立体几何（上）·讲练件（61题）</dc:title>
  <dc:creator/>
  <cp:lastModifiedBy>政君</cp:lastModifiedBy>
  <cp:revision>1</cp:revision>
  <dcterms:created xsi:type="dcterms:W3CDTF">2017-07-19T12:07:00Z</dcterms:created>
  <dcterms:modified xsi:type="dcterms:W3CDTF">2026-08-25T12:59:00Z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2ecf500f79204c2188a2e243470c55c1mjayotmznty1ng</vt:lpwstr>
  </property>
</Properties>
</file>