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6A1A859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szCs w:val="21"/>
          <w:lang w:eastAsia="zh-CN"/>
        </w:rPr>
        <w:t>2019</w:t>
      </w:r>
      <w:r>
        <w:rPr>
          <w:rFonts w:ascii="Times New Roman" w:eastAsia="宋体" w:hAnsi="Times New Roman"/>
          <w:sz w:val="21"/>
          <w:szCs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szCs w:val="21"/>
          <w:lang w:eastAsia="zh-CN"/>
        </w:rPr>
        <w:t>27</w:t>
      </w:r>
      <w:r>
        <w:rPr>
          <w:rFonts w:ascii="Times New Roman" w:eastAsia="宋体" w:hAnsi="Times New Roman"/>
          <w:sz w:val="21"/>
          <w:szCs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 w:before="0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【关联】与本章知识或其他章的联系。浅灰底纹部分为必背内容（人名、年代、关键成就与绑定公式），叙述文字不铺灰底。译名从教材：笛卡儿、卡文迪什、巴耳末等；教材未出现的人名采用通行译名。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B44EDC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 w:before="0"/>
            </w:pPr>
            <w:r>
              <w:rPr>
                <w:rFonts w:ascii="Times New Roman" w:eastAsia="宋体" w:hAnsi="Times New Roman"/>
                <w:b/>
                <w:sz w:val="21"/>
                <w:szCs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 w:before="0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 w:before="0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szCs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ECEAFB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14467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开创了把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szCs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定量科学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FDBCCE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亚里士多德</w:t>
      </w:r>
      <w:r>
        <w:rPr>
          <w:rFonts w:ascii="Times New Roman" w:eastAsia="宋体" w:hAnsi="Times New Roman"/>
          <w:sz w:val="21"/>
          <w:szCs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通过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szCs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加速度相同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1638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近代力学创始人</w:t>
      </w:r>
      <w:r>
        <w:rPr>
          <w:rFonts w:ascii="Times New Roman" w:eastAsia="宋体" w:hAnsi="Times New Roman"/>
          <w:sz w:val="21"/>
          <w:szCs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5CFB283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第三章　相互作用</w:t>
      </w:r>
      <w:r>
        <w:rPr>
          <w:rFonts w:ascii="Times New Roman" w:eastAsia="宋体" w:hAnsi="Times New Roman"/>
          <w:b/>
          <w:sz w:val="21"/>
          <w:szCs w:val="21"/>
        </w:rPr>
        <w:t>——</w:t>
      </w:r>
      <w:r>
        <w:rPr>
          <w:rFonts w:ascii="Times New Roman" w:eastAsia="宋体" w:hAnsi="Times New Roman"/>
          <w:b/>
          <w:sz w:val="21"/>
          <w:szCs w:val="21"/>
        </w:rPr>
        <w:t>力</w:t>
      </w:r>
    </w:p>
    <w:p w14:paraId="1C0021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摩擦力；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</w:t>
      </w:r>
      <w:r>
        <w:rPr>
          <w:rFonts w:ascii="Times New Roman" w:eastAsia="宋体" w:hAnsi="Times New Roman"/>
          <w:sz w:val="21"/>
          <w:szCs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弹性限度内</w:t>
      </w:r>
      <w:r>
        <w:rPr>
          <w:rFonts w:ascii="Times New Roman" w:eastAsia="宋体" w:hAnsi="Times New Roman"/>
          <w:sz w:val="21"/>
          <w:szCs w:val="21"/>
          <w:lang w:eastAsia="zh-CN"/>
        </w:rPr>
        <w:t>，弹力</w:t>
      </w:r>
      <w:r>
        <w:rPr>
          <w:rFonts w:ascii="Times New Roman" w:eastAsia="宋体" w:hAnsi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/>
          <w:sz w:val="21"/>
          <w:szCs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成正比</w:t>
      </w:r>
      <w:r>
        <w:rPr>
          <w:rFonts w:ascii="Times New Roman" w:eastAsia="宋体" w:hAnsi="Times New Roman"/>
          <w:sz w:val="21"/>
          <w:szCs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B28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理想斜面实验</w:t>
      </w:r>
      <w:r>
        <w:rPr>
          <w:rFonts w:ascii="Times New Roman" w:eastAsia="宋体" w:hAnsi="Times New Roman"/>
          <w:sz w:val="21"/>
          <w:szCs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不需要力来维持</w:t>
      </w:r>
      <w:r>
        <w:rPr>
          <w:rFonts w:ascii="Times New Roman" w:eastAsia="宋体" w:hAnsi="Times New Roman"/>
          <w:sz w:val="21"/>
          <w:szCs w:val="21"/>
          <w:lang w:eastAsia="zh-CN"/>
        </w:rPr>
        <w:t>，力是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szCs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笛卡儿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szCs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三条运动定律</w:t>
      </w:r>
      <w:r>
        <w:rPr>
          <w:rFonts w:ascii="Times New Roman" w:eastAsia="宋体" w:hAnsi="Times New Roman"/>
          <w:sz w:val="21"/>
          <w:szCs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szCs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B0DCA8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ADFC53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抛物线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等效替代</w:t>
      </w:r>
      <w:r>
        <w:rPr>
          <w:rFonts w:ascii="Times New Roman" w:eastAsia="宋体" w:hAnsi="Times New Roman"/>
          <w:sz w:val="21"/>
          <w:szCs w:val="21"/>
          <w:lang w:eastAsia="zh-CN"/>
        </w:rPr>
        <w:t>思想；红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蜡块</w:t>
      </w:r>
      <w:r>
        <w:rPr>
          <w:rFonts w:ascii="Times New Roman" w:eastAsia="宋体" w:hAnsi="Times New Roman"/>
          <w:sz w:val="21"/>
          <w:szCs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102A8B9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szCs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szCs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szCs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向心力是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按效果命名</w:t>
      </w:r>
      <w:r>
        <w:rPr>
          <w:rFonts w:ascii="Times New Roman" w:eastAsia="宋体" w:hAnsi="Times New Roman"/>
          <w:sz w:val="21"/>
          <w:szCs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CAC956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szCs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szCs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szCs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勒密</w:t>
      </w:r>
      <w:r>
        <w:rPr>
          <w:rFonts w:ascii="Times New Roman" w:eastAsia="宋体" w:hAnsi="Times New Roman"/>
          <w:sz w:val="21"/>
          <w:szCs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1543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年哥白尼</w:t>
      </w:r>
      <w:r>
        <w:rPr>
          <w:rFonts w:ascii="Times New Roman" w:eastAsia="宋体" w:hAnsi="Times New Roman"/>
          <w:sz w:val="21"/>
          <w:szCs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《天体运行论》</w:t>
      </w:r>
      <w:r>
        <w:rPr>
          <w:rFonts w:ascii="Times New Roman" w:eastAsia="宋体" w:hAnsi="Times New Roman"/>
          <w:sz w:val="21"/>
          <w:szCs w:val="21"/>
          <w:lang w:eastAsia="zh-CN"/>
        </w:rPr>
        <w:t>中提出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日心体系</w:t>
      </w:r>
      <w:r>
        <w:rPr>
          <w:rFonts w:ascii="Times New Roman" w:eastAsia="宋体" w:hAnsi="Times New Roman"/>
          <w:sz w:val="21"/>
          <w:szCs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第谷</w:t>
      </w:r>
      <w:r>
        <w:rPr>
          <w:rFonts w:ascii="Times New Roman" w:eastAsia="宋体" w:hAnsi="Times New Roman"/>
          <w:sz w:val="21"/>
          <w:szCs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szCs w:val="21"/>
          <w:lang w:eastAsia="zh-CN"/>
        </w:rPr>
        <w:t>10′</w:t>
      </w:r>
      <w:r>
        <w:rPr>
          <w:rFonts w:ascii="Times New Roman" w:eastAsia="宋体" w:hAnsi="Times New Roman"/>
          <w:sz w:val="21"/>
          <w:szCs w:val="21"/>
          <w:lang w:eastAsia="zh-CN"/>
        </w:rPr>
        <w:t>减小到</w:t>
      </w:r>
      <w:r>
        <w:rPr>
          <w:rFonts w:ascii="Times New Roman" w:eastAsia="宋体" w:hAnsi="Times New Roman"/>
          <w:sz w:val="21"/>
          <w:szCs w:val="21"/>
          <w:lang w:eastAsia="zh-CN"/>
        </w:rPr>
        <w:t>2′</w:t>
      </w:r>
      <w:r>
        <w:rPr>
          <w:rFonts w:ascii="Times New Roman" w:eastAsia="宋体" w:hAnsi="Times New Roman"/>
          <w:sz w:val="21"/>
          <w:szCs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普勒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r>
        <w:rPr>
          <w:rFonts w:ascii="Times New Roman" w:eastAsia="宋体" w:hAnsi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1609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1619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行星运动三定律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</w:t>
      </w:r>
      <w:r>
        <w:rPr>
          <w:rFonts w:ascii="Times New Roman" w:eastAsia="宋体" w:hAnsi="Times New Roman"/>
          <w:sz w:val="21"/>
          <w:szCs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szCs w:val="21"/>
          <w:lang w:eastAsia="zh-CN"/>
        </w:rPr>
        <w:t>1687</w:t>
      </w:r>
      <w:r>
        <w:rPr>
          <w:rFonts w:ascii="Times New Roman" w:eastAsia="宋体" w:hAnsi="Times New Roman"/>
          <w:sz w:val="21"/>
          <w:szCs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地检验」</w:t>
      </w:r>
      <w:r>
        <w:rPr>
          <w:rFonts w:ascii="Times New Roman" w:eastAsia="宋体" w:hAnsi="Times New Roman"/>
          <w:sz w:val="21"/>
          <w:szCs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1798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卡文迪什</w:t>
      </w:r>
      <w:r>
        <w:rPr>
          <w:rFonts w:ascii="Times New Roman" w:eastAsia="宋体" w:hAnsi="Times New Roman"/>
          <w:sz w:val="21"/>
          <w:szCs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扭秤装置</w:t>
      </w:r>
      <w:r>
        <w:rPr>
          <w:rFonts w:ascii="Times New Roman" w:eastAsia="宋体" w:hAnsi="Times New Roman"/>
          <w:sz w:val="21"/>
          <w:szCs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引力常量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亚当斯</w:t>
      </w:r>
      <w:r>
        <w:rPr>
          <w:rFonts w:ascii="Times New Roman" w:eastAsia="宋体" w:hAnsi="Times New Roman"/>
          <w:sz w:val="21"/>
          <w:szCs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勒维耶</w:t>
      </w:r>
      <w:r>
        <w:rPr>
          <w:rFonts w:ascii="Times New Roman" w:eastAsia="宋体" w:hAnsi="Times New Roman"/>
          <w:sz w:val="21"/>
          <w:szCs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各自独立</w:t>
      </w:r>
      <w:r>
        <w:rPr>
          <w:rFonts w:ascii="Times New Roman" w:eastAsia="宋体" w:hAnsi="Times New Roman"/>
          <w:sz w:val="21"/>
          <w:szCs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日晚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伽勒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海王星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1970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「东方红一号」</w:t>
      </w:r>
      <w:r>
        <w:rPr>
          <w:rFonts w:ascii="Times New Roman" w:eastAsia="宋体" w:hAnsi="Times New Roman"/>
          <w:sz w:val="21"/>
          <w:szCs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钱学森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lang w:eastAsia="zh-CN"/>
        </w:rPr>
        <w:t>1957</w:t>
      </w:r>
      <w:r>
        <w:rPr>
          <w:rFonts w:ascii="Times New Roman" w:eastAsia="宋体" w:hAnsi="Times New Roman"/>
          <w:sz w:val="21"/>
          <w:szCs w:val="21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相对论时空观</w:t>
      </w:r>
      <w:r>
        <w:rPr>
          <w:rFonts w:ascii="Times New Roman" w:eastAsia="宋体" w:hAnsi="Times New Roman"/>
          <w:sz w:val="21"/>
          <w:szCs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惯性参考系</w:t>
      </w:r>
      <w:r>
        <w:rPr>
          <w:rFonts w:ascii="Times New Roman" w:eastAsia="宋体" w:hAnsi="Times New Roman"/>
          <w:sz w:val="21"/>
          <w:szCs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真空中的光速</w:t>
      </w:r>
      <w:r>
        <w:rPr>
          <w:rFonts w:ascii="Times New Roman" w:eastAsia="宋体" w:hAnsi="Times New Roman"/>
          <w:sz w:val="21"/>
          <w:szCs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牛顿力学</w:t>
      </w:r>
      <w:r>
        <w:rPr>
          <w:rFonts w:ascii="Times New Roman" w:eastAsia="宋体" w:hAnsi="Times New Roman"/>
          <w:sz w:val="21"/>
          <w:szCs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胡克、哈雷</w:t>
      </w:r>
      <w:r>
        <w:rPr>
          <w:rFonts w:ascii="Times New Roman" w:eastAsia="宋体" w:hAnsi="Times New Roman"/>
          <w:sz w:val="21"/>
          <w:szCs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二次方成反比</w:t>
      </w:r>
      <w:r>
        <w:rPr>
          <w:rFonts w:ascii="Times New Roman" w:eastAsia="宋体" w:hAnsi="Times New Roman"/>
          <w:sz w:val="21"/>
          <w:szCs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哈雷</w:t>
      </w:r>
      <w:r>
        <w:rPr>
          <w:rFonts w:ascii="Times New Roman" w:eastAsia="宋体" w:hAnsi="Times New Roman"/>
          <w:sz w:val="21"/>
          <w:szCs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szCs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szCs w:val="21"/>
          <w:lang w:eastAsia="zh-CN"/>
        </w:rPr>
        <w:t>1986</w:t>
      </w:r>
      <w:r>
        <w:rPr>
          <w:rFonts w:ascii="Times New Roman" w:eastAsia="宋体" w:hAnsi="Times New Roman"/>
          <w:sz w:val="21"/>
          <w:szCs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szCs w:val="21"/>
          <w:lang w:eastAsia="zh-CN"/>
        </w:rPr>
        <w:t>2061</w:t>
      </w:r>
      <w:r>
        <w:rPr>
          <w:rFonts w:ascii="Times New Roman" w:eastAsia="宋体" w:hAnsi="Times New Roman"/>
          <w:sz w:val="21"/>
          <w:szCs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华中科技大学</w:t>
      </w:r>
      <w:r>
        <w:rPr>
          <w:rFonts w:ascii="Times New Roman" w:eastAsia="宋体" w:hAnsi="Times New Roman"/>
          <w:sz w:val="21"/>
          <w:szCs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2018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G</w:t>
      </w:r>
      <w:r>
        <w:rPr>
          <w:rFonts w:ascii="Times New Roman" w:eastAsia="宋体" w:hAnsi="Times New Roman"/>
          <w:sz w:val="21"/>
          <w:szCs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szCs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938DB38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szCs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szCs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szCs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szCs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德国医生迈尔</w:t>
      </w:r>
      <w:r>
        <w:rPr>
          <w:rFonts w:ascii="Times New Roman" w:eastAsia="宋体" w:hAnsi="Times New Roman"/>
          <w:sz w:val="21"/>
          <w:szCs w:val="21"/>
          <w:lang w:eastAsia="zh-CN"/>
        </w:rPr>
        <w:t>是公认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szCs w:val="21"/>
          <w:lang w:eastAsia="zh-CN"/>
        </w:rPr>
        <w:t>的人（</w:t>
      </w:r>
      <w:r>
        <w:rPr>
          <w:rFonts w:ascii="Times New Roman" w:eastAsia="宋体" w:hAnsi="Times New Roman"/>
          <w:sz w:val="21"/>
          <w:szCs w:val="21"/>
          <w:lang w:eastAsia="zh-CN"/>
        </w:rPr>
        <w:t>1841</w:t>
      </w:r>
      <w:r>
        <w:rPr>
          <w:rFonts w:ascii="Times New Roman" w:eastAsia="宋体" w:hAnsi="Times New Roman"/>
          <w:sz w:val="21"/>
          <w:szCs w:val="21"/>
          <w:lang w:eastAsia="zh-CN"/>
        </w:rPr>
        <w:t>年和</w:t>
      </w:r>
      <w:r>
        <w:rPr>
          <w:rFonts w:ascii="Times New Roman" w:eastAsia="宋体" w:hAnsi="Times New Roman"/>
          <w:sz w:val="21"/>
          <w:szCs w:val="21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起，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实验基础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概括和总结</w:t>
      </w:r>
      <w:r>
        <w:rPr>
          <w:rFonts w:ascii="Times New Roman" w:eastAsia="宋体" w:hAnsi="Times New Roman"/>
          <w:sz w:val="21"/>
          <w:szCs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实验研究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电流的热效应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机械能守恒</w:t>
      </w:r>
      <w:r>
        <w:rPr>
          <w:rFonts w:ascii="Times New Roman" w:eastAsia="宋体" w:hAnsi="Times New Roman"/>
          <w:sz w:val="21"/>
          <w:szCs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5C37D8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65C29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szCs w:val="21"/>
          <w:lang w:eastAsia="zh-CN"/>
        </w:rPr>
        <w:t>电荷；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szCs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szCs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szCs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富兰克林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雷电</w:t>
      </w:r>
      <w:r>
        <w:rPr>
          <w:rFonts w:ascii="Times New Roman" w:eastAsia="宋体" w:hAnsi="Times New Roman"/>
          <w:sz w:val="21"/>
          <w:szCs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9.4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1785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扭秤实验</w:t>
      </w:r>
      <w:r>
        <w:rPr>
          <w:rFonts w:ascii="Times New Roman" w:eastAsia="宋体" w:hAnsi="Times New Roman"/>
          <w:sz w:val="21"/>
          <w:szCs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元电荷</w:t>
      </w:r>
      <w:r>
        <w:rPr>
          <w:rFonts w:ascii="Times New Roman" w:eastAsia="宋体" w:hAnsi="Times New Roman"/>
          <w:sz w:val="21"/>
          <w:szCs w:val="21"/>
          <w:lang w:eastAsia="zh-CN"/>
        </w:rPr>
        <w:t>e</w:t>
      </w:r>
      <w:r>
        <w:rPr>
          <w:rFonts w:ascii="Times New Roman" w:eastAsia="宋体" w:hAnsi="Times New Roman"/>
          <w:sz w:val="21"/>
          <w:szCs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密立根</w:t>
      </w:r>
      <w:r>
        <w:rPr>
          <w:rFonts w:ascii="Times New Roman" w:eastAsia="宋体" w:hAnsi="Times New Roman"/>
          <w:sz w:val="21"/>
          <w:szCs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测得</w:t>
      </w:r>
      <w:r>
        <w:rPr>
          <w:rFonts w:ascii="Times New Roman" w:eastAsia="宋体" w:hAnsi="Times New Roman"/>
          <w:sz w:val="21"/>
          <w:szCs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诺贝尔物理学奖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1923</w:t>
      </w:r>
      <w:r>
        <w:rPr>
          <w:rFonts w:ascii="Times New Roman" w:eastAsia="宋体" w:hAnsi="Times New Roman"/>
          <w:sz w:val="21"/>
          <w:szCs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杜菲</w:t>
      </w:r>
      <w:r>
        <w:rPr>
          <w:rFonts w:ascii="Times New Roman" w:eastAsia="宋体" w:hAnsi="Times New Roman"/>
          <w:sz w:val="21"/>
          <w:szCs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命名正负电荷</w:t>
      </w:r>
      <w:r>
        <w:rPr>
          <w:rFonts w:ascii="Times New Roman" w:eastAsia="宋体" w:hAnsi="Times New Roman"/>
          <w:sz w:val="21"/>
          <w:szCs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szCs w:val="21"/>
          <w:lang w:eastAsia="zh-CN"/>
        </w:rPr>
        <w:t>k</w:t>
      </w:r>
      <w:r>
        <w:rPr>
          <w:rFonts w:ascii="Times New Roman" w:eastAsia="宋体" w:hAnsi="Times New Roman"/>
          <w:sz w:val="21"/>
          <w:szCs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szCs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43B9A5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szCs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szCs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szCs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szCs w:val="21"/>
          <w:lang w:eastAsia="zh-CN"/>
        </w:rPr>
        <w:t>9.3</w:t>
      </w:r>
      <w:r>
        <w:rPr>
          <w:rFonts w:ascii="Times New Roman" w:eastAsia="宋体" w:hAnsi="Times New Roman"/>
          <w:sz w:val="21"/>
          <w:szCs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/>
          <w:sz w:val="21"/>
          <w:szCs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第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电场</w:t>
      </w:r>
      <w:r>
        <w:rPr>
          <w:rFonts w:ascii="Times New Roman" w:eastAsia="宋体" w:hAnsi="Times New Roman"/>
          <w:sz w:val="21"/>
          <w:szCs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电场线</w:t>
      </w:r>
      <w:r>
        <w:rPr>
          <w:rFonts w:ascii="Times New Roman" w:eastAsia="宋体" w:hAnsi="Times New Roman"/>
          <w:sz w:val="21"/>
          <w:szCs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模型</w:t>
      </w:r>
      <w:r>
        <w:rPr>
          <w:rFonts w:ascii="Times New Roman" w:eastAsia="宋体" w:hAnsi="Times New Roman"/>
          <w:sz w:val="21"/>
          <w:szCs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7D780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szCs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szCs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szCs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欧姆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欧姆定律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昂内斯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szCs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超导现象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1986—1987</w:t>
      </w:r>
      <w:r>
        <w:rPr>
          <w:rFonts w:ascii="Times New Roman" w:eastAsia="宋体" w:hAnsi="Times New Roman"/>
          <w:sz w:val="21"/>
          <w:szCs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朱经武</w:t>
      </w:r>
      <w:r>
        <w:rPr>
          <w:rFonts w:ascii="Times New Roman" w:eastAsia="宋体" w:hAnsi="Times New Roman"/>
          <w:sz w:val="21"/>
          <w:szCs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赵忠贤</w:t>
      </w:r>
      <w:r>
        <w:rPr>
          <w:rFonts w:ascii="Times New Roman" w:eastAsia="宋体" w:hAnsi="Times New Roman"/>
          <w:sz w:val="21"/>
          <w:szCs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钡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/>
          <w:sz w:val="21"/>
          <w:szCs w:val="21"/>
          <w:lang w:eastAsia="zh-CN"/>
        </w:rPr>
        <w:t>铜</w:t>
      </w:r>
      <w:r>
        <w:rPr>
          <w:rFonts w:ascii="Times New Roman" w:eastAsia="宋体" w:hAnsi="Times New Roman"/>
          <w:sz w:val="21"/>
          <w:szCs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90 K</w:t>
      </w:r>
      <w:r>
        <w:rPr>
          <w:rFonts w:ascii="Times New Roman" w:eastAsia="宋体" w:hAnsi="Times New Roman"/>
          <w:sz w:val="21"/>
          <w:szCs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DDA27E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szCs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szCs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szCs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焦耳定律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520FE22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szCs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szCs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szCs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磁石</w:t>
      </w:r>
      <w:r>
        <w:rPr>
          <w:rFonts w:ascii="Times New Roman" w:eastAsia="宋体" w:hAnsi="Times New Roman"/>
          <w:sz w:val="21"/>
          <w:szCs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指南针</w:t>
      </w:r>
      <w:r>
        <w:rPr>
          <w:rFonts w:ascii="Times New Roman" w:eastAsia="宋体" w:hAnsi="Times New Roman"/>
          <w:sz w:val="21"/>
          <w:szCs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1820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奥斯特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电流的磁效应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安培定则</w:t>
      </w:r>
      <w:r>
        <w:rPr>
          <w:rFonts w:ascii="Times New Roman" w:eastAsia="宋体" w:hAnsi="Times New Roman"/>
          <w:sz w:val="21"/>
          <w:szCs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/>
          <w:sz w:val="21"/>
          <w:szCs w:val="21"/>
          <w:lang w:eastAsia="zh-CN"/>
        </w:rPr>
        <w:t>1822</w:t>
      </w:r>
      <w:r>
        <w:rPr>
          <w:rFonts w:ascii="Times New Roman" w:eastAsia="宋体" w:hAnsi="Times New Roman"/>
          <w:sz w:val="21"/>
          <w:szCs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年；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日</w:t>
      </w:r>
      <w:r>
        <w:rPr>
          <w:rFonts w:ascii="Times New Roman" w:eastAsia="宋体" w:hAnsi="Times New Roman"/>
          <w:sz w:val="21"/>
          <w:szCs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szCs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经典电磁场理论</w:t>
      </w:r>
      <w:r>
        <w:rPr>
          <w:rFonts w:ascii="Times New Roman" w:eastAsia="宋体" w:hAnsi="Times New Roman"/>
          <w:sz w:val="21"/>
          <w:szCs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，并指出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光是电磁波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szCs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普朗克</w:t>
      </w:r>
      <w:r>
        <w:rPr>
          <w:rFonts w:ascii="Times New Roman" w:eastAsia="宋体" w:hAnsi="Times New Roman"/>
          <w:sz w:val="21"/>
          <w:szCs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  <w:szCs w:val="21"/>
        </w:rPr>
        <w:t>ε</w:t>
      </w:r>
      <w:r>
        <w:rPr>
          <w:rFonts w:ascii="Times New Roman" w:eastAsia="宋体" w:hAnsi="Times New Roman"/>
          <w:sz w:val="21"/>
          <w:szCs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明左手定则</w:t>
      </w:r>
      <w:r>
        <w:rPr>
          <w:rFonts w:ascii="Times New Roman" w:eastAsia="宋体" w:hAnsi="Times New Roman"/>
          <w:sz w:val="21"/>
          <w:szCs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被誉为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1945—2017</w:t>
      </w:r>
      <w:r>
        <w:rPr>
          <w:rFonts w:ascii="Times New Roman" w:eastAsia="宋体" w:hAnsi="Times New Roman"/>
          <w:sz w:val="21"/>
          <w:szCs w:val="21"/>
          <w:lang w:eastAsia="zh-CN"/>
        </w:rPr>
        <w:t>）是我国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FAST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500</w:t>
      </w:r>
      <w:r>
        <w:rPr>
          <w:rFonts w:ascii="Times New Roman" w:eastAsia="宋体" w:hAnsi="Times New Roman"/>
          <w:sz w:val="21"/>
          <w:szCs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521F0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7B74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动量；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szCs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szCs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儿</w:t>
      </w:r>
      <w:r>
        <w:rPr>
          <w:rFonts w:ascii="Times New Roman" w:eastAsia="宋体" w:hAnsi="Times New Roman"/>
          <w:sz w:val="21"/>
          <w:szCs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以</w:t>
      </w:r>
      <w:r>
        <w:rPr>
          <w:rFonts w:ascii="Times New Roman" w:eastAsia="宋体" w:hAnsi="Times New Roman"/>
          <w:sz w:val="21"/>
          <w:szCs w:val="21"/>
          <w:lang w:eastAsia="zh-CN"/>
        </w:rPr>
        <w:t>mv</w:t>
      </w:r>
      <w:r>
        <w:rPr>
          <w:rFonts w:ascii="Times New Roman" w:eastAsia="宋体" w:hAnsi="Times New Roman"/>
          <w:sz w:val="21"/>
          <w:szCs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szCs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莱布尼兹</w:t>
      </w:r>
      <w:r>
        <w:rPr>
          <w:rFonts w:ascii="Times New Roman" w:eastAsia="宋体" w:hAnsi="Times New Roman"/>
          <w:sz w:val="21"/>
          <w:szCs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szCs w:val="21"/>
          <w:lang w:eastAsia="zh-CN"/>
        </w:rPr>
        <w:t>mv²</w:t>
      </w:r>
      <w:r>
        <w:rPr>
          <w:rFonts w:ascii="Times New Roman" w:eastAsia="宋体" w:hAnsi="Times New Roman"/>
          <w:sz w:val="21"/>
          <w:szCs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达兰贝尔</w:t>
      </w:r>
      <w:r>
        <w:rPr>
          <w:rFonts w:ascii="Times New Roman" w:eastAsia="宋体" w:hAnsi="Times New Roman"/>
          <w:sz w:val="21"/>
          <w:szCs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动量守恒</w:t>
      </w:r>
      <w:r>
        <w:rPr>
          <w:rFonts w:ascii="Times New Roman" w:eastAsia="宋体" w:hAnsi="Times New Roman"/>
          <w:sz w:val="21"/>
          <w:szCs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FBE03B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单摆；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szCs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</w:t>
      </w:r>
      <w:r>
        <w:rPr>
          <w:rFonts w:ascii="Times New Roman" w:eastAsia="宋体" w:hAnsi="Times New Roman"/>
          <w:sz w:val="21"/>
          <w:szCs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szCs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世纪制成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摆钟</w:t>
      </w:r>
      <w:r>
        <w:rPr>
          <w:rFonts w:ascii="Times New Roman" w:eastAsia="宋体" w:hAnsi="Times New Roman"/>
          <w:sz w:val="21"/>
          <w:szCs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szCs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9C9ED0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szCs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多普勒</w:t>
      </w:r>
      <w:r>
        <w:rPr>
          <w:rFonts w:ascii="Times New Roman" w:eastAsia="宋体" w:hAnsi="Times New Roman"/>
          <w:sz w:val="21"/>
          <w:szCs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szCs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多普勒效应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惠更斯原理</w:t>
      </w:r>
      <w:r>
        <w:rPr>
          <w:rFonts w:ascii="Times New Roman" w:eastAsia="宋体" w:hAnsi="Times New Roman"/>
          <w:sz w:val="21"/>
          <w:szCs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04B9AFF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全反射；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szCs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/>
          <w:sz w:val="21"/>
          <w:szCs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牛顿支持微粒说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szCs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干涉和衍射</w:t>
      </w:r>
      <w:r>
        <w:rPr>
          <w:rFonts w:ascii="Times New Roman" w:eastAsia="宋体" w:hAnsi="Times New Roman"/>
          <w:sz w:val="21"/>
          <w:szCs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</w:t>
      </w:r>
      <w:r>
        <w:rPr>
          <w:rFonts w:ascii="Times New Roman" w:eastAsia="宋体" w:hAnsi="Times New Roman"/>
          <w:sz w:val="21"/>
          <w:szCs w:val="21"/>
          <w:lang w:eastAsia="zh-CN"/>
        </w:rPr>
        <w:t>60</w:t>
      </w:r>
      <w:r>
        <w:rPr>
          <w:rFonts w:ascii="Times New Roman" w:eastAsia="宋体" w:hAnsi="Times New Roman"/>
          <w:sz w:val="21"/>
          <w:szCs w:val="21"/>
          <w:lang w:eastAsia="zh-CN"/>
        </w:rPr>
        <w:t>年代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麦克斯韦</w:t>
      </w:r>
      <w:r>
        <w:rPr>
          <w:rFonts w:ascii="Times New Roman" w:eastAsia="宋体" w:hAnsi="Times New Roman"/>
          <w:sz w:val="21"/>
          <w:szCs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szCs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1621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斯涅耳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光的折射定律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1801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托马斯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杨</w:t>
      </w:r>
      <w:r>
        <w:rPr>
          <w:rFonts w:ascii="Times New Roman" w:eastAsia="宋体" w:hAnsi="Times New Roman"/>
          <w:sz w:val="21"/>
          <w:szCs w:val="21"/>
          <w:lang w:eastAsia="zh-CN"/>
        </w:rPr>
        <w:t>成功完成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光的干涉实验</w:t>
      </w:r>
      <w:r>
        <w:rPr>
          <w:rFonts w:ascii="Times New Roman" w:eastAsia="宋体" w:hAnsi="Times New Roman"/>
          <w:sz w:val="21"/>
          <w:szCs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光是一种波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1818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涅耳</w:t>
      </w:r>
      <w:r>
        <w:rPr>
          <w:rFonts w:ascii="Times New Roman" w:eastAsia="宋体" w:hAnsi="Times New Roman"/>
          <w:sz w:val="21"/>
          <w:szCs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松</w:t>
      </w:r>
      <w:r>
        <w:rPr>
          <w:rFonts w:ascii="Times New Roman" w:eastAsia="宋体" w:hAnsi="Times New Roman"/>
          <w:sz w:val="21"/>
          <w:szCs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阿拉果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泊松亮斑</w:t>
      </w:r>
      <w:r>
        <w:rPr>
          <w:rFonts w:ascii="Times New Roman" w:eastAsia="宋体" w:hAnsi="Times New Roman"/>
          <w:sz w:val="21"/>
          <w:szCs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520E8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66AC0A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</w:t>
      </w:r>
      <w:r>
        <w:rPr>
          <w:rFonts w:ascii="Times New Roman" w:eastAsia="宋体" w:hAnsi="Times New Roman"/>
          <w:sz w:val="21"/>
          <w:szCs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安培力</w:t>
      </w:r>
      <w:r>
        <w:rPr>
          <w:rFonts w:ascii="Times New Roman" w:eastAsia="宋体" w:hAnsi="Times New Roman"/>
          <w:sz w:val="21"/>
          <w:szCs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兹</w:t>
      </w:r>
      <w:r>
        <w:rPr>
          <w:rFonts w:ascii="Times New Roman" w:eastAsia="宋体" w:hAnsi="Times New Roman"/>
          <w:sz w:val="21"/>
          <w:szCs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洛伦兹力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/>
          <w:sz w:val="21"/>
          <w:szCs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孙的学生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阿斯顿</w:t>
      </w:r>
      <w:r>
        <w:rPr>
          <w:rFonts w:ascii="Times New Roman" w:eastAsia="宋体" w:hAnsi="Times New Roman"/>
          <w:sz w:val="21"/>
          <w:szCs w:val="21"/>
          <w:lang w:eastAsia="zh-CN"/>
        </w:rPr>
        <w:t>设计了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质谱仪</w:t>
      </w:r>
      <w:r>
        <w:rPr>
          <w:rFonts w:ascii="Times New Roman" w:eastAsia="宋体" w:hAnsi="Times New Roman"/>
          <w:sz w:val="21"/>
          <w:szCs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-20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氖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22</w:t>
      </w:r>
      <w:r>
        <w:rPr>
          <w:rFonts w:ascii="Times New Roman" w:eastAsia="宋体" w:hAnsi="Times New Roman"/>
          <w:sz w:val="21"/>
          <w:szCs w:val="21"/>
          <w:lang w:eastAsia="zh-CN"/>
        </w:rPr>
        <w:t>，证实了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同位素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发明了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回旋加速器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劳伦斯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Lawrence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伦兹</w:t>
      </w:r>
      <w:r>
        <w:rPr>
          <w:rFonts w:ascii="Times New Roman" w:eastAsia="宋体" w:hAnsi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lang w:eastAsia="zh-CN"/>
        </w:rPr>
        <w:t>Lorentz</w:t>
      </w:r>
      <w:r>
        <w:rPr>
          <w:rFonts w:ascii="Times New Roman" w:eastAsia="宋体" w:hAnsi="Times New Roman"/>
          <w:sz w:val="21"/>
          <w:szCs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CDA51D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楞次</w:t>
      </w:r>
      <w:r>
        <w:rPr>
          <w:rFonts w:ascii="Times New Roman" w:eastAsia="宋体" w:hAnsi="Times New Roman"/>
          <w:sz w:val="21"/>
          <w:szCs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楞次定律</w:t>
      </w:r>
      <w:r>
        <w:rPr>
          <w:rFonts w:ascii="Times New Roman" w:eastAsia="宋体" w:hAnsi="Times New Roman"/>
          <w:sz w:val="21"/>
          <w:szCs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szCs w:val="21"/>
          <w:lang w:eastAsia="zh-CN"/>
        </w:rPr>
        <w:t>1831</w:t>
      </w:r>
      <w:r>
        <w:rPr>
          <w:rFonts w:ascii="Times New Roman" w:eastAsia="宋体" w:hAnsi="Times New Roman"/>
          <w:sz w:val="21"/>
          <w:szCs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约瑟夫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亨利</w:t>
      </w:r>
      <w:r>
        <w:rPr>
          <w:rFonts w:ascii="Times New Roman" w:eastAsia="宋体" w:hAnsi="Times New Roman"/>
          <w:sz w:val="21"/>
          <w:szCs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自感</w:t>
      </w:r>
      <w:r>
        <w:rPr>
          <w:rFonts w:ascii="Times New Roman" w:eastAsia="宋体" w:hAnsi="Times New Roman"/>
          <w:sz w:val="21"/>
          <w:szCs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</w:t>
      </w:r>
      <w:r>
        <w:rPr>
          <w:rFonts w:ascii="Times New Roman" w:eastAsia="宋体" w:hAnsi="Times New Roman"/>
          <w:sz w:val="21"/>
          <w:szCs w:val="21"/>
          <w:lang w:eastAsia="zh-CN"/>
        </w:rPr>
        <w:t>1835</w:t>
      </w:r>
      <w:r>
        <w:rPr>
          <w:rFonts w:ascii="Times New Roman" w:eastAsia="宋体" w:hAnsi="Times New Roman"/>
          <w:sz w:val="21"/>
          <w:szCs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55C04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变压器；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法拉第</w:t>
      </w:r>
      <w:r>
        <w:rPr>
          <w:rFonts w:ascii="Times New Roman" w:eastAsia="宋体" w:hAnsi="Times New Roman"/>
          <w:sz w:val="21"/>
          <w:szCs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发电机和变压器</w:t>
      </w:r>
      <w:r>
        <w:rPr>
          <w:rFonts w:ascii="Times New Roman" w:eastAsia="宋体" w:hAnsi="Times New Roman"/>
          <w:sz w:val="21"/>
          <w:szCs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特斯拉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威斯汀豪斯</w:t>
      </w:r>
      <w:r>
        <w:rPr>
          <w:rFonts w:ascii="Times New Roman" w:eastAsia="宋体" w:hAnsi="Times New Roman"/>
          <w:sz w:val="21"/>
          <w:szCs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3BA8F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szCs w:val="21"/>
          <w:lang w:eastAsia="zh-CN"/>
        </w:rPr>
        <w:t>1886</w:t>
      </w:r>
      <w:r>
        <w:rPr>
          <w:rFonts w:ascii="Times New Roman" w:eastAsia="宋体" w:hAnsi="Times New Roman"/>
          <w:sz w:val="21"/>
          <w:szCs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节</w:t>
      </w:r>
      <w:r>
        <w:rPr>
          <w:rFonts w:ascii="Times New Roman" w:eastAsia="宋体" w:hAnsi="Times New Roman"/>
          <w:sz w:val="21"/>
          <w:szCs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歇尔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红外线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里特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紫外线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伦琴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射线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戈德斯坦</w:t>
      </w:r>
      <w:r>
        <w:rPr>
          <w:rFonts w:ascii="Times New Roman" w:eastAsia="宋体" w:hAnsi="Times New Roman"/>
          <w:sz w:val="21"/>
          <w:szCs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2B29A6B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szCs w:val="21"/>
          <w:lang w:eastAsia="zh-CN"/>
        </w:rPr>
        <w:t>传感器把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非电学量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电学量</w:t>
      </w:r>
      <w:r>
        <w:rPr>
          <w:rFonts w:ascii="Times New Roman" w:eastAsia="宋体" w:hAnsi="Times New Roman"/>
          <w:sz w:val="21"/>
          <w:szCs w:val="21"/>
          <w:lang w:eastAsia="zh-CN"/>
        </w:rPr>
        <w:t>，体现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转换测量</w:t>
      </w:r>
      <w:r>
        <w:rPr>
          <w:rFonts w:ascii="Times New Roman" w:eastAsia="宋体" w:hAnsi="Times New Roman"/>
          <w:sz w:val="21"/>
          <w:szCs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【关联】</w:t>
      </w:r>
      <w:r>
        <w:rPr>
          <w:rFonts w:ascii="Times New Roman" w:eastAsia="宋体" w:hAnsi="Times New Roman"/>
          <w:sz w:val="21"/>
          <w:szCs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szCs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6762EE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8469C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szCs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szCs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szCs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1827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布朗</w:t>
      </w:r>
      <w:r>
        <w:rPr>
          <w:rFonts w:ascii="Times New Roman" w:eastAsia="宋体" w:hAnsi="Times New Roman"/>
          <w:sz w:val="21"/>
          <w:szCs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布朗运动</w:t>
      </w:r>
      <w:r>
        <w:rPr>
          <w:rFonts w:ascii="Times New Roman" w:eastAsia="宋体" w:hAnsi="Times New Roman"/>
          <w:sz w:val="21"/>
          <w:szCs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不是分子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szCs w:val="21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佩兰</w:t>
      </w:r>
      <w:r>
        <w:rPr>
          <w:rFonts w:ascii="Times New Roman" w:eastAsia="宋体" w:hAnsi="Times New Roman"/>
          <w:sz w:val="21"/>
          <w:szCs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4F5DEEBD" w14:textId="77777777" w:rsidR="00AA5B43" w:rsidRDefault="00F56745">
      <w:pPr>
        <w:spacing w:after="0" w:line="300" w:lineRule="auto" w:before="0"/>
      </w:pPr>
      <w:r>
        <w:rPr>
          <w:rFonts w:ascii="Times New Roman" w:eastAsia="宋体" w:hAnsi="Times New Roman"/>
          <w:b/>
          <w:sz w:val="21"/>
          <w:szCs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szCs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szCs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szCs w:val="21"/>
          <w:lang w:eastAsia="zh-CN"/>
        </w:rPr>
        <w:t>固体；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szCs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伽利略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节图</w:t>
      </w:r>
      <w:r>
        <w:rPr>
          <w:rFonts w:ascii="Times New Roman" w:eastAsia="宋体" w:hAnsi="Times New Roman"/>
          <w:sz w:val="21"/>
          <w:szCs w:val="21"/>
          <w:lang w:eastAsia="zh-CN"/>
        </w:rPr>
        <w:t>2.1-2</w:t>
      </w:r>
      <w:r>
        <w:rPr>
          <w:rFonts w:ascii="Times New Roman" w:eastAsia="宋体" w:hAnsi="Times New Roman"/>
          <w:sz w:val="21"/>
          <w:szCs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szCs w:val="21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热力学温标</w:t>
      </w:r>
      <w:r>
        <w:rPr>
          <w:rFonts w:ascii="Times New Roman" w:eastAsia="宋体" w:hAnsi="Times New Roman"/>
          <w:sz w:val="21"/>
          <w:szCs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szCs w:val="21"/>
          <w:lang w:eastAsia="zh-CN"/>
        </w:rPr>
        <w:t>t</w:t>
      </w:r>
      <w:r>
        <w:rPr>
          <w:rFonts w:ascii="Times New Roman" w:eastAsia="宋体" w:hAnsi="Times New Roman"/>
          <w:sz w:val="21"/>
          <w:szCs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lang w:eastAsia="zh-CN"/>
        </w:rPr>
        <w:t>0 K</w:t>
      </w:r>
      <w:r>
        <w:rPr>
          <w:rFonts w:ascii="Times New Roman" w:eastAsia="宋体" w:hAnsi="Times New Roman"/>
          <w:sz w:val="21"/>
          <w:szCs w:val="21"/>
          <w:lang w:eastAsia="zh-CN"/>
        </w:rPr>
        <w:t>对应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绝对零度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3.4</w:t>
      </w:r>
      <w:r>
        <w:rPr>
          <w:rFonts w:ascii="Times New Roman" w:eastAsia="宋体" w:hAnsi="Times New Roman"/>
          <w:sz w:val="21"/>
          <w:szCs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78C1F657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szCs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szCs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1840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焦耳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热功当量</w:t>
      </w:r>
      <w:r>
        <w:rPr>
          <w:rFonts w:ascii="Times New Roman" w:eastAsia="宋体" w:hAnsi="Times New Roman"/>
          <w:sz w:val="21"/>
          <w:szCs w:val="21"/>
          <w:lang w:eastAsia="zh-CN"/>
        </w:rPr>
        <w:t>，为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热力学第一定律</w:t>
      </w:r>
      <w:r>
        <w:rPr>
          <w:rFonts w:ascii="Times New Roman" w:eastAsia="宋体" w:hAnsi="Times New Roman"/>
          <w:sz w:val="21"/>
          <w:szCs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克劳修斯</w:t>
      </w:r>
      <w:r>
        <w:rPr>
          <w:rFonts w:ascii="Times New Roman" w:eastAsia="宋体" w:hAnsi="Times New Roman"/>
          <w:sz w:val="21"/>
          <w:szCs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开尔文</w:t>
      </w:r>
      <w:r>
        <w:rPr>
          <w:rFonts w:ascii="Times New Roman" w:eastAsia="宋体" w:hAnsi="Times New Roman"/>
          <w:sz w:val="21"/>
          <w:szCs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szCs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能斯特</w:t>
      </w:r>
      <w:r>
        <w:rPr>
          <w:rFonts w:ascii="Times New Roman" w:eastAsia="宋体" w:hAnsi="Times New Roman"/>
          <w:sz w:val="21"/>
          <w:szCs w:val="21"/>
          <w:lang w:eastAsia="zh-CN"/>
        </w:rPr>
        <w:t>热定理（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szCs w:val="21"/>
          <w:lang w:eastAsia="zh-CN"/>
        </w:rPr>
        <w:t>1850</w:t>
      </w:r>
      <w:r>
        <w:rPr>
          <w:rFonts w:ascii="Times New Roman" w:eastAsia="宋体" w:hAnsi="Times New Roman"/>
          <w:sz w:val="21"/>
          <w:szCs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熵</w:t>
      </w:r>
      <w:r>
        <w:rPr>
          <w:rFonts w:ascii="Times New Roman" w:eastAsia="宋体" w:hAnsi="Times New Roman"/>
          <w:sz w:val="21"/>
          <w:szCs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热力学第三定律</w:t>
      </w:r>
      <w:r>
        <w:rPr>
          <w:rFonts w:ascii="Times New Roman" w:eastAsia="宋体" w:hAnsi="Times New Roman"/>
          <w:sz w:val="21"/>
          <w:szCs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6829F4F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szCs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szCs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szCs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szCs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1900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能量量子化</w:t>
      </w:r>
      <w:r>
        <w:rPr>
          <w:rFonts w:ascii="Times New Roman" w:eastAsia="宋体" w:hAnsi="Times New Roman"/>
          <w:sz w:val="21"/>
          <w:szCs w:val="21"/>
          <w:lang w:eastAsia="zh-CN"/>
        </w:rPr>
        <w:t>假设；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光量子（光子）</w:t>
      </w:r>
      <w:r>
        <w:rPr>
          <w:rFonts w:ascii="Times New Roman" w:eastAsia="宋体" w:hAnsi="Times New Roman"/>
          <w:sz w:val="21"/>
          <w:szCs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szCs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/>
          <w:sz w:val="21"/>
          <w:szCs w:val="21"/>
          <w:lang w:eastAsia="zh-CN"/>
        </w:rPr>
        <w:t>4.2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赫兹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这是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J.J.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粒子流</w:t>
      </w:r>
      <w:r>
        <w:rPr>
          <w:rFonts w:ascii="Times New Roman" w:eastAsia="宋体" w:hAnsi="Times New Roman"/>
          <w:sz w:val="21"/>
          <w:szCs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比荷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电子</w:t>
      </w:r>
      <w:r>
        <w:rPr>
          <w:rFonts w:ascii="Times New Roman" w:eastAsia="宋体" w:hAnsi="Times New Roman"/>
          <w:sz w:val="21"/>
          <w:szCs w:val="21"/>
          <w:lang w:eastAsia="zh-CN"/>
        </w:rPr>
        <w:t>，说明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原子可分</w:t>
      </w:r>
      <w:r>
        <w:rPr>
          <w:rFonts w:ascii="Times New Roman" w:eastAsia="宋体" w:hAnsi="Times New Roman"/>
          <w:sz w:val="21"/>
          <w:szCs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1906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1909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盖革和马斯顿</w:t>
      </w:r>
      <w:r>
        <w:rPr>
          <w:rFonts w:ascii="Times New Roman" w:eastAsia="宋体" w:hAnsi="Times New Roman"/>
          <w:sz w:val="21"/>
          <w:szCs w:val="21"/>
          <w:lang w:eastAsia="zh-CN"/>
        </w:rPr>
        <w:t>进行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1911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年卢瑟福</w:t>
      </w:r>
      <w:r>
        <w:rPr>
          <w:rFonts w:ascii="Times New Roman" w:eastAsia="宋体" w:hAnsi="Times New Roman"/>
          <w:sz w:val="21"/>
          <w:szCs w:val="21"/>
          <w:lang w:eastAsia="zh-CN"/>
        </w:rPr>
        <w:t>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1885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末</w:t>
      </w:r>
      <w:r>
        <w:rPr>
          <w:rFonts w:ascii="Times New Roman" w:eastAsia="宋体" w:hAnsi="Times New Roman"/>
          <w:sz w:val="21"/>
          <w:szCs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1913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玻尔</w:t>
      </w:r>
      <w:r>
        <w:rPr>
          <w:rFonts w:ascii="Times New Roman" w:eastAsia="宋体" w:hAnsi="Times New Roman"/>
          <w:sz w:val="21"/>
          <w:szCs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定态和能级跃迁</w:t>
      </w:r>
      <w:r>
        <w:rPr>
          <w:rFonts w:ascii="Times New Roman" w:eastAsia="宋体" w:hAnsi="Times New Roman"/>
          <w:sz w:val="21"/>
          <w:szCs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氢原子光谱</w:t>
      </w:r>
      <w:r>
        <w:rPr>
          <w:rFonts w:ascii="Times New Roman" w:eastAsia="宋体" w:hAnsi="Times New Roman"/>
          <w:sz w:val="21"/>
          <w:szCs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1918—1922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康普顿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康普顿效应</w:t>
      </w:r>
      <w:r>
        <w:rPr>
          <w:rFonts w:ascii="Times New Roman" w:eastAsia="宋体" w:hAnsi="Times New Roman"/>
          <w:sz w:val="21"/>
          <w:szCs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光子的粒子性</w:t>
      </w:r>
      <w:r>
        <w:rPr>
          <w:rFonts w:ascii="Times New Roman" w:eastAsia="宋体" w:hAnsi="Times New Roman"/>
          <w:sz w:val="21"/>
          <w:szCs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吴有训</w:t>
      </w:r>
      <w:r>
        <w:rPr>
          <w:rFonts w:ascii="Times New Roman" w:eastAsia="宋体" w:hAnsi="Times New Roman"/>
          <w:sz w:val="21"/>
          <w:szCs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szCs w:val="21"/>
          <w:lang w:eastAsia="zh-CN"/>
        </w:rPr>
        <w:t>X</w:t>
      </w:r>
      <w:r>
        <w:rPr>
          <w:rFonts w:ascii="Times New Roman" w:eastAsia="宋体" w:hAnsi="Times New Roman"/>
          <w:sz w:val="21"/>
          <w:szCs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szCs w:val="21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德布罗意</w:t>
      </w:r>
      <w:r>
        <w:rPr>
          <w:rFonts w:ascii="Times New Roman" w:eastAsia="宋体" w:hAnsi="Times New Roman"/>
          <w:sz w:val="21"/>
          <w:szCs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物质波</w:t>
      </w:r>
      <w:r>
        <w:rPr>
          <w:rFonts w:ascii="Times New Roman" w:eastAsia="宋体" w:hAnsi="Times New Roman"/>
          <w:sz w:val="21"/>
          <w:szCs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.3</w:t>
      </w:r>
      <w:r>
        <w:rPr>
          <w:rFonts w:ascii="Times New Roman" w:eastAsia="宋体" w:hAnsi="Times New Roman"/>
          <w:sz w:val="21"/>
          <w:szCs w:val="21"/>
          <w:lang w:eastAsia="zh-CN"/>
        </w:rPr>
        <w:t>节后、</w:t>
      </w:r>
      <w:r>
        <w:rPr>
          <w:rFonts w:ascii="Times New Roman" w:eastAsia="宋体" w:hAnsi="Times New Roman"/>
          <w:sz w:val="21"/>
          <w:szCs w:val="21"/>
          <w:lang w:eastAsia="zh-CN"/>
        </w:rPr>
        <w:t>4.5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1927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戴维森和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G.P.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孙</w:t>
      </w:r>
      <w:r>
        <w:rPr>
          <w:rFonts w:ascii="Times New Roman" w:eastAsia="宋体" w:hAnsi="Times New Roman"/>
          <w:sz w:val="21"/>
          <w:szCs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电子束衍射</w:t>
      </w:r>
      <w:r>
        <w:rPr>
          <w:rFonts w:ascii="Times New Roman" w:eastAsia="宋体" w:hAnsi="Times New Roman"/>
          <w:sz w:val="21"/>
          <w:szCs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szCs w:val="21"/>
          <w:lang w:eastAsia="zh-CN"/>
        </w:rPr>
        <w:t>1937</w:t>
      </w:r>
      <w:r>
        <w:rPr>
          <w:rFonts w:ascii="Times New Roman" w:eastAsia="宋体" w:hAnsi="Times New Roman"/>
          <w:sz w:val="21"/>
          <w:szCs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爱因斯坦</w:t>
      </w:r>
      <w:r>
        <w:rPr>
          <w:rFonts w:ascii="Times New Roman" w:eastAsia="宋体" w:hAnsi="Times New Roman"/>
          <w:sz w:val="21"/>
          <w:szCs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量子理论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1859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基尔霍夫</w:t>
      </w:r>
      <w:r>
        <w:rPr>
          <w:rFonts w:ascii="Times New Roman" w:eastAsia="宋体" w:hAnsi="Times New Roman"/>
          <w:sz w:val="21"/>
          <w:szCs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本生</w:t>
      </w:r>
      <w:r>
        <w:rPr>
          <w:rFonts w:ascii="Times New Roman" w:eastAsia="宋体" w:hAnsi="Times New Roman"/>
          <w:sz w:val="21"/>
          <w:szCs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光谱分析</w:t>
      </w:r>
      <w:r>
        <w:rPr>
          <w:rFonts w:ascii="Times New Roman" w:eastAsia="宋体" w:hAnsi="Times New Roman"/>
          <w:sz w:val="21"/>
          <w:szCs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 w:before="0"/>
        <w:rPr>
          <w:lang w:eastAsia="zh-CN"/>
        </w:rPr>
      </w:pPr>
    </w:p>
    <w:p w14:paraId="3D75B85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b/>
          <w:sz w:val="21"/>
          <w:szCs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szCs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szCs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szCs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szCs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szCs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szCs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贝克勒尔</w:t>
      </w:r>
      <w:r>
        <w:rPr>
          <w:rFonts w:ascii="Times New Roman" w:eastAsia="宋体" w:hAnsi="Times New Roman"/>
          <w:sz w:val="21"/>
          <w:szCs w:val="21"/>
          <w:lang w:eastAsia="zh-CN"/>
        </w:rPr>
        <w:t>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天然放射现象</w:t>
      </w:r>
      <w:r>
        <w:rPr>
          <w:rFonts w:ascii="Times New Roman" w:eastAsia="宋体" w:hAnsi="Times New Roman"/>
          <w:sz w:val="21"/>
          <w:szCs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玛丽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皮埃尔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·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</w:t>
      </w:r>
      <w:r>
        <w:rPr>
          <w:rFonts w:ascii="Times New Roman" w:eastAsia="宋体" w:hAnsi="Times New Roman"/>
          <w:sz w:val="21"/>
          <w:szCs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1898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（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Po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Ra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）</w:t>
      </w:r>
      <w:r>
        <w:rPr>
          <w:rFonts w:ascii="Times New Roman" w:eastAsia="宋体" w:hAnsi="Times New Roman"/>
          <w:sz w:val="21"/>
          <w:szCs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szCs w:val="21"/>
          <w:lang w:eastAsia="zh-CN"/>
        </w:rPr>
        <w:t>1896</w:t>
      </w:r>
      <w:r>
        <w:rPr>
          <w:rFonts w:ascii="Times New Roman" w:eastAsia="宋体" w:hAnsi="Times New Roman"/>
          <w:sz w:val="21"/>
          <w:szCs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1919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轰击氮原子核</w:t>
      </w:r>
      <w:r>
        <w:rPr>
          <w:rFonts w:ascii="Times New Roman" w:eastAsia="宋体" w:hAnsi="Times New Roman"/>
          <w:sz w:val="21"/>
          <w:szCs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质子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预言了中子</w:t>
      </w:r>
      <w:r>
        <w:rPr>
          <w:rFonts w:ascii="Times New Roman" w:eastAsia="宋体" w:hAnsi="Times New Roman"/>
          <w:sz w:val="21"/>
          <w:szCs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查德威克</w:t>
      </w:r>
      <w:r>
        <w:rPr>
          <w:rFonts w:ascii="Times New Roman" w:eastAsia="宋体" w:hAnsi="Times New Roman"/>
          <w:sz w:val="21"/>
          <w:szCs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  <w:szCs w:val="21"/>
        </w:rPr>
        <w:t>α</w:t>
      </w:r>
      <w:r>
        <w:rPr>
          <w:rFonts w:ascii="Times New Roman" w:eastAsia="宋体" w:hAnsi="Times New Roman"/>
          <w:sz w:val="21"/>
          <w:szCs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中子</w:t>
      </w:r>
      <w:r>
        <w:rPr>
          <w:rFonts w:ascii="Times New Roman" w:eastAsia="宋体" w:hAnsi="Times New Roman"/>
          <w:sz w:val="21"/>
          <w:szCs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.1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发现了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正电子</w:t>
      </w:r>
      <w:r>
        <w:rPr>
          <w:rFonts w:ascii="Times New Roman" w:eastAsia="宋体" w:hAnsi="Times New Roman"/>
          <w:sz w:val="21"/>
          <w:szCs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1934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约里奥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-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居里夫妇</w:t>
      </w:r>
      <w:r>
        <w:rPr>
          <w:rFonts w:ascii="Times New Roman" w:eastAsia="宋体" w:hAnsi="Times New Roman"/>
          <w:sz w:val="21"/>
          <w:szCs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人工放射性</w:t>
      </w:r>
      <w:r>
        <w:rPr>
          <w:rFonts w:ascii="Times New Roman" w:eastAsia="宋体" w:hAnsi="Times New Roman"/>
          <w:sz w:val="21"/>
          <w:szCs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.5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1938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年年底</w:t>
      </w:r>
      <w:r>
        <w:rPr>
          <w:rFonts w:ascii="Times New Roman" w:eastAsia="宋体" w:hAnsi="Times New Roman"/>
          <w:sz w:val="21"/>
          <w:szCs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哈恩</w:t>
      </w:r>
      <w:r>
        <w:rPr>
          <w:rFonts w:ascii="Times New Roman" w:eastAsia="宋体" w:hAnsi="Times New Roman"/>
          <w:sz w:val="21"/>
          <w:szCs w:val="21"/>
          <w:lang w:eastAsia="zh-CN"/>
        </w:rPr>
        <w:t>和助手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斯特拉斯曼</w:t>
      </w:r>
      <w:r>
        <w:rPr>
          <w:rFonts w:ascii="Times New Roman" w:eastAsia="宋体" w:hAnsi="Times New Roman"/>
          <w:sz w:val="21"/>
          <w:szCs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迈特纳</w:t>
      </w:r>
      <w:r>
        <w:rPr>
          <w:rFonts w:ascii="Times New Roman" w:eastAsia="宋体" w:hAnsi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弗里施</w:t>
      </w:r>
      <w:r>
        <w:rPr>
          <w:rFonts w:ascii="Times New Roman" w:eastAsia="宋体" w:hAnsi="Times New Roman"/>
          <w:sz w:val="21"/>
          <w:szCs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核裂变</w:t>
      </w:r>
      <w:r>
        <w:rPr>
          <w:rFonts w:ascii="Times New Roman" w:eastAsia="宋体" w:hAnsi="Times New Roman"/>
          <w:sz w:val="21"/>
          <w:szCs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shd w:val="clear" w:color="auto" w:fill="A6A6A6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szCs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【必记】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1942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费米</w:t>
      </w:r>
      <w:r>
        <w:rPr>
          <w:rFonts w:ascii="Times New Roman" w:eastAsia="宋体" w:hAnsi="Times New Roman"/>
          <w:sz w:val="21"/>
          <w:szCs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核反应堆</w:t>
      </w:r>
      <w:r>
        <w:rPr>
          <w:rFonts w:ascii="Times New Roman" w:eastAsia="宋体" w:hAnsi="Times New Roman"/>
          <w:sz w:val="21"/>
          <w:szCs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链式反应</w:t>
      </w:r>
      <w:r>
        <w:rPr>
          <w:rFonts w:ascii="Times New Roman" w:eastAsia="宋体" w:hAnsi="Times New Roman"/>
          <w:sz w:val="21"/>
          <w:szCs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钱三强、何泽慧</w:t>
      </w:r>
      <w:r>
        <w:rPr>
          <w:rFonts w:ascii="Times New Roman" w:eastAsia="宋体" w:hAnsi="Times New Roman"/>
          <w:sz w:val="21"/>
          <w:szCs w:val="21"/>
          <w:lang w:eastAsia="zh-CN"/>
        </w:rPr>
        <w:t>夫妇于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1947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年</w:t>
      </w:r>
      <w:r>
        <w:rPr>
          <w:rFonts w:ascii="Times New Roman" w:eastAsia="宋体" w:hAnsi="Times New Roman"/>
          <w:sz w:val="21"/>
          <w:szCs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szCs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.4</w:t>
      </w:r>
      <w:r>
        <w:rPr>
          <w:rFonts w:ascii="Times New Roman" w:eastAsia="宋体" w:hAnsi="Times New Roman"/>
          <w:sz w:val="21"/>
          <w:szCs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【了解】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卢瑟福和索迪</w:t>
      </w:r>
      <w:r>
        <w:rPr>
          <w:rFonts w:ascii="Times New Roman" w:eastAsia="宋体" w:hAnsi="Times New Roman"/>
          <w:sz w:val="21"/>
          <w:szCs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半衰期</w:t>
      </w:r>
      <w:r>
        <w:rPr>
          <w:rFonts w:ascii="Times New Roman" w:eastAsia="宋体" w:hAnsi="Times New Roman"/>
          <w:sz w:val="21"/>
          <w:szCs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szCs w:val="21"/>
          <w:lang w:eastAsia="zh-CN"/>
        </w:rPr>
        <w:t>1964</w:t>
      </w:r>
      <w:r>
        <w:rPr>
          <w:rFonts w:ascii="Times New Roman" w:eastAsia="宋体" w:hAnsi="Times New Roman"/>
          <w:sz w:val="21"/>
          <w:szCs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盖尔曼</w:t>
      </w:r>
      <w:r>
        <w:rPr>
          <w:rFonts w:ascii="Times New Roman" w:eastAsia="宋体" w:hAnsi="Times New Roman"/>
          <w:sz w:val="21"/>
          <w:szCs w:val="21"/>
          <w:lang w:eastAsia="zh-CN"/>
        </w:rPr>
        <w:t>等提出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夸克模型</w:t>
      </w:r>
      <w:r>
        <w:rPr>
          <w:rFonts w:ascii="Times New Roman" w:eastAsia="宋体" w:hAnsi="Times New Roman"/>
          <w:sz w:val="21"/>
          <w:szCs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szCs w:val="21"/>
          <w:lang w:eastAsia="zh-CN"/>
        </w:rPr>
        <w:t>——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夸克</w:t>
      </w:r>
      <w:r>
        <w:rPr>
          <w:rFonts w:ascii="Times New Roman" w:eastAsia="宋体" w:hAnsi="Times New Roman"/>
          <w:sz w:val="21"/>
          <w:szCs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szCs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szCs w:val="21"/>
          <w:lang w:eastAsia="zh-CN"/>
        </w:rPr>
        <w:t>.2</w:t>
      </w:r>
      <w:r>
        <w:rPr>
          <w:rFonts w:ascii="Times New Roman" w:eastAsia="宋体" w:hAnsi="Times New Roman"/>
          <w:sz w:val="21"/>
          <w:szCs w:val="21"/>
          <w:lang w:eastAsia="zh-CN"/>
        </w:rPr>
        <w:t>节、</w:t>
      </w:r>
      <w:r>
        <w:rPr>
          <w:rFonts w:ascii="Times New Roman" w:eastAsia="宋体" w:hAnsi="Times New Roman"/>
          <w:sz w:val="21"/>
          <w:szCs w:val="21"/>
          <w:lang w:eastAsia="zh-CN"/>
        </w:rPr>
        <w:t>5.5</w:t>
      </w:r>
      <w:r>
        <w:rPr>
          <w:rFonts w:ascii="Times New Roman" w:eastAsia="宋体" w:hAnsi="Times New Roman"/>
          <w:sz w:val="21"/>
          <w:szCs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 w:before="0"/>
        <w:rPr>
          <w:lang w:eastAsia="zh-CN"/>
        </w:rPr>
      </w:pPr>
      <w:r>
        <w:rPr>
          <w:rFonts w:ascii="Times New Roman" w:eastAsia="宋体" w:hAnsi="Times New Roman"/>
          <w:sz w:val="21"/>
          <w:szCs w:val="21"/>
          <w:lang w:eastAsia="zh-CN"/>
        </w:rPr>
        <w:t>10</w:t>
      </w:r>
      <w:r>
        <w:rPr>
          <w:rFonts w:ascii="Times New Roman" w:eastAsia="宋体" w:hAnsi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szCs w:val="21"/>
          <w:lang w:eastAsia="zh-CN"/>
        </w:rPr>
        <w:t>【易错】</w:t>
      </w:r>
      <w:r>
        <w:rPr>
          <w:rFonts w:ascii="Times New Roman" w:eastAsia="宋体" w:hAnsi="Times New Roman"/>
          <w:sz w:val="21"/>
          <w:szCs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氮核</w:t>
      </w:r>
      <w:r>
        <w:rPr>
          <w:rFonts w:ascii="Times New Roman" w:eastAsia="宋体" w:hAnsi="Times New Roman"/>
          <w:sz w:val="21"/>
          <w:szCs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szCs w:val="21"/>
          <w:shd w:val="clear" w:color="auto" w:fill="A6A6A6"/>
          <w:lang w:eastAsia="zh-CN"/>
        </w:rPr>
        <w:t>铍核</w:t>
      </w:r>
      <w:r>
        <w:rPr>
          <w:rFonts w:ascii="Times New Roman" w:eastAsia="宋体" w:hAnsi="Times New Roman"/>
          <w:sz w:val="21"/>
          <w:szCs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 w:before="0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物理学史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10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