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24D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第</w:t>
      </w:r>
      <w:r w:rsidRPr="00294039">
        <w:rPr>
          <w:b/>
        </w:rPr>
        <w:t>1.2</w:t>
      </w:r>
      <w:r w:rsidRPr="00294039">
        <w:rPr>
          <w:b/>
        </w:rPr>
        <w:t>章</w:t>
      </w:r>
      <w:r w:rsidRPr="00294039">
        <w:rPr>
          <w:b/>
        </w:rPr>
        <w:t xml:space="preserve">  </w:t>
      </w:r>
      <w:r w:rsidRPr="00294039">
        <w:rPr>
          <w:b/>
        </w:rPr>
        <w:t>函数、方程、不等式</w:t>
      </w:r>
    </w:p>
    <w:p w14:paraId="68F102D9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1.2.4</w:t>
      </w:r>
      <w:r w:rsidRPr="00294039">
        <w:rPr>
          <w:rFonts w:eastAsia="Times New Roman"/>
          <w:kern w:val="0"/>
        </w:rPr>
        <w:t>  </w:t>
      </w:r>
      <w:r w:rsidRPr="00294039">
        <w:rPr>
          <w:b/>
        </w:rPr>
        <w:t>方程与函数的关系（共</w:t>
      </w:r>
      <w:r w:rsidRPr="00294039">
        <w:rPr>
          <w:b/>
        </w:rPr>
        <w:t>7</w:t>
      </w:r>
      <w:r w:rsidRPr="00294039">
        <w:rPr>
          <w:b/>
        </w:rPr>
        <w:t>题）</w:t>
      </w:r>
      <w:r>
        <w:rPr>
          <w:b/>
        </w:rPr>
        <w:t>（答案）</w:t>
      </w:r>
    </w:p>
    <w:p w14:paraId="01071D05" w14:textId="77777777" w:rsidR="00BF28A9" w:rsidRDefault="00BF28A9">
      <w:pPr>
        <w:snapToGrid w:val="0"/>
        <w:spacing w:line="300" w:lineRule="auto"/>
        <w:jc w:val="left"/>
      </w:pPr>
    </w:p>
    <w:p w14:paraId="08F108A9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1</w:t>
      </w:r>
      <w:r w:rsidRPr="00294039">
        <w:t>．</w:t>
      </w:r>
    </w:p>
    <w:p w14:paraId="21E5E595" w14:textId="77777777" w:rsidR="00EF035E" w:rsidRPr="003304D8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方法</w:t>
      </w:r>
      <w:r w:rsidRPr="00294039">
        <w:t>1 (</w:t>
      </w:r>
      <w:r w:rsidRPr="00294039">
        <w:t>韦达定理</w:t>
      </w:r>
      <w:r w:rsidRPr="00294039">
        <w:t>)</w:t>
      </w:r>
      <w:r w:rsidRPr="00294039"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294039">
        <w:t>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-2mx+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m-1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的两个根，</w:t>
      </w:r>
    </w:p>
    <w:p w14:paraId="0BA54E3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若要满足题意，则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2m+1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m-1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2m+1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&lt;m&lt;1</m:t>
        </m:r>
      </m:oMath>
      <w:r w:rsidRPr="00294039">
        <w:t>.</w:t>
      </w:r>
    </w:p>
    <w:p w14:paraId="5FB6AEAB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方法</w:t>
      </w:r>
      <w:r w:rsidRPr="00294039">
        <w:t>2</w:t>
      </w:r>
    </w:p>
    <w:p w14:paraId="7E57C30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2m+1&gt;0</m:t>
        </m:r>
      </m:oMath>
      <w:r w:rsidRPr="00294039">
        <w:t>时，若要满足题意，必须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；</w:t>
      </w:r>
      <w:r w:rsidRPr="00294039">
        <w:t>(</w:t>
      </w:r>
      <w:r w:rsidRPr="00294039">
        <w:t>注意开口方向</w:t>
      </w:r>
      <w:r w:rsidRPr="00294039">
        <w:t>)</w:t>
      </w:r>
    </w:p>
    <w:p w14:paraId="07E1D11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2m+1&lt;0</m:t>
        </m:r>
      </m:oMath>
      <w:r w:rsidRPr="00294039">
        <w:t>时，若要满足题意，必须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；</w:t>
      </w:r>
    </w:p>
    <w:p w14:paraId="7D1F286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 </w:t>
      </w:r>
      <w:r w:rsidRPr="00294039"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2m+1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&lt;0⇔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m-1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&lt;m&lt;1</m:t>
        </m:r>
      </m:oMath>
      <w:r w:rsidRPr="00294039">
        <w:t>.</w:t>
      </w:r>
    </w:p>
    <w:p w14:paraId="2F5E21C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点拨</w:t>
      </w:r>
      <w:r w:rsidRPr="00294039">
        <w:t xml:space="preserve"> </w:t>
      </w:r>
      <w:r w:rsidRPr="00294039">
        <w:t>对于一些特殊根的分布问题，我们可灵活采取其他的方法</w:t>
      </w:r>
      <w:r w:rsidRPr="00294039">
        <w:t>.</w:t>
      </w:r>
    </w:p>
    <w:p w14:paraId="4943B7C6" w14:textId="77777777" w:rsidR="00BF28A9" w:rsidRDefault="00BF28A9">
      <w:pPr>
        <w:snapToGrid w:val="0"/>
        <w:spacing w:line="300" w:lineRule="auto"/>
        <w:jc w:val="left"/>
      </w:pPr>
    </w:p>
    <w:p w14:paraId="45EDFBE6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2</w:t>
      </w:r>
      <w:r w:rsidRPr="00294039">
        <w:t>．</w:t>
      </w:r>
    </w:p>
    <w:p w14:paraId="55E57F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的二次方程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2m-1</m:t>
            </m:r>
          </m:e>
        </m:d>
        <m:r>
          <w:rPr>
            <w:rFonts w:ascii="Cambria Math" w:hAnsi="Cambria Math" w:cs="Cambria Math"/>
          </w:rPr>
          <m:t>x-m+2=0(m&gt;0)</m:t>
        </m:r>
      </m:oMath>
      <w:r w:rsidRPr="00294039">
        <w:t>的两个互异的实根都小于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</w:t>
      </w:r>
    </w:p>
    <w:p w14:paraId="605EB5A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则</w:t>
      </w:r>
      <w:r w:rsidRPr="00294039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m&gt;0</m:t>
                </m:r>
              </m:e>
              <m:e>
                <m:r>
                  <w:rPr>
                    <w:rFonts w:ascii="Cambria Math" w:hAnsi="Cambria Math" w:cs="Cambria Math"/>
                  </w:rPr>
                  <m:t>△=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2m-1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-m+2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1-2m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2m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&lt;1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=m+2m-1-m+2&gt;0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*</m:t>
            </m:r>
          </m:e>
        </m:d>
      </m:oMath>
      <w:r w:rsidRPr="00294039">
        <w:t>，</w:t>
      </w:r>
    </w:p>
    <w:p w14:paraId="2C6BCA4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(</w:t>
      </w:r>
      <m:oMath>
        <m:r>
          <w:rPr>
            <w:rFonts w:ascii="Cambria Math" w:hAnsi="Cambria Math" w:cs="Cambria Math"/>
          </w:rPr>
          <m:t>m&gt;0</m:t>
        </m:r>
      </m:oMath>
      <w:r w:rsidRPr="00294039">
        <w:t>开口向上，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 w:rsidRPr="00294039">
        <w:t>有两根，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1-2m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  <m:r>
          <w:rPr>
            <w:rFonts w:ascii="Cambria Math" w:hAnsi="Cambria Math" w:cs="Cambria Math"/>
          </w:rPr>
          <m:t>&lt;1</m:t>
        </m:r>
      </m:oMath>
      <w:r w:rsidRPr="00294039">
        <w:t>对称轴在</w:t>
      </w:r>
      <m:oMath>
        <m:r>
          <w:rPr>
            <w:rFonts w:ascii="Cambria Math" w:hAnsi="Cambria Math" w:cs="Cambria Math"/>
          </w:rPr>
          <m:t>x=1</m:t>
        </m:r>
      </m:oMath>
      <w:r w:rsidRPr="00294039">
        <w:t>左边，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确定最大根小于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)</w:t>
      </w:r>
    </w:p>
    <w:p w14:paraId="3E3B838C" w14:textId="77777777" w:rsidR="00EF035E" w:rsidRPr="003304D8" w:rsidRDefault="00530D51" w:rsidP="00294039">
      <w:pPr>
        <w:snapToGrid w:val="0"/>
        <w:spacing w:line="300" w:lineRule="auto"/>
        <w:jc w:val="left"/>
      </w:pPr>
      <w:r w:rsidRPr="00294039"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m&gt;0</m:t>
                </m:r>
              </m:e>
              <m:e>
                <m:r>
                  <w:rPr>
                    <w:rFonts w:ascii="Cambria Math" w:hAnsi="Cambria Math" w:cs="Cambria Math"/>
                  </w:rPr>
                  <m:t>m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7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或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m&gt;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m&gt;-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 w:rsidRPr="00294039">
        <w:t xml:space="preserve"> </w:t>
      </w:r>
      <w:r w:rsidRPr="00294039">
        <w:t>，求得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294039">
        <w:t>，即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7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 w:rsidRPr="00294039">
        <w:t>.</w:t>
      </w:r>
    </w:p>
    <w:p w14:paraId="0C325A7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1354BCFB" wp14:editId="34E2982A">
            <wp:extent cx="942975" cy="1095375"/>
            <wp:effectExtent l="0" t="0" r="0" b="0"/>
            <wp:docPr id="100031" name="图片 100031" descr="@@@d3074b43b6ea4b55b6826c115d72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6173" w14:textId="77777777" w:rsidR="00EF035E" w:rsidRDefault="00530D51" w:rsidP="00294039">
      <w:pPr>
        <w:snapToGrid w:val="0"/>
        <w:spacing w:line="300" w:lineRule="auto"/>
        <w:jc w:val="left"/>
      </w:pPr>
      <w:r w:rsidRPr="00294039">
        <w:t>点拨</w:t>
      </w:r>
      <w:r w:rsidRPr="00294039">
        <w:t xml:space="preserve"> </w:t>
      </w:r>
      <w:r w:rsidRPr="00294039">
        <w:t>思考下，要确保题意成立，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e>
        </m:d>
      </m:oMath>
      <w:r w:rsidRPr="00294039">
        <w:t>中满足的四项分别属于二次函数的什么性质呢？不要其中一项是否可以，又为什么呢</w:t>
      </w:r>
      <w:r w:rsidRPr="00294039">
        <w:t>(</w:t>
      </w:r>
      <w:r w:rsidRPr="00294039">
        <w:t>结合图象</w:t>
      </w:r>
      <w:r w:rsidRPr="00294039">
        <w:t>)</w:t>
      </w:r>
      <w:r w:rsidRPr="00294039">
        <w:t>？确定仅满足这四项就行了么？</w:t>
      </w:r>
    </w:p>
    <w:p w14:paraId="69382090" w14:textId="77777777" w:rsidR="00BF28A9" w:rsidRDefault="00BF28A9">
      <w:pPr>
        <w:snapToGrid w:val="0"/>
        <w:spacing w:line="300" w:lineRule="auto"/>
        <w:jc w:val="left"/>
      </w:pPr>
    </w:p>
    <w:p w14:paraId="29461F77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3</w:t>
      </w:r>
      <w:r w:rsidRPr="00294039">
        <w:t>．</w:t>
      </w:r>
    </w:p>
    <w:p w14:paraId="0231D8F9" w14:textId="77777777" w:rsidR="00EF035E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+2mx+2m+1</m:t>
        </m:r>
      </m:oMath>
      <w:r w:rsidRPr="00294039">
        <w:t>，问题转化为抛物线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+2mx+2m+1</m:t>
        </m:r>
      </m:oMath>
      <w:r w:rsidRPr="00294039">
        <w:t>与</w:t>
      </w:r>
      <m:oMath>
        <m:r>
          <w:rPr>
            <w:rFonts w:ascii="Cambria Math" w:hAnsi="Cambria Math" w:cs="Cambria Math"/>
          </w:rPr>
          <m:t>x</m:t>
        </m:r>
      </m:oMath>
      <w:r w:rsidRPr="00294039">
        <w:t>轴的交点分别在区间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 w:rsidRPr="00294039"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 w:rsidRPr="00294039">
        <w:t>内，则</w:t>
      </w:r>
      <w:r w:rsidRPr="00294039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=2m+1&lt;0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=4m+2&lt;0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=6m+5&gt;0</m:t>
                </m:r>
              </m:e>
            </m:eqArr>
          </m:e>
        </m:d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&lt;m&lt;-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294039">
        <w:t>，故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 w:rsidRPr="00294039">
        <w:t>.</w:t>
      </w:r>
    </w:p>
    <w:p w14:paraId="4D5D7989" w14:textId="77777777" w:rsidR="00BF28A9" w:rsidRDefault="00BF28A9">
      <w:pPr>
        <w:snapToGrid w:val="0"/>
        <w:spacing w:line="300" w:lineRule="auto"/>
        <w:jc w:val="left"/>
      </w:pPr>
    </w:p>
    <w:p w14:paraId="160C55A4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4</w:t>
      </w:r>
      <w:r w:rsidRPr="00294039">
        <w:t>．</w:t>
      </w:r>
    </w:p>
    <w:p w14:paraId="723E2906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显然</w:t>
      </w:r>
      <m:oMath>
        <m:r>
          <w:rPr>
            <w:rFonts w:ascii="Cambria Math" w:hAnsi="Cambria Math" w:cs="Cambria Math"/>
          </w:rPr>
          <m:t>a≠0</m:t>
        </m:r>
      </m:oMath>
      <w:r w:rsidRPr="00294039">
        <w:t>，关于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+x+2=0</m:t>
        </m:r>
      </m:oMath>
      <w:r w:rsidRPr="00294039">
        <w:t>对应的二次函数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+x+2</m:t>
        </m:r>
      </m:oMath>
    </w:p>
    <w:p w14:paraId="55B8D113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(</w:t>
      </w:r>
      <w:r w:rsidRPr="00294039">
        <w:t>对开口方向进行讨论，分</w:t>
      </w:r>
      <m:oMath>
        <m:r>
          <w:rPr>
            <w:rFonts w:ascii="Cambria Math" w:hAnsi="Cambria Math" w:cs="Cambria Math"/>
          </w:rPr>
          <m:t>a&gt;0</m:t>
        </m:r>
      </m:oMath>
      <w:r w:rsidRPr="00294039">
        <w:t>和</w:t>
      </w:r>
      <m:oMath>
        <m:r>
          <w:rPr>
            <w:rFonts w:ascii="Cambria Math" w:hAnsi="Cambria Math" w:cs="Cambria Math"/>
          </w:rPr>
          <m:t>a&lt;0</m:t>
        </m:r>
      </m:oMath>
      <w:r w:rsidRPr="00294039">
        <w:t>)</w:t>
      </w:r>
    </w:p>
    <w:p w14:paraId="2E39B685" w14:textId="77777777" w:rsidR="00EF035E" w:rsidRPr="00637ADE" w:rsidRDefault="00530D51" w:rsidP="00294039">
      <w:pPr>
        <w:snapToGrid w:val="0"/>
        <w:spacing w:line="300" w:lineRule="auto"/>
        <w:jc w:val="left"/>
      </w:pPr>
      <w:r w:rsidRPr="00294039">
        <w:t xml:space="preserve">① </w:t>
      </w:r>
      <w:r w:rsidRPr="00294039">
        <w:t>若</w:t>
      </w:r>
      <m:oMath>
        <m:r>
          <w:rPr>
            <w:rFonts w:ascii="Cambria Math" w:hAnsi="Cambria Math" w:cs="Cambria Math"/>
          </w:rPr>
          <m:t>a&gt;0</m:t>
        </m:r>
      </m:oMath>
      <w:r w:rsidRPr="00294039">
        <w:t>，即图象开口向上，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+x+2=0</m:t>
        </m:r>
      </m:oMath>
      <w:r w:rsidRPr="00294039"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，且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 w:rsidRPr="00294039">
        <w:t>，</w:t>
      </w:r>
    </w:p>
    <w:p w14:paraId="771BE661" w14:textId="77777777" w:rsidR="00EF035E" w:rsidRPr="00637ADE" w:rsidRDefault="00530D51" w:rsidP="00294039">
      <w:pPr>
        <w:snapToGrid w:val="0"/>
        <w:spacing w:line="300" w:lineRule="auto"/>
        <w:jc w:val="left"/>
      </w:pPr>
      <w:r w:rsidRPr="00294039">
        <w:t>即</w:t>
      </w:r>
      <m:oMath>
        <m:r>
          <w:rPr>
            <w:rFonts w:ascii="Cambria Math" w:hAnsi="Cambria Math" w:cs="Cambria Math"/>
          </w:rPr>
          <m:t>2&lt;0</m:t>
        </m:r>
      </m:oMath>
      <w:r w:rsidRPr="00294039">
        <w:t>且</w:t>
      </w:r>
      <m:oMath>
        <m:r>
          <w:rPr>
            <w:rFonts w:ascii="Cambria Math" w:hAnsi="Cambria Math" w:cs="Cambria Math"/>
          </w:rPr>
          <m:t>a+3&lt;0</m:t>
        </m:r>
      </m:oMath>
      <w:r w:rsidRPr="00294039">
        <w:t>，则</w:t>
      </w:r>
      <m:oMath>
        <m:r>
          <w:rPr>
            <w:rFonts w:ascii="Cambria Math" w:hAnsi="Cambria Math" w:cs="Cambria Math"/>
          </w:rPr>
          <m:t>a∈∅</m:t>
        </m:r>
      </m:oMath>
      <w:r w:rsidRPr="00294039">
        <w:t>；</w:t>
      </w:r>
      <w:r w:rsidRPr="00294039">
        <w:t>(</w:t>
      </w:r>
      <w:r w:rsidRPr="00294039">
        <w:t>若发现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 w:rsidRPr="00294039">
        <w:t>结合图象也可知</w:t>
      </w:r>
      <m:oMath>
        <m:r>
          <w:rPr>
            <w:rFonts w:ascii="Cambria Math" w:hAnsi="Cambria Math" w:cs="Cambria Math"/>
          </w:rPr>
          <m:t>a&gt;0</m:t>
        </m:r>
      </m:oMath>
      <w:r w:rsidRPr="00294039">
        <w:t>不可能</w:t>
      </w:r>
      <w:r w:rsidRPr="00294039">
        <w:t>)</w:t>
      </w:r>
    </w:p>
    <w:p w14:paraId="0461FDD2" w14:textId="77777777" w:rsidR="00EF035E" w:rsidRPr="00637ADE" w:rsidRDefault="00530D51" w:rsidP="00294039">
      <w:pPr>
        <w:snapToGrid w:val="0"/>
        <w:spacing w:line="300" w:lineRule="auto"/>
        <w:jc w:val="left"/>
      </w:pPr>
      <w:r w:rsidRPr="00294039">
        <w:t xml:space="preserve">② </w:t>
      </w:r>
      <w:r w:rsidRPr="00294039">
        <w:t>若</w:t>
      </w:r>
      <m:oMath>
        <m:r>
          <w:rPr>
            <w:rFonts w:ascii="Cambria Math" w:hAnsi="Cambria Math" w:cs="Cambria Math"/>
          </w:rPr>
          <m:t>a&lt;0</m:t>
        </m:r>
      </m:oMath>
      <w:r w:rsidRPr="00294039">
        <w:t>，即图象开口向下，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+x+2=0</m:t>
        </m:r>
      </m:oMath>
      <w:r w:rsidRPr="00294039"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，且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&gt;0</m:t>
        </m:r>
      </m:oMath>
      <w:r w:rsidRPr="00294039">
        <w:t>，</w:t>
      </w:r>
    </w:p>
    <w:p w14:paraId="3E530807" w14:textId="77777777" w:rsidR="00637ADE" w:rsidRDefault="00530D51" w:rsidP="00294039">
      <w:pPr>
        <w:snapToGrid w:val="0"/>
        <w:spacing w:line="300" w:lineRule="auto"/>
        <w:jc w:val="left"/>
      </w:pPr>
      <w:r w:rsidRPr="00294039">
        <w:lastRenderedPageBreak/>
        <w:t>即</w:t>
      </w:r>
      <m:oMath>
        <m:r>
          <w:rPr>
            <w:rFonts w:ascii="Cambria Math" w:hAnsi="Cambria Math" w:cs="Cambria Math"/>
          </w:rPr>
          <m:t>2&gt;0</m:t>
        </m:r>
      </m:oMath>
      <w:r w:rsidRPr="00294039">
        <w:t>且</w:t>
      </w:r>
      <m:oMath>
        <m:r>
          <w:rPr>
            <w:rFonts w:ascii="Cambria Math" w:hAnsi="Cambria Math" w:cs="Cambria Math"/>
          </w:rPr>
          <m:t>a+3&gt;0</m:t>
        </m:r>
      </m:oMath>
      <w:r w:rsidRPr="00294039"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－</m:t>
        </m:r>
        <m:r>
          <w:rPr>
            <w:rFonts w:ascii="Cambria Math" w:hAnsi="Cambria Math" w:cs="Cambria Math"/>
          </w:rPr>
          <m:t>3&lt;a&lt;0</m:t>
        </m:r>
        <m:r>
          <m:rPr>
            <m:sty m:val="p"/>
          </m:rPr>
          <w:rPr>
            <w:rFonts w:ascii="Cambria Math" w:hAnsi="Cambria Math" w:cs="Cambria Math"/>
          </w:rPr>
          <m:t>．</m:t>
        </m:r>
      </m:oMath>
    </w:p>
    <w:p w14:paraId="1267CADD" w14:textId="77777777" w:rsidR="00EF035E" w:rsidRPr="00637ADE" w:rsidRDefault="00530D51" w:rsidP="00294039">
      <w:pPr>
        <w:snapToGrid w:val="0"/>
        <w:spacing w:line="300" w:lineRule="auto"/>
        <w:jc w:val="left"/>
      </w:pPr>
      <w:r w:rsidRPr="00294039">
        <w:t>综上可得</w:t>
      </w:r>
      <m:oMath>
        <m:r>
          <w:rPr>
            <w:rFonts w:ascii="Cambria Math" w:hAnsi="Cambria Math" w:cs="Cambria Math"/>
          </w:rPr>
          <m:t>a</m:t>
        </m:r>
      </m:oMath>
      <w:r w:rsidRPr="00294039">
        <w:t>的范围是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3,0</m:t>
            </m:r>
          </m:e>
        </m:d>
      </m:oMath>
      <w:r w:rsidRPr="00294039">
        <w:t>．</w:t>
      </w:r>
    </w:p>
    <w:p w14:paraId="32DE3D5A" w14:textId="77777777" w:rsidR="00BF28A9" w:rsidRDefault="00BF28A9">
      <w:pPr>
        <w:snapToGrid w:val="0"/>
        <w:spacing w:line="300" w:lineRule="auto"/>
        <w:jc w:val="left"/>
      </w:pPr>
    </w:p>
    <w:p w14:paraId="12E480F6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5</w:t>
      </w:r>
      <w:r w:rsidRPr="00294039">
        <w:t>．</w:t>
      </w:r>
    </w:p>
    <w:p w14:paraId="633419FB" w14:textId="77777777" w:rsidR="00025721" w:rsidRPr="00637ADE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294039">
        <w:t>是否有实数根，等价于方程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是否有实数根，设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</w:t>
      </w:r>
    </w:p>
    <w:p w14:paraId="60D5B05C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问题就转化为函数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图象在第一象限是否有交点，如图所示，</w:t>
      </w:r>
    </w:p>
    <w:p w14:paraId="00DBB522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73F458D3" wp14:editId="00008121">
            <wp:extent cx="1143000" cy="971550"/>
            <wp:effectExtent l="0" t="0" r="0" b="0"/>
            <wp:docPr id="100037" name="图片 100037" descr="@@@464ac949595f4220856a8ee81dfab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888F" w14:textId="77777777" w:rsidR="00025721" w:rsidRPr="00294039" w:rsidRDefault="00637ADE" w:rsidP="00294039">
      <w:pPr>
        <w:snapToGrid w:val="0"/>
        <w:spacing w:line="300" w:lineRule="auto"/>
        <w:jc w:val="left"/>
      </w:pPr>
      <w:r>
        <w:rPr>
          <w:rFonts w:hint="eastAsia"/>
        </w:rPr>
        <w:t>所以</w:t>
      </w:r>
      <w:r w:rsidR="00530D51" w:rsidRPr="00294039">
        <w:t>当</w:t>
      </w:r>
      <m:oMath>
        <m:r>
          <w:rPr>
            <w:rFonts w:ascii="Cambria Math" w:hAnsi="Cambria Math" w:cs="Cambria Math"/>
          </w:rPr>
          <m:t>x&gt;0</m:t>
        </m:r>
      </m:oMath>
      <w:r w:rsidR="00530D51" w:rsidRPr="00294039">
        <w:t>时，方程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="00530D51" w:rsidRPr="00294039">
        <w:t>有实数根，设其根为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="00530D51" w:rsidRPr="00294039">
        <w:t>,</w:t>
      </w:r>
    </w:p>
    <w:p w14:paraId="00439A10" w14:textId="77777777" w:rsidR="00025721" w:rsidRPr="00530D51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x=1</m:t>
        </m:r>
      </m:oMath>
      <w:r w:rsidRPr="00294039"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 w:rsidRPr="00294039">
        <w:t>；当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294039"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2/3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2/3</m:t>
            </m:r>
          </m:e>
        </m:d>
        <m:r>
          <w:rPr>
            <w:rFonts w:ascii="Cambria Math" w:hAnsi="Cambria Math" w:cs="Cambria Math"/>
          </w:rPr>
          <m:t>=3/2</m:t>
        </m:r>
      </m:oMath>
      <w:r w:rsidRPr="00294039">
        <w:t>；</w:t>
      </w:r>
    </w:p>
    <w:p w14:paraId="3C7A1B10" w14:textId="77777777" w:rsidR="00025721" w:rsidRDefault="00530D51" w:rsidP="00294039">
      <w:pPr>
        <w:snapToGrid w:val="0"/>
        <w:spacing w:line="300" w:lineRule="auto"/>
        <w:jc w:val="left"/>
      </w:pPr>
      <w:r w:rsidRPr="00294039">
        <w:t>所以由图可知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&lt;1</m:t>
        </m:r>
      </m:oMath>
      <w:r w:rsidRPr="00294039">
        <w:t>，即方程的根在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294039">
        <w:t>到</w:t>
      </w:r>
      <m:oMath>
        <m:r>
          <w:rPr>
            <w:rFonts w:ascii="Cambria Math" w:hAnsi="Cambria Math" w:cs="Cambria Math"/>
          </w:rPr>
          <m:t>1</m:t>
        </m:r>
      </m:oMath>
      <w:r w:rsidRPr="00294039">
        <w:t>之间</w:t>
      </w:r>
      <w:r w:rsidRPr="00294039">
        <w:t>.</w:t>
      </w:r>
    </w:p>
    <w:p w14:paraId="336CFC56" w14:textId="77777777" w:rsidR="00BF28A9" w:rsidRDefault="00BF28A9">
      <w:pPr>
        <w:snapToGrid w:val="0"/>
        <w:spacing w:line="300" w:lineRule="auto"/>
        <w:jc w:val="left"/>
      </w:pPr>
    </w:p>
    <w:p w14:paraId="77192C4E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6</w:t>
      </w:r>
      <w:r w:rsidRPr="00294039">
        <w:t>．</w:t>
      </w:r>
    </w:p>
    <w:p w14:paraId="1BC5ADF7" w14:textId="77777777" w:rsidR="00025721" w:rsidRPr="00294039" w:rsidRDefault="00530D51" w:rsidP="0029403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-3&lt;m⩽0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m=1</m:t>
        </m:r>
      </m:oMath>
      <w:r w:rsidRPr="00294039">
        <w:t>【难度】</w:t>
      </w:r>
      <w:r w:rsidRPr="00294039">
        <w:t>0.65</w:t>
      </w:r>
      <w:r w:rsidRPr="00294039">
        <w:t>【知识点】根据二次函数零点的分布求参数的范围</w:t>
      </w:r>
    </w:p>
    <w:p w14:paraId="09AF9980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【分析】将方程转化为两个函数的交点问题，即可求出实数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的取值范围</w:t>
      </w:r>
      <w:r w:rsidRPr="00294039">
        <w:t>.</w:t>
      </w:r>
    </w:p>
    <w:p w14:paraId="30A082E4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【详解】原方程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+3x-m=3-x</m:t>
        </m:r>
      </m:oMath>
      <w:r w:rsidRPr="00294039">
        <w:t>可化为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+4x-3=m</m:t>
        </m:r>
      </m:oMath>
      <w:r w:rsidRPr="00294039">
        <w:t>，</w:t>
      </w:r>
    </w:p>
    <w:p w14:paraId="18CA31EF" w14:textId="77777777" w:rsidR="00025721" w:rsidRPr="00637ADE" w:rsidRDefault="00530D51" w:rsidP="00294039">
      <w:pPr>
        <w:snapToGrid w:val="0"/>
        <w:spacing w:line="300" w:lineRule="auto"/>
        <w:jc w:val="left"/>
      </w:pPr>
      <w:r w:rsidRPr="00294039">
        <w:t>方程满足题意的解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满足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&lt;3</m:t>
        </m:r>
      </m:oMath>
      <w:r w:rsidRPr="00294039"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+4x-3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</m:t>
        </m:r>
      </m:oMath>
      <w:r w:rsidRPr="00294039">
        <w:t>，画出它们的图象，如下图，</w:t>
      </w:r>
    </w:p>
    <w:p w14:paraId="1FEA4DC8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2E6686D0" wp14:editId="67D6BCFE">
            <wp:extent cx="1253949" cy="1367732"/>
            <wp:effectExtent l="0" t="0" r="3810" b="4445"/>
            <wp:docPr id="100039" name="图片 100039" descr="@@@0b64d9e6ea2f4d7893d23490488f8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9731"/>
                    <a:stretch/>
                  </pic:blipFill>
                  <pic:spPr bwMode="auto">
                    <a:xfrm>
                      <a:off x="0" y="0"/>
                      <a:ext cx="1258441" cy="137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6AEB8" w14:textId="77777777" w:rsidR="00025721" w:rsidRPr="00637ADE" w:rsidRDefault="00530D51" w:rsidP="00294039">
      <w:pPr>
        <w:snapToGrid w:val="0"/>
        <w:spacing w:line="300" w:lineRule="auto"/>
        <w:jc w:val="left"/>
      </w:pPr>
      <w:r w:rsidRPr="00294039">
        <w:t>由图可知，当</w:t>
      </w:r>
      <m:oMath>
        <m:r>
          <w:rPr>
            <w:rFonts w:ascii="Cambria Math" w:hAnsi="Cambria Math" w:cs="Cambria Math"/>
          </w:rPr>
          <m:t>-3&lt;m⩽0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m=1</m:t>
        </m:r>
      </m:oMath>
      <w:r w:rsidRPr="00294039">
        <w:t>时，两函数图象在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 w:rsidRPr="00294039">
        <w:t>上有唯一的交点，所以</w:t>
      </w:r>
      <m:oMath>
        <m:r>
          <w:rPr>
            <w:rFonts w:ascii="Cambria Math" w:hAnsi="Cambria Math" w:cs="Cambria Math"/>
          </w:rPr>
          <m:t>-3&lt;m⩽0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m=1</m:t>
        </m:r>
      </m:oMath>
      <w:r w:rsidRPr="00294039">
        <w:t>.</w:t>
      </w:r>
    </w:p>
    <w:p w14:paraId="4D59CA78" w14:textId="77777777" w:rsidR="00BF28A9" w:rsidRDefault="00BF28A9">
      <w:pPr>
        <w:snapToGrid w:val="0"/>
        <w:spacing w:line="300" w:lineRule="auto"/>
        <w:jc w:val="left"/>
      </w:pPr>
    </w:p>
    <w:p w14:paraId="08B940BA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7</w:t>
      </w:r>
      <w:r w:rsidRPr="00294039">
        <w:t>．</w:t>
      </w:r>
    </w:p>
    <w:p w14:paraId="45F4DEF6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有唯一的解【难度】</w:t>
      </w:r>
      <w:r w:rsidRPr="00294039">
        <w:t>0.85</w:t>
      </w:r>
      <w:r w:rsidRPr="00294039">
        <w:t>【知识点】求函数零点或方程根的个数</w:t>
      </w:r>
    </w:p>
    <w:p w14:paraId="5E1A5078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【分析】令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2x-1</m:t>
            </m:r>
          </m:e>
        </m:rad>
        <m:r>
          <w:rPr>
            <w:rFonts w:ascii="Cambria Math" w:hAnsi="Cambria Math" w:cs="Cambria Math"/>
          </w:rPr>
          <m:t>=t</m:t>
        </m:r>
      </m:oMath>
      <w:r w:rsidRPr="00294039">
        <w:t>，则原方程可化为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 w:rsidRPr="00294039">
        <w:t>且</w:t>
      </w:r>
      <m:oMath>
        <m:r>
          <w:rPr>
            <w:rFonts w:ascii="Cambria Math" w:hAnsi="Cambria Math" w:cs="Cambria Math"/>
          </w:rPr>
          <m:t>t&gt;0</m:t>
        </m:r>
      </m:oMath>
      <w:r w:rsidRPr="00294039"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，画出它们的图象可得答案</w:t>
      </w:r>
      <w:r w:rsidRPr="00294039">
        <w:t>.</w:t>
      </w:r>
    </w:p>
    <w:p w14:paraId="328DE1EA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【详解】令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2x-1</m:t>
            </m:r>
          </m:e>
        </m:rad>
        <m:r>
          <w:rPr>
            <w:rFonts w:ascii="Cambria Math" w:hAnsi="Cambria Math" w:cs="Cambria Math"/>
          </w:rPr>
          <m:t>=t</m:t>
        </m:r>
      </m:oMath>
      <w:r w:rsidRPr="00294039">
        <w:t>，则原方程可化为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 w:rsidRPr="00294039">
        <w:t>且</w:t>
      </w:r>
      <m:oMath>
        <m:r>
          <w:rPr>
            <w:rFonts w:ascii="Cambria Math" w:hAnsi="Cambria Math" w:cs="Cambria Math"/>
          </w:rPr>
          <m:t>t&gt;0</m:t>
        </m:r>
      </m:oMath>
      <w:r w:rsidRPr="00294039">
        <w:t>，</w:t>
      </w:r>
    </w:p>
    <w:p w14:paraId="08208B14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，画出它们的图象，如下图，</w:t>
      </w:r>
    </w:p>
    <w:p w14:paraId="6384332A" w14:textId="77777777" w:rsidR="00025721" w:rsidRPr="00530D51" w:rsidRDefault="00530D51" w:rsidP="00294039">
      <w:pPr>
        <w:snapToGrid w:val="0"/>
        <w:spacing w:line="300" w:lineRule="auto"/>
        <w:jc w:val="left"/>
      </w:pPr>
      <w:r w:rsidRPr="00294039">
        <w:t>由图可知，两个函数图象在</w:t>
      </w:r>
      <m:oMath>
        <m:r>
          <w:rPr>
            <w:rFonts w:ascii="Cambria Math" w:hAnsi="Cambria Math" w:cs="Cambria Math"/>
          </w:rPr>
          <m:t>t&gt;0</m:t>
        </m:r>
      </m:oMath>
      <w:r w:rsidRPr="00294039">
        <w:t>时只有一个交点，所以方程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2x-1</m:t>
                </m:r>
              </m:e>
            </m:rad>
          </m:den>
        </m:f>
      </m:oMath>
      <w:r w:rsidRPr="00294039">
        <w:t>是有唯一的解</w:t>
      </w:r>
      <w:r w:rsidRPr="00294039">
        <w:t>.</w:t>
      </w:r>
    </w:p>
    <w:p w14:paraId="61ABB53D" w14:textId="77777777" w:rsidR="00025721" w:rsidRPr="00294039" w:rsidRDefault="00530D51" w:rsidP="00294039">
      <w:pPr>
        <w:snapToGrid w:val="0"/>
        <w:spacing w:line="300" w:lineRule="auto"/>
        <w:ind w:left="360"/>
        <w:jc w:val="left"/>
      </w:pPr>
      <w:r w:rsidRPr="00294039">
        <w:t xml:space="preserve"> </w:t>
      </w:r>
      <w:r w:rsidRPr="00294039">
        <w:rPr>
          <w:rFonts w:eastAsia="Times New Roman"/>
          <w:noProof/>
          <w:kern w:val="0"/>
        </w:rPr>
        <w:drawing>
          <wp:inline distT="0" distB="0" distL="0" distR="0" wp14:anchorId="185FE2C1" wp14:editId="3D967F75">
            <wp:extent cx="1718448" cy="1673918"/>
            <wp:effectExtent l="0" t="0" r="0" b="2540"/>
            <wp:docPr id="100041" name="图片 100041" descr="@@@7642e4f68a624ecc8681efb765c0a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8847" b="12305"/>
                    <a:stretch/>
                  </pic:blipFill>
                  <pic:spPr bwMode="auto">
                    <a:xfrm>
                      <a:off x="0" y="0"/>
                      <a:ext cx="1722461" cy="167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5721" w:rsidRPr="00294039"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C65F5" w14:textId="77777777" w:rsidR="00BF28A9" w:rsidRDefault="00530D51">
      <w:r>
        <w:separator/>
      </w:r>
    </w:p>
  </w:endnote>
  <w:endnote w:type="continuationSeparator" w:id="0">
    <w:p w14:paraId="1E9517CE" w14:textId="77777777" w:rsidR="00BF28A9" w:rsidRDefault="0053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6F647" w14:textId="6C756D82" w:rsidR="00855687" w:rsidRPr="00BC62FB" w:rsidRDefault="00530D51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251A53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51A53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251A53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51A53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CA989" w14:textId="021ABBB4" w:rsidR="00855687" w:rsidRPr="00BC62FB" w:rsidRDefault="00530D51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251A53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51A53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251A53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51A53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F9A23" w14:textId="77777777" w:rsidR="00BF28A9" w:rsidRDefault="00530D51">
      <w:r>
        <w:separator/>
      </w:r>
    </w:p>
  </w:footnote>
  <w:footnote w:type="continuationSeparator" w:id="0">
    <w:p w14:paraId="3FF7CAB8" w14:textId="77777777" w:rsidR="00BF28A9" w:rsidRDefault="00530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5721"/>
    <w:rsid w:val="00043B54"/>
    <w:rsid w:val="001D7A06"/>
    <w:rsid w:val="00251A53"/>
    <w:rsid w:val="00284433"/>
    <w:rsid w:val="00294039"/>
    <w:rsid w:val="002A1EC6"/>
    <w:rsid w:val="002E035E"/>
    <w:rsid w:val="003304D8"/>
    <w:rsid w:val="004E46D8"/>
    <w:rsid w:val="00530D51"/>
    <w:rsid w:val="00537201"/>
    <w:rsid w:val="00637ADE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28A9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98597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983</Words>
  <Characters>1063</Characters>
  <Application>Microsoft Office Word</Application>
  <DocSecurity>0</DocSecurity>
  <Lines>44</Lines>
  <Paragraphs>60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1.2.4 方程与函数的关系（共7题）（答案）</dc:title>
  <dc:creator>组卷网zujuan.xkw.com</dc:creator>
  <cp:lastModifiedBy>政君</cp:lastModifiedBy>
  <cp:revision>20</cp:revision>
  <dcterms:created xsi:type="dcterms:W3CDTF">2017-07-19T12:07:00Z</dcterms:created>
  <dcterms:modified xsi:type="dcterms:W3CDTF">2026-08-11T08:38:00Z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c064f86efed2404eb609fa8e90453130mtcwndyynzmznw</vt:lpwstr>
  </property>
</Properties>
</file>