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application/octet-stream"/>
  <Override PartName="/word/media/image3.png" ContentType="application/octet-stream"/>
  <Override PartName="/word/media/image4.png" ContentType="application/octet-stream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E007D" w14:textId="77777777" w:rsidR="00EF035E" w:rsidRPr="00043B54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电磁感应与电磁波初步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实验卷（</w:t>
      </w: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题</w:t>
      </w: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条）</w:t>
      </w:r>
    </w:p>
    <w:p w14:paraId="7B058F7A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8048E0B" wp14:editId="01C9EC67">
            <wp:extent cx="1752600" cy="1790700"/>
            <wp:effectExtent l="0" t="0" r="0" b="0"/>
            <wp:docPr id="100063" name="图片 10006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33E2" w14:textId="77777777" w:rsidR="0091640A" w:rsidRDefault="00000000">
      <w:pPr>
        <w:spacing w:line="300" w:lineRule="auto" w:before="0" w:after="0"/>
        <w:jc w:val="left"/>
        <w:rPr>
          <w:b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</w:t>
      </w:r>
    </w:p>
    <w:p w14:paraId="7BF9229D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1FB1E61C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一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D58A6E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A7EEBEF" wp14:editId="322DF25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8B5">
        <w:rPr>
          <w:noProof/>
          <w:kern w:val="0"/>
          <w:szCs w:val="21"/>
        </w:rPr>
        <w:t xml:space="preserve"> </w:t>
      </w:r>
      <w:r>
        <w:rPr>
          <w:noProof/>
          <w:kern w:val="0"/>
          <w:szCs w:val="21"/>
        </w:rPr>
        <w:drawing>
          <wp:inline distT="0" distB="0" distL="0" distR="0" wp14:anchorId="27B7AFA8" wp14:editId="4CDA79A7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51A9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）实验二：如图所示，当条形磁铁插入或拔出线圈时，线圈中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电流产生，但条形磁铁在线圈中静止不动时，线圈中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445A6F9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）实验三：如图所示，将小螺线管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一直闭合，当改变滑动变阻器的阻值时，电流表中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电流通过；而开关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一直闭合，滑动变阻器的滑动触头不动时，电流表中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3F236B7C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479C94A" wp14:editId="7F2C22FA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4365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）归纳总结：</w:t>
      </w:r>
    </w:p>
    <w:p w14:paraId="2C29613E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实验一中：导体棒做切割磁感线运动，回路的有效面积发生变化，从而引起了磁通量的变化，产生了感应电流</w:t>
      </w:r>
    </w:p>
    <w:p w14:paraId="4A846269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实验二中：磁铁插入或拔出线圈时，线圈中的磁场发生变化，从而引起了磁通量的变化，产生了感应电流</w:t>
      </w:r>
    </w:p>
    <w:p w14:paraId="53C03CA5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实验三中：开关闭合、断开或滑动变阻器的滑动触头移动时，小螺线管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中电流变化，从而引起穿过大螺线管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的磁通量变化，产生了感应电流</w:t>
      </w:r>
    </w:p>
    <w:p w14:paraId="10E3725E" w14:textId="77777777" w:rsidR="00000000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Cs w:val="21"/>
          <w:sz w:val="21"/>
        </w:rPr>
        <w:t>磁通量</w:t>
      </w:r>
      <w:r>
        <w:rPr>
          <w:rFonts w:ascii="Times New Roman" w:hAnsi="Times New Roman" w:eastAsia="宋体" w:cs="Times New Roman"/>
          <w:szCs w:val="21"/>
          <w:sz w:val="21"/>
        </w:rPr>
        <w:t>都发生了变化</w:t>
      </w:r>
    </w:p>
    <w:p w14:paraId="00A72D42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B46BDD7" wp14:editId="43EDC609">
            <wp:extent cx="1752600" cy="1790700"/>
            <wp:effectExtent l="0" t="0" r="0" b="0"/>
            <wp:docPr id="1" name="图片 1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FDCB" w14:textId="77777777" w:rsidR="0091640A" w:rsidRDefault="00000000">
      <w:pPr>
        <w:spacing w:line="300" w:lineRule="auto" w:before="0" w:after="0"/>
        <w:jc w:val="left"/>
        <w:rPr>
          <w:b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电磁感应现象及应用：产生感应电流条件的实验探究与判断</w:t>
      </w:r>
    </w:p>
    <w:p w14:paraId="51380CCB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6E4FA7FD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实验一：如图所示，导体棒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</w:p>
    <w:p w14:paraId="00EC8E26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_________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</w:rPr>
        <w:t>_______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noProof/>
          <w:kern w:val="0"/>
          <w:szCs w:val="21"/>
        </w:rPr>
        <w:drawing>
          <wp:inline distT="0" distB="0" distL="0" distR="0" wp14:anchorId="13D31473" wp14:editId="23C436B4">
            <wp:extent cx="1714500" cy="1257300"/>
            <wp:effectExtent l="0" t="0" r="0" b="0"/>
            <wp:docPr id="100061" name="图片 100061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F763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实验二：如图所示，当条形磁体插入或拔出线圈时，线圈中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电流产生，但条形磁体在线圈中静止不动时，线圈中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7BC0518D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735056" wp14:editId="17DDCEE2">
            <wp:extent cx="1752600" cy="1790700"/>
            <wp:effectExtent l="0" t="0" r="0" b="0"/>
            <wp:docPr id="2" name="图片 2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8998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实验三：如图所示，将小线圈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插入大线圈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</w:rPr>
        <w:t>_____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一直闭合，滑动变阻器的滑片不动时，电流表中</w:t>
      </w:r>
      <w:r>
        <w:rPr>
          <w:rFonts w:ascii="Times New Roman" w:hAnsi="Times New Roman" w:eastAsia="宋体" w:cs="Times New Roman"/>
          <w:szCs w:val="21"/>
          <w:sz w:val="21"/>
        </w:rPr>
        <w:t>________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1B7C55BA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3566D33" wp14:editId="15A800BE">
            <wp:extent cx="2305050" cy="1238250"/>
            <wp:effectExtent l="0" t="0" r="0" b="0"/>
            <wp:docPr id="100065" name="图片 100065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7B51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【答案】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有</w:t>
      </w:r>
      <w:r>
        <w:rPr>
          <w:b/>
          <w:szCs w:val="21"/>
        </w:rPr>
        <w:t xml:space="preserve">     </w:t>
      </w:r>
      <w:r>
        <w:rPr>
          <w:rFonts w:ascii="Times New Roman" w:hAnsi="Times New Roman" w:eastAsia="宋体" w:cs="Times New Roman"/>
          <w:b/>
          <w:szCs w:val="21"/>
          <w:sz w:val="21"/>
        </w:rPr>
        <w:t>无</w:t>
      </w:r>
      <w:r>
        <w:rPr>
          <w:szCs w:val="21"/>
        </w:rPr>
        <w:t xml:space="preserve">　</w:t>
      </w: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szCs w:val="21"/>
        </w:rPr>
        <w:t xml:space="preserve">　</w:t>
      </w:r>
      <w:r>
        <w:rPr>
          <w:rFonts w:ascii="Times New Roman" w:hAnsi="Times New Roman" w:eastAsia="宋体" w:cs="Times New Roman"/>
          <w:b/>
          <w:szCs w:val="21"/>
          <w:sz w:val="21"/>
        </w:rPr>
        <w:t>【知识点】导体棒切割磁感线产生感应</w:t>
      </w: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电流、开关闭合断开的瞬间线圈电流变化、调节滑动变阻器分析电流表变化</w:t>
      </w:r>
    </w:p>
    <w:p w14:paraId="4A14957C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【详解】</w:t>
      </w:r>
      <w:r>
        <w:rPr>
          <w:rFonts w:ascii="Times New Roman" w:hAnsi="Times New Roman" w:eastAsia="宋体" w:cs="Times New Roman"/>
          <w:b/>
          <w:szCs w:val="21"/>
          <w:sz w:val="21"/>
        </w:rPr>
        <w:t>(1)[1] [2]</w:t>
      </w:r>
      <w:r>
        <w:rPr>
          <w:rFonts w:ascii="Times New Roman" w:hAnsi="Times New Roman" w:eastAsia="宋体" w:cs="Times New Roman"/>
          <w:b/>
          <w:szCs w:val="21"/>
          <w:sz w:val="21"/>
        </w:rPr>
        <w:t>由感应电流的产生条件是闭合回路中有磁通量的变化，导体棒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做切割磁感线运动时，线路中的磁通量发生变化，故线路中产生感应电流；导体棒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顺着磁感线运动时，线路中的磁通量没有磁通量的变化，故线路中产生感应电流。</w:t>
      </w:r>
    </w:p>
    <w:p w14:paraId="12B7A5B1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 xml:space="preserve">(2)[3][4] </w:t>
      </w:r>
      <w:r>
        <w:rPr>
          <w:rFonts w:ascii="Times New Roman" w:hAnsi="Times New Roman" w:eastAsia="宋体" w:cs="Times New Roman"/>
          <w:szCs w:val="21"/>
          <w:sz w:val="21"/>
        </w:rPr>
        <w:t>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 w14:paraId="2A5C4381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 xml:space="preserve">(3)[5][6] </w:t>
      </w:r>
      <w:r>
        <w:rPr>
          <w:rFonts w:ascii="Times New Roman" w:hAnsi="Times New Roman" w:eastAsia="宋体" w:cs="Times New Roman"/>
          <w:szCs w:val="21"/>
          <w:sz w:val="21"/>
        </w:rPr>
        <w:t>将小线圈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插入大线圈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线圈中的电流变化，导致磁感应强度发生变化，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线圈中的磁通量随之发生变化，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线圈中产生感应电流，故电流表中有电流通过；若开关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一直闭合，滑动变阻器的滑片不动时，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线圈中的电流没有变化，</w:t>
      </w:r>
      <w:r>
        <w:rPr>
          <w:rFonts w:ascii="Times New Roman" w:hAnsi="Times New Roman" w:eastAsia="宋体" w:cs="Times New Roman"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线圈的磁感应强度不变，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线圈中的磁通量也不变化，</w:t>
      </w:r>
      <w:r>
        <w:rPr>
          <w:rFonts w:ascii="Times New Roman" w:hAnsi="Times New Roman" w:eastAsia="宋体" w:cs="Times New Roman"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线圈中不产生感应电流，故电流表中无电流通过。</w:t>
      </w:r>
    </w:p>
    <w:p w14:paraId="30967B4A" w14:textId="77777777" w:rsidR="0091640A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93129E0" wp14:editId="1E2060B3">
            <wp:extent cx="1752600" cy="1790700"/>
            <wp:effectExtent l="0" t="0" r="0" b="0"/>
            <wp:docPr id="3" name="图片 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40A">
      <w:footerReference w:type="default" r:id="rId13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EADA3" w14:textId="77777777" w:rsidR="00B82A6C" w:rsidRDefault="00B82A6C">
      <w:r>
        <w:separator/>
      </w:r>
    </w:p>
  </w:endnote>
  <w:endnote w:type="continuationSeparator" w:id="0">
    <w:p w14:paraId="66855BF9" w14:textId="77777777" w:rsidR="00B82A6C" w:rsidRDefault="00B82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第13章·实验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5BD30" w14:textId="77777777" w:rsidR="00B82A6C" w:rsidRDefault="00B82A6C">
      <w:r>
        <w:separator/>
      </w:r>
    </w:p>
  </w:footnote>
  <w:footnote w:type="continuationSeparator" w:id="0">
    <w:p w14:paraId="46BAE0B5" w14:textId="77777777" w:rsidR="00B82A6C" w:rsidRDefault="00B82A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6D14"/>
    <w:rsid w:val="001D7A06"/>
    <w:rsid w:val="00284433"/>
    <w:rsid w:val="002A1EC6"/>
    <w:rsid w:val="002E035E"/>
    <w:rsid w:val="004E46D8"/>
    <w:rsid w:val="00537201"/>
    <w:rsid w:val="006A4C40"/>
    <w:rsid w:val="006B16C5"/>
    <w:rsid w:val="006F2412"/>
    <w:rsid w:val="00776133"/>
    <w:rsid w:val="00811C76"/>
    <w:rsid w:val="00855687"/>
    <w:rsid w:val="008C07DE"/>
    <w:rsid w:val="0091640A"/>
    <w:rsid w:val="00A30CCE"/>
    <w:rsid w:val="00AC3E9C"/>
    <w:rsid w:val="00B82A6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211CD"/>
  <w15:docId w15:val="{68B6E52A-245E-40C4-BBE5-74CEFD30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电磁感应与电磁波初步·简单卷（14题）</dc:title>
  <dc:creator>组卷网zujuan.xkw.com</dc:creator>
  <cp:lastModifiedBy>nn nn</cp:lastModifiedBy>
  <cp:revision>20</cp:revision>
  <cp:lastPrinted>2026-08-24T06:48:00Z</cp:lastPrinted>
  <dcterms:created xsi:type="dcterms:W3CDTF">2017-07-19T12:07:00Z</dcterms:created>
  <dcterms:modified xsi:type="dcterms:W3CDTF">2026-08-24T06:48:00Z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76f5c694422f4ef88084830ff39f19a1mjq5odm3odgwoa</vt:lpwstr>
  </property>
</Properties>
</file>