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sectPr>
          <w:headerReference w:type="default" r:id="rId305"/>
          <w:footerReference w:type="default" r:id="rId9"/>
          <w:type w:val="continuous"/>
          <w:pgSz w:w="11906" w:h="16838"/>
          <w:pgMar w:top="850" w:right="850" w:bottom="850" w:left="850" w:header="283" w:footer="850" w:gutter="0"/>
          <w:pgNumType w:start="50"/>
          <w:cols w:num="1"/>
        </w:sectPr>
      </w:pPr>
      <w:r>
        <w:rPr>
          <w:rFonts w:ascii="Times New Roman" w:hAnsi="Times New Roman" w:eastAsia="宋体" w:cs="Times New Roman"/>
          <w:b/>
          <w:bCs/>
          <w:sz w:val="32"/>
          <w:szCs w:val="32"/>
        </w:rPr>
        <w:t xml:space="preserve">人教B版选必1 第2章 平面解析几何（2.3.4—2.5.2）·讲练件（90题）</w:t>
      </w:r>
    </w:p>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r>
        <w:rPr>
          <w:b/>
          <w:bCs/>
          <w:sz w:val="28"/>
          <w:szCs w:val="28"/>
        </w:rPr>
        <w:t>　</w:t>
      </w:r>
      <w:r>
        <w:rPr>
          <w:rFonts w:ascii="Times New Roman" w:hAnsi="Times New Roman" w:eastAsia="宋体" w:cs="Times New Roman"/>
          <w:sz w:val="24"/>
          <w:szCs w:val="24"/>
        </w:rPr>
        <w:t xml:space="preserve">本节8题：简单1｜中档6｜难1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2.3.4.1 </w:t>
      </w:r>
      <w:r>
        <w:rPr>
          <w:b/>
          <w:bCs/>
          <w:sz w:val="24"/>
          <w:szCs w:val="24"/>
        </w:rPr>
        <w:t xml:space="preserve">圆与圆的位置关系：位置关系判定与求参</w:t>
      </w:r>
      <w:r>
        <w:rPr>
          <w:b/>
          <w:bCs/>
          <w:sz w:val="24"/>
          <w:szCs w:val="24"/>
        </w:rPr>
        <w:t xml:space="preserve">　2题：2.3.4.1-1～2.3.4.1-2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shd w:val="clear" w:color="auto" w:fill="C9C9C9"/>
        </w:rPr>
        <w:t xml:space="preserve">2.3.4.1-1．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(3)相交.</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shd w:val="clear" w:color="auto" w:fill="C9C9C9"/>
        </w:rPr>
        <w:t xml:space="preserve">【知识点】</w:t>
      </w: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&gt;</m:t>
        </m:r>
        <m:r>
          <w:rPr>
            <w:rFonts w:ascii="Times New Roman" w:eastAsia="宋体" w:hAnsi="Times New Roman" w:cs="Cambria Math"/>
            <w:shd w:val="clear" w:color="auto" w:fill="C9C9C9"/>
          </w:rPr>
          <m:t>5</m:t>
        </m:r>
      </m:oMath>
      <w:r>
        <w:rPr>
          <w:rFonts w:ascii="Times New Roman" w:hAnsi="Times New Roman" w:eastAsia="宋体" w:cs="Times New Roman"/>
          <w:sz w:val="24"/>
          <w:szCs w:val="24"/>
          <w:shd w:val="clear" w:color="auto" w:fill="C9C9C9"/>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5</m:t>
        </m:r>
      </m:oMath>
      <w:r>
        <w:rPr>
          <w:rFonts w:ascii="Times New Roman" w:hAnsi="Times New Roman" w:eastAsia="宋体" w:cs="Times New Roman"/>
          <w:sz w:val="24"/>
          <w:szCs w:val="24"/>
          <w:shd w:val="clear" w:color="auto" w:fill="C9C9C9"/>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&lt;</m:t>
        </m:r>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&lt;</m:t>
        </m:r>
        <m:r>
          <w:rPr>
            <w:rFonts w:ascii="Times New Roman" w:eastAsia="宋体" w:hAnsi="Times New Roman" w:cs="Cambria Math"/>
            <w:shd w:val="clear" w:color="auto" w:fill="C9C9C9"/>
          </w:rPr>
          <m:t>5</m:t>
        </m:r>
      </m:oMath>
      <w:r>
        <w:rPr>
          <w:rFonts w:ascii="Times New Roman" w:hAnsi="Times New Roman" w:eastAsia="宋体" w:cs="Times New Roman"/>
          <w:sz w:val="24"/>
          <w:szCs w:val="24"/>
          <w:shd w:val="clear" w:color="auto" w:fill="C9C9C9"/>
        </w:rPr>
        <w:t>时相交，</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oMath>
      <w:r>
        <w:rPr>
          <w:rFonts w:ascii="Times New Roman" w:hAnsi="Times New Roman" w:eastAsia="宋体" w:cs="Times New Roman"/>
          <w:sz w:val="24"/>
          <w:szCs w:val="24"/>
          <w:shd w:val="clear" w:color="auto" w:fill="C9C9C9"/>
        </w:rPr>
        <w:t>时内切，</w:t>
      </w:r>
      <m:oMath>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&lt;</m:t>
        </m:r>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&lt;</m:t>
        </m:r>
        <m:r>
          <w:rPr>
            <w:rFonts w:ascii="Times New Roman" w:eastAsia="宋体" w:hAnsi="Times New Roman" w:cs="Cambria Math"/>
            <w:shd w:val="clear" w:color="auto" w:fill="C9C9C9"/>
          </w:rPr>
          <m:t>3</m:t>
        </m:r>
      </m:oMath>
      <w:r>
        <w:rPr>
          <w:rFonts w:ascii="Times New Roman" w:hAnsi="Times New Roman" w:eastAsia="宋体" w:cs="Times New Roman"/>
          <w:sz w:val="24"/>
          <w:szCs w:val="24"/>
          <w:shd w:val="clear" w:color="auto" w:fill="C9C9C9"/>
        </w:rPr>
        <w:t xml:space="preserve">时内含</w:t>
      </w:r>
      <w:r>
        <w:rPr>
          <w:rFonts w:ascii="Times New Roman" w:hAnsi="Times New Roman" w:eastAsia="宋体" w:cs="Times New Roman"/>
          <w:sz w:val="24"/>
          <w:szCs w:val="24"/>
          <w:shd w:val="clear" w:color="auto" w:fill="C9C9C9"/>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圆与圆的位置关系：交点与公共弦</w:t>
      </w:r>
      <w:r>
        <w:rPr>
          <w:b/>
          <w:bCs/>
          <w:sz w:val="24"/>
          <w:szCs w:val="24"/>
        </w:rPr>
        <w:t xml:space="preserve">　3题：2.3.4.2-3～2.3.4.2-5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shd w:val="clear" w:color="auto" w:fill="C9C9C9"/>
        </w:rPr>
        <w:t>，</w:t>
      </w:r>
      <m:oMath>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(3)</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9</m:t>
        </m:r>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9</m:t>
            </m:r>
          </m:num>
          <m:den>
            <m:r>
              <w:rPr>
                <w:rFonts w:ascii="Times New Roman" w:eastAsia="宋体" w:hAnsi="Times New Roman" w:cs="Cambria Math"/>
                <w:shd w:val="clear" w:color="auto" w:fill="C9C9C9"/>
              </w:rPr>
              <m:t>40</m:t>
            </m:r>
          </m:den>
        </m:f>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121</m:t>
            </m:r>
          </m:num>
          <m:den>
            <m:r>
              <w:rPr>
                <w:rFonts w:ascii="Times New Roman" w:eastAsia="宋体" w:hAnsi="Times New Roman" w:cs="Cambria Math"/>
                <w:shd w:val="clear" w:color="auto" w:fill="C9C9C9"/>
              </w:rPr>
              <m:t>40</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2.3.4.2-4．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ACD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r>
    </w:p>
    <w:p>
      <w:pPr>
        <w:jc w:val="left"/>
      </w:pPr>
      <w:r>
        <w:drawing>
          <wp:inline distT="0" distB="0" distL="0" distR="0">
            <wp:extent cx="3081600" cy="2749531"/>
            <wp:effectExtent l="0" t="0" r="0" b="0"/>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r>
    </w:p>
    <w:p>
      <w:pPr>
        <w:jc w:val="left"/>
      </w:pPr>
      <w:r>
        <w:drawing>
          <wp:inline distT="0" distB="0" distL="0" distR="0">
            <wp:extent cx="3096000" cy="2289379"/>
            <wp:effectExtent l="0" t="0" r="0" b="0"/>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096000" cy="22893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2755276" cy="3240000"/>
            <wp:effectExtent l="0" t="0" r="0" b="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2.3.4.2-5．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(1)2√3</m:t>
          </m:r>
        </m:oMath>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
        <m:oMath>
          <m:r>
            <m:t>(2)x²+y²−3x+y−1=0</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圆与圆的位置关系：两圆交点的直接求解</w:t>
      </w:r>
      <w:r>
        <w:rPr>
          <w:b/>
          <w:bCs/>
          <w:sz w:val="24"/>
          <w:szCs w:val="24"/>
        </w:rPr>
        <w:t xml:space="preserve">　1题：2.3.4.3-6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2.3.4.3-6．</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shd w:val="clear" w:color="auto" w:fill="C9C9C9"/>
            <w:lang w:eastAsia="zh-CN"/>
          </w:rPr>
          <m:t>(0,-1),(-1,0)</m:t>
        </m:r>
      </m:oMath>
      <w:r>
        <w:rPr>
          <w:rFonts w:ascii="Times New Roman" w:hAnsi="Times New Roman" w:eastAsia="宋体"/>
          <w:sz w:val="24"/>
          <w:szCs w:val="24"/>
          <w:lang w:eastAsia="zh-CN"/>
        </w:rPr>
        <w:t xml:space="preserve">　</w:t>
      </w:r>
      <w:r>
        <w:rPr>
          <w:rFonts w:ascii="Times New Roman" w:hAnsi="Times New Roman" w:eastAsia="宋体"/>
          <w:sz w:val="24"/>
          <w:szCs w:val="24"/>
          <w:lang w:eastAsia="zh-CN"/>
          <w:shd w:val="clear" w:color="auto" w:fill="C9C9C9"/>
        </w:rPr>
        <w:t xml:space="preserve">【知识点】</w:t>
      </w: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圆与圆的位置关系：公切线</w:t>
      </w:r>
      <w:r>
        <w:rPr>
          <w:b/>
          <w:bCs/>
          <w:sz w:val="24"/>
          <w:szCs w:val="24"/>
        </w:rPr>
        <w:t xml:space="preserve">　2题：2.3.4.4-7～2.3.4.4-8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shd w:val="clear" w:color="auto" w:fill="C9C9C9"/>
        </w:rPr>
        <w:t xml:space="preserve">2.3.4.4-7．</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shd w:val="clear" w:color="auto" w:fill="E0E0E0"/>
        <w:tabs>
          <w:tab w:val="left" w:pos="2078"/>
          <w:tab w:val="left" w:pos="4156"/>
          <w:tab w:val="left" w:pos="6234"/>
        </w:tabs>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lastRenderedPageBreak/>
        <w:t>【答案】</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2.3.4.4-8．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shd w:val="clear" w:color="auto" w:fill="C9C9C9"/>
        </w:rPr>
        <w:t>，8</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r>
        <w:rPr>
          <w:b/>
          <w:bCs/>
          <w:sz w:val="28"/>
          <w:szCs w:val="28"/>
        </w:rPr>
        <w:t>　</w:t>
      </w:r>
      <w:r>
        <w:rPr>
          <w:rFonts w:ascii="Times New Roman" w:hAnsi="Times New Roman" w:eastAsia="宋体" w:cs="Times New Roman"/>
          <w:sz w:val="24"/>
          <w:szCs w:val="24"/>
        </w:rPr>
        <w:t xml:space="preserve">本节19题：简单1｜中档12｜难6</w:t>
      </w:r>
    </w:p>
    <w:p>
      <w:pPr>
        <w:shd w:val="clear" w:color="auto" w:fill="C6D4E3"/>
        <w:spacing w:before="0" w:after="0" w:line="410" w:lineRule="atLeast"/>
        <w:jc w:val="left"/>
      </w:pPr>
      <w:r>
        <w:rPr>
          <w:b/>
          <w:bCs/>
          <w:sz w:val="24"/>
          <w:szCs w:val="24"/>
        </w:rPr>
        <w:t xml:space="preserve">2.4.1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r>
    </w:p>
    <w:p>
      <w:pPr>
        <w:jc w:val="left"/>
      </w:pPr>
      <w:r>
        <w:drawing>
          <wp:inline distT="0" distB="0" distL="0" distR="0">
            <wp:extent cx="3096000" cy="1153963"/>
            <wp:effectExtent l="0" t="0" r="0" b="0"/>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3096000" cy="11539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 </w:t>
      </w:r>
      <w:r>
        <w:rPr>
          <w:b/>
          <w:bCs/>
          <w:sz w:val="24"/>
          <w:szCs w:val="24"/>
        </w:rPr>
        <w:t xml:space="preserve">曲线与方程：轨迹方程（直接法）——等量关系直接列式</w:t>
      </w:r>
      <w:r>
        <w:rPr>
          <w:b/>
          <w:bCs/>
          <w:sz w:val="24"/>
          <w:szCs w:val="24"/>
        </w:rPr>
        <w:t xml:space="preserve">　1题：2.4.1.1-1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2.4.1.1-1．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等腰条件AB=AC即动点C到定点A(4,2)的距离为定长√2，直接法得圆；易错点：须剔除C与B重合及三点共线的退化点(3,1)。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（除去点(3,1)，(5,3)）</w:t>
        <m:oMath>
          <m:r>
            <m:t>x²+y²−8x−4y+18=0</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2.4.1.2 </w:t>
      </w:r>
      <w:r>
        <w:rPr>
          <w:b/>
          <w:bCs/>
          <w:sz w:val="24"/>
          <w:szCs w:val="24"/>
        </w:rPr>
        <w:t xml:space="preserve">曲线与方程：轨迹方程（相关点法）——中点与重心</w:t>
      </w:r>
      <w:r>
        <w:rPr>
          <w:b/>
          <w:bCs/>
          <w:sz w:val="24"/>
          <w:szCs w:val="24"/>
        </w:rPr>
        <w:t xml:space="preserve">　2题：2.4.1.2-2～2.4.1.2-3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2.4.1.2-2．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如下图所示：</w:t>
      </w:r>
      <w:r>
        <w:rPr>
          <w:rFonts w:ascii="Times New Roman" w:hAnsi="Times New Roman" w:eastAsia="宋体"/>
          <w:kern w:val="0"/>
          <w:u w:val="none"/>
        </w:rPr>
      </w:r>
    </w:p>
    <w:p>
      <w:pPr>
        <w:jc w:val="left"/>
      </w:pPr>
      <w:r>
        <w:drawing>
          <wp:inline distT="0" distB="0" distL="0" distR="0">
            <wp:extent cx="1818000" cy="1805799"/>
            <wp:effectExtent l="0" t="0" r="0" b="0"/>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sSup>
          <m:e>
            <m:r>
              <w:rPr>
                <w:rFonts w:ascii="Cambria Math" w:eastAsia="宋体" w:hAnsi="Cambria Math" w:cs="Cambria Math"/>
                <w:shd w:val="clear" w:color="auto" w:fill="C9C9C9"/>
              </w:rPr>
              <m:t>x</m:t>
            </m:r>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r>
          <w:rPr>
            <w:rFonts w:ascii="Cambria Math" w:eastAsia="宋体" w:hAnsi="Cambria Math" w:cs="Cambria Math"/>
            <w:shd w:val="clear" w:color="auto" w:fill="C9C9C9"/>
          </w:rPr>
          <m:t>9</m:t>
        </m:r>
        <m:sSup>
          <m:e>
            <m:r>
              <w:rPr>
                <w:rFonts w:ascii="Cambria Math" w:eastAsia="宋体" w:hAnsi="Cambria Math" w:cs="Cambria Math"/>
                <w:shd w:val="clear" w:color="auto" w:fill="C9C9C9"/>
              </w:rPr>
              <m:t>y</m:t>
            </m:r>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r>
          <w:rPr>
            <w:rFonts w:ascii="Cambria Math" w:eastAsia="宋体" w:hAnsi="Cambria Math" w:cs="Cambria Math"/>
            <w:shd w:val="clear" w:color="auto" w:fill="C9C9C9"/>
          </w:rPr>
          <m:t>1</m:t>
        </m:r>
        <m:r>
          <w:rPr>
            <w:rFonts w:ascii="Cambria Math" w:eastAsia="宋体" w:hAnsi="Cambria Math" w:cs="Cambria Math"/>
            <w:shd w:val="clear" w:color="auto" w:fill="C9C9C9"/>
          </w:rPr>
          <m:t>(</m:t>
        </m:r>
        <m:r>
          <w:rPr>
            <w:rFonts w:ascii="Cambria Math" w:eastAsia="宋体" w:hAnsi="Cambria Math" w:cs="Cambria Math"/>
            <w:shd w:val="clear" w:color="auto" w:fill="C9C9C9"/>
          </w:rPr>
          <m:t>y</m:t>
        </m:r>
        <m:r>
          <w:rPr>
            <w:rFonts w:ascii="Cambria Math" w:eastAsia="宋体" w:hAnsi="Cambria Math" w:cs="Cambria Math"/>
            <w:shd w:val="clear" w:color="auto" w:fill="C9C9C9"/>
          </w:rPr>
          <m:t>≠</m:t>
        </m:r>
        <m:r>
          <w:rPr>
            <w:rFonts w:ascii="Cambria Math" w:eastAsia="宋体" w:hAnsi="Cambria Math" w:cs="Cambria Math"/>
            <w:shd w:val="clear" w:color="auto" w:fill="C9C9C9"/>
          </w:rPr>
          <m:t>0</m:t>
        </m:r>
        <m:r>
          <w:rPr>
            <w:rFonts w:ascii="Cambria Math" w:eastAsia="宋体" w:hAnsi="Cambria Math" w:cs="Cambria Math"/>
            <w:shd w:val="clear" w:color="auto" w:fill="C9C9C9"/>
          </w:rPr>
          <m:t>)</m:t>
        </m:r>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2.4.1.3 </w:t>
      </w:r>
      <w:r>
        <w:rPr>
          <w:b/>
          <w:bCs/>
          <w:sz w:val="24"/>
          <w:szCs w:val="24"/>
        </w:rPr>
        <w:t xml:space="preserve">曲线与方程：定义法轨迹——中线与折叠情境</w:t>
      </w:r>
      <w:r>
        <w:rPr>
          <w:b/>
          <w:bCs/>
          <w:sz w:val="24"/>
          <w:szCs w:val="24"/>
        </w:rPr>
        <w:t xml:space="preserve">　2题：2.4.1.3-4～2.4.1.3-5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2.4.1.3-4．</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m:oMath>
          <m:r>
            <m:t>x²</m:t>
          </m:r>
        </m:oMath>
        <w:r>
          <w:rPr>
            <w:rFonts w:ascii="Times New Roman" w:hAnsi="Times New Roman" w:eastAsia="宋体"/>
            <w:sz w:val="24"/>
            <w:szCs w:val="24"/>
            <w:shd w:val="clear" w:color="auto" w:fill="C9C9C9"/>
          </w:rPr>
          <w:t xml:space="preserve">/4+</w:t>
        </w:r>
        <m:oMath>
          <m:r>
            <m:t>y²</m:t>
          </m:r>
        </m:oMath>
        <w:r>
          <w:rPr>
            <w:rFonts w:ascii="Times New Roman" w:hAnsi="Times New Roman" w:eastAsia="宋体"/>
            <w:sz w:val="24"/>
            <w:szCs w:val="24"/>
            <w:shd w:val="clear" w:color="auto" w:fill="C9C9C9"/>
          </w:rPr>
          <w:t xml:space="preserve">/3=1（</w:t>
        </w:r>
        <m:oMath>
          <m:r>
            <m:t>x≠±2</m:t>
          </m:r>
        </m:oMath>
        <w:r>
          <w:rPr>
            <w:rFonts w:ascii="Times New Roman" w:hAnsi="Times New Roman" w:eastAsia="宋体"/>
            <w:sz w:val="24"/>
            <w:szCs w:val="24"/>
            <w:shd w:val="clear" w:color="auto" w:fill="C9C9C9"/>
          </w:rPr>
          <w:t xml:space="preserve">）</w:t>
        </w:r>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(2)点M恒在定直线x=−4/3上</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2.4.1.3-5．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368000" cy="1300821"/>
            <wp:effectExtent l="0" t="0" r="0" b="0"/>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r>
    </w:p>
    <w:p>
      <w:pPr>
        <w:jc w:val="left"/>
      </w:pPr>
      <w:r>
        <w:drawing>
          <wp:inline distT="0" distB="0" distL="0" distR="0">
            <wp:extent cx="2230951" cy="2035104"/>
            <wp:effectExtent l="0" t="0" r="0" b="0"/>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2.4.1.4 </w:t>
      </w:r>
      <w:r>
        <w:rPr>
          <w:b/>
          <w:bCs/>
          <w:sz w:val="24"/>
          <w:szCs w:val="24"/>
        </w:rPr>
        <w:t xml:space="preserve">曲线与方程：垂足与垂直轨迹（定义法）</w:t>
      </w:r>
      <w:r>
        <w:rPr>
          <w:b/>
          <w:bCs/>
          <w:sz w:val="24"/>
          <w:szCs w:val="24"/>
        </w:rPr>
        <w:t xml:space="preserve">　2题：2.4.1.4-6～2.4.1.4-7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2.4.1.4-6．</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垂足M恒有∠OMF=90°，识别隐圆——M在以OF为直径的圆上，圆心(1/2,0)、半径1/2；易错点：圆心误取焦点F(1,0)。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(x−1/</w:t>
        <m:oMath>
          <m:r>
            <m:t>2)²+y²=1</m:t>
          </m:r>
        </m:oMath>
        <w:r>
          <w:rPr>
            <w:rFonts w:ascii="Times New Roman" w:hAnsi="Times New Roman" w:eastAsia="宋体"/>
            <w:sz w:val="24"/>
            <w:szCs w:val="24"/>
            <w:shd w:val="clear" w:color="auto" w:fill="C9C9C9"/>
          </w:rPr>
          <w:t xml:space="preserve">/4</w:t>
        </w:r>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r>
    </w:p>
    <w:p>
      <w:pPr>
        <w:jc w:val="left"/>
      </w:pPr>
      <w:r>
        <w:drawing>
          <wp:inline distT="0" distB="0" distL="0" distR="0">
            <wp:extent cx="1962000" cy="2305987"/>
            <wp:effectExtent l="0" t="0" r="0" b="0"/>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2.4.1.4-7．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14155" cy="1140448"/>
            <wp:effectExtent l="0" t="0" r="0" b="0"/>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w:t>
        <m:oMath>
          <m:r>
            <m:t>m²+n²=3</m:t>
          </m:r>
        </m:oMath>
        <w:r>
          <w:rPr>
            <w:rFonts w:ascii="Times New Roman" w:hAnsi="Times New Roman" w:eastAsia="宋体" w:cs="Times New Roman"/>
            <w:sz w:val="24"/>
            <w:szCs w:val="24"/>
          </w:rPr>
          <w:t xml:space="preserve">/</w:t>
        </w:r>
        <m:oMath>
          <m:r>
            <m:t>(2b²)</m:t>
          </m:r>
        </m:oMath>
        <w:r>
          <w:rPr>
            <w:rFonts w:ascii="Times New Roman" w:hAnsi="Times New Roman" w:eastAsia="宋体" w:cs="Times New Roman"/>
            <w:sz w:val="24"/>
            <w:szCs w:val="24"/>
          </w:rPr>
          <w:t xml:space="preserve">，而OD=1/</w:t>
        </w:r>
        <m:oMath>
          <m:r>
            <m:t>√(m²+n²)</m:t>
          </m:r>
        </m:oMath>
        <w:r>
          <w:rPr>
            <w:rFonts w:ascii="Times New Roman" w:hAnsi="Times New Roman" w:eastAsia="宋体" w:cs="Times New Roman"/>
            <w:sz w:val="24"/>
            <w:szCs w:val="24"/>
          </w:rPr>
          <w:t xml:space="preserve">；易错点：</w:t>
        </w:r>
        <m:oMath>
          <m:r>
            <m:t>a²=2b²</m:t>
          </m:r>
        </m:oMath>
        <w:r>
          <w:rPr>
            <w:rFonts w:ascii="Times New Roman" w:hAnsi="Times New Roman" w:eastAsia="宋体" w:cs="Times New Roman"/>
            <w:sz w:val="24"/>
            <w:szCs w:val="24"/>
          </w:rPr>
          <w:t xml:space="preserve">勿代成</w:t>
        </w:r>
        <m:oMath>
          <m:r>
            <m:t>a²=b²</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w:t>
        <m:oMath>
          <m:r>
            <m:t>x²+y²=2b²</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2.4.1.5 </w:t>
      </w:r>
      <w:r>
        <w:rPr>
          <w:b/>
          <w:bCs/>
          <w:sz w:val="24"/>
          <w:szCs w:val="24"/>
        </w:rPr>
        <w:t xml:space="preserve">曲线与方程：向量条件轨迹</w:t>
      </w:r>
      <w:r>
        <w:rPr>
          <w:b/>
          <w:bCs/>
          <w:sz w:val="24"/>
          <w:szCs w:val="24"/>
        </w:rPr>
        <w:t xml:space="preserve">　1题：2.4.1.5-8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2.4.1.5-8．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sz w:val="24"/>
          <w:szCs w:val="24"/>
        </w:rPr>
        <w:t xml:space="preserve">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 xml:space="preserve">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r>
      <w:r>
        <w:rPr>
          <w:rFonts w:ascii="Times New Roman" w:hAnsi="Times New Roman" w:eastAsia="宋体"/>
          <w:sz w:val="24"/>
          <w:szCs w:val="24"/>
        </w:rPr>
        <w:t xml:space="preserve">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ab/>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设弦AB的中点为D，由OP=OA+OB知P为D的2倍伸位点（P=2D）；由垂径定理</w:t>
        <m:oMath>
          <m:r>
            <m:t>OD⊥AB</m:t>
          </m:r>
        </m:oMath>
        <w:r>
          <w:rPr>
            <w:rFonts w:ascii="Times New Roman" w:hAnsi="Times New Roman" w:eastAsia="宋体" w:cs="Times New Roman"/>
            <w:sz w:val="24"/>
            <w:szCs w:val="24"/>
          </w:rPr>
          <w:t xml:space="preserve">且弦过定点(0,1)，故D在以O(0,0)与(0,1)为直径端点的圆上，把D的坐标换用P表示即得</w:t>
        </w:r>
        <m:oMath>
          <m:r>
            <m:t>x²+(y−1)²=1</m:t>
          </m:r>
        </m:oMath>
        <w:r>
          <w:rPr>
            <w:rFonts w:ascii="Times New Roman" w:hAnsi="Times New Roman" w:eastAsia="宋体" w:cs="Times New Roman"/>
            <w:sz w:val="24"/>
            <w:szCs w:val="24"/>
          </w:rPr>
          <w:t xml:space="preserve">，故选B。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2.4.1.6 </w:t>
      </w:r>
      <w:r>
        <w:rPr>
          <w:b/>
          <w:bCs/>
          <w:sz w:val="24"/>
          <w:szCs w:val="24"/>
        </w:rPr>
        <w:t xml:space="preserve">曲线与方程：交轨法求轨迹方程</w:t>
      </w:r>
      <w:r>
        <w:rPr>
          <w:b/>
          <w:bCs/>
          <w:sz w:val="24"/>
          <w:szCs w:val="24"/>
        </w:rPr>
        <w:t xml:space="preserve">　2题：2.4.1.6-9～2.4.1.6-10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2.4.1.6-9．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w:t>
        <m:oMath>
          <m:r>
            <m:t>x²=−2</m:t>
          </m:r>
        </m:oMath>
        <w:r>
          <w:rPr>
            <w:rFonts w:ascii="Times New Roman" w:hAnsi="Times New Roman" w:eastAsia="宋体" w:cs="Times New Roman"/>
            <w:sz w:val="24"/>
            <w:szCs w:val="24"/>
          </w:rPr>
          <w:t xml:space="preserve">，整理得</w:t>
        </w:r>
        <m:oMath>
          <m:r>
            <m:t>2x²+y²=1</m:t>
          </m:r>
        </m:oMath>
        <w:r>
          <w:rPr>
            <w:rFonts w:ascii="Times New Roman" w:hAnsi="Times New Roman" w:eastAsia="宋体" w:cs="Times New Roman"/>
            <w:sz w:val="24"/>
            <w:szCs w:val="24"/>
          </w:rPr>
          <w:t xml:space="preserve">；易错点：斜率存在须</w:t>
        </w:r>
        <m:oMath>
          <m:r>
            <m:t>x≠0</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m:oMath>
          <m:r>
            <m:t>x²</m:t>
          </m:r>
        </m:oMath>
        <m:oMath>
          <m:r>
            <m:t>2)+y²=1</m:t>
          </m:r>
        </m:oMath>
        <w:r>
          <w:rPr>
            <w:rFonts w:ascii="Times New Roman" w:hAnsi="Times New Roman" w:eastAsia="宋体"/>
            <w:sz w:val="24"/>
            <w:szCs w:val="24"/>
            <w:shd w:val="clear" w:color="auto" w:fill="C9C9C9"/>
          </w:rPr>
          <w:t xml:space="preserve">（</w:t>
        </w:r>
        <m:oMath>
          <m:r>
            <m:t>x≠0</m:t>
          </m:r>
        </m:oMath>
        <w:r>
          <w:rPr>
            <w:rFonts w:ascii="Times New Roman" w:hAnsi="Times New Roman" w:eastAsia="宋体"/>
            <w:sz w:val="24"/>
            <w:szCs w:val="24"/>
            <w:shd w:val="clear" w:color="auto" w:fill="C9C9C9"/>
          </w:rPr>
          <w:t xml:space="preserve">）</w:t>
        </w:r>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2.4.1.6-10．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r>
    </w:p>
    <w:p>
      <w:pPr>
        <w:jc w:val="left"/>
      </w:pPr>
      <w:r>
        <w:drawing>
          <wp:inline distT="0" distB="0" distL="0" distR="0">
            <wp:extent cx="2282400" cy="2395890"/>
            <wp:effectExtent l="0" t="0" r="0" b="0"/>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sSup>
              <m:e>
                <m:d>
                  <m:dPr>
                    <m:sepChr m:val=","/>
                  </m:dPr>
                  <m:e>
                    <m:r>
                      <w:rPr>
                        <w:rFonts w:ascii="Cambria Math" w:eastAsia="宋体" w:hAnsi="Cambria Math" w:cs="Cambria Math"/>
                        <w:shd w:val="clear" w:color="auto" w:fill="C9C9C9"/>
                      </w:rPr>
                      <m:t>y</m:t>
                    </m:r>
                    <m:r>
                      <w:rPr>
                        <w:rFonts w:ascii="Cambria Math" w:eastAsia="宋体" w:hAnsi="Cambria Math" w:cs="Cambria Math"/>
                        <w:shd w:val="clear" w:color="auto" w:fill="C9C9C9"/>
                      </w:rPr>
                      <m:t>+</m:t>
                    </m:r>
                    <m:r>
                      <w:rPr>
                        <w:rFonts w:ascii="Cambria Math" w:eastAsia="宋体" w:hAnsi="Cambria Math" w:cs="Cambria Math"/>
                        <w:shd w:val="clear" w:color="auto" w:fill="C9C9C9"/>
                      </w:rPr>
                      <m:t>1</m:t>
                    </m:r>
                  </m:e>
                </m:d>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8</m:t>
            </m:r>
          </m:den>
        </m:f>
        <m:r>
          <w:rPr>
            <w:rFonts w:ascii="Cambria Math" w:eastAsia="宋体" w:hAnsi="Cambria Math" w:cs="Cambria Math"/>
            <w:shd w:val="clear" w:color="auto" w:fill="C9C9C9"/>
          </w:rPr>
          <m:t>−</m:t>
        </m:r>
        <m:f>
          <m:num>
            <m:sSup>
              <m:e>
                <m:d>
                  <m:dPr>
                    <m:sepChr m:val=","/>
                  </m:dPr>
                  <m:e>
                    <m:r>
                      <w:rPr>
                        <w:rFonts w:ascii="Cambria Math" w:eastAsia="宋体" w:hAnsi="Cambria Math" w:cs="Cambria Math"/>
                        <w:shd w:val="clear" w:color="auto" w:fill="C9C9C9"/>
                      </w:rPr>
                      <m:t>x</m:t>
                    </m:r>
                    <m:r>
                      <w:rPr>
                        <w:rFonts w:ascii="Cambria Math" w:eastAsia="宋体" w:hAnsi="Cambria Math" w:cs="Cambria Math"/>
                        <w:shd w:val="clear" w:color="auto" w:fill="C9C9C9"/>
                      </w:rPr>
                      <m:t>+</m:t>
                    </m:r>
                    <m:r>
                      <w:rPr>
                        <w:rFonts w:ascii="Cambria Math" w:eastAsia="宋体" w:hAnsi="Cambria Math" w:cs="Cambria Math"/>
                        <w:shd w:val="clear" w:color="auto" w:fill="C9C9C9"/>
                      </w:rPr>
                      <m:t>1</m:t>
                    </m:r>
                  </m:e>
                </m:d>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8</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1</m:t>
        </m:r>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r>
    </w:p>
    <w:p>
      <w:pPr>
        <w:jc w:val="left"/>
      </w:pPr>
      <w:r>
        <w:drawing>
          <wp:inline distT="0" distB="0" distL="0" distR="0">
            <wp:extent cx="2282400" cy="2395890"/>
            <wp:effectExtent l="0" t="0" r="0" b="0"/>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2.4.1.7 </w:t>
      </w:r>
      <w:r>
        <w:rPr>
          <w:b/>
          <w:bCs/>
          <w:sz w:val="24"/>
          <w:szCs w:val="24"/>
        </w:rPr>
        <w:t xml:space="preserve">曲线与方程：等轴双曲线的轨迹与定向直线</w:t>
      </w:r>
      <w:r>
        <w:rPr>
          <w:b/>
          <w:bCs/>
          <w:sz w:val="24"/>
          <w:szCs w:val="24"/>
        </w:rPr>
        <w:t xml:space="preserve">　1题：2.4.1.7-11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2.4.1.7-11．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sSup>
          <m:e>
            <m:r>
              <w:rPr>
                <w:rFonts w:ascii="Cambria Math" w:eastAsia="宋体" w:hAnsi="Cambria Math" w:cs="Cambria Math"/>
                <w:shd w:val="clear" w:color="auto" w:fill="C9C9C9"/>
              </w:rPr>
              <m:t>x</m:t>
            </m:r>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sSup>
          <m:e>
            <m:r>
              <w:rPr>
                <w:rFonts w:ascii="Cambria Math" w:eastAsia="宋体" w:hAnsi="Cambria Math" w:cs="Cambria Math"/>
                <w:shd w:val="clear" w:color="auto" w:fill="C9C9C9"/>
              </w:rPr>
              <m:t>y</m:t>
            </m:r>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r>
          <w:rPr>
            <w:rFonts w:ascii="Cambria Math" w:eastAsia="宋体" w:hAnsi="Cambria Math" w:cs="Cambria Math"/>
            <w:shd w:val="clear" w:color="auto" w:fill="C9C9C9"/>
          </w:rPr>
          <m:t>4</m:t>
        </m:r>
        <m:d>
          <m:dPr>
            <m:sepChr m:val=","/>
          </m:dPr>
          <m:e>
            <m:r>
              <w:rPr>
                <w:rFonts w:ascii="Cambria Math" w:eastAsia="宋体" w:hAnsi="Cambria Math" w:cs="Cambria Math"/>
                <w:shd w:val="clear" w:color="auto" w:fill="C9C9C9"/>
              </w:rPr>
              <m:t>x</m:t>
            </m:r>
            <m:r>
              <w:rPr>
                <w:rFonts w:ascii="Cambria Math" w:eastAsia="宋体" w:hAnsi="Cambria Math" w:cs="Cambria Math"/>
                <w:shd w:val="clear" w:color="auto" w:fill="C9C9C9"/>
              </w:rPr>
              <m:t>≠</m:t>
            </m:r>
            <m:r>
              <w:rPr>
                <w:rFonts w:ascii="Cambria Math" w:eastAsia="宋体" w:hAnsi="Cambria Math" w:cs="Cambria Math"/>
                <w:shd w:val="clear" w:color="auto" w:fill="C9C9C9"/>
              </w:rPr>
              <m:t>±</m:t>
            </m:r>
            <m:r>
              <w:rPr>
                <w:rFonts w:ascii="Cambria Math" w:eastAsia="宋体" w:hAnsi="Cambria Math" w:cs="Cambria Math"/>
                <w:shd w:val="clear" w:color="auto" w:fill="C9C9C9"/>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2.4.1.8 </w:t>
      </w:r>
      <w:r>
        <w:rPr>
          <w:b/>
          <w:bCs/>
          <w:sz w:val="24"/>
          <w:szCs w:val="24"/>
        </w:rPr>
        <w:t xml:space="preserve">曲线与方程：轨迹方程（直接法、相关点法、定义法）</w:t>
      </w:r>
      <w:r>
        <w:rPr>
          <w:b/>
          <w:bCs/>
          <w:sz w:val="24"/>
          <w:szCs w:val="24"/>
        </w:rPr>
        <w:t xml:space="preserve">　2题：2.4.1.8-12～2.4.1.8-13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2.4.1.8-12．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81</m:t>
            </m:r>
          </m:den>
        </m:f>
        <m:r>
          <w:rPr>
            <w:rFonts w:ascii="Times New Roman" w:eastAsia="宋体" w:hAnsi="Times New Roman" w:cs="Cambria Math"/>
            <w:shd w:val="clear" w:color="auto" w:fill="C9C9C9"/>
          </w:rPr>
          <m:t>+</m:t>
        </m:r>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36</m:t>
            </m:r>
          </m:den>
        </m:f>
        <m:r>
          <w:rPr>
            <w:rFonts w:ascii="Times New Roman" w:eastAsia="宋体" w:hAnsi="Times New Roman" w:cs="Cambria Math"/>
            <w:shd w:val="clear" w:color="auto" w:fill="C9C9C9"/>
          </w:rPr>
          <m:t>=1(x≠0)</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w:t>
      </w:r>
      <w:r>
        <w:rPr>
          <w:rFonts w:ascii="Times New Roman" w:eastAsia="宋体" w:hAnsi="Times New Roman" w:cs="Times New Roman"/>
          <w:sz w:val="24"/>
          <w:szCs w:val="24"/>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2.4.1.8-13．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2</m:t>
                    </m:r>
                  </m:den>
                </m:f>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2</m:t>
                    </m:r>
                  </m:den>
                </m:f>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3</m:t>
            </m:r>
          </m:num>
          <m:den>
            <m:r>
              <w:rPr>
                <w:rFonts w:ascii="Times New Roman" w:eastAsia="宋体" w:hAnsi="Times New Roman" w:cs="Cambria Math"/>
                <w:shd w:val="clear" w:color="auto" w:fill="C9C9C9"/>
              </w:rPr>
              <m:t>2</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 </w:t>
      </w:r>
      <w:r>
        <w:rPr>
          <w:b/>
          <w:bCs/>
          <w:sz w:val="24"/>
          <w:szCs w:val="24"/>
        </w:rPr>
        <w:t xml:space="preserve">曲线与方程：由方程研究曲线</w:t>
      </w:r>
      <w:r>
        <w:rPr>
          <w:b/>
          <w:bCs/>
          <w:sz w:val="24"/>
          <w:szCs w:val="24"/>
        </w:rPr>
        <w:t xml:space="preserve">　2题：2.4.2-14～2.4.2-15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2.4.2-14．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2.4.2-15．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16000" cy="1340839"/>
            <wp:effectExtent l="0" t="0" r="0" b="0"/>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BCD</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曲线与方程：含参曲线方程的多结论判断（多选）</w:t>
      </w:r>
      <w:r>
        <w:rPr>
          <w:b/>
          <w:bCs/>
          <w:sz w:val="24"/>
          <w:szCs w:val="24"/>
        </w:rPr>
        <w:t xml:space="preserve">　1题：2.4.3-16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2.4.3-16．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②④</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w:t>
        <m:oMath>
          <m:r>
            <m:t>(x−1)²+(y−2)²=2</m:t>
          </m:r>
        </m:oMath>
        <w:r>
          <w:rPr>
            <w:rFonts w:ascii="Times New Roman" w:hAnsi="Times New Roman" w:eastAsia="宋体"/>
            <w:sz w:val="24"/>
            <w:szCs w:val="24"/>
          </w:rPr>
          <w:t xml:space="preserve">，圆心(1,2)到直线y=−(3/4)(x−2)即3x+4y−6=0的距离为|3+8−6|/</w:t>
        </w:r>
        <m:oMath>
          <m:r>
            <m:t>5=1&lt;√2</m:t>
          </m:r>
        </m:oMath>
        <w:r>
          <w:rPr>
            <w:rFonts w:ascii="Times New Roman" w:hAnsi="Times New Roman" w:eastAsia="宋体"/>
            <w:sz w:val="24"/>
            <w:szCs w:val="24"/>
          </w:rPr>
          <w:t xml:space="preserve">，该直线与圆相交而非相切，过点(2,0)的切线方程为</w:t>
        </w:r>
        <m:oMath>
          <m:r>
            <m:t>y=(2±√6)(x−2)</m:t>
          </m:r>
        </m:oMath>
        <w:r>
          <w:rPr>
            <w:rFonts w:ascii="Times New Roman" w:hAnsi="Times New Roman" w:eastAsia="宋体"/>
            <w:sz w:val="24"/>
            <w:szCs w:val="24"/>
          </w:rPr>
          <w:t xml:space="preserve">，③错误．</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曲线与方程：双曲线与圆的距离差最值（定义转化）</w:t>
      </w:r>
      <w:r>
        <w:rPr>
          <w:b/>
          <w:bCs/>
          <w:sz w:val="24"/>
          <w:szCs w:val="24"/>
        </w:rPr>
        <w:t xml:space="preserve">　1题：2.4.4-17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2.4.4-17．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ab/>
      </w:r>
      <w:r>
        <w:rPr>
          <w:rFonts w:ascii="Times New Roman" w:hAnsi="Times New Roman" w:eastAsia="宋体"/>
          <w:sz w:val="24"/>
          <w:szCs w:val="24"/>
        </w:rPr>
        <w:t xml:space="preserve">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ab/>
      </w:r>
      <w:r>
        <w:rPr>
          <w:rFonts w:ascii="Times New Roman" w:hAnsi="Times New Roman" w:eastAsia="宋体"/>
          <w:sz w:val="24"/>
          <w:szCs w:val="24"/>
        </w:rPr>
        <w:t xml:space="preserve">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r>
    </w:p>
    <w:p>
      <w:pPr>
        <w:jc w:val="left"/>
      </w:pPr>
      <w:r>
        <w:drawing>
          <wp:inline distT="0" distB="0" distL="0" distR="0">
            <wp:extent cx="3096000" cy="2459600"/>
            <wp:effectExtent l="0" t="0" r="0" b="0"/>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3096000" cy="24596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2.4.1.9 </w:t>
      </w:r>
      <w:r>
        <w:rPr>
          <w:b/>
          <w:bCs/>
          <w:sz w:val="24"/>
          <w:szCs w:val="24"/>
        </w:rPr>
        <w:t xml:space="preserve">曲线与方程：动弦交点轨迹与最值（隐圆）</w:t>
      </w:r>
      <w:r>
        <w:rPr>
          <w:b/>
          <w:bCs/>
          <w:sz w:val="24"/>
          <w:szCs w:val="24"/>
        </w:rPr>
        <w:t xml:space="preserve">　1题：2.4.1.9-18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2.4.1.9-18．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r>
        <w:rPr>
          <w:rFonts w:ascii="Times New Roman" w:hAnsi="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r>
    </w:p>
    <w:p>
      <w:pPr>
        <w:jc w:val="left"/>
      </w:pPr>
      <w:r>
        <w:drawing>
          <wp:inline distT="0" distB="0" distL="0" distR="0">
            <wp:extent cx="2044800" cy="2056418"/>
            <wp:effectExtent l="0" t="0" r="0" b="0"/>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2.4.1.10 </w:t>
      </w:r>
      <w:r>
        <w:rPr>
          <w:b/>
          <w:bCs/>
          <w:sz w:val="24"/>
          <w:szCs w:val="24"/>
        </w:rPr>
        <w:t xml:space="preserve">曲线与方程：垂直双弦中点轨迹与最值</w:t>
      </w:r>
      <w:r>
        <w:rPr>
          <w:b/>
          <w:bCs/>
          <w:sz w:val="24"/>
          <w:szCs w:val="24"/>
        </w:rPr>
        <w:t xml:space="preserve">　1题：2.4.1.10-19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2.4.1.10-19．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f>
          <m:num>
            <m:r>
              <w:rPr>
                <w:rFonts w:ascii="Times New Roman" w:eastAsia="宋体" w:hAnsi="Times New Roman" w:cs="Cambria Math"/>
                <w:shd w:val="clear" w:color="auto" w:fill="C9C9C9"/>
              </w:rPr>
              <m:t>3</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6</m:t>
                </m:r>
              </m:e>
            </m:rad>
          </m:num>
          <m:den>
            <m:r>
              <w:rPr>
                <w:rFonts w:ascii="Times New Roman" w:eastAsia="宋体" w:hAnsi="Times New Roman" w:cs="Cambria Math"/>
                <w:shd w:val="clear" w:color="auto" w:fill="C9C9C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68000" cy="2255674"/>
            <wp:effectExtent l="0" t="0" r="0" b="0"/>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r>
        <w:rPr>
          <w:b/>
          <w:bCs/>
          <w:sz w:val="28"/>
          <w:szCs w:val="28"/>
        </w:rPr>
        <w:t>　</w:t>
      </w:r>
      <w:r>
        <w:rPr>
          <w:rFonts w:ascii="Times New Roman" w:hAnsi="Times New Roman" w:eastAsia="宋体" w:cs="Times New Roman"/>
          <w:sz w:val="24"/>
          <w:szCs w:val="24"/>
        </w:rPr>
        <w:t xml:space="preserve">本节27题：简单3｜中档18｜难6</w:t>
      </w:r>
    </w:p>
    <w:p>
      <w:pPr>
        <w:shd w:val="clear" w:color="auto" w:fill="C6D4E3"/>
        <w:spacing w:before="0" w:after="0" w:line="410" w:lineRule="atLeast"/>
        <w:jc w:val="left"/>
      </w:pPr>
      <w:r>
        <w:rPr>
          <w:b/>
          <w:bCs/>
          <w:sz w:val="24"/>
          <w:szCs w:val="24"/>
        </w:rPr>
        <w:t xml:space="preserve">2.5.1.1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r>
    </w:p>
    <w:p>
      <w:pPr>
        <w:jc w:val="left"/>
      </w:pPr>
      <w:r>
        <w:drawing>
          <wp:inline distT="0" distB="0" distL="0" distR="0">
            <wp:extent cx="3096000" cy="1052527"/>
            <wp:effectExtent l="0" t="0" r="0" b="0"/>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096000" cy="10525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2.5.1.1.1 </w:t>
      </w:r>
      <w:r>
        <w:rPr>
          <w:b/>
          <w:bCs/>
          <w:sz w:val="24"/>
          <w:szCs w:val="24"/>
        </w:rPr>
        <w:t xml:space="preserve">椭圆的标准方程：椭圆定义及辨析</w:t>
      </w:r>
      <w:r>
        <w:rPr>
          <w:b/>
          <w:bCs/>
          <w:sz w:val="24"/>
          <w:szCs w:val="24"/>
        </w:rPr>
        <w:t xml:space="preserve">　1题：2.5.1.1.1-1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2.5.1.1.2 </w:t>
      </w:r>
      <w:r>
        <w:rPr>
          <w:b/>
          <w:bCs/>
          <w:sz w:val="24"/>
          <w:szCs w:val="24"/>
        </w:rPr>
        <w:t xml:space="preserve">椭圆的标准方程：利用定义求方程（轨迹）</w:t>
      </w:r>
      <w:r>
        <w:rPr>
          <w:b/>
          <w:bCs/>
          <w:sz w:val="24"/>
          <w:szCs w:val="24"/>
        </w:rPr>
        <w:t xml:space="preserve">　2题：2.5.1.1.2-2～2.5.1.1.2-3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2.5.1.1.2-2．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shd w:val="clear" w:color="auto" w:fill="E0E0E0"/>
        <w:tabs>
          <w:tab w:val="left" w:pos="4156"/>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2.5.1.1.2-3．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2.5.1.1.3 </w:t>
      </w:r>
      <w:r>
        <w:rPr>
          <w:b/>
          <w:bCs/>
          <w:sz w:val="24"/>
          <w:szCs w:val="24"/>
        </w:rPr>
        <w:t xml:space="preserve">椭圆的标准方程：动圆相切条件下的椭圆轨迹</w:t>
      </w:r>
      <w:r>
        <w:rPr>
          <w:b/>
          <w:bCs/>
          <w:sz w:val="24"/>
          <w:szCs w:val="24"/>
        </w:rPr>
        <w:t xml:space="preserve">　1题：2.5.1.1.3-4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2.5.1.1.3-4．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
      </w:r>
      <w:r>
        <w:rPr>
          <w:rFonts w:ascii="Times New Roman" w:hAnsi="Times New Roman" w:eastAsia="宋体"/>
          <w:sz w:val="24"/>
          <w:szCs w:val="24"/>
        </w:rPr>
        <w:t xml:space="preserve">C．；</w:t>
      </w:r>
      <w:r>
        <w:rPr>
          <w:rFonts w:ascii="Times New Roman" w:hAnsi="Times New Roman" w:eastAsia="宋体"/>
          <w:sz w:val="24"/>
          <w:szCs w:val="24"/>
        </w:rPr>
        <w:tab/>
      </w:r>
      <w:r>
        <w:rPr>
          <w:rFonts w:ascii="Times New Roman" w:hAnsi="Times New Roman" w:eastAsia="宋体"/>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16800" cy="2045286"/>
            <wp:effectExtent l="0" t="0" r="0" b="0"/>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2.5.1.1.4 </w:t>
      </w:r>
      <w:r>
        <w:rPr>
          <w:b/>
          <w:bCs/>
          <w:sz w:val="24"/>
          <w:szCs w:val="24"/>
        </w:rPr>
        <w:t xml:space="preserve">椭圆的标准方程：到焦点距离计算</w:t>
      </w:r>
      <w:r>
        <w:rPr>
          <w:b/>
          <w:bCs/>
          <w:sz w:val="24"/>
          <w:szCs w:val="24"/>
        </w:rPr>
        <w:t xml:space="preserve">　1题：2.5.1.1.4-5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2.5.1.1.4-5．</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(1)</w:t>
      </w:r>
      <m:oMath>
        <m:f>
          <m:fPr>
            <m:ctrlPr>
              <w:rPr>
                <w:rFonts w:ascii="Times New Roman" w:hAnsi="Times New Roman"/>
                <w:shd w:val="clear" w:color="auto" w:fill="C9C9C9"/>
              </w:rPr>
            </m:ctrlPr>
          </m:fPr>
          <m:num>
            <m:r>
              <w:rPr>
                <w:rFonts w:ascii="Times New Roman" w:eastAsia="宋体" w:hAnsi="Times New Roman" w:cs="Cambria Math"/>
                <w:shd w:val="clear" w:color="auto" w:fill="C9C9C9"/>
              </w:rPr>
              <m:t>33</m:t>
            </m:r>
          </m:num>
          <m:den>
            <m:r>
              <w:rPr>
                <w:rFonts w:ascii="Times New Roman" w:eastAsia="宋体" w:hAnsi="Times New Roman" w:cs="Cambria Math"/>
                <w:shd w:val="clear" w:color="auto" w:fill="C9C9C9"/>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(2)</w:t>
      </w:r>
      <m:oMath>
        <m:f>
          <m:fPr>
            <m:ctrlPr>
              <w:rPr>
                <w:rFonts w:ascii="Times New Roman" w:hAnsi="Times New Roman"/>
                <w:shd w:val="clear" w:color="auto" w:fill="C9C9C9"/>
              </w:rPr>
            </m:ctrlPr>
          </m:fPr>
          <m:num>
            <m:r>
              <w:rPr>
                <w:rFonts w:ascii="Times New Roman" w:eastAsia="宋体" w:hAnsi="Times New Roman" w:cs="Cambria Math"/>
                <w:shd w:val="clear" w:color="auto" w:fill="C9C9C9"/>
              </w:rPr>
              <m:t>17</m:t>
            </m:r>
          </m:num>
          <m:den>
            <m:r>
              <w:rPr>
                <w:rFonts w:ascii="Times New Roman" w:eastAsia="宋体" w:hAnsi="Times New Roman" w:cs="Cambria Math"/>
                <w:shd w:val="clear" w:color="auto" w:fill="C9C9C9"/>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2.5.1.1.5 </w:t>
      </w:r>
      <w:r>
        <w:rPr>
          <w:b/>
          <w:bCs/>
          <w:sz w:val="24"/>
          <w:szCs w:val="24"/>
        </w:rPr>
        <w:t xml:space="preserve">椭圆的标准方程：到焦点（定点）距离最值</w:t>
      </w:r>
      <w:r>
        <w:rPr>
          <w:b/>
          <w:bCs/>
          <w:sz w:val="24"/>
          <w:szCs w:val="24"/>
        </w:rPr>
        <w:t xml:space="preserve">　2题：2.5.1.1.5-6～2.5.1.1.5-7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2.5.1.1.5-6．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最小值为</w:t>
      </w:r>
      <m:oMath>
        <m:f>
          <m:num>
            <m:rad>
              <m:radPr>
                <m:degHide/>
              </m:radPr>
              <m:deg/>
              <m:e>
                <m:r>
                  <w:rPr>
                    <w:rFonts w:ascii="Times New Roman" w:eastAsia="宋体" w:hAnsi="Times New Roman" w:cs="Cambria Math"/>
                    <w:shd w:val="clear" w:color="auto" w:fill="C9C9C9"/>
                  </w:rPr>
                  <m:t>14</m:t>
                </m:r>
              </m:e>
            </m:rad>
          </m:num>
          <m:den>
            <m:r>
              <w:rPr>
                <w:rFonts w:ascii="Times New Roman" w:eastAsia="宋体" w:hAnsi="Times New Roman" w:cs="Cambria Math"/>
                <w:shd w:val="clear" w:color="auto" w:fill="C9C9C9"/>
              </w:rPr>
              <m:t>4</m:t>
            </m:r>
          </m:den>
        </m:f>
      </m:oMath>
      <w:r>
        <w:rPr>
          <w:rFonts w:ascii="Times New Roman" w:hAnsi="Times New Roman" w:cs="Times New Roman" w:eastAsia="宋体"/>
          <w:sz w:val="24"/>
          <w:szCs w:val="24"/>
          <w:shd w:val="clear" w:color="auto" w:fill="C9C9C9"/>
        </w:rPr>
        <w:t>，最大值为11</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2.5.1.1.5-7．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；C．5</w:t>
      </w:r>
      <w:r>
        <w:rPr>
          <w:rFonts w:ascii="Times New Roman" w:hAnsi="Times New Roman" w:cs="Times New Roman" w:eastAsia="宋体"/>
          <w:sz w:val="24"/>
          <w:szCs w:val="24"/>
        </w:rPr>
        <w:tab/>
      </w:r>
      <w:r>
        <w:rPr>
          <w:rFonts w:ascii="Times New Roman" w:hAnsi="Times New Roman" w:cs="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2.5.1.1.6 </w:t>
      </w:r>
      <w:r>
        <w:rPr>
          <w:b/>
          <w:bCs/>
          <w:sz w:val="24"/>
          <w:szCs w:val="24"/>
        </w:rPr>
        <w:t xml:space="preserve">椭圆的标准方程：椭圆定义与焦点距离最值（多选辨析）</w:t>
      </w:r>
      <w:r>
        <w:rPr>
          <w:b/>
          <w:bCs/>
          <w:sz w:val="24"/>
          <w:szCs w:val="24"/>
        </w:rPr>
        <w:t xml:space="preserve">　1题：2.5.1.1.6-8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2.5.1.1.6-8．</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AC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2.5.1.1.7 </w:t>
      </w:r>
      <w:r>
        <w:rPr>
          <w:b/>
          <w:bCs/>
          <w:sz w:val="24"/>
          <w:szCs w:val="24"/>
        </w:rPr>
        <w:t xml:space="preserve">椭圆的标准方程：到焦点和定点距离和差最值</w:t>
      </w:r>
      <w:r>
        <w:rPr>
          <w:b/>
          <w:bCs/>
          <w:sz w:val="24"/>
          <w:szCs w:val="24"/>
        </w:rPr>
        <w:t xml:space="preserve">　1题：2.5.1.1.7-9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2.5.1.1.7-9．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10</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13</m:t>
            </m:r>
          </m:e>
        </m:rad>
      </m:oMath>
      <w:r>
        <w:rPr>
          <w:rFonts w:ascii="Times New Roman" w:hAnsi="Times New Roman" w:cs="Times New Roman" w:eastAsia="宋体"/>
          <w:sz w:val="24"/>
          <w:szCs w:val="24"/>
        </w:rPr>
        <w:t>；</w:t>
      </w:r>
      <m:oMath>
        <m:rad>
          <m:radPr>
            <m:degHide/>
          </m:radPr>
          <m:deg/>
          <m:e>
            <m:r>
              <w:rPr>
                <w:rFonts w:ascii="Times New Roman" w:eastAsia="宋体" w:hAnsi="Times New Roman" w:cs="Cambria Math"/>
                <w:shd w:val="clear" w:color="auto" w:fill="C9C9C9"/>
              </w:rPr>
              <m:t>13</m:t>
            </m:r>
          </m:e>
        </m:ra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74400" cy="2298876"/>
            <wp:effectExtent l="0" t="0" r="0" b="0"/>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2.5.1.1.8 </w:t>
      </w:r>
      <w:r>
        <w:rPr>
          <w:b/>
          <w:bCs/>
          <w:sz w:val="24"/>
          <w:szCs w:val="24"/>
        </w:rPr>
        <w:t xml:space="preserve">椭圆的标准方程：焦点三角形（周长与基础计算）</w:t>
      </w:r>
      <w:r>
        <w:rPr>
          <w:b/>
          <w:bCs/>
          <w:sz w:val="24"/>
          <w:szCs w:val="24"/>
        </w:rPr>
        <w:t xml:space="preserve">　1题：2.5.1.1.8-10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2.5.1.1.8-10．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shd w:val="clear" w:color="auto" w:fill="E0E0E0"/>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shd w:val="clear" w:color="auto" w:fill="C6D4E3"/>
        <w:spacing w:before="0" w:after="0" w:line="410" w:lineRule="atLeast"/>
        <w:jc w:val="left"/>
      </w:pPr>
      <w:r>
        <w:rPr>
          <w:b/>
          <w:bCs/>
          <w:sz w:val="24"/>
          <w:szCs w:val="24"/>
        </w:rPr>
        <w:t xml:space="preserve">2.5.1.2 </w:t>
      </w:r>
      <w:r>
        <w:rPr>
          <w:b/>
          <w:bCs/>
          <w:sz w:val="24"/>
          <w:szCs w:val="24"/>
        </w:rPr>
        <w:t xml:space="preserve">方法讲解｜焦点三角形综合模型（大招35·焦点三角形综合模型）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椭圆的标准方程：焦点三角形（面积与综合）</w:t>
      </w:r>
      <w:r>
        <w:rPr>
          <w:b/>
          <w:bCs/>
          <w:sz w:val="24"/>
          <w:szCs w:val="24"/>
        </w:rPr>
        <w:t xml:space="preserve">　2题：2.5.1.2.1-11～2.5.1.2.1-12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w:t>
        <m:oMath>
          <m:r>
            <m:t>S=b²tan(</m:t>
          </m:r>
        </m:oMath>
        <w:r>
          <w:rPr>
            <w:rFonts w:ascii="Times New Roman" w:hAnsi="Times New Roman" w:eastAsia="宋体" w:cs="Times New Roman"/>
            <w:sz w:val="24"/>
            <w:szCs w:val="24"/>
          </w:rPr>
          <w:t xml:space="preserve">α/2)（或结合正弦定理与圆的面积公式）求目标量及其最值。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2.5.1.2.1-11．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shd w:val="clear" w:color="auto" w:fill="C9C9C9"/>
              </w:rPr>
              <m:t>b</m:t>
            </m:r>
          </m:e>
          <m:sup>
            <m:r>
              <w:rPr>
                <w:rFonts w:ascii="Times New Roman" w:eastAsia="宋体" w:hAnsi="Times New Roman" w:cs="Cambria Math"/>
                <w:shd w:val="clear" w:color="auto" w:fill="C9C9C9"/>
              </w:rPr>
              <m:t>2</m:t>
            </m:r>
          </m:sup>
        </m:sSup>
        <m:r>
          <m:rPr>
            <m:sty m:val="p"/>
          </m:rPr>
          <w:rPr>
            <w:rFonts w:ascii="Times New Roman" w:eastAsia="宋体" w:hAnsi="Times New Roman" w:cs="Cambria Math"/>
            <w:shd w:val="clear" w:color="auto" w:fill="C9C9C9"/>
          </w:rPr>
          <m:t>tan</m:t>
        </m:r>
        <m:f>
          <m:num>
            <m:r>
              <w:rPr>
                <w:rFonts w:ascii="Times New Roman" w:eastAsia="宋体" w:hAnsi="Times New Roman" w:cs="Cambria Math"/>
                <w:shd w:val="clear" w:color="auto" w:fill="C9C9C9"/>
              </w:rPr>
              <m:t>α</m:t>
            </m:r>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2.5.1.2.1-12．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shd w:val="clear" w:color="auto" w:fill="C9C9C9"/>
          </w:rPr>
          <m:t>2</m:t>
        </m:r>
        <m:r>
          <m:rPr>
            <m:nor/>
          </m:rPr>
          <w:rPr>
            <w:rFonts w:ascii="Cambria Math" w:eastAsia="宋体" w:hAnsi="Cambria Math" w:cs="Cambria Math"/>
            <w:shd w:val="clear" w:color="auto" w:fill="C9C9C9"/>
          </w:rPr>
          <m:t>π</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696400" cy="2187386"/>
            <wp:effectExtent l="0" t="0" r="0" b="0"/>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方法讲解｜焦点三角形的内心（大招36·圆锥曲线内心模型）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椭圆的标准方程：焦点三角形的内心（椭圆）</w:t>
      </w:r>
      <w:r>
        <w:rPr>
          <w:b/>
          <w:bCs/>
          <w:sz w:val="24"/>
          <w:szCs w:val="24"/>
        </w:rPr>
        <w:t xml:space="preserve">　2题：2.5.1.3.1-13～2.5.1.3.1-14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shd w:val="clear" w:color="auto" w:fill="C9C9C9"/>
        </w:rPr>
        <w:t xml:space="preserve">2.5.1.3.1-13．</w:t>
      </w:r>
      <w:r>
        <w:rPr>
          <w:sz w:val="24"/>
          <w:b/>
          <w:bCs/>
          <w:szCs w:val="24"/>
        </w:rPr>
        <w:t xml:space="preserve">（中档·保80%·卡壳看答案）</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ab/>
      </w:r>
      <w:r>
        <w:rPr>
          <w:sz w:val="24"/>
          <w:szCs w:val="24"/>
        </w:rPr>
        <w:t xml:space="preserve">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ab/>
      </w:r>
      <w:r>
        <w:rPr>
          <w:sz w:val="24"/>
          <w:szCs w:val="24"/>
        </w:rPr>
        <w:t xml:space="preserve">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ab/>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shd w:val="clear" w:color="auto" w:fill="C9C9C9"/>
        </w:rPr>
        <w:t xml:space="preserve">2.5.1.3.1-14．</w:t>
      </w:r>
      <w:r>
        <w:rPr>
          <w:sz w:val="24"/>
          <w:b/>
          <w:bCs/>
          <w:szCs w:val="24"/>
        </w:rPr>
        <w:t xml:space="preserve">（难·冲100%·卡壳看答案）</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 xml:space="preserve">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ab/>
      </w:r>
      <w:r>
        <w:rPr>
          <w:sz w:val="24"/>
          <w:szCs w:val="24"/>
        </w:rPr>
        <w:t xml:space="preserve">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ab/>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r>
    </w:p>
    <w:p>
      <w:pPr>
        <w:jc w:val="left"/>
      </w:pPr>
      <w:r>
        <w:drawing>
          <wp:inline distT="0" distB="0" distL="0" distR="0">
            <wp:extent cx="2876550" cy="2486025"/>
            <wp:effectExtent l="0" t="0" r="0" b="0"/>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2.5.1.3.2 </w:t>
      </w:r>
      <w:r>
        <w:rPr>
          <w:b/>
          <w:bCs/>
          <w:sz w:val="24"/>
          <w:szCs w:val="24"/>
        </w:rPr>
        <w:t xml:space="preserve">椭圆的标准方程：焦点三角形的内心（双曲线）</w:t>
      </w:r>
      <w:r>
        <w:rPr>
          <w:b/>
          <w:bCs/>
          <w:sz w:val="24"/>
          <w:szCs w:val="24"/>
        </w:rPr>
        <w:t xml:space="preserve">　2题：2.5.1.3.2-15～2.5.1.3.2-16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shd w:val="clear" w:color="auto" w:fill="C9C9C9"/>
        </w:rPr>
        <w:t xml:space="preserve">2.5.1.3.2-15．</w:t>
      </w:r>
      <w:r>
        <w:rPr>
          <w:sz w:val="24"/>
          <w:b/>
          <w:bCs/>
          <w:szCs w:val="24"/>
        </w:rPr>
        <w:t xml:space="preserve">（难·冲100%·卡壳看答案）</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ab/>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spacing w:line="410" w:lineRule="atLeast" w:before="0" w:after="0"/>
        <w:jc w:val="left"/>
        <w:rPr>
          <w:i/>
          <w:sz w:val="24"/>
          <w:szCs w:val="24"/>
        </w:rPr>
      </w:pPr>
      <w:r>
        <w:rPr>
          <w:sz w:val="24"/>
          <w:szCs w:val="24"/>
        </w:rPr>
        <w:t xml:space="preserve">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D．点</w:t>
      </w:r>
      <w:r>
        <w:rPr>
          <w:i/>
          <w:sz w:val="24"/>
          <w:szCs w:val="24"/>
        </w:rPr>
        <w:t>I</w:t>
      </w:r>
      <w:r>
        <w:rPr>
          <w:sz w:val="24"/>
          <w:szCs w:val="24"/>
        </w:rPr>
        <w:t>的横坐标为定值</w:t>
      </w:r>
      <w:r>
        <w:rPr>
          <w:i/>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BCD</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求双曲线的离心率或离心率的取值范围、求双曲线中三角形（四边形）的面积问题</w:t>
      </w:r>
    </w:p>
    <w:p>
      <w:pPr>
        <w:spacing w:line="410" w:lineRule="atLeast" w:before="0" w:after="0"/>
        <w:jc w:val="left"/>
        <w:rPr>
          <w:sz w:val="24"/>
          <w:szCs w:val="24"/>
        </w:rPr>
      </w:pPr>
      <w:r>
        <w:rPr>
          <w:sz w:val="24"/>
          <w:szCs w:val="24"/>
          <w:shd w:val="clear" w:color="auto" w:fill="C9C9C9"/>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spacing w:line="410" w:lineRule="atLeast" w:before="0" w:after="0"/>
        <w:jc w:val="left"/>
        <w:rPr>
          <w:sz w:val="24"/>
          <w:szCs w:val="24"/>
        </w:rPr>
      </w:pPr>
      <w:r>
        <w:rPr>
          <w:sz w:val="24"/>
          <w:szCs w:val="24"/>
          <w:shd w:val="clear" w:color="auto" w:fill="C9C9C9"/>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r>
    </w:p>
    <w:p>
      <w:pPr>
        <w:jc w:val="left"/>
      </w:pPr>
      <w:r>
        <w:drawing>
          <wp:inline distT="0" distB="0" distL="0" distR="0">
            <wp:extent cx="3060000" cy="2562750"/>
            <wp:effectExtent l="0" t="0" r="0" b="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3060000" cy="2562750"/>
                    </a:xfrm>
                    <a:prstGeom prst="rect">
                      <a:avLst/>
                    </a:prstGeom>
                  </pic:spPr>
                </pic:pic>
              </a:graphicData>
            </a:graphic>
          </wp:inline>
        </w:drawing>
      </w:r>
    </w:p>
    <w:p>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2.5.1.3.2-16．</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r1·r2=(c−a)²，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00400" cy="1687096"/>
            <wp:effectExtent l="0" t="0" r="0" b="0"/>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2.5.1.3.3 </w:t>
      </w:r>
      <w:r>
        <w:rPr>
          <w:b/>
          <w:bCs/>
          <w:sz w:val="24"/>
          <w:szCs w:val="24"/>
        </w:rPr>
        <w:t xml:space="preserve">椭圆的标准方程：两内心的距离范围（双曲线）</w:t>
      </w:r>
      <w:r>
        <w:rPr>
          <w:b/>
          <w:bCs/>
          <w:sz w:val="24"/>
          <w:szCs w:val="24"/>
        </w:rPr>
        <w:t xml:space="preserve">　1题：2.5.1.3.3-17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2.5.1.3.3-17．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 xml:space="preserve">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 xml:space="preserve">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r>
    </w:p>
    <w:p>
      <w:pPr>
        <w:jc w:val="left"/>
      </w:pPr>
      <w:r>
        <w:drawing>
          <wp:inline distT="0" distB="0" distL="0" distR="0">
            <wp:extent cx="2727000" cy="3240000"/>
            <wp:effectExtent l="0" t="0" r="0" b="0"/>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2.5.1.3.4 </w:t>
      </w:r>
      <w:r>
        <w:rPr>
          <w:b/>
          <w:bCs/>
          <w:sz w:val="24"/>
          <w:szCs w:val="24"/>
        </w:rPr>
        <w:t xml:space="preserve">椭圆的标准方程：内切圆与坐标轴相切求离心率</w:t>
      </w:r>
      <w:r>
        <w:rPr>
          <w:b/>
          <w:bCs/>
          <w:sz w:val="24"/>
          <w:szCs w:val="24"/>
        </w:rPr>
        <w:t xml:space="preserve">　1题：2.5.1.3.4-18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2.5.1.3.4-18．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ad>
          <m:radPr>
            <m:degHide/>
          </m:radPr>
          <m:deg/>
          <m:e>
            <m:r>
              <w:rPr>
                <w:rFonts w:ascii="Cambria Math" w:eastAsia="Cambria Math" w:hAnsi="Cambria Math" w:cs="Cambria Math"/>
                <w:shd w:val="clear" w:color="auto" w:fill="C9C9C9"/>
              </w:rPr>
              <m:t>3</m:t>
            </m:r>
          </m:e>
        </m:rad>
        <m:r>
          <w:rPr>
            <w:rFonts w:ascii="Cambria Math" w:eastAsia="Cambria Math" w:hAnsi="Cambria Math" w:cs="Cambria Math"/>
            <w:shd w:val="clear" w:color="auto" w:fill="C9C9C9"/>
          </w:rPr>
          <m:t>+</m:t>
        </m:r>
        <m:r>
          <w:rPr>
            <w:rFonts w:ascii="Cambria Math" w:eastAsia="Cambria Math" w:hAnsi="Cambria Math" w:cs="Cambria Math"/>
            <w:shd w:val="clear" w:color="auto" w:fill="C9C9C9"/>
          </w:rPr>
          <m:t>1</m:t>
        </m:r>
      </m:oMath>
      <w:r>
        <w:rPr>
          <w:rFonts w:ascii="Times New Roman" w:hAnsi="Times New Roman" w:eastAsia="宋体"/>
          <w:sz w:val="24"/>
          <w:szCs w:val="24"/>
        </w:rPr>
        <w:t>；</w:t>
      </w:r>
      <m:oMath>
        <m:r>
          <w:rPr>
            <w:rFonts w:ascii="Cambria Math" w:eastAsia="Cambria Math" w:hAnsi="Cambria Math" w:cs="Cambria Math"/>
            <w:shd w:val="clear" w:color="auto" w:fill="C9C9C9"/>
          </w:rPr>
          <m:t>1</m:t>
        </m:r>
        <m:r>
          <w:rPr>
            <w:rFonts w:ascii="Cambria Math" w:eastAsia="Cambria Math" w:hAnsi="Cambria Math" w:cs="Cambria Math"/>
            <w:shd w:val="clear" w:color="auto" w:fill="C9C9C9"/>
          </w:rPr>
          <m:t>+</m:t>
        </m:r>
        <m:rad>
          <m:radPr>
            <m:degHide/>
          </m:radPr>
          <m:deg/>
          <m:e>
            <m:r>
              <w:rPr>
                <w:rFonts w:ascii="Cambria Math" w:eastAsia="Cambria Math" w:hAnsi="Cambria Math" w:cs="Cambria Math"/>
                <w:shd w:val="clear" w:color="auto" w:fill="C9C9C9"/>
              </w:rPr>
              <m:t>3</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563200" cy="1514618"/>
            <wp:effectExtent l="0" t="0" r="0" b="0"/>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 </w:t>
      </w:r>
      <w:r>
        <w:rPr>
          <w:b/>
          <w:bCs/>
          <w:sz w:val="24"/>
          <w:szCs w:val="24"/>
        </w:rPr>
        <w:t xml:space="preserve">椭圆的标准方程：求椭圆上点的坐标</w:t>
      </w:r>
      <w:r>
        <w:rPr>
          <w:b/>
          <w:bCs/>
          <w:sz w:val="24"/>
          <w:szCs w:val="24"/>
        </w:rPr>
        <w:t xml:space="preserve">　2题：2.5.1.4-19～2.5.1.4-20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2.5.1.4-19．</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w:t>
      </w:r>
      <m:oMath>
        <m:f>
          <m:fPr>
            <m:ctrlPr>
              <w:rPr>
                <w:rFonts w:ascii="Times New Roman" w:hAnsi="Times New Roman"/>
                <w:shd w:val="clear" w:color="auto" w:fill="C9C9C9"/>
              </w:rPr>
            </m:ctrlPr>
          </m:fPr>
          <m:num>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3</m:t>
                </m:r>
              </m:e>
            </m:rad>
          </m:num>
          <m:den>
            <m:r>
              <w:rPr>
                <w:rFonts w:ascii="Times New Roman" w:eastAsia="宋体" w:hAnsi="Times New Roman" w:cs="Cambria Math"/>
                <w:shd w:val="clear" w:color="auto" w:fill="C9C9C9"/>
              </w:rPr>
              <m:t>4</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lastRenderedPageBreak/>
        <w:t>【详解】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2.5.1.4-20．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椭圆的标准方程：方程表示椭圆的条件（含参数范围）</w:t>
      </w:r>
      <w:r>
        <w:rPr>
          <w:b/>
          <w:bCs/>
          <w:sz w:val="24"/>
          <w:szCs w:val="24"/>
        </w:rPr>
        <w:t xml:space="preserve">　1题：2.5.1.5-21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2.5.1.5-21．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(1)3&lt;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&lt;7</w:t>
      </w:r>
      <w:r>
        <w:rPr>
          <w:rFonts w:ascii="Times New Roman" w:eastAsia="宋体" w:hAnsi="Times New Roman" w:cs="Times New Roman"/>
          <w:sz w:val="24"/>
          <w:szCs w:val="24"/>
          <w:shd w:val="clear" w:color="auto" w:fill="C9C9C9"/>
        </w:rPr>
        <w:t>或</w:t>
      </w:r>
      <w:r>
        <w:rPr>
          <w:rFonts w:ascii="Times New Roman" w:eastAsia="宋体" w:hAnsi="Times New Roman" w:cs="Times New Roman"/>
          <w:sz w:val="24"/>
          <w:szCs w:val="24"/>
          <w:shd w:val="clear" w:color="auto" w:fill="C9C9C9"/>
        </w:rPr>
        <w:t>7&lt;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(2)7&lt;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(3)3&lt;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&lt;7</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椭圆的标准方程：依条件求椭圆标准方程</w:t>
      </w:r>
      <w:r>
        <w:rPr>
          <w:b/>
          <w:bCs/>
          <w:sz w:val="24"/>
          <w:szCs w:val="24"/>
        </w:rPr>
        <w:t xml:space="preserve">　2题：2.5.1.6-22～2.5.1.6-23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2.5.1.6-22．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12</m:t>
            </m:r>
          </m:den>
        </m:f>
        <m:r>
          <w:rPr>
            <w:rFonts w:ascii="Times New Roman" w:eastAsia="宋体" w:hAnsi="Times New Roman" w:cs="Cambria Math"/>
            <w:shd w:val="clear" w:color="auto" w:fill="C9C9C9"/>
          </w:rPr>
          <m:t>+</m:t>
        </m:r>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2.5.1.6-23．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10</m:t>
            </m:r>
          </m:den>
        </m:f>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5</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4</m:t>
                </m:r>
              </m:den>
            </m:f>
          </m:den>
        </m:f>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5</m:t>
                </m:r>
              </m:den>
            </m:f>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shd w:val="clear" w:color="auto" w:fill="C9C9C9"/>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 xml:space="preserve">），将点的坐标代入求解；方法二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(1)解：方法一：设所求椭圆的标准方程为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方法二</w:t>
      </w:r>
      <w:r>
        <w:rPr>
          <w:rFonts w:ascii="Times New Roman" w:hAnsi="Times New Roman" w:cs="Times New Roman" w:eastAsia="宋体"/>
          <w:sz w:val="24"/>
          <w:szCs w:val="24"/>
        </w:rPr>
        <w:t xml:space="preserve">：设所求椭圆的方程为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shd w:val="clear" w:color="auto" w:fill="C9C9C9"/>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方法二</w:t>
      </w:r>
      <w:r>
        <w:rPr>
          <w:rFonts w:ascii="Times New Roman" w:hAnsi="Times New Roman" w:cs="Times New Roman" w:eastAsia="宋体"/>
          <w:sz w:val="24"/>
          <w:szCs w:val="24"/>
        </w:rPr>
        <w:t xml:space="preserve">：设椭圆的方程为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椭圆的标准方程：祖暅原理与椭球体积</w:t>
      </w:r>
      <w:r>
        <w:rPr>
          <w:b/>
          <w:bCs/>
          <w:sz w:val="24"/>
          <w:szCs w:val="24"/>
        </w:rPr>
        <w:t xml:space="preserve">　2题：2.5.1.7-24～2.5.1.7-25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2.5.1.7-24．</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 xml:space="preserve">的椭球体的体积是（）</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3096000" cy="1640737"/>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3096000" cy="1640737"/>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shd w:val="clear" w:color="auto" w:fill="E0E0E0"/>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2.5.1.7-25．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3096000" cy="1203461"/>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3096000" cy="120346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椭圆的标准方程：椭圆定义实际应用</w:t>
      </w:r>
      <w:r>
        <w:rPr>
          <w:b/>
          <w:bCs/>
          <w:sz w:val="24"/>
          <w:szCs w:val="24"/>
        </w:rPr>
        <w:t xml:space="preserve">　1题：2.5.1.8-26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2.5.1.8-26．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66400" cy="1942992"/>
            <wp:effectExtent l="0" t="0" r="0" b="0"/>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4.75（</w:t>
      </w:r>
      <m:oMath>
        <m:r>
          <m:rPr>
            <m:nor/>
          </m:rPr>
          <w:rPr>
            <w:rFonts w:ascii="Times New Roman" w:eastAsia="宋体" w:hAnsi="Times New Roman" w:cs="Cambria Math"/>
            <w:shd w:val="clear" w:color="auto" w:fill="C9C9C9"/>
          </w:rPr>
          <m:t>m</m:t>
        </m:r>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椭圆的标准方程：垂直动直线交点轨迹与距离范围</w:t>
      </w:r>
      <w:r>
        <w:rPr>
          <w:b/>
          <w:bCs/>
          <w:sz w:val="24"/>
          <w:szCs w:val="24"/>
        </w:rPr>
        <w:t xml:space="preserve">　1题：2.5.1.9-27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2.5.1.9-27．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 xml:space="preserve">的取值范围是（）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C</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r>
        <w:rPr>
          <w:b/>
          <w:bCs/>
          <w:sz w:val="28"/>
          <w:szCs w:val="28"/>
        </w:rPr>
        <w:t>　</w:t>
      </w:r>
      <w:r>
        <w:rPr>
          <w:rFonts w:ascii="Times New Roman" w:hAnsi="Times New Roman" w:eastAsia="宋体" w:cs="Times New Roman"/>
          <w:sz w:val="24"/>
          <w:szCs w:val="24"/>
        </w:rPr>
        <w:t xml:space="preserve">本节36题：简单9｜中档18｜难9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 </w:t>
      </w:r>
      <w:r>
        <w:rPr>
          <w:b/>
          <w:bCs/>
          <w:sz w:val="24"/>
          <w:szCs w:val="24"/>
        </w:rPr>
        <w:t xml:space="preserve">椭圆的几何性质：由方程求基本量（焦点、顶点、离心率等）</w:t>
      </w:r>
      <w:r>
        <w:rPr>
          <w:b/>
          <w:bCs/>
          <w:sz w:val="24"/>
          <w:szCs w:val="24"/>
        </w:rPr>
        <w:t xml:space="preserve">　2题：2.5.2.1-1～2.5.2.1-2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求出</w:t>
        </w:r>
        <m:oMath>
          <m:r>
            <m:t>c²=a²−b²</m:t>
          </m:r>
        </m:oMath>
        <w:r>
          <w:rPr>
            <w:rFonts w:ascii="Times New Roman" w:hAnsi="Times New Roman" w:eastAsia="宋体" w:cs="Times New Roman"/>
            <w:sz w:val="24"/>
            <w:szCs w:val="24"/>
          </w:rPr>
          <w:t xml:space="preserve">，写出焦点（顶点、离心率）等结果（含参数时按大小分类讨论）。</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(1)</w:t>
      </w:r>
      <m:oMath>
        <m:d>
          <m:dPr>
            <m:ctrlPr>
              <w:rPr>
                <w:rFonts w:ascii="Times New Roman" w:hAnsi="Times New Roman"/>
                <w:shd w:val="clear" w:color="auto" w:fill="C9C9C9"/>
              </w:rPr>
            </m:ctrlPr>
          </m:dPr>
          <m:e>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5</m:t>
                </m:r>
              </m:e>
            </m:rad>
            <m:r>
              <w:rPr>
                <w:rFonts w:ascii="Times New Roman" w:eastAsia="宋体" w:hAnsi="Times New Roman" w:cs="Cambria Math"/>
                <w:shd w:val="clear" w:color="auto" w:fill="C9C9C9"/>
              </w:rPr>
              <m:t>,0</m:t>
            </m:r>
          </m:e>
        </m:d>
        <m:r>
          <w:rPr>
            <w:rFonts w:ascii="Times New Roman" w:eastAsia="宋体" w:hAnsi="Times New Roman" w:cs="Cambria Math"/>
            <w:shd w:val="clear" w:color="auto" w:fill="C9C9C9"/>
          </w:rPr>
          <m:t>,</m:t>
        </m:r>
        <m:d>
          <m:dPr>
            <m:ctrlPr>
              <w:rPr>
                <w:rFonts w:ascii="Times New Roman" w:hAnsi="Times New Roman"/>
                <w:shd w:val="clear" w:color="auto" w:fill="C9C9C9"/>
              </w:rPr>
            </m:ctrlPr>
          </m:dPr>
          <m:e>
            <m:r>
              <w:rPr>
                <w:rFonts w:ascii="Times New Roman" w:eastAsia="宋体" w:hAnsi="Times New Roman" w:cs="Cambria Math"/>
                <w:shd w:val="clear" w:color="auto" w:fill="C9C9C9"/>
              </w:rPr>
              <m:t>-</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5</m:t>
                </m:r>
              </m:e>
            </m:rad>
            <m:r>
              <w:rPr>
                <w:rFonts w:ascii="Times New Roman" w:eastAsia="宋体" w:hAnsi="Times New Roman" w:cs="Cambria Math"/>
                <w:shd w:val="clear" w:color="auto" w:fill="C9C9C9"/>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(2)</w:t>
      </w:r>
      <m:oMath>
        <m:d>
          <m:dPr>
            <m:ctrlPr>
              <w:rPr>
                <w:rFonts w:ascii="Times New Roman" w:hAnsi="Times New Roman"/>
                <w:shd w:val="clear" w:color="auto" w:fill="C9C9C9"/>
              </w:rPr>
            </m:ctrlPr>
          </m:dPr>
          <m:e>
            <m:r>
              <w:rPr>
                <w:rFonts w:ascii="Times New Roman" w:eastAsia="宋体" w:hAnsi="Times New Roman" w:cs="Cambria Math"/>
                <w:shd w:val="clear" w:color="auto" w:fill="C9C9C9"/>
              </w:rPr>
              <m:t>0,</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6</m:t>
                </m:r>
              </m:e>
            </m:rad>
          </m:e>
        </m:d>
        <m:r>
          <w:rPr>
            <w:rFonts w:ascii="Times New Roman" w:eastAsia="宋体" w:hAnsi="Times New Roman" w:cs="Cambria Math"/>
            <w:shd w:val="clear" w:color="auto" w:fill="C9C9C9"/>
          </w:rPr>
          <m:t>,</m:t>
        </m:r>
        <m:d>
          <m:dPr>
            <m:ctrlPr>
              <w:rPr>
                <w:rFonts w:ascii="Times New Roman" w:hAnsi="Times New Roman"/>
                <w:shd w:val="clear" w:color="auto" w:fill="C9C9C9"/>
              </w:rPr>
            </m:ctrlPr>
          </m:dPr>
          <m:e>
            <m:r>
              <w:rPr>
                <w:rFonts w:ascii="Times New Roman" w:eastAsia="宋体" w:hAnsi="Times New Roman" w:cs="Cambria Math"/>
                <w:shd w:val="clear" w:color="auto" w:fill="C9C9C9"/>
              </w:rPr>
              <m:t>0,-</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(3)</w:t>
      </w:r>
      <m:oMath>
        <m:d>
          <m:dPr>
            <m:ctrlPr>
              <w:rPr>
                <w:rFonts w:ascii="Times New Roman" w:hAnsi="Times New Roman"/>
                <w:shd w:val="clear" w:color="auto" w:fill="C9C9C9"/>
              </w:rPr>
            </m:ctrlPr>
          </m:dPr>
          <m:e>
            <m:r>
              <w:rPr>
                <w:rFonts w:ascii="Times New Roman" w:eastAsia="宋体" w:hAnsi="Times New Roman" w:cs="Cambria Math"/>
                <w:shd w:val="clear" w:color="auto" w:fill="C9C9C9"/>
              </w:rPr>
              <m:t>0,-3</m:t>
            </m:r>
          </m:e>
        </m:d>
        <m:r>
          <w:rPr>
            <w:rFonts w:ascii="Times New Roman" w:eastAsia="宋体" w:hAnsi="Times New Roman" w:cs="Cambria Math"/>
            <w:shd w:val="clear" w:color="auto" w:fill="C9C9C9"/>
          </w:rPr>
          <m:t>,</m:t>
        </m:r>
        <m:d>
          <m:dPr>
            <m:ctrlPr>
              <w:rPr>
                <w:rFonts w:ascii="Times New Roman" w:hAnsi="Times New Roman"/>
                <w:shd w:val="clear" w:color="auto" w:fill="C9C9C9"/>
              </w:rPr>
            </m:ctrlPr>
          </m:dPr>
          <m:e>
            <m:r>
              <w:rPr>
                <w:rFonts w:ascii="Times New Roman" w:eastAsia="宋体" w:hAnsi="Times New Roman" w:cs="Cambria Math"/>
                <w:shd w:val="clear" w:color="auto" w:fill="C9C9C9"/>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(4)</w:t>
      </w:r>
      <m:oMath>
        <m:d>
          <m:dPr>
            <m:ctrlPr>
              <w:rPr>
                <w:rFonts w:ascii="Times New Roman" w:hAnsi="Times New Roman"/>
                <w:shd w:val="clear" w:color="auto" w:fill="C9C9C9"/>
              </w:rPr>
            </m:ctrlPr>
          </m:dPr>
          <m:e>
            <m:f>
              <m:fPr>
                <m:ctrlPr>
                  <w:rPr>
                    <w:rFonts w:ascii="Times New Roman" w:hAnsi="Times New Roman"/>
                    <w:shd w:val="clear" w:color="auto" w:fill="C9C9C9"/>
                  </w:rPr>
                </m:ctrlPr>
              </m:fPr>
              <m:num>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2</m:t>
                    </m:r>
                  </m:e>
                </m:rad>
              </m:num>
              <m:den>
                <m:r>
                  <w:rPr>
                    <w:rFonts w:ascii="Times New Roman" w:eastAsia="宋体" w:hAnsi="Times New Roman" w:cs="Cambria Math"/>
                    <w:shd w:val="clear" w:color="auto" w:fill="C9C9C9"/>
                  </w:rPr>
                  <m:t>2</m:t>
                </m:r>
              </m:den>
            </m:f>
            <m:r>
              <w:rPr>
                <w:rFonts w:ascii="Times New Roman" w:eastAsia="宋体" w:hAnsi="Times New Roman" w:cs="Cambria Math"/>
                <w:shd w:val="clear" w:color="auto" w:fill="C9C9C9"/>
              </w:rPr>
              <m:t>,0</m:t>
            </m:r>
          </m:e>
        </m:d>
        <m:r>
          <w:rPr>
            <w:rFonts w:ascii="Times New Roman" w:eastAsia="宋体" w:hAnsi="Times New Roman" w:cs="Cambria Math"/>
            <w:shd w:val="clear" w:color="auto" w:fill="C9C9C9"/>
          </w:rPr>
          <m:t>,</m:t>
        </m:r>
        <m:d>
          <m:dPr>
            <m:ctrlPr>
              <w:rPr>
                <w:rFonts w:ascii="Times New Roman" w:hAnsi="Times New Roman"/>
                <w:shd w:val="clear" w:color="auto" w:fill="C9C9C9"/>
              </w:rPr>
            </m:ctrlPr>
          </m:dPr>
          <m:e>
            <m:r>
              <w:rPr>
                <w:rFonts w:ascii="Times New Roman" w:eastAsia="宋体" w:hAnsi="Times New Roman" w:cs="Cambria Math"/>
                <w:shd w:val="clear" w:color="auto" w:fill="C9C9C9"/>
              </w:rPr>
              <m:t>-</m:t>
            </m:r>
            <m:f>
              <m:fPr>
                <m:ctrlPr>
                  <w:rPr>
                    <w:rFonts w:ascii="Times New Roman" w:hAnsi="Times New Roman"/>
                    <w:shd w:val="clear" w:color="auto" w:fill="C9C9C9"/>
                  </w:rPr>
                </m:ctrlPr>
              </m:fPr>
              <m:num>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2</m:t>
                    </m:r>
                  </m:e>
                </m:rad>
              </m:num>
              <m:den>
                <m:r>
                  <w:rPr>
                    <w:rFonts w:ascii="Times New Roman" w:eastAsia="宋体" w:hAnsi="Times New Roman" w:cs="Cambria Math"/>
                    <w:shd w:val="clear" w:color="auto" w:fill="C9C9C9"/>
                  </w:rPr>
                  <m:t>2</m:t>
                </m:r>
              </m:den>
            </m:f>
            <m:r>
              <w:rPr>
                <w:rFonts w:ascii="Times New Roman" w:eastAsia="宋体" w:hAnsi="Times New Roman" w:cs="Cambria Math"/>
                <w:shd w:val="clear" w:color="auto" w:fill="C9C9C9"/>
              </w:rPr>
              <m:t>,0</m:t>
            </m:r>
          </m:e>
        </m:d>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d>
          <m:dPr>
            <m:ctrlPr>
              <w:rPr>
                <w:rFonts w:ascii="Times New Roman" w:hAnsi="Times New Roman"/>
                <w:shd w:val="clear" w:color="auto" w:fill="C9C9C9"/>
              </w:rPr>
            </m:ctrlPr>
          </m:dPr>
          <m:e>
            <m:r>
              <w:rPr>
                <w:rFonts w:ascii="Times New Roman" w:eastAsia="宋体" w:hAnsi="Times New Roman" w:cs="Cambria Math"/>
                <w:shd w:val="clear" w:color="auto" w:fill="C9C9C9"/>
              </w:rPr>
              <m:t>±</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5-m</m:t>
                </m:r>
              </m:e>
            </m:rad>
            <m:r>
              <w:rPr>
                <w:rFonts w:ascii="Times New Roman" w:eastAsia="宋体" w:hAnsi="Times New Roman" w:cs="Cambria Math"/>
                <w:shd w:val="clear" w:color="auto" w:fill="C9C9C9"/>
              </w:rPr>
              <m:t>,0</m:t>
            </m:r>
          </m:e>
        </m:d>
        <m:d>
          <m:dPr>
            <m:ctrlPr>
              <w:rPr>
                <w:rFonts w:ascii="Times New Roman" w:hAnsi="Times New Roman"/>
                <w:shd w:val="clear" w:color="auto" w:fill="C9C9C9"/>
              </w:rPr>
            </m:ctrlPr>
          </m:dPr>
          <m:e>
            <m:r>
              <w:rPr>
                <w:rFonts w:ascii="Times New Roman" w:eastAsia="宋体" w:hAnsi="Times New Roman" w:cs="Cambria Math"/>
                <w:shd w:val="clear" w:color="auto" w:fill="C9C9C9"/>
              </w:rPr>
              <m:t>0&lt;m&lt;5</m:t>
            </m:r>
          </m:e>
        </m:d>
      </m:oMath>
      <w:r>
        <w:rPr>
          <w:rFonts w:ascii="Times New Roman" w:eastAsia="宋体" w:hAnsi="Times New Roman" w:cs="Times New Roman"/>
          <w:sz w:val="24"/>
          <w:szCs w:val="24"/>
          <w:shd w:val="clear" w:color="auto" w:fill="C9C9C9"/>
        </w:rPr>
        <w:t>，</w:t>
      </w:r>
      <m:oMath>
        <m:d>
          <m:dPr>
            <m:ctrlPr>
              <w:rPr>
                <w:rFonts w:ascii="Times New Roman" w:hAnsi="Times New Roman"/>
                <w:shd w:val="clear" w:color="auto" w:fill="C9C9C9"/>
              </w:rPr>
            </m:ctrlPr>
          </m:dPr>
          <m:e>
            <m:r>
              <w:rPr>
                <w:rFonts w:ascii="Times New Roman" w:eastAsia="宋体" w:hAnsi="Times New Roman" w:cs="Cambria Math"/>
                <w:shd w:val="clear" w:color="auto" w:fill="C9C9C9"/>
              </w:rPr>
              <m:t>0,±</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m-5</m:t>
                </m:r>
              </m:e>
            </m:rad>
          </m:e>
        </m:d>
        <m:d>
          <m:dPr>
            <m:ctrlPr>
              <w:rPr>
                <w:rFonts w:ascii="Times New Roman" w:hAnsi="Times New Roman"/>
                <w:shd w:val="clear" w:color="auto" w:fill="C9C9C9"/>
              </w:rPr>
            </m:ctrlPr>
          </m:dPr>
          <m:e>
            <m:r>
              <w:rPr>
                <w:rFonts w:ascii="Times New Roman" w:eastAsia="宋体" w:hAnsi="Times New Roman" w:cs="Cambria Math"/>
                <w:shd w:val="clear" w:color="auto" w:fill="C9C9C9"/>
              </w:rPr>
              <m:t>m&gt;5</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r>
    </w:p>
    <w:p>
      <w:pPr>
        <w:jc w:val="left"/>
      </w:pPr>
      <w:r>
        <w:drawing>
          <wp:inline distT="0" distB="0" distL="0" distR="0">
            <wp:extent cx="3096000" cy="795585"/>
            <wp:effectExtent l="0" t="0" r="0" b="0"/>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096000" cy="7955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椭圆的几何性质：离心率求值与范围</w:t>
      </w:r>
      <w:r>
        <w:rPr>
          <w:b/>
          <w:bCs/>
          <w:sz w:val="24"/>
          <w:szCs w:val="24"/>
        </w:rPr>
        <w:t xml:space="preserve">　3题：2.5.2.2-3～2.5.2.2-5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w:t>
        <m:oMath>
          <m:r>
            <m:t>a²=b²+c²</m:t>
          </m:r>
        </m:oMath>
        <w:r>
          <w:rPr>
            <w:rFonts w:ascii="Times New Roman" w:hAnsi="Times New Roman" w:eastAsia="宋体" w:cs="Times New Roman"/>
            <w:sz w:val="24"/>
            <w:szCs w:val="24"/>
          </w:rPr>
          <w:t xml:space="preserve">或</w:t>
        </w:r>
        <m:oMath>
          <m:r>
            <m:t>a²=b²−c²</m:t>
          </m:r>
        </m:oMath>
        <w:r>
          <w:rPr>
            <w:rFonts w:ascii="Times New Roman" w:hAnsi="Times New Roman" w:eastAsia="宋体" w:cs="Times New Roman"/>
            <w:sz w:val="24"/>
            <w:szCs w:val="24"/>
          </w:rPr>
          <w:t xml:space="preserve">）解出离心率。</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2.5.2.2-3．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(1)</w:t>
      </w:r>
      <m:oMath>
        <m:f>
          <m:fPr>
            <m:ctrlPr>
              <w:rPr>
                <w:rFonts w:ascii="Times New Roman" w:hAnsi="Times New Roman"/>
                <w:shd w:val="clear" w:color="auto" w:fill="C9C9C9"/>
              </w:rPr>
            </m:ctrlPr>
          </m:fPr>
          <m:num>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5</m:t>
                </m:r>
              </m:e>
            </m:rad>
          </m:num>
          <m:den>
            <m:r>
              <w:rPr>
                <w:rFonts w:ascii="Times New Roman" w:eastAsia="宋体" w:hAnsi="Times New Roman" w:cs="Cambria Math"/>
                <w:shd w:val="clear" w:color="auto" w:fill="C9C9C9"/>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(2)</w:t>
      </w:r>
      <m:oMath>
        <m:f>
          <m:fPr>
            <m:ctrlPr>
              <w:rPr>
                <w:rFonts w:ascii="Times New Roman" w:hAnsi="Times New Roman"/>
                <w:shd w:val="clear" w:color="auto" w:fill="C9C9C9"/>
              </w:rPr>
            </m:ctrlPr>
          </m:fPr>
          <m:num>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3</m:t>
                </m:r>
              </m:e>
            </m:rad>
          </m:num>
          <m:den>
            <m:r>
              <w:rPr>
                <w:rFonts w:ascii="Times New Roman" w:eastAsia="宋体" w:hAnsi="Times New Roman" w:cs="Cambria Math"/>
                <w:shd w:val="clear" w:color="auto" w:fill="C9C9C9"/>
              </w:rPr>
              <m:t>2</m:t>
            </m:r>
          </m:den>
        </m:f>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ad>
          <m:radPr>
            <m:degHide/>
          </m:radPr>
          <m:deg/>
          <m:e>
            <m:r>
              <w:rPr>
                <w:rFonts w:ascii="Times New Roman" w:eastAsia="宋体" w:hAnsi="Times New Roman" w:cs="Cambria Math"/>
                <w:shd w:val="clear" w:color="auto" w:fill="C9C9C9"/>
              </w:rPr>
              <m:t>5</m:t>
            </m:r>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r>
    </w:p>
    <w:p>
      <w:pPr>
        <w:jc w:val="left"/>
      </w:pPr>
      <w:r>
        <w:drawing>
          <wp:inline distT="0" distB="0" distL="0" distR="0">
            <wp:extent cx="2138400" cy="1310979"/>
            <wp:effectExtent l="0" t="0" r="0" b="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b/>
          <w:sz w:val="24"/>
          <w:szCs w:val="24"/>
        </w:rPr>
        <w:spacing w:before="0" w:after="0" w:line="410" w:lineRule="atLeast"/>
        <w:jc w:val="left"/>
      </w:pPr>
      <w:r>
        <w:rPr>
          <w:rFonts w:ascii="Times New Roman" w:hAnsi="Times New Roman" w:eastAsia="宋体"/>
          <w:sz w:val="24"/>
          <w:szCs w:val="24"/>
          <w:b/>
          <w:bCs/>
          <w:shd w:val="clear" w:color="auto" w:fill="C9C9C9"/>
        </w:rPr>
        <w:t xml:space="preserve">2.5.2.2-5．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r>
              <w:rPr>
                <w:rFonts w:ascii="Cambria Math" w:eastAsia="宋体" w:hAnsi="Cambria Math" w:cs="Cambria Math"/>
                <w:shd w:val="clear" w:color="auto" w:fill="C9C9C9"/>
              </w:rPr>
              <m:t>3</m:t>
            </m:r>
          </m:num>
          <m:den>
            <m:r>
              <w:rPr>
                <w:rFonts w:ascii="Cambria Math" w:eastAsia="宋体" w:hAnsi="Cambria Math" w:cs="Cambria Math"/>
                <w:shd w:val="clear" w:color="auto" w:fill="C9C9C9"/>
              </w:rPr>
              <m:t>2</m:t>
            </m:r>
          </m:den>
        </m:f>
      </m:oMath>
      <w:r>
        <w:rPr>
          <w:rFonts w:ascii="Times New Roman" w:hAnsi="Times New Roman" w:eastAsia="宋体"/>
          <w:sz w:val="24"/>
          <w:szCs w:val="24"/>
          <w:shd w:val="clear" w:color="auto" w:fill="C9C9C9"/>
        </w:rPr>
        <w:t>或</w:t>
      </w:r>
      <m:oMath>
        <m:f>
          <m:num>
            <m:r>
              <w:rPr>
                <w:rFonts w:ascii="Cambria Math" w:eastAsia="宋体" w:hAnsi="Cambria Math" w:cs="Cambria Math"/>
                <w:shd w:val="clear" w:color="auto" w:fill="C9C9C9"/>
              </w:rPr>
              <m:t>1</m:t>
            </m:r>
          </m:num>
          <m:den>
            <m:r>
              <w:rPr>
                <w:rFonts w:ascii="Cambria Math" w:eastAsia="宋体" w:hAnsi="Cambria Math" w:cs="Cambria Math"/>
                <w:shd w:val="clear" w:color="auto" w:fill="C9C9C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rPr>
          <w:i/>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椭圆的几何性质：由离心率（范围）求参数或方程</w:t>
      </w:r>
      <w:r>
        <w:rPr>
          <w:b/>
          <w:bCs/>
          <w:sz w:val="24"/>
          <w:szCs w:val="24"/>
        </w:rPr>
        <w:t xml:space="preserve">　2题：2.5.2.3-6～2.5.2.3-7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lastRenderedPageBreak/>
        <w:t xml:space="preserve">2.5.2.3-6．</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12</m:t>
            </m:r>
          </m:den>
        </m:f>
        <m:r>
          <w:rPr>
            <w:rFonts w:ascii="Times New Roman" w:eastAsia="宋体" w:hAnsi="Times New Roman" w:cs="Cambria Math"/>
            <w:shd w:val="clear" w:color="auto" w:fill="C9C9C9"/>
          </w:rPr>
          <m:t>+</m:t>
        </m:r>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2.5.2.3-7．</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sSup>
          <m:sSupPr>
            <m:ctrlPr>
              <w:rPr>
                <w:rFonts w:ascii="Times New Roman" w:hAnsi="Times New Roman"/>
                <w:shd w:val="clear" w:color="auto" w:fill="C9C9C9"/>
              </w:rPr>
            </m:ctrlPr>
          </m:sSupPr>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=1</m:t>
        </m:r>
      </m:oMath>
      <w:r>
        <w:rPr>
          <w:rFonts w:ascii="Times New Roman" w:eastAsia="宋体" w:hAnsi="Times New Roman" w:cs="Times New Roman"/>
          <w:sz w:val="24"/>
          <w:szCs w:val="24"/>
          <w:shd w:val="clear" w:color="auto" w:fill="C9C9C9"/>
        </w:rPr>
        <w:t xml:space="preserve">（答案不唯一）</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椭圆的几何性质：离心率与椭圆形状辨析</w:t>
      </w:r>
      <w:r>
        <w:rPr>
          <w:b/>
          <w:bCs/>
          <w:sz w:val="24"/>
          <w:szCs w:val="24"/>
        </w:rPr>
        <w:t xml:space="preserve">　1题：2.5.2.4-8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2.5.2.4-8．</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shd w:val="clear" w:color="auto" w:fill="E0E0E0"/>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椭圆的几何性质：点与椭圆的位置关系</w:t>
      </w:r>
      <w:r>
        <w:rPr>
          <w:b/>
          <w:bCs/>
          <w:sz w:val="24"/>
          <w:szCs w:val="24"/>
        </w:rPr>
        <w:t xml:space="preserve">　1题：2.5.2.5-9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2.5.2.5-9．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r>
          <w:rPr>
            <w:rFonts w:ascii="Times New Roman" w:eastAsia="宋体" w:hAnsi="Times New Roman" w:cs="Cambria Math"/>
            <w:shd w:val="clear" w:color="auto" w:fill="C9C9C9"/>
          </w:rPr>
          <m:t>(-</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椭圆的几何性质：椭圆的对称性</w:t>
      </w:r>
      <w:r>
        <w:rPr>
          <w:b/>
          <w:bCs/>
          <w:sz w:val="24"/>
          <w:szCs w:val="24"/>
        </w:rPr>
        <w:t xml:space="preserve">　2题：2.5.2.6-10～2.5.2.6-11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2.5.2.6-10．</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(2)</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144</m:t>
            </m:r>
          </m:den>
        </m:f>
        <m:r>
          <w:rPr>
            <w:rFonts w:ascii="Times New Roman" w:eastAsia="宋体" w:hAnsi="Times New Roman" w:cs="Cambria Math"/>
            <w:shd w:val="clear" w:color="auto" w:fill="C9C9C9"/>
          </w:rPr>
          <m:t>+</m:t>
        </m:r>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25</m:t>
            </m:r>
          </m:den>
        </m:f>
        <m:r>
          <w:rPr>
            <w:rFonts w:ascii="Times New Roman" w:eastAsia="宋体" w:hAnsi="Times New Roman" w:cs="Cambria Math"/>
            <w:shd w:val="clear" w:color="auto" w:fill="C9C9C9"/>
          </w:rPr>
          <m:t>=1</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2.5.2.6-11．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2.5.2.7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tan</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d>
          <m:dPr>
            <m:sepChr m:val=","/>
          </m:dPr>
          <m:e>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e>
        </m:d>
        <m:r>
          <w:rPr>
            <w:rFonts w:ascii="Times New Roman" w:eastAsia="宋体" w:hAnsi="Times New Roman" w:cs="Cambria Math"/>
            <w:shd w:val="clear" w:color="auto" w:fill="C9C9C9"/>
          </w:rPr>
          <m:t>=</m:t>
        </m:r>
        <m:f>
          <m:num>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f>
          <m:num>
            <m:acc>
              <m:accPr>
                <m:chr m:val="⃗"/>
              </m:accPr>
              <m:e>
                <m:r>
                  <w:rPr>
                    <w:rFonts w:ascii="Times New Roman" w:eastAsia="宋体" w:hAnsi="Times New Roman" w:cs="Cambria Math"/>
                    <w:shd w:val="clear" w:color="auto" w:fill="C9C9C9"/>
                  </w:rPr>
                  <m:t>a</m:t>
                </m:r>
              </m:e>
            </m:acc>
            <m:r>
              <w:rPr>
                <w:rFonts w:ascii="Times New Roman" w:eastAsia="宋体" w:hAnsi="Times New Roman" w:cs="Cambria Math"/>
                <w:shd w:val="clear" w:color="auto" w:fill="C9C9C9"/>
              </w:rPr>
              <m:t>⋅</m:t>
            </m:r>
            <m:acc>
              <m:accPr>
                <m:chr m:val="⃗"/>
              </m:accPr>
              <m:e>
                <m:r>
                  <w:rPr>
                    <w:rFonts w:ascii="Times New Roman" w:eastAsia="宋体" w:hAnsi="Times New Roman" w:cs="Cambria Math"/>
                    <w:shd w:val="clear" w:color="auto" w:fill="C9C9C9"/>
                  </w:rPr>
                  <m:t>b</m:t>
                </m:r>
              </m:e>
            </m:acc>
          </m:num>
          <m:den>
            <m:d>
              <m:dPr>
                <m:begChr m:val="|"/>
                <m:endChr m:val="|"/>
                <m:sepChr m:val=","/>
              </m:dPr>
              <m:e>
                <m:acc>
                  <m:accPr>
                    <m:chr m:val="⃗"/>
                  </m:accPr>
                  <m:e>
                    <m:r>
                      <w:rPr>
                        <w:rFonts w:ascii="Times New Roman" w:eastAsia="宋体" w:hAnsi="Times New Roman" w:cs="Cambria Math"/>
                        <w:shd w:val="clear" w:color="auto" w:fill="C9C9C9"/>
                      </w:rPr>
                      <m:t>a</m:t>
                    </m:r>
                  </m:e>
                </m:acc>
              </m:e>
            </m:d>
            <m:d>
              <m:dPr>
                <m:begChr m:val="|"/>
                <m:endChr m:val="|"/>
                <m:sepChr m:val=","/>
              </m:dPr>
              <m:e>
                <m:acc>
                  <m:accPr>
                    <m:chr m:val="⃗"/>
                  </m:accPr>
                  <m:e>
                    <m:r>
                      <w:rPr>
                        <w:rFonts w:ascii="Times New Roman" w:eastAsia="宋体" w:hAnsi="Times New Roman" w:cs="Cambria Math"/>
                        <w:shd w:val="clear" w:color="auto" w:fill="C9C9C9"/>
                      </w:rPr>
                      <m:t>b</m:t>
                    </m:r>
                  </m:e>
                </m:acc>
              </m:e>
            </m:d>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num>
          <m:den>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up>
                    <m:r>
                      <w:rPr>
                        <w:rFonts w:ascii="Times New Roman" w:eastAsia="宋体" w:hAnsi="Times New Roman" w:cs="Cambria Math"/>
                        <w:shd w:val="clear" w:color="auto" w:fill="C9C9C9"/>
                      </w:rPr>
                      <m:t>2</m:t>
                    </m:r>
                  </m:sup>
                </m:sSubSup>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up>
                    <m:r>
                      <w:rPr>
                        <w:rFonts w:ascii="Times New Roman" w:eastAsia="宋体" w:hAnsi="Times New Roman" w:cs="Cambria Math"/>
                        <w:shd w:val="clear" w:color="auto" w:fill="C9C9C9"/>
                      </w:rPr>
                      <m:t>2</m:t>
                    </m:r>
                  </m:sup>
                </m:sSubSup>
              </m:e>
            </m:rad>
          </m:den>
        </m:f>
      </m:oMath>
      <w:r>
        <w:rPr>
          <w:sz w:val="24"/>
          <w:szCs w:val="24"/>
        </w:rPr>
        <w:t>．</w:t>
      </w:r>
      <w:r>
        <w:rPr>
          <w:rFonts w:ascii="Times New Roman" w:eastAsia="宋体" w:hAnsi="Times New Roman" w:cs="Times New Roman"/>
          <w:kern w:val="0"/>
          <w:u w:val="none"/>
        </w:rPr>
      </w:r>
    </w:p>
    <w:p>
      <w:pPr>
        <w:jc w:val="left"/>
      </w:pPr>
      <w:r>
        <w:drawing>
          <wp:inline distT="0" distB="0" distL="0" distR="0">
            <wp:extent cx="2700000" cy="791685"/>
            <wp:effectExtent l="0" t="0" r="0" b="0"/>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2.5.2.7.1 </w:t>
      </w:r>
      <w:r>
        <w:rPr>
          <w:b/>
          <w:bCs/>
          <w:sz w:val="24"/>
          <w:szCs w:val="24"/>
        </w:rPr>
        <w:t xml:space="preserve">椭圆的几何性质：顶点张角与角条件</w:t>
      </w:r>
      <w:r>
        <w:rPr>
          <w:b/>
          <w:bCs/>
          <w:sz w:val="24"/>
          <w:szCs w:val="24"/>
        </w:rPr>
        <w:t xml:space="preserve">　2题：2.5.2.7.1-12～2.5.2.7.1-13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2.5.2.7.1-12．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shd w:val="clear" w:color="auto" w:fill="E0E0E0"/>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2.5.2.7.1-13．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6</m:t>
                    </m:r>
                  </m:e>
                </m:rad>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6</m:t>
                    </m:r>
                  </m:e>
                </m:rad>
              </m:num>
              <m:den>
                <m:r>
                  <w:rPr>
                    <w:rFonts w:ascii="Times New Roman" w:eastAsia="宋体" w:hAnsi="Times New Roman" w:cs="Cambria Math"/>
                    <w:shd w:val="clear" w:color="auto" w:fill="C9C9C9"/>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方法讲解｜第一焦半径公式（大招21·第一焦半径公式）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shd w:val="clear" w:color="auto" w:fill="C9C9C9"/>
        </w:rPr>
        <w:t>【例证】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shd w:val="clear" w:color="auto" w:fill="C9C9C9"/>
              </w:rPr>
              <m:t>P</m:t>
            </m:r>
            <m:r>
              <w:rPr>
                <w:rFonts w:ascii="Times New Roman" w:eastAsia="宋体" w:hAnsi="Times New Roman" w:cs="Cambria Math"/>
                <w:shd w:val="clear" w:color="auto" w:fill="C9C9C9"/>
              </w:rPr>
              <m:t>F</m:t>
            </m:r>
          </m:e>
        </m: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e</m:t>
        </m:r>
        <m:r>
          <w:rPr>
            <w:rFonts w:ascii="Times New Roman" w:eastAsia="宋体" w:hAnsi="Times New Roman" w:cs="Cambria Math"/>
            <w:shd w:val="clear" w:color="auto" w:fill="C9C9C9"/>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shd w:val="clear" w:color="auto" w:fill="C9C9C9"/>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 </w:t>
      </w:r>
      <w:r>
        <w:rPr>
          <w:b/>
          <w:bCs/>
          <w:sz w:val="24"/>
          <w:szCs w:val="24"/>
        </w:rPr>
        <w:t xml:space="preserve">椭圆的几何性质：短轴端点垂线构形与面积比</w:t>
      </w:r>
      <w:r>
        <w:rPr>
          <w:b/>
          <w:bCs/>
          <w:sz w:val="24"/>
          <w:szCs w:val="24"/>
        </w:rPr>
        <w:t xml:space="preserve">　1题：2.5.2.9-14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2.5.2.9-14．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2145600" cy="173199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shd w:val="clear" w:color="auto" w:fill="E0E0E0"/>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椭圆的几何性质：焦半径计算与最值</w:t>
      </w:r>
      <w:r>
        <w:rPr>
          <w:b/>
          <w:bCs/>
          <w:sz w:val="24"/>
          <w:szCs w:val="24"/>
        </w:rPr>
        <w:t xml:space="preserve">　2题：2.5.2.8.1-15～2.5.2.8.1-16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w:t>
        <m:oMath>
          <m:r>
            <m:t>=a±c</m:t>
          </m:r>
        </m:oMath>
        <w:r>
          <w:rPr>
            <w:rFonts w:ascii="Times New Roman" w:hAnsi="Times New Roman" w:eastAsia="宋体" w:cs="Times New Roman"/>
            <w:sz w:val="24"/>
            <w:szCs w:val="24"/>
          </w:rPr>
          <w:t xml:space="preserve">）把条件化为方程，第二步解出参数（或把|PM|表示为坐标函数取最值）。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2.5.2.8.1-15．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shd w:val="clear" w:color="auto" w:fill="E0E0E0"/>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2.5.2.8.1-16．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由PM·AM=0知</w:t>
        <m:oMath>
          <m:r>
            <m:t>PM⊥AM</m:t>
          </m:r>
        </m:oMath>
        <w:r>
          <w:rPr>
            <w:rFonts w:ascii="Times New Roman" w:hAnsi="Times New Roman" w:eastAsia="宋体" w:cs="Times New Roman"/>
            <w:sz w:val="24"/>
            <w:szCs w:val="24"/>
          </w:rPr>
          <w:t xml:space="preserve">，△PMA为直角三角形，故|PM|²=|PA|²−|AM|²=|PA|²−1，只需求|PA|的最小值；A(3,0)恰为椭圆</w:t>
        </w:r>
        <m:oMath>
          <m:r>
            <m:t>x²</m:t>
          </m:r>
        </m:oMath>
        <w:r>
          <w:rPr>
            <w:rFonts w:ascii="Times New Roman" w:hAnsi="Times New Roman" w:eastAsia="宋体" w:cs="Times New Roman"/>
            <w:sz w:val="24"/>
            <w:szCs w:val="24"/>
          </w:rPr>
          <w:t xml:space="preserve">/25+</w:t>
        </w:r>
        <m:oMath>
          <m:r>
            <m:t>y²</m:t>
          </m:r>
        </m:oMath>
        <w:r>
          <w:rPr>
            <w:rFonts w:ascii="Times New Roman" w:hAnsi="Times New Roman" w:eastAsia="宋体" w:cs="Times New Roman"/>
            <w:sz w:val="24"/>
            <w:szCs w:val="24"/>
          </w:rPr>
          <w:t xml:space="preserve">/16=1的右焦点，P在椭圆上时|PA|最小为a−c=5−3=2，所以|PM|最小为√3，选B。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椭圆的几何性质：曲线交点（数形结合）</w:t>
      </w:r>
      <w:r>
        <w:rPr>
          <w:b/>
          <w:bCs/>
          <w:sz w:val="24"/>
          <w:szCs w:val="24"/>
        </w:rPr>
        <w:t xml:space="preserve">　1题：2.5.2.10-17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2.5.2.10-17．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sepChr m:val=","/>
          </m:dPr>
          <m:e>
            <m:r>
              <w:rPr>
                <w:rFonts w:ascii="Times New Roman" w:eastAsia="宋体" w:hAnsi="Times New Roman" w:cs="Cambria Math"/>
                <w:shd w:val="clear" w:color="auto" w:fill="C9C9C9"/>
              </w:rPr>
              <m:t>7</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9</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椭圆的几何性质：顶点向量数量积最值</w:t>
      </w:r>
      <w:r>
        <w:rPr>
          <w:b/>
          <w:bCs/>
          <w:sz w:val="24"/>
          <w:szCs w:val="24"/>
        </w:rPr>
        <w:t xml:space="preserve">　1题：2.5.2.11-18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2.5.2.11-18．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pacing w:line="410" w:lineRule="atLeast" w:before="0" w:after="0"/>
        <w:jc w:val="left"/>
        <w:rPr>
          <w:sz w:val="24"/>
          <w:szCs w:val="24"/>
        </w:rPr>
      </w:pPr>
      <w:r>
        <w:rPr>
          <w:sz w:val="24"/>
          <w:szCs w:val="24"/>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2.5.2.12 </w:t>
      </w:r>
      <w:r>
        <w:rPr>
          <w:b/>
          <w:bCs/>
          <w:sz w:val="24"/>
          <w:szCs w:val="24"/>
        </w:rPr>
        <w:t xml:space="preserve">方法讲解｜圆锥曲线第三定义（大招34·圆锥曲线三大定义及应用）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2.5.2.12.1 </w:t>
      </w:r>
      <w:r>
        <w:rPr>
          <w:b/>
          <w:bCs/>
          <w:sz w:val="24"/>
          <w:szCs w:val="24"/>
        </w:rPr>
        <w:t xml:space="preserve">椭圆的几何性质：顶点斜率积定值与范围</w:t>
      </w:r>
      <w:r>
        <w:rPr>
          <w:b/>
          <w:bCs/>
          <w:sz w:val="24"/>
          <w:szCs w:val="24"/>
        </w:rPr>
        <w:t xml:space="preserve">　1题：2.5.2.12.1-19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题型通式：识别信号——椭圆上动点与长轴两端点连线的斜率之积为定值−</w:t>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，由一条斜率的范围求另一条，判归本题型。通法步骤——第一步写出斜率积定值−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，第二步由定值关系把问题化为反比例函数在给定区间上的值域。</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2.5.2.12.1-19．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3</m:t>
                </m:r>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3</m:t>
                </m:r>
              </m:num>
              <m:den>
                <m:r>
                  <w:rPr>
                    <w:rFonts w:ascii="Times New Roman" w:eastAsia="宋体" w:hAnsi="Times New Roman" w:cs="Cambria Math"/>
                    <w:shd w:val="clear" w:color="auto" w:fill="C9C9C9"/>
                  </w:rPr>
                  <m:t>8</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 </w:t>
      </w:r>
      <w:r>
        <w:rPr>
          <w:b/>
          <w:bCs/>
          <w:sz w:val="24"/>
          <w:szCs w:val="24"/>
        </w:rPr>
        <w:t xml:space="preserve">椭圆的几何性质：与圆组合的距离最值</w:t>
      </w:r>
      <w:r>
        <w:rPr>
          <w:b/>
          <w:bCs/>
          <w:sz w:val="24"/>
          <w:szCs w:val="24"/>
        </w:rPr>
        <w:t xml:space="preserve">　1题：2.5.2.13-20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2.5.2.13-20．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21</m:t>
                </m:r>
              </m:e>
            </m:rad>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5</m:t>
                    </m:r>
                  </m:e>
                </m:rad>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2</m:t>
                </m:r>
              </m:num>
              <m:den>
                <m:r>
                  <w:rPr>
                    <w:rFonts w:ascii="Times New Roman" w:eastAsia="宋体" w:hAnsi="Times New Roman" w:cs="Cambria Math"/>
                    <w:shd w:val="clear" w:color="auto" w:fill="C9C9C9"/>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r>
    </w:p>
    <w:p>
      <w:pPr>
        <w:jc w:val="left"/>
      </w:pPr>
      <w:r>
        <w:drawing>
          <wp:inline distT="0" distB="0" distL="0" distR="0">
            <wp:extent cx="1692000" cy="1703168"/>
            <wp:effectExtent l="0" t="0" r="0" b="0"/>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椭圆的几何性质：椭圆实际应用（轨道等）</w:t>
      </w:r>
      <w:r>
        <w:rPr>
          <w:b/>
          <w:bCs/>
          <w:sz w:val="24"/>
          <w:szCs w:val="24"/>
        </w:rPr>
        <w:t xml:space="preserve">　1题：2.5.2.14-21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2.5.2.14-21．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736000" cy="1567357"/>
            <wp:effectExtent l="0" t="0" r="0" b="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736000" cy="15673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ab/>
      </w:r>
      <w:r>
        <w:rPr>
          <w:rFonts w:ascii="Times New Roman" w:hAnsi="Times New Roman" w:cs="Times New Roman" w:eastAsia="宋体"/>
          <w:sz w:val="24"/>
          <w:szCs w:val="24"/>
        </w:rPr>
        <w:t>；B．①③</w:t>
      </w:r>
      <w:r>
        <w:rPr>
          <w:rFonts w:ascii="Times New Roman" w:hAnsi="Times New Roman" w:cs="Times New Roman" w:eastAsia="宋体"/>
          <w:sz w:val="24"/>
          <w:szCs w:val="24"/>
        </w:rPr>
        <w:tab/>
      </w:r>
      <w:r>
        <w:rPr>
          <w:rFonts w:ascii="Times New Roman" w:hAnsi="Times New Roman" w:cs="Times New Roman" w:eastAsia="宋体"/>
          <w:sz w:val="24"/>
          <w:szCs w:val="24"/>
        </w:rPr>
        <w:t>；C．②④</w:t>
      </w:r>
      <w:r>
        <w:rPr>
          <w:rFonts w:ascii="Times New Roman" w:hAnsi="Times New Roman" w:cs="Times New Roman" w:eastAsia="宋体"/>
          <w:sz w:val="24"/>
          <w:szCs w:val="24"/>
        </w:rPr>
        <w:tab/>
      </w:r>
      <w:r>
        <w:rPr>
          <w:rFonts w:ascii="Times New Roman" w:hAnsi="Times New Roman" w:cs="Times New Roman" w:eastAsia="宋体"/>
          <w:sz w:val="24"/>
          <w:szCs w:val="24"/>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772000" cy="2321726"/>
            <wp:effectExtent l="0" t="0" r="0" b="0"/>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772000" cy="232172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椭圆的几何性质：椭圆新定义题</w:t>
      </w:r>
      <w:r>
        <w:rPr>
          <w:b/>
          <w:bCs/>
          <w:sz w:val="24"/>
          <w:szCs w:val="24"/>
        </w:rPr>
        <w:t xml:space="preserve">　2题：2.5.2.15-22～2.5.2.15-23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2.5.2.15-22．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5</m:t>
        </m:r>
        <m:rad>
          <m:radPr>
            <m:degHide/>
          </m:radPr>
          <m:deg/>
          <m:e>
            <m:r>
              <w:rPr>
                <w:rFonts w:ascii="Times New Roman" w:eastAsia="宋体" w:hAnsi="Times New Roman" w:cs="Cambria Math"/>
                <w:shd w:val="clear" w:color="auto" w:fill="C9C9C9"/>
              </w:rPr>
              <m:t>5</m:t>
            </m:r>
          </m:e>
        </m:ra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5</m:t>
        </m:r>
      </m:oMath>
      <w:r>
        <w:rPr>
          <w:rFonts w:ascii="Times New Roman" w:hAnsi="Times New Roman" w:cs="Times New Roman" w:eastAsia="宋体"/>
          <w:sz w:val="24"/>
          <w:szCs w:val="24"/>
        </w:rPr>
        <w:t>；</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5</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5</m:t>
        </m:r>
        <m:rad>
          <m:radPr>
            <m:degHide/>
          </m:radPr>
          <m:deg/>
          <m:e>
            <m:r>
              <w:rPr>
                <w:rFonts w:ascii="Times New Roman" w:eastAsia="宋体" w:hAnsi="Times New Roman" w:cs="Cambria Math"/>
                <w:shd w:val="clear" w:color="auto" w:fill="C9C9C9"/>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shd w:val="clear" w:color="auto" w:fill="C9C9C9"/>
                  </w:rPr>
                  <m:t>5</m:t>
                </m:r>
              </m:e>
            </m:ra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rPr>
        <w:t>；</w:t>
      </w:r>
      <m:oMath>
        <m:f>
          <m:num>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5</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2742171"/>
            <wp:effectExtent l="0" t="0" r="0" b="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096000" cy="27421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2.5.2.15-23．</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AC</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椭圆的几何性质：新定义曲线的综合多选（脸谱）</w:t>
      </w:r>
      <w:r>
        <w:rPr>
          <w:b/>
          <w:bCs/>
          <w:sz w:val="24"/>
          <w:szCs w:val="24"/>
        </w:rPr>
        <w:t xml:space="preserve">　1题：2.5.2.16-24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2.5.2.16-24．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84400" cy="2386487"/>
            <wp:effectExtent l="0" t="0" r="0" b="0"/>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BCD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整数点为(－1，1)，(－1，0)，(－1，－1)．(－1，－2)，(0，1 )，(0，0)，(0，-1 )，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椭圆的几何性质：类比推理——圆与椭圆的切线性质（大题）</w:t>
      </w:r>
      <w:r>
        <w:rPr>
          <w:b/>
          <w:bCs/>
          <w:sz w:val="24"/>
          <w:szCs w:val="24"/>
        </w:rPr>
        <w:t xml:space="preserve">　1题：2.5.2.17-25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w:t>
        <m:oMath>
          <m:r>
            <m:t>r²</m:t>
          </m:r>
        </m:oMath>
        <w:r>
          <w:rPr>
            <w:rFonts w:ascii="Times New Roman" w:hAnsi="Times New Roman" w:eastAsia="宋体" w:cs="Times New Roman"/>
            <w:sz w:val="24"/>
            <w:szCs w:val="24"/>
          </w:rPr>
          <w:t xml:space="preserve">对应替换为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猜出椭圆的切线方程与切点弦方程，第二步设切点坐标由切线过定点证切点弦方程，再计算kAB·kOM（并用点差法证中点）完成定值与平分的证明。</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2.5.2.17-25．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f>
          <m:num>
            <m:sSub>
              <m:e>
                <m:r>
                  <w:rPr>
                    <w:rFonts w:ascii="Cambria Math" w:eastAsia="宋体" w:hAnsi="Cambria Math" w:cs="Cambria Math"/>
                    <w:shd w:val="clear" w:color="auto" w:fill="C9C9C9"/>
                  </w:rPr>
                  <m:t>x</m:t>
                </m:r>
              </m:e>
              <m:sub>
                <m:r>
                  <w:rPr>
                    <w:rFonts w:ascii="Cambria Math" w:eastAsia="宋体" w:hAnsi="Cambria Math" w:cs="Cambria Math"/>
                    <w:shd w:val="clear" w:color="auto" w:fill="C9C9C9"/>
                  </w:rPr>
                  <m:t>0</m:t>
                </m:r>
              </m:sub>
            </m:sSub>
            <m:r>
              <w:rPr>
                <w:rFonts w:ascii="Cambria Math" w:eastAsia="宋体" w:hAnsi="Cambria Math" w:cs="Cambria Math"/>
                <w:shd w:val="clear" w:color="auto" w:fill="C9C9C9"/>
              </w:rPr>
              <m:t>x</m:t>
            </m:r>
          </m:num>
          <m:den>
            <m:sSup>
              <m:e>
                <m:r>
                  <w:rPr>
                    <w:rFonts w:ascii="Cambria Math" w:eastAsia="宋体" w:hAnsi="Cambria Math" w:cs="Cambria Math"/>
                    <w:shd w:val="clear" w:color="auto" w:fill="C9C9C9"/>
                  </w:rPr>
                  <m:t>a</m:t>
                </m:r>
              </m:e>
              <m:sup>
                <m:r>
                  <w:rPr>
                    <w:rFonts w:ascii="Cambria Math" w:eastAsia="宋体" w:hAnsi="Cambria Math" w:cs="Cambria Math"/>
                    <w:shd w:val="clear" w:color="auto" w:fill="C9C9C9"/>
                  </w:rPr>
                  <m:t>2</m:t>
                </m:r>
              </m:sup>
            </m:sSup>
          </m:den>
        </m:f>
        <m:r>
          <w:rPr>
            <w:rFonts w:ascii="Cambria Math" w:eastAsia="宋体" w:hAnsi="Cambria Math" w:cs="Cambria Math"/>
            <w:shd w:val="clear" w:color="auto" w:fill="C9C9C9"/>
          </w:rPr>
          <m:t>+</m:t>
        </m:r>
        <m:f>
          <m:num>
            <m:sSub>
              <m:e>
                <m:r>
                  <w:rPr>
                    <w:rFonts w:ascii="Cambria Math" w:eastAsia="宋体" w:hAnsi="Cambria Math" w:cs="Cambria Math"/>
                    <w:shd w:val="clear" w:color="auto" w:fill="C9C9C9"/>
                  </w:rPr>
                  <m:t>y</m:t>
                </m:r>
              </m:e>
              <m:sub>
                <m:r>
                  <w:rPr>
                    <w:rFonts w:ascii="Cambria Math" w:eastAsia="宋体" w:hAnsi="Cambria Math" w:cs="Cambria Math"/>
                    <w:shd w:val="clear" w:color="auto" w:fill="C9C9C9"/>
                  </w:rPr>
                  <m:t>0</m:t>
                </m:r>
              </m:sub>
            </m:sSub>
            <m:r>
              <w:rPr>
                <w:rFonts w:ascii="Cambria Math" w:eastAsia="宋体" w:hAnsi="Cambria Math" w:cs="Cambria Math"/>
                <w:shd w:val="clear" w:color="auto" w:fill="C9C9C9"/>
              </w:rPr>
              <m:t>y</m:t>
            </m:r>
          </m:num>
          <m:den>
            <m:sSup>
              <m:e>
                <m:r>
                  <w:rPr>
                    <w:rFonts w:ascii="Cambria Math" w:eastAsia="宋体" w:hAnsi="Cambria Math" w:cs="Cambria Math"/>
                    <w:shd w:val="clear" w:color="auto" w:fill="C9C9C9"/>
                  </w:rPr>
                  <m:t>b</m:t>
                </m:r>
              </m:e>
              <m:sup>
                <m:r>
                  <w:rPr>
                    <w:rFonts w:ascii="Cambria Math" w:eastAsia="宋体" w:hAnsi="Cambria Math" w:cs="Cambria Math"/>
                    <w:shd w:val="clear" w:color="auto" w:fill="C9C9C9"/>
                  </w:rPr>
                  <m:t>2</m:t>
                </m:r>
              </m:sup>
            </m:sSup>
          </m:den>
        </m:f>
        <m:r>
          <w:rPr>
            <w:rFonts w:ascii="Cambria Math" w:eastAsia="宋体" w:hAnsi="Cambria Math" w:cs="Cambria Math"/>
            <w:shd w:val="clear" w:color="auto" w:fill="C9C9C9"/>
          </w:rPr>
          <m:t>=</m:t>
        </m:r>
        <m:r>
          <w:rPr>
            <w:rFonts w:ascii="Cambria Math" w:eastAsia="宋体" w:hAnsi="Cambria Math" w:cs="Cambria Math"/>
            <w:shd w:val="clear" w:color="auto" w:fill="C9C9C9"/>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w:t>
      </w:r>
      <w:r>
        <w:rPr>
          <w:rFonts w:ascii="Times New Roman" w:hAnsi="Times New Roman" w:eastAsia="宋体"/>
          <w:sz w:val="24"/>
          <w:szCs w:val="24"/>
        </w:rPr>
        <w:t>见解析</w:t>
      </w:r>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(1)类比圆的切线方程x0x+y0y=</w:t>
        <m:oMath>
          <m:r>
            <m:t>r²</m:t>
          </m:r>
        </m:oMath>
        <w:r>
          <w:rPr>
            <w:rFonts w:ascii="Times New Roman" w:hAnsi="Times New Roman" w:eastAsia="宋体" w:cs="Times New Roman"/>
            <w:sz w:val="24"/>
            <w:szCs w:val="24"/>
          </w:rPr>
          <w:t xml:space="preserve">，把</w:t>
        </w:r>
        <m:oMath>
          <m:r>
            <m:t>r²</m:t>
          </m:r>
        </m:oMath>
        <w:r>
          <w:rPr>
            <w:rFonts w:ascii="Times New Roman" w:hAnsi="Times New Roman" w:eastAsia="宋体" w:cs="Times New Roman"/>
            <w:sz w:val="24"/>
            <w:szCs w:val="24"/>
          </w:rPr>
          <w:t xml:space="preserve">对应换为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，猜想椭圆的切线方程为x0x/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；(2)设切点A、B坐标写出两点处的切线方程，由两切线都过M(x0,y0)得A、B坐标都满足同一方程，即切点弦AB的方程为x0x/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；(3)由(2)的直线方程求kAB与kOM验证定值−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，再用点差法证OM平分AB。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椭圆的几何性质：椭圆综合难题（四点共圆等）</w:t>
      </w:r>
      <w:r>
        <w:rPr>
          <w:b/>
          <w:bCs/>
          <w:sz w:val="24"/>
          <w:szCs w:val="24"/>
        </w:rPr>
        <w:t xml:space="preserve">　1题：2.5.2.18-26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2.5.2.18-26．</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38400" cy="2138400"/>
            <wp:effectExtent l="0" t="0" r="0" b="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shd w:val="clear" w:color="auto" w:fill="C6D4E3"/>
        <w:spacing w:before="0" w:after="0" w:line="410" w:lineRule="atLeast"/>
        <w:jc w:val="left"/>
      </w:pPr>
      <w:r>
        <w:rPr>
          <w:b/>
          <w:bCs/>
          <w:sz w:val="24"/>
          <w:szCs w:val="24"/>
        </w:rPr>
        <w:t xml:space="preserve">2.5.2.19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shd w:val="clear" w:color="auto" w:fill="C9C9C9"/>
        </w:rPr>
        <w:t xml:space="preserve">相切</w:t>
      </w:r>
      <w:r>
        <w:rPr>
          <w:sz w:val="24"/>
          <w:szCs w:val="24"/>
        </w:rPr>
        <w:t xml:space="preserve">的两条动直线交于一点，求离心率、曲线方程、点到直线的距离等问题．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2.5.2.19.1 </w:t>
      </w:r>
      <w:r>
        <w:rPr>
          <w:b/>
          <w:bCs/>
          <w:sz w:val="24"/>
          <w:szCs w:val="24"/>
        </w:rPr>
        <w:t xml:space="preserve">椭圆的几何性质：椭圆的蒙日圆（方程与逆用）</w:t>
      </w:r>
      <w:r>
        <w:rPr>
          <w:b/>
          <w:bCs/>
          <w:sz w:val="24"/>
          <w:szCs w:val="24"/>
        </w:rPr>
        <w:t xml:space="preserve">　2题：2.5.2.19.1-27～2.5.2.19.1-28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w:t>
        <m:oMath>
          <m:r>
            <m:t>r²=a²+b²</m:t>
          </m:r>
        </m:oMath>
        <w:r>
          <w:rPr>
            <w:rFonts w:ascii="Times New Roman" w:hAnsi="Times New Roman" w:eastAsia="宋体" w:cs="Times New Roman"/>
            <w:sz w:val="24"/>
            <w:szCs w:val="24"/>
          </w:rPr>
          <w:t xml:space="preserve">写出（或识别）圆的方程，第二步按给定条件比较半径列方程求参数（或逆求椭圆方程）。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shd w:val="clear" w:color="auto" w:fill="C9C9C9"/>
        </w:rPr>
        <w:t xml:space="preserve">2.5.2.19.1-27．</w:t>
      </w:r>
      <w:r>
        <w:rPr>
          <w:sz w:val="24"/>
          <w:b/>
          <w:bCs/>
          <w:szCs w:val="24"/>
        </w:rPr>
        <w:t xml:space="preserve">（简单·保60%·卡壳看答案）</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sz w:val="24"/>
          <w:szCs w:val="24"/>
        </w:rPr>
        <w:t>A．1</w:t>
      </w:r>
      <w:r>
        <w:rPr>
          <w:sz w:val="24"/>
          <w:szCs w:val="24"/>
        </w:rPr>
        <w:tab/>
      </w:r>
      <w:r>
        <w:rPr>
          <w:sz w:val="24"/>
          <w:szCs w:val="24"/>
        </w:rPr>
        <w:t>B．3</w:t>
      </w:r>
      <w:r>
        <w:rPr>
          <w:sz w:val="24"/>
          <w:szCs w:val="24"/>
        </w:rPr>
        <w:tab/>
      </w:r>
      <w:r>
        <w:rPr>
          <w:sz w:val="24"/>
          <w:szCs w:val="24"/>
        </w:rPr>
        <w:t>C．2</w:t>
      </w:r>
      <w:r>
        <w:rPr>
          <w:sz w:val="24"/>
          <w:szCs w:val="24"/>
        </w:rPr>
        <w:tab/>
      </w:r>
      <w:r>
        <w:rPr>
          <w:sz w:val="24"/>
          <w:szCs w:val="24"/>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b/>
          <w:sz w:val="24"/>
          <w:bCs/>
          <w:szCs w:val="24"/>
          <w:shd w:val="clear" w:color="auto" w:fill="C9C9C9"/>
        </w:rPr>
        <w:t xml:space="preserve">2.5.2.19.1-28．</w:t>
      </w:r>
      <w:r>
        <w:rPr>
          <w:b/>
          <w:sz w:val="24"/>
          <w:bCs/>
          <w:szCs w:val="24"/>
        </w:rPr>
        <w:t xml:space="preserve">（难·冲100%·卡壳看答案）</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rPr>
        <w:t xml:space="preserve">(1)</w:t>
        <m:oMath>
          <m:r>
            <m:t>x²</m:t>
          </m:r>
        </m:oMath>
        <w:r>
          <w:rPr>
            <w:sz w:val="24"/>
            <w:szCs w:val="24"/>
            <w:rFonts w:ascii="Times New Roman" w:hAnsi="Times New Roman" w:eastAsia="宋体"/>
            <w:shd w:val="clear" w:color="auto" w:fill="C9C9C9"/>
          </w:rPr>
          <w:t xml:space="preserve">/6+</w:t>
        </w:r>
        <m:oMath>
          <m:r>
            <m:t>y²</m:t>
          </m:r>
        </m:oMath>
        <w:r>
          <w:rPr>
            <w:sz w:val="24"/>
            <w:szCs w:val="24"/>
            <w:rFonts w:ascii="Times New Roman" w:hAnsi="Times New Roman" w:eastAsia="宋体"/>
            <w:shd w:val="clear" w:color="auto" w:fill="C9C9C9"/>
          </w:rPr>
          <w:t xml:space="preserve">/3=1</w:t>
        </w:r>
      </w:r>
      <w:r>
        <w:rPr>
          <w:sz w:val="24"/>
          <w:szCs w:val="24"/>
          <w:rFonts w:ascii="Times New Roman" w:hAnsi="Times New Roman" w:eastAsia="宋体"/>
        </w:rPr>
        <w:t xml:space="preserve">；</w:t>
      </w:r>
      <w:r>
        <w:rPr>
          <w:sz w:val="24"/>
          <w:szCs w:val="24"/>
          <w:rFonts w:ascii="Times New Roman" w:hAnsi="Times New Roman" w:eastAsia="宋体"/>
          <w:shd w:val="clear" w:color="auto" w:fill="C9C9C9"/>
        </w:rPr>
        <w:t xml:space="preserve"/>
        <m:oMath>
          <m:r>
            <m:t>(2)x²+y²=9</m:t>
          </m:r>
        </m:oMath>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(1)由离心率e=c/</w:t>
        <m:oMath>
          <m:r>
            <m:t>a=√2</m:t>
          </m:r>
        </m:oMath>
        <w:r>
          <w:rPr>
            <w:rFonts w:ascii="Times New Roman" w:hAnsi="Times New Roman" w:eastAsia="宋体" w:cs="Times New Roman"/>
            <w:sz w:val="24"/>
            <w:szCs w:val="24"/>
          </w:rPr>
          <w:t xml:space="preserve">/2与点(−2,1)在椭圆上联立解得</w:t>
        </w:r>
        <m:oMath>
          <m:r>
            <m:t>a²=6</m:t>
          </m:r>
        </m:oMath>
        <w:r>
          <w:rPr>
            <w:rFonts w:ascii="Times New Roman" w:hAnsi="Times New Roman" w:eastAsia="宋体" w:cs="Times New Roman"/>
            <w:sz w:val="24"/>
            <w:szCs w:val="24"/>
          </w:rPr>
          <w:t xml:space="preserve">、</w:t>
        </w:r>
        <m:oMath>
          <m:r>
            <m:t>b²=3</m:t>
          </m:r>
        </m:oMath>
        <w:r>
          <w:rPr>
            <w:rFonts w:ascii="Times New Roman" w:hAnsi="Times New Roman" w:eastAsia="宋体" w:cs="Times New Roman"/>
            <w:sz w:val="24"/>
            <w:szCs w:val="24"/>
          </w:rPr>
          <w:t xml:space="preserve">；(2)设切线斜率k，与椭圆联立由判别式为零得关于k的方程，两切线斜率k1·k2=−1化为m、n的等式，整理得</w:t>
        </w:r>
        <m:oMath>
          <m:r>
            <m:t>m²+n²=9</m:t>
          </m:r>
        </m:oMath>
        <w:r>
          <w:rPr>
            <w:rFonts w:ascii="Times New Roman" w:hAnsi="Times New Roman" w:eastAsia="宋体" w:cs="Times New Roman"/>
            <w:sz w:val="24"/>
            <w:szCs w:val="24"/>
          </w:rPr>
          <w:t xml:space="preserve">（斜率不存在的情形单独验证后并入），即P的轨迹为蒙日圆</w:t>
        </w:r>
        <m:oMath>
          <m:r>
            <m:t>x²+y²=9</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r>
    </w:p>
    <w:p>
      <w:pPr>
        <w:jc w:val="left"/>
      </w:pPr>
      <w:r>
        <w:drawing>
          <wp:inline distT="0" distB="0" distL="0" distR="0">
            <wp:extent cx="1522800" cy="1108176"/>
            <wp:effectExtent l="0" t="0" r="0" b="0"/>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2.5.2.19.2 </w:t>
      </w:r>
      <w:r>
        <w:rPr>
          <w:b/>
          <w:bCs/>
          <w:sz w:val="24"/>
          <w:szCs w:val="24"/>
        </w:rPr>
        <w:t xml:space="preserve">椭圆的几何性质：蒙日圆上的点与切线夹角条件</w:t>
      </w:r>
      <w:r>
        <w:rPr>
          <w:b/>
          <w:bCs/>
          <w:sz w:val="24"/>
          <w:szCs w:val="24"/>
        </w:rPr>
        <w:t xml:space="preserve">　2题：2.5.2.19.2-29～2.5.2.19.2-30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shd w:val="clear" w:color="auto" w:fill="C9C9C9"/>
        </w:rPr>
        <w:t xml:space="preserve">2.5.2.19.2-29．</w:t>
      </w:r>
      <w:r>
        <w:rPr>
          <w:b/>
          <w:sz w:val="24"/>
          <w:bCs/>
          <w:szCs w:val="24"/>
        </w:rPr>
        <w:t xml:space="preserve">（中档·保80%·卡壳看答案）</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rPr>
        <w:t xml:space="preserve">（0，√6/3）</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由蒙日圆公式知椭圆</w:t>
        <m:oMath>
          <m:r>
            <m:t>x²</m:t>
          </m:r>
        </m:oMath>
        <w:r>
          <w:rPr>
            <w:rFonts w:ascii="Times New Roman" w:hAnsi="Times New Roman" w:eastAsia="宋体" w:cs="Times New Roman"/>
            <w:sz w:val="24"/>
            <w:szCs w:val="24"/>
          </w:rPr>
          <w:t xml:space="preserve">/</w:t>
        </w:r>
        <m:oMath>
          <m:r>
            <m:t>a²+y²=1</m:t>
          </m:r>
        </m:oMath>
        <w:r>
          <w:rPr>
            <w:rFonts w:ascii="Times New Roman" w:hAnsi="Times New Roman" w:eastAsia="宋体" w:cs="Times New Roman"/>
            <w:sz w:val="24"/>
            <w:szCs w:val="24"/>
          </w:rPr>
          <w:t xml:space="preserve">的蒙日圆为</w:t>
        </w:r>
        <m:oMath>
          <m:r>
            <m:t>x²+y²=a²+1</m:t>
          </m:r>
        </m:oMath>
        <w:r>
          <w:rPr>
            <w:rFonts w:ascii="Times New Roman" w:hAnsi="Times New Roman" w:eastAsia="宋体" w:cs="Times New Roman"/>
            <w:sz w:val="24"/>
            <w:szCs w:val="24"/>
          </w:rPr>
          <w:t xml:space="preserve">；∠APB恒为锐角等价于直线3x+4y−10=0上的每一点都在蒙日圆外部，即直线与圆相离，由圆心到直线的距离大于半径列不等式得</w:t>
        </w:r>
        <m:oMath>
          <m:r>
            <m:t>a²+1&lt;4</m:t>
          </m:r>
        </m:oMath>
        <w:r>
          <w:rPr>
            <w:rFonts w:ascii="Times New Roman" w:hAnsi="Times New Roman" w:eastAsia="宋体" w:cs="Times New Roman"/>
            <w:sz w:val="24"/>
            <w:szCs w:val="24"/>
          </w:rPr>
          <w:t xml:space="preserve">，结合a&gt;1解出1&lt;a&lt;3，再由</w:t>
        </w:r>
        <m:oMath>
          <m:r>
            <m:t>e²=1−1</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得e的取值范围</w:t>
        </w:r>
        <m:oMath>
          <m:r>
            <m:t>(0,√6</m:t>
          </m:r>
        </m:oMath>
        <w:r>
          <w:rPr>
            <w:rFonts w:ascii="Times New Roman" w:hAnsi="Times New Roman" w:eastAsia="宋体" w:cs="Times New Roman"/>
            <w:sz w:val="24"/>
            <w:szCs w:val="24"/>
          </w:rPr>
          <w:t xml:space="preserve">/3)。</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r>
    </w:p>
    <w:p>
      <w:pPr>
        <w:jc w:val="left"/>
      </w:pPr>
      <w:r>
        <w:drawing>
          <wp:inline distT="0" distB="0" distL="0" distR="0">
            <wp:extent cx="1864800" cy="1385280"/>
            <wp:effectExtent l="0" t="0" r="0" b="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2.5.2.19.2-30．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rad>
              <m:radPr>
                <m:degHide/>
              </m:radPr>
              <m:deg/>
              <m:e>
                <m:r>
                  <w:rPr>
                    <w:rFonts w:ascii="Cambria Math" w:eastAsia="宋体" w:hAnsi="Cambria Math" w:cs="Cambria Math"/>
                    <w:shd w:val="clear" w:color="auto" w:fill="C9C9C9"/>
                  </w:rPr>
                  <m:t>6</m:t>
                </m:r>
              </m:e>
            </m:rad>
          </m:num>
          <m:den>
            <m:r>
              <w:rPr>
                <w:rFonts w:ascii="Cambria Math" w:eastAsia="宋体" w:hAnsi="Cambria Math" w:cs="Cambria Math"/>
                <w:shd w:val="clear" w:color="auto" w:fill="C9C9C9"/>
              </w:rPr>
              <m:t>3</m:t>
            </m:r>
          </m:den>
        </m:f>
      </m:oMath>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2.5.2.19.3 </w:t>
      </w:r>
      <w:r>
        <w:rPr>
          <w:b/>
          <w:bCs/>
          <w:sz w:val="24"/>
          <w:szCs w:val="24"/>
        </w:rPr>
        <w:t xml:space="preserve">椭圆的几何性质：两切线夹角钝角与距离范围</w:t>
      </w:r>
      <w:r>
        <w:rPr>
          <w:b/>
          <w:bCs/>
          <w:sz w:val="24"/>
          <w:szCs w:val="24"/>
        </w:rPr>
        <w:t xml:space="preserve">　1题：2.5.2.19.3-31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2.5.2.19.3-31．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两切线夹角为钝角⇔M在蒙日圆</w:t>
        <m:oMath>
          <m:r>
            <m:t>x²+y²=25</m:t>
          </m:r>
        </m:oMath>
        <w:r>
          <w:rPr>
            <w:rFonts w:ascii="Times New Roman" w:hAnsi="Times New Roman" w:eastAsia="宋体" w:cs="Times New Roman"/>
            <w:sz w:val="24"/>
            <w:szCs w:val="24"/>
          </w:rPr>
          <w:t xml:space="preserve">内部，O到l:</w:t>
        </w:r>
        <m:oMath>
          <m:r>
            <m:t>x+y=6√2</m:t>
          </m:r>
        </m:oMath>
        <w:r>
          <w:rPr>
            <w:rFonts w:ascii="Times New Roman" w:hAnsi="Times New Roman" w:eastAsia="宋体" w:cs="Times New Roman"/>
            <w:sz w:val="24"/>
            <w:szCs w:val="24"/>
          </w:rPr>
          <w:t xml:space="preserve">的距离为6，故所求范围为(6−5, 6+5)；易错点：M不含蒙日圆边界，误写闭区间。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(1,11)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10362" cy="1634599"/>
            <wp:effectExtent l="0" t="0" r="0" b="0"/>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2.5.2.19.4 </w:t>
      </w:r>
      <w:r>
        <w:rPr>
          <w:b/>
          <w:bCs/>
          <w:sz w:val="24"/>
          <w:szCs w:val="24"/>
        </w:rPr>
        <w:t xml:space="preserve">椭圆的几何性质：圆上点两切线的面积范围</w:t>
      </w:r>
      <w:r>
        <w:rPr>
          <w:b/>
          <w:bCs/>
          <w:sz w:val="24"/>
          <w:szCs w:val="24"/>
        </w:rPr>
        <w:t xml:space="preserve">　1题：2.5.2.19.4-32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2.5.2.19.4-32．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shd w:val="clear" w:color="auto" w:fill="C9C9C9"/>
                  </w:rPr>
                  <m:t>2</m:t>
                </m:r>
              </m:num>
              <m:den>
                <m:r>
                  <w:rPr>
                    <w:rFonts w:ascii="Cambria Math" w:eastAsia="宋体" w:hAnsi="Cambria Math" w:cs="Cambria Math"/>
                    <w:shd w:val="clear" w:color="auto" w:fill="C9C9C9"/>
                  </w:rPr>
                  <m:t>3</m:t>
                </m:r>
              </m:den>
            </m:f>
            <m:r>
              <w:rPr>
                <w:rFonts w:ascii="Cambria Math" w:eastAsia="宋体" w:hAnsi="Cambria Math" w:cs="Cambria Math"/>
                <w:shd w:val="clear" w:color="auto" w:fill="C9C9C9"/>
              </w:rPr>
              <m:t>,</m:t>
            </m:r>
            <m:f>
              <m:num>
                <m:rad>
                  <m:radPr>
                    <m:degHide/>
                  </m:radPr>
                  <m:deg/>
                  <m:e>
                    <m:r>
                      <w:rPr>
                        <w:rFonts w:ascii="Cambria Math" w:eastAsia="宋体" w:hAnsi="Cambria Math" w:cs="Cambria Math"/>
                        <w:shd w:val="clear" w:color="auto" w:fill="C9C9C9"/>
                      </w:rPr>
                      <m:t>2</m:t>
                    </m:r>
                  </m:e>
                </m:rad>
              </m:num>
              <m:den>
                <m:r>
                  <w:rPr>
                    <w:rFonts w:ascii="Cambria Math" w:eastAsia="宋体" w:hAnsi="Cambria Math" w:cs="Cambria Math"/>
                    <w:shd w:val="clear" w:color="auto" w:fill="C9C9C9"/>
                  </w:rPr>
                  <m:t>2</m:t>
                </m:r>
              </m:den>
            </m:f>
          </m:e>
        </m:d>
      </m:oMath>
      <w:r>
        <w:rPr>
          <w:rFonts w:ascii="Times New Roman" w:hAnsi="Times New Roman" w:eastAsia="宋体"/>
          <w:sz w:val="24"/>
          <w:szCs w:val="24"/>
          <w:shd w:val="clear" w:color="auto" w:fill="C9C9C9"/>
        </w:rPr>
        <w:t>.</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72000" cy="2688506"/>
            <wp:effectExtent l="0" t="0" r="0" b="0"/>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772000" cy="26885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2.5.2.19.5 </w:t>
      </w:r>
      <w:r>
        <w:rPr>
          <w:b/>
          <w:bCs/>
          <w:sz w:val="24"/>
          <w:szCs w:val="24"/>
        </w:rPr>
        <w:t xml:space="preserve">椭圆的几何性质：垂直切线与直线交点最值</w:t>
      </w:r>
      <w:r>
        <w:rPr>
          <w:b/>
          <w:bCs/>
          <w:sz w:val="24"/>
          <w:szCs w:val="24"/>
        </w:rPr>
        <w:t xml:space="preserve">　1题：2.5.2.19.5-33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2.5.2.19.5-33．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B．4</w:t>
      </w:r>
      <w:r>
        <w:rPr>
          <w:rFonts w:ascii="Times New Roman" w:hAnsi="Times New Roman" w:eastAsia="宋体"/>
          <w:sz w:val="24"/>
          <w:szCs w:val="24"/>
        </w:rPr>
        <w:tab/>
      </w:r>
      <w:r>
        <w:rPr>
          <w:rFonts w:ascii="Times New Roman" w:hAnsi="Times New Roman" w:eastAsia="宋体"/>
          <w:sz w:val="24"/>
          <w:szCs w:val="24"/>
        </w:rPr>
        <w:t xml:space="preserve">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2.5.2.19.6 </w:t>
      </w:r>
      <w:r>
        <w:rPr>
          <w:b/>
          <w:bCs/>
          <w:sz w:val="24"/>
          <w:szCs w:val="24"/>
        </w:rPr>
        <w:t xml:space="preserve">椭圆的几何性质：蒙日圆定义多选</w:t>
      </w:r>
      <w:r>
        <w:rPr>
          <w:b/>
          <w:bCs/>
          <w:sz w:val="24"/>
          <w:szCs w:val="24"/>
        </w:rPr>
        <w:t xml:space="preserve">　1题：2.5.2.19.6-34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w:t>
        <m:oMath>
          <m:r>
            <m:t>r²=a²+b²</m:t>
          </m:r>
        </m:oMath>
        <w:r>
          <w:rPr>
            <w:rFonts w:ascii="Times New Roman" w:hAnsi="Times New Roman" w:eastAsia="宋体" w:cs="Times New Roman"/>
            <w:sz w:val="24"/>
            <w:szCs w:val="24"/>
          </w:rPr>
          <w:t xml:space="preserve">），第二步逐项结合切线性质、定义转化与圆的几何条件验证命题真伪。</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2.5.2.19.6-34．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AD</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r>
    </w:p>
    <w:p>
      <w:pPr>
        <w:jc w:val="left"/>
      </w:pPr>
      <w:r>
        <w:drawing>
          <wp:inline distT="0" distB="0" distL="0" distR="0">
            <wp:extent cx="2772000" cy="2488120"/>
            <wp:effectExtent l="0" t="0" r="0" b="0"/>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2.5.2.19.7 </w:t>
      </w:r>
      <w:r>
        <w:rPr>
          <w:b/>
          <w:bCs/>
          <w:sz w:val="24"/>
          <w:szCs w:val="24"/>
        </w:rPr>
        <w:t xml:space="preserve">椭圆的几何性质：蒙日圆定义大题（定值与一般证明）</w:t>
      </w:r>
      <w:r>
        <w:rPr>
          <w:b/>
          <w:bCs/>
          <w:sz w:val="24"/>
          <w:szCs w:val="24"/>
        </w:rPr>
        <w:t xml:space="preserve">　2题：2.5.2.19.7-35～2.5.2.19.7-36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2.5.2.19.7-35．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000125" cy="1000125"/>
            <wp:effectExtent l="0" t="0" r="0" b="0"/>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2.5.2.19.7-36．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f>
          <m:num>
            <m:r>
              <w:rPr>
                <w:rFonts w:ascii="Cambria Math" w:eastAsia="宋体" w:hAnsi="Cambria Math" w:cs="Cambria Math"/>
                <w:shd w:val="clear" w:color="auto" w:fill="C9C9C9"/>
              </w:rPr>
              <m:t>17</m:t>
            </m:r>
          </m:num>
          <m:den>
            <m:r>
              <w:rPr>
                <w:rFonts w:ascii="Cambria Math" w:eastAsia="宋体" w:hAnsi="Cambria Math" w:cs="Cambria Math"/>
                <w:shd w:val="clear" w:color="auto" w:fill="C9C9C9"/>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(2)答案见解析</w:t>
      </w: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r>
    </w:p>
    <w:p>
      <w:pPr>
        <w:jc w:val="left"/>
      </w:pPr>
      <w:r>
        <w:drawing>
          <wp:inline distT="0" distB="0" distL="0" distR="0">
            <wp:extent cx="2916000" cy="2916000"/>
            <wp:effectExtent l="0" t="0" r="0" b="0"/>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916000" cy="2916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r>
    </w:p>
    <w:p>
      <w:pPr>
        <w:jc w:val="left"/>
      </w:pPr>
      <w:r>
        <w:drawing>
          <wp:inline distT="0" distB="0" distL="0" distR="0">
            <wp:extent cx="2916000" cy="2952911"/>
            <wp:effectExtent l="0" t="0" r="0" b="0"/>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cols w:space="425" w:num="2" w:sep="1"/>
      <w:docGrid w:linePitch="360" w:type="default"/>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