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sectPr>
          <ns0:headerReference ns0:type="default" r:id="rId374"/>
          <ns0:footerReference ns0:type="default" r:id="rId9"/>
          <ns0:type ns0:val="continuous"/>
          <ns0:pgSz ns0:w="11906" ns0:h="16838"/>
          <ns0:pgMar ns0:top="850" ns0:right="850" ns0:bottom="850" ns0:left="850" ns0:header="283" ns0:footer="850" ns0:gutter="0"/>
          <ns0:cols ns0:num="1"/>
        </ns0:sectPr>
      </ns0:pPr>
      <ns0:r>
        <ns0:rPr>
          <ns0:rFonts ns0:ascii="Times New Roman" ns0:hAnsi="Times New Roman" ns0:eastAsia="宋体" ns0:cs="Times New Roman"/>
          <ns0:b/>
          <ns0:bCs/>
          <ns0:sz ns0:val="32"/>
          <ns0:szCs ns0:val="32"/>
        </ns0:rPr>
        <ns0:t xml:space="preserve">人教B版选必1 第2章 平面解析几何（2.8）·讲练件（89题）</ns0:t>
      </ns0:r>
    </ns0:p>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shd w:val="clear" w:color="auto" w:fill="C9C9C9"/>
        </w:rPr>
        <w:t xml:space="preserve">k = - </w:t>
        <m:oMath>
          <m:r>
            <m:t>(b²x₀)</m:t>
          </m:r>
        </m:oMath>
        <w:r>
          <w:rPr>
            <w:b/>
            <w:bCs/>
            <w:sz w:val="24"/>
            <w:szCs w:val="24"/>
            <w:shd w:val="clear" w:color="auto" w:fill="C9C9C9"/>
            <w:color w:val="1F4E79"/>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(3)</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(4)存在直线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cs="Times New Roman" w:eastAsia="宋体"/>
          <w:sz w:val="24"/>
          <w:szCs w:val="24"/>
          <w:shd w:val="clear" w:color="auto" w:fill="C9C9C9"/>
        </w:rPr>
        <w:t>，不存在直线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oMath>
      <w:r>
        <w:rPr>
          <w:rFonts w:ascii="Times New Roman" w:hAnsi="Times New Roman" w:cs="Times New Roman" w:eastAsia="宋体"/>
          <w:sz w:val="24"/>
          <w:szCs w:val="24"/>
          <w:shd w:val="clear" w:color="auto" w:fill="C9C9C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rPr>
        <w:t>S</w:t>
      </w:r>
      <w:r w:rsidRPr="009D0215">
        <w:rPr>
          <w:sz w:val="24"/>
          <w:szCs w:val="24"/>
          <w:shd w:val="clear" w:color="auto" w:fill="C9C9C9"/>
        </w:rPr>
        <w:t xml:space="preserve"> = 1/(8</w:t>
      </w:r>
      <w:r w:rsidRPr="009D0215">
        <w:rPr>
          <w:i/>
          <w:iCs/>
          <w:sz w:val="24"/>
          <w:szCs w:val="24"/>
          <w:shd w:val="clear" w:color="auto" w:fill="C9C9C9"/>
        </w:rPr>
        <w:t>p</w:t>
      </w:r>
      <w:r w:rsidRPr="009D0215">
        <w:rPr>
          <w:sz w:val="24"/>
          <w:szCs w:val="24"/>
          <w:shd w:val="clear" w:color="auto" w:fill="C9C9C9"/>
        </w:rPr>
        <w:t>) · |</w:t>
      </w:r>
      <w:r w:rsidRPr="009D0215">
        <w:rPr>
          <w:i/>
          <w:iCs/>
          <w:sz w:val="24"/>
          <w:szCs w:val="24"/>
          <w:shd w:val="clear" w:color="auto" w:fill="C9C9C9"/>
        </w:rPr>
        <w:t>y</w:t>
      </w:r>
      <w:r w:rsidRPr="009D0215">
        <w:rPr>
          <w:sz w:val="24"/>
          <w:szCs w:val="24"/>
          <w:vertAlign w:val="subscript"/>
          <w:shd w:val="clear" w:color="auto" w:fill="C9C9C9"/>
        </w:rPr>
        <w:t>1</w:t>
      </w:r>
      <w:r w:rsidRPr="009D0215">
        <w:rPr>
          <w:sz w:val="24"/>
          <w:szCs w:val="24"/>
          <w:shd w:val="clear" w:color="auto" w:fill="C9C9C9"/>
        </w:rPr>
        <w:t xml:space="preserve"> - </w:t>
      </w:r>
      <w:r w:rsidRPr="009D0215">
        <w:rPr>
          <w:i/>
          <w:iCs/>
          <w:sz w:val="24"/>
          <w:szCs w:val="24"/>
          <w:shd w:val="clear" w:color="auto" w:fill="C9C9C9"/>
        </w:rPr>
        <w:t>y</w:t>
      </w:r>
      <w:r w:rsidRPr="009D0215">
        <w:rPr>
          <w:sz w:val="24"/>
          <w:szCs w:val="24"/>
          <w:vertAlign w:val="subscript"/>
          <w:shd w:val="clear" w:color="auto" w:fill="C9C9C9"/>
        </w:rPr>
        <w:t>2</w:t>
      </w:r>
      <w:r w:rsidRPr="009D0215">
        <w:rPr>
          <w:sz w:val="24"/>
          <w:szCs w:val="24"/>
          <w:shd w:val="clear" w:color="auto" w:fill="C9C9C9"/>
        </w:rPr>
        <w:t>|</w:t>
      </w:r>
      <w:r w:rsidRPr="009D0215">
        <w:rPr>
          <w:sz w:val="24"/>
          <w:szCs w:val="24"/>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rPr>
        <w:t>S</w:t>
      </w:r>
      <w:r w:rsidRPr="009D0215">
        <w:rPr>
          <w:b/>
          <w:bCs/>
          <w:sz w:val="24"/>
          <w:szCs w:val="24"/>
          <w:vertAlign w:val="subscript"/>
          <w:shd w:val="clear" w:color="auto" w:fill="C9C9C9"/>
        </w:rPr>
        <w:t>max</w:t>
      </w:r>
      <w:r w:rsidRPr="009D0215">
        <w:rPr>
          <w:b/>
          <w:bCs/>
          <w:sz w:val="24"/>
          <w:szCs w:val="24"/>
          <w:shd w:val="clear" w:color="auto" w:fill="C9C9C9"/>
        </w:rPr>
        <w:t xml:space="preserve"> = </w:t>
      </w:r>
      <w:r w:rsidRPr="009D0215">
        <w:rPr>
          <w:b/>
          <w:bCs/>
          <w:i/>
          <w:iCs/>
          <w:sz w:val="24"/>
          <w:szCs w:val="24"/>
          <w:shd w:val="clear" w:color="auto" w:fill="C9C9C9"/>
        </w:rPr>
        <w:t>l</w:t>
      </w:r>
      <w:r w:rsidRPr="009D0215">
        <w:rPr>
          <w:b/>
          <w:bCs/>
          <w:sz w:val="24"/>
          <w:szCs w:val="24"/>
          <w:vertAlign w:val="superscript"/>
          <w:shd w:val="clear" w:color="auto" w:fill="C9C9C9"/>
        </w:rPr>
        <w:t>3</w:t>
      </w:r>
      <w:r w:rsidRPr="009D0215">
        <w:rPr>
          <w:b/>
          <w:bCs/>
          <w:sz w:val="24"/>
          <w:szCs w:val="24"/>
          <w:shd w:val="clear" w:color="auto" w:fill="C9C9C9"/>
        </w:rPr>
        <w:t xml:space="preserve"> / (8</w:t>
      </w:r>
      <w:r w:rsidRPr="009D0215">
        <w:rPr>
          <w:b/>
          <w:bCs/>
          <w:i/>
          <w:iCs/>
          <w:sz w:val="24"/>
          <w:szCs w:val="24"/>
          <w:shd w:val="clear" w:color="auto" w:fill="C9C9C9"/>
        </w:rPr>
        <w:t>p</w:t>
      </w:r>
      <w:r w:rsidRPr="009D0215">
        <w:rPr>
          <w:b/>
          <w:bCs/>
          <w:sz w:val="24"/>
          <w:szCs w:val="24"/>
          <w:shd w:val="clear" w:color="auto" w:fill="C9C9C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1</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2x-y-2=0</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w:t>
        <m:oMath>
          <m:r>
            <m:t>b²</m:t>
          </m:r>
        </m:oMath>
        <w:r>
          <w:rPr>
            <w:rFonts w:ascii="Times New Roman" w:eastAsia="宋体" w:hAnsi="Times New Roman" w:cs="Times New Roman"/>
            <w:sz w:val="24"/>
            <w:szCs w:val="24"/>
          </w:rPr>
          <w:t xml:space="preserve">/</w:t>
        </w:r>
        <m:oMath>
          <m:r>
            <m:t>a²</m:t>
          </m:r>
        </m:oMath>
        <w:r>
          <w:rPr>
            <w:rFonts w:ascii="Times New Roman" w:eastAsia="宋体" w:hAnsi="Times New Roman" w:cs="Times New Roman"/>
            <w:sz w:val="24"/>
            <w:szCs w:val="24"/>
          </w:rPr>
          <w:t xml:space="preserve">：由切线方程x</w:t>
        </w:r>
        <m:oMath>
          <m:r>
            <m:t>x₀</m:t>
          </m:r>
        </m:oMath>
        <w:r>
          <w:rPr>
            <w:rFonts w:ascii="Times New Roman" w:eastAsia="宋体" w:hAnsi="Times New Roman" w:cs="Times New Roman"/>
            <w:sz w:val="24"/>
            <w:szCs w:val="24"/>
          </w:rPr>
          <w:t xml:space="preserve">/</w:t>
        </w:r>
        <m:oMath>
          <m:r>
            <m:t>a²−yy₀</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＝1得k切＝</w:t>
        </w:r>
        <m:oMath>
          <m:r>
            <m:t>b²x₀</m:t>
          </m:r>
        </m:oMath>
        <w:r>
          <w:rPr>
            <w:rFonts w:ascii="Times New Roman" w:eastAsia="宋体" w:hAnsi="Times New Roman" w:cs="Times New Roman"/>
            <w:sz w:val="24"/>
            <w:szCs w:val="24"/>
          </w:rPr>
          <w:t xml:space="preserve">/</w:t>
        </w:r>
        <m:oMath>
          <m:r>
            <m:t>(a²y₀)</m:t>
          </m:r>
        </m:oMath>
        <w:r>
          <w:rPr>
            <w:rFonts w:ascii="Times New Roman" w:eastAsia="宋体" w:hAnsi="Times New Roman" w:cs="Times New Roman"/>
            <w:sz w:val="24"/>
            <w:szCs w:val="24"/>
          </w:rPr>
          <w:t xml:space="preserve">，与kOP＝</w:t>
        </w:r>
        <m:oMath>
          <m:r>
            <m:t>y₀</m:t>
          </m:r>
        </m:oMath>
        <w:r>
          <w:rPr>
            <w:rFonts w:ascii="Times New Roman" w:eastAsia="宋体" w:hAnsi="Times New Roman" w:cs="Times New Roman"/>
            <w:sz w:val="24"/>
            <w:szCs w:val="24"/>
          </w:rPr>
          <w:t xml:space="preserve">/</w:t>
        </w:r>
        <m:oMath>
          <m:r>
            <m:t>x₀</m:t>
          </m:r>
        </m:oMath>
        <w:r>
          <w:rPr>
            <w:rFonts w:ascii="Times New Roman" w:eastAsia="宋体" w:hAnsi="Times New Roman" w:cs="Times New Roman"/>
            <w:sz w:val="24"/>
            <w:szCs w:val="24"/>
          </w:rPr>
          <w:t xml:space="preserve">相乘得</w:t>
        </w:r>
        <m:oMath>
          <m:r>
            <m:t>b²</m:t>
          </m:r>
        </m:oMath>
        <w:r>
          <w:rPr>
            <w:rFonts w:ascii="Times New Roman" w:eastAsia="宋体" w:hAnsi="Times New Roman" w:cs="Times New Roman"/>
            <w:sz w:val="24"/>
            <w:szCs w:val="24"/>
          </w:rPr>
          <w:t xml:space="preserve">/</w:t>
        </w:r>
        <m:oMath>
          <m:r>
            <m:t>a²</m:t>
          </m:r>
        </m:oMath>
        <w:r>
          <w:rPr>
            <w:rFonts w:ascii="Times New Roman" w:eastAsia="宋体" w:hAnsi="Times New Roman" w:cs="Times New Roman"/>
            <w:sz w:val="24"/>
            <w:szCs w:val="24"/>
          </w:rPr>
          <w:t xml:space="preserve">＝2/5，e＝√(1＋2/5)＝√35/5；易错点：双曲线取正、椭圆取负，符号勿混。</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shd w:val="clear" w:color="auto" w:fill="C9C9C9"/>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m:oMath>
          <m:r>
            <m:t>M(x₀,−1</m:t>
          </m:r>
        </m:oMath>
        <w:r>
          <w:rPr>
            <w:rFonts w:ascii="Times New Roman" w:eastAsia="宋体" w:hAnsi="Times New Roman" w:cs="Times New Roman"/>
            <w:sz w:val="24"/>
            <w:szCs w:val="24"/>
          </w:rPr>
          <w:t xml:space="preserve">/2)，由切点弦、弦长与距离公式得S＝</w:t>
        </w:r>
        <m:oMath>
          <m:r>
            <m:t>(x₀²</m:t>
          </m:r>
        </m:oMath>
        <w:r>
          <w:rPr>
            <w:rFonts w:ascii="Times New Roman" w:eastAsia="宋体" w:hAnsi="Times New Roman" w:cs="Times New Roman"/>
            <w:sz w:val="24"/>
            <w:szCs w:val="24"/>
          </w:rPr>
          <w:t xml:space="preserve">＋1)^(3/2)，最小值为1；易错点：最小值在</w:t>
        </w:r>
        <m:oMath>
          <m:r>
            <m:t>x₀</m:t>
          </m:r>
        </m:oMath>
        <w:r>
          <w:rPr>
            <w:rFonts w:ascii="Times New Roman" w:eastAsia="宋体" w:hAnsi="Times New Roman" w:cs="Times New Roman"/>
            <w:sz w:val="24"/>
            <w:szCs w:val="24"/>
          </w:rPr>
          <w:t xml:space="preserve">＝0（M为(0,−1/2)）时取得。</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m:oMath>
          <m:r>
            <m:t>(1)y=(4x²−x+2)</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(2) 3</w:t>
      </w:r>
      <w:r>
        <w:rPr>
          <w:rFonts w:ascii="Times New Roman" w:hAnsi="Times New Roman" w:eastAsia="宋体"/>
          <w:sz w:val="24"/>
          <w:szCs w:val="24"/>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w:t>
        <m:oMath>
          <m:r>
            <m:t>a²</m:t>
          </m:r>
        </m:oMath>
        <w:r>
          <w:rPr>
            <w:rFonts w:ascii="Times New Roman" w:eastAsia="宋体" w:hAnsi="Times New Roman" w:cs="Times New Roman"/>
            <w:sz w:val="24"/>
            <w:szCs w:val="24"/>
          </w:rPr>
          <w:t xml:space="preserve">＝4、</w:t>
        </w:r>
        <m:oMath>
          <m:r>
            <m:t>b²</m:t>
          </m:r>
        </m:oMath>
        <w:r>
          <w:rPr>
            <w:rFonts w:ascii="Times New Roman" w:eastAsia="宋体" w:hAnsi="Times New Roman" w:cs="Times New Roman"/>
            <w:sz w:val="24"/>
            <w:szCs w:val="24"/>
          </w:rPr>
          <w:t xml:space="preserve">＝1得c＝√3与直线y＝</w:t>
        </w:r>
        <m:oMath>
          <m:r>
            <m:t>x−√3</m:t>
          </m:r>
        </m:oMath>
        <w:r>
          <w:rPr>
            <w:rFonts w:ascii="Times New Roman" w:eastAsia="宋体" w:hAnsi="Times New Roman" w:cs="Times New Roman"/>
            <w:sz w:val="24"/>
            <w:szCs w:val="24"/>
          </w:rPr>
          <w:t xml:space="preserve">，联立后Δ＝32，弦长|AB|＝√2·√Δ/5＝8/5；易错点：硬解定理只宜草稿验算，大题须写联立与韦达过程。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m:rPr>
            <m:sty m:val="p"/>
          </m:rPr>
          <w:rPr>
            <w:rFonts w:ascii="Times New Roman" w:eastAsia="宋体" w:hAnsi="Times New Roman" w:cs="Cambria Math"/>
            <w:shd w:val="clear" w:color="auto" w:fill="C9C9C9"/>
          </w:rPr>
          <m:t>＜</m:t>
        </m:r>
      </m:oMath>
      <w:r>
        <w:rPr>
          <w:rFonts w:ascii="Times New Roman" w:eastAsia="宋体" w:hAnsi="Times New Roman" w:cs="Times New Roman"/>
          <w:i/>
          <w:sz w:val="24"/>
          <w:szCs w:val="24"/>
          <w:shd w:val="clear" w:color="auto" w:fill="C9C9C9"/>
        </w:rPr>
        <w:t>k</w:t>
      </w:r>
      <m:oMath>
        <m:r>
          <m:rPr>
            <m:sty m:val="p"/>
          </m:rP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，且</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w:t>
        <m:oMath>
          <m:r>
            <m:t>F₂B</m:t>
          </m:r>
        </m:oMath>
        <w:r>
          <w:rPr>
            <w:rFonts w:ascii="Times New Roman" w:eastAsia="宋体" w:hAnsi="Times New Roman" w:cs="Times New Roman"/>
            <w:sz w:val="24"/>
            <w:szCs w:val="24"/>
          </w:rPr>
          <w:t xml:space="preserve">＝t，则A</w:t>
        </w:r>
        <m:oMath>
          <m:r>
            <m:t>F₂</m:t>
          </m:r>
        </m:oMath>
        <w:r>
          <w:rPr>
            <w:rFonts w:ascii="Times New Roman" w:eastAsia="宋体" w:hAnsi="Times New Roman" w:cs="Times New Roman"/>
            <w:sz w:val="24"/>
            <w:szCs w:val="24"/>
          </w:rPr>
          <w:t xml:space="preserve">＝2t、AB＝B</w:t>
        </w:r>
        <m:oMath>
          <m:r>
            <m:t>F₁</m:t>
          </m:r>
        </m:oMath>
        <w:r>
          <w:rPr>
            <w:rFonts w:ascii="Times New Roman" w:eastAsia="宋体" w:hAnsi="Times New Roman" w:cs="Times New Roman"/>
            <w:sz w:val="24"/>
            <w:szCs w:val="24"/>
          </w:rPr>
          <w:t xml:space="preserve">＝3t，由两组焦半径和2a及</w:t>
        </w:r>
        <m:oMath>
          <m:r>
            <m:t>F₂</m:t>
          </m:r>
        </m:oMath>
        <w:r>
          <w:rPr>
            <w:rFonts w:ascii="Times New Roman" w:eastAsia="宋体" w:hAnsi="Times New Roman" w:cs="Times New Roman"/>
            <w:sz w:val="24"/>
            <w:szCs w:val="24"/>
          </w:rPr>
          <w:t xml:space="preserve">在A、B之间联立解得t＝√3/2，</w:t>
        </w:r>
        <m:oMath>
          <m:r>
            <m:t>a²</m:t>
          </m:r>
        </m:oMath>
        <w:r>
          <w:rPr>
            <w:rFonts w:ascii="Times New Roman" w:eastAsia="宋体" w:hAnsi="Times New Roman" w:cs="Times New Roman"/>
            <w:sz w:val="24"/>
            <w:szCs w:val="24"/>
          </w:rPr>
          <w:t xml:space="preserve">＝3、</w:t>
        </w:r>
        <m:oMath>
          <m:r>
            <m:t>b²</m:t>
          </m:r>
        </m:oMath>
        <w:r>
          <w:rPr>
            <w:rFonts w:ascii="Times New Roman" w:eastAsia="宋体" w:hAnsi="Times New Roman" w:cs="Times New Roman"/>
            <w:sz w:val="24"/>
            <w:szCs w:val="24"/>
          </w:rPr>
          <w:t xml:space="preserve">＝2；易错点：AB＝A</w:t>
        </w:r>
        <m:oMath>
          <m:r>
            <m:t>F₂</m:t>
          </m:r>
        </m:oMath>
        <w:r>
          <w:rPr>
            <w:rFonts w:ascii="Times New Roman" w:eastAsia="宋体" w:hAnsi="Times New Roman" w:cs="Times New Roman"/>
            <w:sz w:val="24"/>
            <w:szCs w:val="24"/>
          </w:rPr>
          <w:t xml:space="preserve">＋</w:t>
        </w:r>
        <m:oMath>
          <m:r>
            <m:t>F₂B</m:t>
          </m:r>
        </m:oMath>
        <w:r>
          <w:rPr>
            <w:rFonts w:ascii="Times New Roman" w:eastAsia="宋体" w:hAnsi="Times New Roman" w:cs="Times New Roman"/>
            <w:sz w:val="24"/>
            <w:szCs w:val="24"/>
          </w:rPr>
          <w:t xml:space="preserve">勿漏。</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4"/>
          <w:szCs w:val="24"/>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8</m:t>
            </m:r>
          </m:num>
          <m:den>
            <m:r>
              <w:rPr>
                <w:rFonts w:ascii="Times New Roman" w:eastAsia="宋体" w:hAnsi="Times New Roman" w:cs="Cambria Math"/>
                <w:shd w:val="clear" w:color="auto" w:fill="C9C9C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4"/>
          <w:szCs w:val="24"/>
          <w:shd w:val="clear" w:color="auto" w:fill="C9C9C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e>
        </m: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(1)条件选择见解析，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(2)直线</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恒过定点</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(1)选择条件见解析，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（Ⅰ）</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（Ⅱ）</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（Ⅲ）证明见解析，定点坐标</w:t>
      </w:r>
      <m:oMath>
        <m:d>
          <m:dPr>
            <m:sepChr m:val=","/>
          </m:dPr>
          <m:e>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w:t>
        <m:oMath>
          <m:r>
            <m:t>x²</m:t>
          </m:r>
        </m:oMath>
        <w:r>
          <w:rPr>
            <w:rFonts w:ascii="Times New Roman" w:eastAsia="宋体" w:hAnsi="Times New Roman" w:cs="Times New Roman"/>
            <w:sz w:val="24"/>
            <w:szCs w:val="24"/>
          </w:rPr>
          <w:t xml:space="preserve">/2＋[(y＋1)−1]²＝1齐次化，韦达代入得kAP＋kAQ＝2；易错点：直线过A时左端为0，此设线失效。</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证明见解析</w:t>
      </w:r>
      <w:r>
        <w:rPr>
          <w:rFonts w:ascii="Times New Roman" w:hAnsi="Times New Roman" w:eastAsia="宋体"/>
          <w:sz w:val="24"/>
          <w:szCs w:val="24"/>
          <w:shd w:val="clear" w:color="auto" w:fill="C9C9C9"/>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w:r>
        <w:rPr>
          <w:rFonts w:ascii="Times New Roman" w:eastAsia="宋体" w:hAnsi="Times New Roman" w:cs="Times New Roman"/>
          <w:i/>
          <w:sz w:val="24"/>
          <w:szCs w:val="24"/>
          <w:shd w:val="clear" w:color="auto" w:fill="C9C9C9"/>
        </w:rPr>
        <w:t>G</w:t>
      </w:r>
      <w:r>
        <w:rPr>
          <w:rFonts w:ascii="Times New Roman" w:hAnsi="Times New Roman" w:cs="Times New Roman" w:eastAsia="宋体"/>
          <w:sz w:val="24"/>
          <w:szCs w:val="24"/>
          <w:shd w:val="clear" w:color="auto" w:fill="C9C9C9"/>
        </w:rPr>
        <w:t>在以</w:t>
      </w:r>
      <w:r>
        <w:rPr>
          <w:rFonts w:ascii="Times New Roman" w:eastAsia="宋体" w:hAnsi="Times New Roman" w:cs="Times New Roman"/>
          <w:i/>
          <w:sz w:val="24"/>
          <w:szCs w:val="24"/>
          <w:shd w:val="clear" w:color="auto" w:fill="C9C9C9"/>
        </w:rPr>
        <w:t>AB</w:t>
      </w:r>
      <w:r>
        <w:rPr>
          <w:rFonts w:ascii="Times New Roman" w:hAnsi="Times New Roman" w:cs="Times New Roman" w:eastAsia="宋体"/>
          <w:sz w:val="24"/>
          <w:szCs w:val="24"/>
          <w:shd w:val="clear" w:color="auto" w:fill="C9C9C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(2)存在，</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11</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/3=1</w:t>
        <m:oMath>
          <m:r>
            <m:t>(1)x²−y²</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(3)存在</w:t>
      </w:r>
      <w:r>
        <w:rPr>
          <w:rFonts w:ascii="Times New Roman" w:hAnsi="Times New Roman" w:eastAsia="宋体"/>
          <w:sz w:val="24"/>
          <w:szCs w:val="24"/>
        </w:rPr>
        <w:t xml:space="preserve">；</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(2)证明见解析，定点坐标为</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10</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(2)条件选择见解析，存在</w:t>
      </w:r>
      <m:oMath>
        <m:r>
          <w:rPr>
            <w:rFonts w:ascii="Times New Roman" w:eastAsia="宋体" w:hAnsi="Times New Roman" w:cs="Cambria Math"/>
            <w:shd w:val="clear" w:color="auto" w:fill="C9C9C9"/>
          </w:rPr>
          <m:t>Q</m:t>
        </m:r>
        <m:d>
          <m:dPr>
            <m:sepChr m:val=","/>
          </m:dPr>
          <m:e>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cs="Times New Roman" w:eastAsia="宋体"/>
          <w:sz w:val="24"/>
          <w:szCs w:val="24"/>
          <w:shd w:val="clear" w:color="auto" w:fill="C9C9C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e>
        </m:d>
        <m:r>
          <w:rPr>
            <w:rFonts w:ascii="Times New Roman" w:eastAsia="宋体" w:hAnsi="Times New Roman" w:cs="Cambria Math"/>
            <w:shd w:val="clear" w:color="auto" w:fill="C9C9C9"/>
          </w:rPr>
          <m:t>∪</m:t>
        </m:r>
        <m:d>
          <m:dPr>
            <m:sepChr m:val=","/>
          </m:dPr>
          <m:e>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1</m:t>
            </m:r>
          </m:sub>
        </m:sSub>
        <m:d>
          <m:dPr>
            <m:sepChr m:val=","/>
          </m:dPr>
          <m:e>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shd w:val="clear" w:color="auto" w:fill="C9C9C9"/>
        </w:rPr>
        <w:t>或</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2</m:t>
            </m:r>
          </m:sub>
        </m:sSub>
        <m:d>
          <m:dPr>
            <m:sepChr m:val=","/>
          </m:dPr>
          <m:e>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8</m:t>
        </m:r>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d>
          <m:dPr>
            <m:sepChr m:val=","/>
          </m:dPr>
          <m:e>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p</m:t>
                </m:r>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(3)</w:t>
      </w:r>
      <m:oMath>
        <m:r>
          <w:rPr>
            <w:rFonts w:ascii="Times New Roman" w:eastAsia="宋体" w:hAnsi="Times New Roman" w:cs="Cambria Math"/>
            <w:shd w:val="clear" w:color="auto" w:fill="C9C9C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m:oMath>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shd w:val="clear" w:color="auto" w:fill="C9C9C9"/>
              </w:rPr>
              <m:t>km</m:t>
            </m:r>
          </m:e>
          <m:sup>
            <m:r>
              <w:rPr>
                <w:rFonts w:ascii="Times New Roman" w:eastAsia="宋体" w:hAnsi="Times New Roman" w:cs="Cambria Math"/>
                <w:shd w:val="clear" w:color="auto" w:fill="C9C9C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shd w:val="clear" w:color="auto" w:fill="C9C9C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shd w:val="clear" w:color="auto" w:fill="C9C9C9"/>
        </w:rPr>
        <w:t>或</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11</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ad>
              <m:radPr>
                <m:degHide/>
              </m:radPr>
              <m:deg/>
              <m:e>
                <m:r>
                  <w:rPr>
                    <w:rFonts w:ascii="Times New Roman" w:eastAsia="宋体" w:hAnsi="Times New Roman" w:cs="Cambria Math"/>
                    <w:shd w:val="clear" w:color="auto" w:fill="C9C9C9"/>
                  </w:rPr>
                  <m:t>6</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type="default"/>
      <w:pgSz w:w="11906" w:h="16838"/>
      <w:pgMar w:top="850" w:right="850" w:bottom="850" w:left="850" w:header="283" w:footer="850" w:gutter="0"/>
      <w:pgNumType w:start="1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