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平面向量的概念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平面向量概念的辨析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1．给出下列物理量：①密度；②温度；③速度；④质量；⑤功；⑥位移.正确的是(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)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A．①②③是数量，④⑤⑥是向量</w:t>
      </w:r>
      <w:r>
        <w:rPr>
          <w:sz w:val="21"/>
        </w:rPr>
        <w:tab/>
      </w:r>
      <w:r>
        <w:rPr>
          <w:sz w:val="21"/>
        </w:rPr>
        <w:t>B．②④⑥是数量，①③⑤是向量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C．①④是数量，②③⑤⑥是向量</w:t>
      </w:r>
      <w:r>
        <w:rPr>
          <w:sz w:val="21"/>
        </w:rPr>
        <w:tab/>
      </w:r>
      <w:r>
        <w:rPr>
          <w:sz w:val="21"/>
        </w:rPr>
        <w:t>D．①②④⑤是数量，③⑥是向量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【知识点】平面向量的概念与表示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【分析】根据向量的定义即可判断.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【详解】密度、温度、质量、功只有大小，没有方向，是数量；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速度、位移既有大小又有方向，是向量．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2．下列说法错误的是（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与向量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长度相等</w:t>
      </w:r>
      <w:r>
        <w:rPr>
          <w:sz w:val="21"/>
        </w:rPr>
        <w:tab/>
      </w:r>
      <w:r>
        <w:rPr>
          <w:sz w:val="21"/>
        </w:rPr>
        <w:t>B．单位向量都相等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的长度为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，且方向是任意的</w:t>
      </w:r>
      <w:r>
        <w:rPr>
          <w:sz w:val="21"/>
        </w:rPr>
        <w:tab/>
      </w:r>
      <w:r>
        <w:rPr>
          <w:sz w:val="21"/>
        </w:rPr>
        <w:t>D．任一非零向量都可以平行移动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【知识点】平面向量的概念与表示、零向量与单位向量、相反向量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【分析】根据向量的相关概念直接判断即可.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互为相反向量，长度相等，方向相反，故A选项正确；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单位向量长度都为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，但方向不确定，故B选项错误；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根据零向量的概念，易知C选项正确；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向量只与长度和方向有关，与位置无关，故任一非零向量都可以平行移动，故D选项正确；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3．下列命题中正确的是（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A．两个有共同起点且相等的向量，其终点必相同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B．两个有公共终点的向量，一定是共线向量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C．两个有共同起点且共线的向量，其终点必相同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是共线向量，则点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必在同一条直线上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【知识点】平行向量（共线向量）、相等向量、平面向量的概念与表示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【分析】根据向量相等与共线的概念即可解决.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【详解】两个相等的向量方向相同且长度相等，因此起点相同时终点必相同，故A正确；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两个有公共终点的向量，可能方向不同，也可能模长不同，故B错误；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两个有共同起点且共线的向量可能方向不同，也可能模长不同，终点未必相同，故C错误；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是共线向量，也可能是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平行于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，故D错误.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4．有下列结论：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①表示两个相等向量的有向线段，若它们的起点相同，则终点也相同；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≠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不是共线向量；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，则四边形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是平行四边形；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⑤有向线段就是向量，向量就是有向线段.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其中，错误的个数是（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C．4</w:t>
      </w:r>
      <w:r>
        <w:rPr>
          <w:sz w:val="21"/>
        </w:rPr>
        <w:tab/>
      </w:r>
      <w:r>
        <w:rPr>
          <w:sz w:val="21"/>
        </w:rPr>
        <w:t>D．5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【知识点】向量的模、相等向量、平面向量的概念与表示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【分析】由向量的定义、有关性质逐项判定可得答案.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【详解】对于①，表示两个相等向量的有向线段，若它们的起点相同，则终点也相同，①正确；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对于②，若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≠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也有可能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长度不等，但方向相同或相反，即共线，②错误；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对于③，若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不一定相等，所以四边形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不一定是平行四边形，③错误；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对于④，若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，④正确；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对于⑤，有向线段不是向量，向量可以用有向线段表示，⑤错误.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综上，错误的是②③⑤，共3个.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5．下面的命题正确的有（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A．方向相反的两个非零向量一定共线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B．单位向量都相等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同向，则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D．“若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是不共线的四点，且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>“四边形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是平行四边形”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【知识点】平行向量（共线向量）、平面向量的概念与表示、零向量与单位向量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【分析】根据向量的定义和性质，逐项判断正误即可.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，由相反向量的概念可知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，任意两个单位向量的模相等，其方向未必相同，故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，向量之间不能比较大小，只能比较向量的模，故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是不共线的四点，且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是平行四边形；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是平行四边形，可知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是不共线的四点，且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，故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平面向量的几何表示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6．在如图所示的坐标纸中(每个小正方形的边长均为1)，用直尺和圆规画出下列向量．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95400" cy="1295400"/>
            <wp:docPr id="100003" name="" descr="@@@1ca5c110-931a-4e37-8a16-e7743cc3ea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北偏西45°方向；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正南方向．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【答案】(1)答案见解析；(2)答案见解析.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【知识点】平面向量的概念与表示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【分析】(1)根据描述找出终点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(2)根据描述找出终点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【详解】(1)∵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北偏西45°方向，∴以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为圆心，3为半径作圆与图中正方形对角线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的交点即为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0225" cy="1666875"/>
            <wp:docPr id="100005" name="" descr="@@@774c20133b0e4430bfccda672efc33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(2)∵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正南方向，∴以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为圆心，图中</w:t>
      </w:r>
      <w:r>
        <w:rPr>
          <w:rFonts w:ascii="Times New Roman" w:eastAsia="Times New Roman" w:hAnsi="Times New Roman" w:cs="Times New Roman"/>
          <w:i/>
          <w:sz w:val="21"/>
        </w:rPr>
        <w:t>OQ</w:t>
      </w:r>
      <w:r>
        <w:rPr>
          <w:sz w:val="21"/>
        </w:rPr>
        <w:t>为半径化圆，圆弧与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R的交点即为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2038350"/>
            <wp:docPr id="100007" name="" descr="@@@df61a4a1ad44422182f5fb14a640e0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7．已知飞机从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地按北偏东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方向飞行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2000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地，再从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地按南偏东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方向飞行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2000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地，再从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地按西南方向飞行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地．画图表示向量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，并指出向量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的模和方向．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【答案】答案见解析.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【知识点】向量的模、平面向量的概念与表示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【分析】根据方向角及飞行距离可作出向量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，然后在三角形中求向量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的模和方向．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为原点，正东方向为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轴正方向，正北方向为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轴正方向建立直角坐标系．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点在第一象限，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点在</w:t>
      </w:r>
      <w:r>
        <w:rPr>
          <w:i/>
          <w:sz w:val="21"/>
        </w:rPr>
        <w:t>x</w:t>
      </w:r>
      <w:r>
        <w:rPr>
          <w:sz w:val="21"/>
        </w:rPr>
        <w:t>轴正半轴上，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点在第四象限，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如图所示，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由已知可得，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43100" cy="1943100"/>
            <wp:docPr id="100009" name="" descr="@@@90a04987-e240-47f5-9263-11254e97f6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为正三角形，所以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2000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为等腰直角三角形，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的模为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，方向为东南方向．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8．某人从</w:t>
      </w:r>
      <w:r>
        <w:rPr>
          <w:i/>
          <w:sz w:val="21"/>
        </w:rPr>
        <w:t>A</w:t>
      </w:r>
      <w:r>
        <w:rPr>
          <w:sz w:val="21"/>
        </w:rPr>
        <w:t>点出发向东走了5米到达</w:t>
      </w:r>
      <w:r>
        <w:rPr>
          <w:i/>
          <w:sz w:val="21"/>
        </w:rPr>
        <w:t>B</w:t>
      </w:r>
      <w:r>
        <w:rPr>
          <w:sz w:val="21"/>
        </w:rPr>
        <w:t>点，然后改变方向沿东北方向走了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 xml:space="preserve"> 米到达</w:t>
      </w:r>
      <w:r>
        <w:rPr>
          <w:i/>
          <w:sz w:val="21"/>
        </w:rPr>
        <w:t>C</w:t>
      </w:r>
      <w:r>
        <w:rPr>
          <w:sz w:val="21"/>
        </w:rPr>
        <w:t>点，到达</w:t>
      </w:r>
      <w:r>
        <w:rPr>
          <w:i/>
          <w:sz w:val="21"/>
        </w:rPr>
        <w:t>C</w:t>
      </w:r>
      <w:r>
        <w:rPr>
          <w:sz w:val="21"/>
        </w:rPr>
        <w:t>点后又改变方向向西走了10米到达</w:t>
      </w:r>
      <w:r>
        <w:rPr>
          <w:i/>
          <w:sz w:val="21"/>
        </w:rPr>
        <w:t>D</w:t>
      </w:r>
      <w:r>
        <w:rPr>
          <w:sz w:val="21"/>
        </w:rPr>
        <w:t>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（1）作出向量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 xml:space="preserve"> 的模．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【答案】（1）见解析；（2）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【知识点】向量的模、平面向量的概念与表示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【分析】（1）利用方位根据向量的定义作出向量.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（2）根据（1）作出的平面图形，利用平面几何知识求解.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【详解】（1）作出向量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；如图所示：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43075" cy="1228725"/>
            <wp:docPr id="100011" name="" descr="@@@4e4fd8cb-da67-4691-addb-9afba9b55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（2）由题意得，</w:t>
      </w:r>
      <w:r>
        <w:rPr>
          <w:i/>
          <w:sz w:val="21"/>
        </w:rPr>
        <w:t>D</w:t>
      </w:r>
      <w:r>
        <w:rPr>
          <w:sz w:val="21"/>
        </w:rPr>
        <w:t>在</w:t>
      </w:r>
      <w:r>
        <w:rPr>
          <w:i/>
          <w:sz w:val="21"/>
        </w:rPr>
        <w:t>B</w:t>
      </w:r>
      <w:r>
        <w:rPr>
          <w:sz w:val="21"/>
        </w:rPr>
        <w:t>的正北方向，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则△</w:t>
      </w:r>
      <w:r>
        <w:rPr>
          <w:i/>
          <w:sz w:val="21"/>
        </w:rPr>
        <w:t>BCD</w:t>
      </w:r>
      <w:r>
        <w:rPr>
          <w:sz w:val="21"/>
        </w:rPr>
        <w:t>是直角三角形，其中∠</w:t>
      </w:r>
      <w:r>
        <w:rPr>
          <w:i/>
          <w:sz w:val="21"/>
        </w:rPr>
        <w:t>BDC</w:t>
      </w:r>
      <w:r>
        <w:rPr>
          <w:sz w:val="21"/>
        </w:rPr>
        <w:t>＝90°，</w:t>
      </w:r>
      <w:r>
        <w:rPr>
          <w:i/>
          <w:sz w:val="21"/>
        </w:rPr>
        <w:t>BC</w:t>
      </w:r>
      <w:r>
        <w:rPr>
          <w:sz w:val="21"/>
        </w:rPr>
        <w:t>＝10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 xml:space="preserve"> 米，</w:t>
      </w:r>
      <w:r>
        <w:rPr>
          <w:i/>
          <w:sz w:val="21"/>
        </w:rPr>
        <w:t>CD</w:t>
      </w:r>
      <w:r>
        <w:rPr>
          <w:sz w:val="21"/>
        </w:rPr>
        <w:t>＝10米，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i/>
          <w:sz w:val="21"/>
        </w:rPr>
        <w:t>BD</w:t>
      </w:r>
      <w:r>
        <w:rPr>
          <w:sz w:val="21"/>
        </w:rPr>
        <w:t>＝10米．△</w:t>
      </w:r>
      <w:r>
        <w:rPr>
          <w:i/>
          <w:sz w:val="21"/>
        </w:rPr>
        <w:t>ABD</w:t>
      </w:r>
      <w:r>
        <w:rPr>
          <w:sz w:val="21"/>
        </w:rPr>
        <w:t>是直角三角形，其中∠</w:t>
      </w:r>
      <w:r>
        <w:rPr>
          <w:i/>
          <w:sz w:val="21"/>
        </w:rPr>
        <w:t>ABD</w:t>
      </w:r>
      <w:r>
        <w:rPr>
          <w:sz w:val="21"/>
        </w:rPr>
        <w:t>＝90°，</w:t>
      </w:r>
      <w:r>
        <w:rPr>
          <w:i/>
          <w:sz w:val="21"/>
        </w:rPr>
        <w:t>AB</w:t>
      </w:r>
      <w:r>
        <w:rPr>
          <w:sz w:val="21"/>
        </w:rPr>
        <w:t>＝5米，</w:t>
      </w:r>
      <w:r>
        <w:rPr>
          <w:i/>
          <w:sz w:val="21"/>
        </w:rPr>
        <w:t>BD</w:t>
      </w:r>
      <w:r>
        <w:rPr>
          <w:sz w:val="21"/>
        </w:rPr>
        <w:t>＝10米，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i/>
          <w:sz w:val="21"/>
        </w:rPr>
        <w:t>AD</w:t>
      </w:r>
      <w:r>
        <w:rPr>
          <w:sz w:val="21"/>
        </w:rPr>
        <w:t>＝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(米)，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所以|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【点睛】本题主要考查平面向量的画法和向量模的求法，还考查了方位问题和平面几何知识，属于基础题.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9．中国象棋中规定：马走“日”字，象走“田”字.如图，在中国象棋的半个棋盘（4×8的矩形中每个小方格都是单位正方形）中，若马在A处，可跳到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处，也可跳到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处，用向量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表示马走了“一步”.若马在B或C处，则以B，C为起点表示马走了“一步”的向量共有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个.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914400"/>
            <wp:docPr id="100013" name="" descr="@@@717be1b4-d9f3-4b8f-81d1-d9dab6f74e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【知识点】平面向量的概念与表示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【分析】画图列举即可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【详解】马在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处有两条路可走，在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处有三条路可走，在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处有八条路可走.如图，以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点为起点作向量，共3个；以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点为起点作向量，共8个所以共有11个.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故填11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9725" cy="933450"/>
            <wp:docPr id="100015" name="" descr="@@@0b6b0a08-afb2-4d6e-af78-d9d840b2dc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【点睛】本题考查向量的概念，考查数形结合思想是基础题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相等向量与共线向量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10．如图所示，梯形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为等腰梯形，则两腰上的向量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666750"/>
            <wp:docPr id="100017" name="" descr="@@@ec9b2827-b0d8-436c-9490-d41ba47dcd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＞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＜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【知识点】平行向量（共线向量）、向量的模、相等向量、平面向量的概念与表示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【分析】根据向量的大小和方向来判断，另外再根据向量除了相等，是不能比较大小的来判断.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是等腰梯形的两腰，则它们必不平行，但长度相同，故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又向量不是实数，是不能比较大小的.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11．如图，在正六边形ABCDEF中，点O为其中心，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则下列判断错误的是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533525"/>
            <wp:docPr id="100019" name="" descr="@@@3b9f68c0-b490-42cf-bb25-5a6b02186d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【知识点】平面向量的概念与表示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【详解】根据正六边形的性质及向量相等的概念易知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，∴选项A、B、C正确，故选D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sz w:val="21"/>
        </w:rPr>
        <w:t>是在各边的三等分点处相交的两个全等的正三角形，设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的边长为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，写出图中给出的长度为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的所有向量中，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2076450"/>
            <wp:docPr id="100021" name="" descr="@@@6b6785fa09d246f783191c6ba0756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（1）与向量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</m:oMath>
      </m:oMathPara>
      <w:r>
        <w:rPr>
          <w:sz w:val="21"/>
        </w:rPr>
        <w:t>相等的向量；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（2）与向量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</m:oMath>
      </m:oMathPara>
      <w:r>
        <w:rPr>
          <w:sz w:val="21"/>
        </w:rPr>
        <w:t>共线的向量；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（3）与向量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平行的向量.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L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L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【知识点】平行向量（共线向量）、相等向量、平面向量的概念与表示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【分析】（1）利用相等向量定义可得解；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（2）利用共线向量定义可得解；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（3）利用平行向量定义可得解.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【详解】（1）与向量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</m:oMath>
      </m:oMathPara>
      <w:r>
        <w:rPr>
          <w:sz w:val="21"/>
        </w:rPr>
        <w:t>相等的向量，即与向量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</m:oMath>
      </m:oMathPara>
      <w:r>
        <w:rPr>
          <w:sz w:val="21"/>
        </w:rPr>
        <w:t>大小相等，方向相同的向量，有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L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（2）与向量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</m:oMath>
      </m:oMathPara>
      <w:r>
        <w:rPr>
          <w:sz w:val="21"/>
        </w:rPr>
        <w:t>共线的向量，即与向量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</m:oMath>
      </m:oMathPara>
      <w:r>
        <w:rPr>
          <w:sz w:val="21"/>
        </w:rPr>
        <w:t>方向相同或相反的向量，有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L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（3）与向量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平行的向量，即与向量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方向相同或相反的向量，有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13．如图所示，4×3的矩形(每个小方格都是单位正方形)，在起点和终点都在小方格的顶点处的向量中，试问：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1143000"/>
            <wp:docPr id="100023" name="" descr="@@@155b0d1d-4dd5-481c-bc40-c08be09271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（1）与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相等的向量共有几个；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（2）与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方向相同且模为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的向量共有几个；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【答案】（1）5；（2）2.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【知识点】平行向量（共线向量）、向量的模、相等向量、平面向量的概念与表示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【分析】根据共线向量和相等向量的定义、以及模的计算和对正方形的对角线即可.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【详解】解：由题可知，每个小方格都是单位正方形，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每个小正方形的对角线的长度为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且都与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平行，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（1）由于相等向量是指方向和大小都相等的两个向量，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则与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相等的向量共有5个，如图1；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（2）与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方向相同且模为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的向量共有2个，如图2.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86150" cy="1285875"/>
            <wp:docPr id="100025" name="" descr="@@@8cc5a55e-3b03-43de-88d4-0d8e39271d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【点睛】本题考查共线向量和相等向量的定义，以及向量的模的计算，考查理解能力和数形结合思想.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14．如图，在长方体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，以长方体的八个顶点中两点为起点和终点的向量中．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43125" cy="1200150"/>
            <wp:docPr id="100027" name="" descr="@@@f9649c17-aee5-43fb-a38f-8d750cbdd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（1）单位向量共有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个；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（2）模为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的向量有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相等的向量有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 xml:space="preserve">;     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【知识点】向量的模、相等向量、平面向量的概念与表示、零向量与单位向量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【分析】根据单位向量、模、相等向量的概念结合图形进行分析求解.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【详解】（1）、由题意可知，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，所以单位向量有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个；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（2）、由图可知，在长方体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，所以左右两个侧面的对角线长度均为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，所以模为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的向量有：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（3）、由图可知，与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相等的向量除它本身外有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故答案为：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9"/>
      <w:footerReference w:type="default" r:id="rId2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footer" Target="footer1.xml" /><Relationship Id="rId2" Type="http://schemas.openxmlformats.org/officeDocument/2006/relationships/webSettings" Target="webSettings.xml" /><Relationship Id="rId20" Type="http://schemas.openxmlformats.org/officeDocument/2006/relationships/footer" Target="footer2.xm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0780d2883f8549fcb587eb2aeab40ab9mjuwodk4mzqzoq</vt:lpwstr>
  </property>
</Properties>
</file>