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平面向量的正交分解及坐标表示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平面向量的正交分解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</m:oMath>
      </m:oMathPara>
      <w:r>
        <w:rPr>
          <w:sz w:val="21"/>
        </w:rPr>
        <w:t>=(1,0)，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</m:oMath>
      </m:oMathPara>
      <w:r>
        <w:rPr>
          <w:sz w:val="21"/>
        </w:rPr>
        <w:t>=(0,1)，对于该坐标平面内的任一向量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，给出下列四个结论：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①存在唯一的一对实数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，使得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=(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)；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=(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)≠(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)，则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≠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且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≠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=(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)，且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≠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的始点是原点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≠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的终点坐标是(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)，则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=(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其中正确结论的个数是（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【知识点】用基底表示向量、用坐标表示平面向量、平面向量有关概念的坐标表示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【分析】根据平面向量的基本定理、向量的坐标表示，及向量始点、终点与向量坐标的关系，即可判断各项的正误.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【详解】由平面向量基本定理，存在唯一的一对实数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使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</m:oMath>
      </m:oMathPara>
      <w:r>
        <w:rPr>
          <w:sz w:val="21"/>
        </w:rPr>
        <w:t>，①正确；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举反例，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=(1,0)≠(1,3)，但1=1，②错误；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由向量可以平移，所以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=(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)与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的始点是不是原点无关，③错误；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的终点坐标是(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)时，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=(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)是以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的始点是原点为前提的，④错误．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2．在平面直角坐标系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</m:oMath>
      </m:oMathPara>
      <w:r>
        <w:rPr>
          <w:sz w:val="21"/>
        </w:rPr>
        <w:t>分别是与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轴正方向相同的单位向量，对于直角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可能的取值为（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A．－1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C．－6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【知识点】用坐标表示平面向量、平面向量线性运算的坐标表示、向量垂直的坐标表示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【分析】根据题意可用坐标表示单位向量，即可用坐标表示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，结合直角三角形的性质可得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，利用向量数量积的坐标运算分别求解即可.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【详解】解：由题可设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为直角三角形，则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，无解，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可能的取值为-1，-6.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3．如图，已知边长为1的正方形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w:r>
        <w:rPr>
          <w:i/>
          <w:sz w:val="21"/>
        </w:rPr>
        <w:t>x</w:t>
      </w:r>
      <w:r>
        <w:rPr>
          <w:sz w:val="21"/>
        </w:rPr>
        <w:t>轴正半轴成30°角，求点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D</w:t>
      </w:r>
      <w:r>
        <w:rPr>
          <w:sz w:val="21"/>
        </w:rPr>
        <w:t>的坐标和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352550"/>
            <wp:docPr id="100003" name="" descr="@@@f6ccd711-231e-49b2-8125-f72de1d4b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【知识点】由三角函数值求终边上的点或参数、用坐标表示平面向量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【解析】依题意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角的终边与单位圆的交点，设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．由三角函数的定义，求出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的坐标，再根据向量的坐标表示计算可得.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角的终边与单位圆的交点．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．由三角函数的定义，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【点睛】本题考查三角函数的定义，以及向量的坐标表示，属于基础题.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4．如图，在平面直角坐标系中，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43150" cy="1866900"/>
            <wp:docPr id="100005" name="" descr="@@@c9d3a12c-cc66-4262-94d5-d509ec9db9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【知识点】用坐标表示平面向量、由坐标解决线段平行和长度问题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，根据直角三角形中的关系结合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求解即可；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（2）先求得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，再根据向量平行的性质证明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，即点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不共线，故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平面向量线性运算的坐标表示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）向量加减数乘运算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，则与向量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同向的单位向量是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【知识点】零向量与单位向量、平面向量有关概念的坐标表示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【分析】可求出向量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的坐标，然后代入</w:t>
      </w:r>
      <m:oMathPara>
        <m:oMathParaPr>
          <m:jc m:val="left"/>
        </m:oMathParaPr>
        <m:oMath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</m:oMath>
      </m:oMathPara>
      <w:r>
        <w:rPr>
          <w:sz w:val="21"/>
        </w:rPr>
        <w:t>即可求出与向量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同向的单位向量的坐标．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同向的单位向量是</w:t>
      </w:r>
      <m:oMathPara>
        <m:oMathParaPr>
          <m:jc m:val="left"/>
        </m:oMathParaPr>
        <m:oMath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，且点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【知识点】用坐标表示平面向量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，化简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，即点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【知识点】用坐标表示平面向量、平面向量线性运算的坐标表示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【分析】根据平面向量的坐标运算计算即可.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8．在平行四边形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为一条对角线.若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【分析】在平行四边形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，利用减法得到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，然后利用减法求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中，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三个顶点坐标分别为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的坐标为（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【知识点】相等向量、用坐标表示平面向量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，由平行四边形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为坐标原点．若向量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，求向量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【知识点】向量的线性运算的几何应用、平面向量线性运算的坐标表示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【分析】由向量线性运算可得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，由向量坐标运算可求得结果.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）定比分点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的坐标为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【知识点】用坐标表示平面向量、平面向量线性运算的坐标表示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的坐标，结合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</m:oMath>
      </m:oMathPara>
      <w:r>
        <w:rPr>
          <w:sz w:val="21"/>
        </w:rPr>
        <w:t>的坐标求解.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24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的坐标为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，表示出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建立方程求解即可.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d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坐标为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【知识点】用坐标表示平面向量、平面向量有关概念的坐标表示、平面向量线性运算的坐标表示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，设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点坐标，利用向量的坐标运算，可得到满足条件的点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坐标．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上，且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时，设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时，设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的一个三等分点且靠近点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的坐标为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【知识点】用坐标表示平面向量、平面向量线性运算的坐标表示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即可求出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【详解】由题可知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30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eqArr>
              <m:r>
                <w:rPr>
                  <w:rFonts w:ascii="Cambria Math" w:eastAsia="宋体" w:hAnsi="Cambria Math" w:cs="Cambria Math"/>
                </w:rPr>
                <m:t>⇒</m:t>
              </m:r>
              <m:d>
                <m:dPr>
                  <m:begChr m:val="{"/>
                  <m:endChr m:val=" "/>
                  <m:sepChr m:val=","/>
                </m:dPr>
                <m:e>
                  <m:eqAr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=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=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25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den>
                      </m:f>
                    </m:e>
                  </m:eqArr>
                </m:e>
              </m:d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平面向量共线的坐标表示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）由坐标判断向量是否共线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15．下列向量中与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共线的是（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【知识点】由坐标判断向量是否共线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【分析】根据给定向量，利用向量共线的坐标表示判断作答.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不共线，A不是；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不共线，B不是；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都共线，即C，D是.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16．下列各组向量中，不能作为平面的基底的是（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【知识点】基底的概念及辨析、由坐标判断向量是否共线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【分析】根据基底的定义分别判断各个选项即可得出答案.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【详解】解：对于A，因为两向量不共线，所以能作为一组基底；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对于B，因为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∥</m:t>
          </m:r>
          <m:acc>
            <m:accPr>
              <m:chr m:val="⃑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acc>
        </m:oMath>
      </m:oMathPara>
      <w:r>
        <w:rPr>
          <w:sz w:val="21"/>
        </w:rPr>
        <w:t>，所以两向量不能作为一组基底；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对于C，因为两向量不共线，所以能作为一组基底；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对于D，因为两向量不共线，所以能作为一组基底.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共线，则向量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的坐标可能为（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【知识点】由坐标判断向量是否共线、向量模的坐标表示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，向量共线的坐标运算逐项判定可得答案.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，故B错误；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</m:oMath>
      </m:oMathPara>
      <w:r>
        <w:rPr>
          <w:sz w:val="21"/>
        </w:rPr>
        <w:t>，那么下面四个结论正确的是（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【知识点】由坐标判断向量是否共线、向量垂直的坐标表示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由题意根据两个向量平行、垂直的性质，逐一判断各个选项是否正确，从而得出结论．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对于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rFonts w:ascii="新宋体" w:eastAsia="新宋体" w:hAnsi="新宋体" w:cs="新宋体"/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rFonts w:ascii="新宋体" w:eastAsia="新宋体" w:hAnsi="新宋体" w:cs="新宋体"/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新宋体" w:eastAsia="新宋体" w:hAnsi="新宋体" w:cs="新宋体"/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rFonts w:ascii="新宋体" w:eastAsia="新宋体" w:hAnsi="新宋体" w:cs="新宋体"/>
          <w:sz w:val="21"/>
        </w:rPr>
        <w:t>不平行，故选项</w:t>
      </w:r>
      <w:r>
        <w:rPr>
          <w:sz w:val="21"/>
        </w:rPr>
        <w:t>A</w:t>
      </w:r>
      <w:r>
        <w:rPr>
          <w:rFonts w:ascii="新宋体" w:eastAsia="新宋体" w:hAnsi="新宋体" w:cs="新宋体"/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136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不垂直</w:t>
      </w:r>
      <w:r>
        <w:rPr>
          <w:rFonts w:ascii="新宋体" w:eastAsia="新宋体" w:hAnsi="新宋体" w:cs="新宋体"/>
          <w:sz w:val="21"/>
        </w:rPr>
        <w:t>，故选项</w:t>
      </w:r>
      <w:r>
        <w:rPr>
          <w:sz w:val="21"/>
        </w:rPr>
        <w:t>B</w:t>
      </w:r>
      <w:r>
        <w:rPr>
          <w:rFonts w:ascii="新宋体" w:eastAsia="新宋体" w:hAnsi="新宋体" w:cs="新宋体"/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对于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rFonts w:ascii="新宋体" w:eastAsia="新宋体" w:hAnsi="新宋体" w:cs="新宋体"/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rFonts w:ascii="新宋体" w:eastAsia="新宋体" w:hAnsi="新宋体" w:cs="新宋体"/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rFonts w:ascii="新宋体" w:eastAsia="新宋体" w:hAnsi="新宋体" w:cs="新宋体"/>
          <w:sz w:val="21"/>
        </w:rPr>
        <w:t>不平行，故选项</w:t>
      </w:r>
      <w:r>
        <w:rPr>
          <w:sz w:val="21"/>
        </w:rPr>
        <w:t>C</w:t>
      </w:r>
      <w:r>
        <w:rPr>
          <w:rFonts w:ascii="新宋体" w:eastAsia="新宋体" w:hAnsi="新宋体" w:cs="新宋体"/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rFonts w:ascii="新宋体" w:eastAsia="新宋体" w:hAnsi="新宋体" w:cs="新宋体"/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rFonts w:ascii="新宋体" w:eastAsia="新宋体" w:hAnsi="新宋体" w:cs="新宋体"/>
          <w:sz w:val="21"/>
        </w:rPr>
        <w:t>，故选项</w:t>
      </w:r>
      <w:r>
        <w:rPr>
          <w:sz w:val="21"/>
        </w:rPr>
        <w:t>D</w:t>
      </w:r>
      <w:r>
        <w:rPr>
          <w:rFonts w:ascii="新宋体" w:eastAsia="新宋体" w:hAnsi="新宋体" w:cs="新宋体"/>
          <w:sz w:val="21"/>
        </w:rPr>
        <w:t>正确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D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19．顺次连接点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所构成的图形是（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A．等腰梯形</w:t>
      </w:r>
      <w:r>
        <w:rPr>
          <w:sz w:val="21"/>
        </w:rPr>
        <w:tab/>
      </w:r>
      <w:r>
        <w:rPr>
          <w:sz w:val="21"/>
        </w:rPr>
        <w:t>B．平行四边形</w:t>
      </w:r>
      <w:r>
        <w:rPr>
          <w:sz w:val="21"/>
        </w:rPr>
        <w:tab/>
      </w:r>
      <w:r>
        <w:rPr>
          <w:sz w:val="21"/>
        </w:rPr>
        <w:t>C．菱形</w:t>
      </w:r>
      <w:r>
        <w:rPr>
          <w:sz w:val="21"/>
        </w:rPr>
        <w:tab/>
      </w:r>
      <w:r>
        <w:rPr>
          <w:sz w:val="21"/>
        </w:rPr>
        <w:t>D．矩形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【知识点】向量坐标的线性运算解决几何问题、由坐标判断向量是否共线、由坐标解决线段平行和长度问题、向量垂直的坐标表示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，利用共线及数量积即得.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≠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不垂直，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是平行四边形.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）由向量共线求参数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【分析】根据向量共线的坐标运算即可求解.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的值等于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【分析】根据向量平行坐标运算即可.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【详解】由题知，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等于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【知识点】用和、差角的正切公式化简、求值、由向量共线（平行）求参数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【分析】由向量平行的坐标表示和两角差的正切公式即可求解.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A．充要条件</w:t>
      </w:r>
      <w:r>
        <w:rPr>
          <w:sz w:val="21"/>
        </w:rPr>
        <w:tab/>
      </w:r>
      <w:r>
        <w:rPr>
          <w:sz w:val="21"/>
        </w:rPr>
        <w:t>B．充分不必要条件</w:t>
      </w:r>
      <w:r>
        <w:rPr>
          <w:sz w:val="21"/>
        </w:rPr>
        <w:tab/>
      </w:r>
      <w:r>
        <w:rPr>
          <w:sz w:val="21"/>
        </w:rPr>
        <w:t>C．必要不充分条件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【知识点】充要条件的证明、由坐标判断向量是否共线、由向量共线（平行）求参数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时，根据坐标运算可知充分性成立；当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时，由向量平行坐标表示可求得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，知必要性成立，由此可得结论.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，充分性成立；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，则当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，必要性成立；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”的充要条件.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=(3,1),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=(1,−2)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)//(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−1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【知识点】平面向量线性运算的坐标表示、由向量共线（平行）求参数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【分析】由向量的坐标运算公式可求得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，再利用向量平行的坐标表示可求解.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∵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=(3,1),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=(1,−2)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∴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=(2,3), 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=(3,1)+(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,−2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)=(3+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,1−2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)//(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∴2×(1−2</m:t>
          </m:r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)−3×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=−1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）利用向量共线解决三点共线问题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三点共线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三点共线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三点共线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三点共线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【知识点】由坐标解决三点共线问题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【分析】利用三点共线时，由三点确定的两个向量共线进行判断即可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不共线，所以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三点不共线，所以A错误，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不共线，所以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三点不共线，所以B错误，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不共线，所以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三点不共线，所以C错误，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共线，因为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有公共端点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三点共线，所以D正确，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26．已知三点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在同一直线上，则实数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D．不确定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【知识点】由向量共线（平行）求参数、由坐标解决三点共线问题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【分析】将点共线转化为向量共线，由坐标运算即可求解.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 三点共线，可得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 xml:space="preserve"> 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三点共线，则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【知识点】平面向量线性运算的坐标表示、由向量共线（平行）求参数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【分析】利用向量坐标线性运算可得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，再由向量共线定理有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，列方程求参数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三点共线，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eqAr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eqAr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能构成三角形，则实数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应满足的条件为（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【知识点】平面向量线性运算的坐标表示、由向量共线（平行）求参数、由坐标解决三点共线问题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【分析】根据题意得到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不共线，从而列出不等式，求出答案.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能构成三角形，则这三点不共线，即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不共线，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29．设向量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为坐标原点，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三点共线，则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B．6</w:t>
      </w:r>
      <w:r>
        <w:rPr>
          <w:sz w:val="21"/>
        </w:rPr>
        <w:tab/>
      </w:r>
      <w:r>
        <w:rPr>
          <w:sz w:val="21"/>
        </w:rPr>
        <w:t>C．8</w:t>
      </w:r>
      <w:r>
        <w:rPr>
          <w:sz w:val="21"/>
        </w:rPr>
        <w:tab/>
      </w:r>
      <w:r>
        <w:rPr>
          <w:sz w:val="21"/>
        </w:rPr>
        <w:t>D．9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【知识点】由坐标解决三点共线问题、基本不等式求和的最小值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的坐标，写出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的坐标，由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三点共线，得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共线，得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，利用基本不等式求出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三点共线，所以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共线，即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时，等号成立，所以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的最小值为9.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4</w:t>
      </w:r>
      <w:r>
        <w:rPr>
          <w:b/>
          <w:sz w:val="24"/>
        </w:rPr>
        <w:t>）利用向量共线求交点坐标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30．已知平行四边形</w:t>
      </w:r>
      <w:r>
        <w:rPr>
          <w:i/>
          <w:sz w:val="21"/>
        </w:rPr>
        <w:t>ABCD</w:t>
      </w:r>
      <w:r>
        <w:rPr>
          <w:sz w:val="21"/>
        </w:rPr>
        <w:t>的三个顶点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，且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C</w:t>
      </w:r>
      <w:r>
        <w:rPr>
          <w:sz w:val="21"/>
        </w:rPr>
        <w:t>，</w:t>
      </w:r>
      <w:r>
        <w:rPr>
          <w:i/>
          <w:sz w:val="21"/>
        </w:rPr>
        <w:t>D</w:t>
      </w:r>
      <w:r>
        <w:rPr>
          <w:sz w:val="21"/>
        </w:rPr>
        <w:t>按逆时针方向排列，求：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w:r>
        <w:rPr>
          <w:i/>
          <w:sz w:val="21"/>
        </w:rPr>
        <w:t>AB</w:t>
      </w:r>
      <w:r>
        <w:rPr>
          <w:sz w:val="21"/>
        </w:rPr>
        <w:t>，</w:t>
      </w:r>
      <w:r>
        <w:rPr>
          <w:i/>
          <w:sz w:val="21"/>
        </w:rPr>
        <w:t>BC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i/>
          <w:sz w:val="21"/>
        </w:rPr>
        <w:t>C</w:t>
      </w:r>
      <w:r>
        <w:rPr>
          <w:sz w:val="21"/>
        </w:rPr>
        <w:t>点的坐标．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17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【知识点】由坐标解决线段平行和长度问题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【解析】（1）由两点间距离公式，及平行四边形对边相等的性质，即得解；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-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-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，即得解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【详解】（1）由两点距离公式得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d>
                <m:dPr>
                  <m:begChr m:val="["/>
                  <m:endChr m:val="]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sSup>
                    <m:e>
                      <m:d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17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begChr m:val="["/>
                      <m:endChr m:val="]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d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-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（2）由题意知，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-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-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-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1,3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2,2</m:t>
              </m:r>
            </m:e>
          </m:d>
          <m:r>
            <w:rPr>
              <w:rFonts w:ascii="Cambria Math" w:eastAsia="宋体" w:hAnsi="Cambria Math" w:cs="Cambria Math"/>
            </w:rPr>
            <m:t>-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2,1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3,4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3,4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【点睛】本题考查了向量在几何中的应用，考查了学生综合分析，转化划归，数学运算的能力，属于基础题.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31．如图所示，已知点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(4，0)，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(4，4)，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(2，6)，求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的交点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600200"/>
            <wp:docPr id="100007" name="" descr="@@@cf8e45be-a1bf-4760-98bd-d10ca4f15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【答案】(3，3)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【知识点】平面向量线性运算的坐标表示、由坐标解决线段平行和长度问题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w:r>
        <w:rPr>
          <w:i/>
          <w:sz w:val="21"/>
        </w:rPr>
        <w:t>P</w:t>
      </w:r>
      <w:r>
        <w:rPr>
          <w:sz w:val="21"/>
        </w:rPr>
        <w:t>(</w:t>
      </w:r>
      <w:r>
        <w:rPr>
          <w:i/>
          <w:sz w:val="21"/>
        </w:rPr>
        <w:t>x</w:t>
      </w:r>
      <w:r>
        <w:rPr>
          <w:sz w:val="21"/>
        </w:rPr>
        <w:t>，</w:t>
      </w:r>
      <w:r>
        <w:rPr>
          <w:i/>
          <w:sz w:val="21"/>
        </w:rPr>
        <w:t>y</w:t>
      </w:r>
      <w:r>
        <w:rPr>
          <w:sz w:val="21"/>
        </w:rPr>
        <w:t>)，可得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</m:oMath>
      </m:oMathPara>
      <w:r>
        <w:rPr>
          <w:sz w:val="21"/>
        </w:rPr>
        <w:t xml:space="preserve">，根据共线向量的坐标表示即可求出 </w:t>
      </w:r>
      <w:r>
        <w:rPr>
          <w:i/>
          <w:sz w:val="21"/>
        </w:rPr>
        <w:t>x</w:t>
      </w:r>
      <w:r>
        <w:rPr>
          <w:sz w:val="21"/>
        </w:rPr>
        <w:t>、</w:t>
      </w:r>
      <w:r>
        <w:rPr>
          <w:i/>
          <w:sz w:val="21"/>
        </w:rPr>
        <w:t>y</w: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)，则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)，因为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>(4，4)，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eastAsia="宋体" w:hAnsi="Cambria Math" w:cs="Cambria Math"/>
            </w:rPr>
            <m:t>与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共线，所以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i/>
          <w:sz w:val="21"/>
        </w:rPr>
        <w:t>x=y.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</m:oMath>
      </m:oMathPara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x-</w:t>
      </w:r>
      <w:r>
        <w:rPr>
          <w:sz w:val="21"/>
        </w:rPr>
        <w:t>4，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)，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-</w:t>
      </w:r>
      <w:r>
        <w:rPr>
          <w:sz w:val="21"/>
        </w:rPr>
        <w:t>2，6)，且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eastAsia="宋体" w:hAnsi="Cambria Math" w:cs="Cambria Math"/>
            </w:rPr>
            <m:t>与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共线，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则得(</w:t>
      </w:r>
      <w:r>
        <w:rPr>
          <w:rFonts w:ascii="Times New Roman" w:eastAsia="Times New Roman" w:hAnsi="Times New Roman" w:cs="Times New Roman"/>
          <w:i/>
          <w:sz w:val="21"/>
        </w:rPr>
        <w:t>x-</w:t>
      </w:r>
      <w:r>
        <w:rPr>
          <w:sz w:val="21"/>
        </w:rPr>
        <w:t>4)</w:t>
      </w:r>
      <w:r>
        <w:rPr>
          <w:rFonts w:ascii="Times New Roman" w:eastAsia="Times New Roman" w:hAnsi="Times New Roman" w:cs="Times New Roman"/>
          <w:i/>
          <w:sz w:val="21"/>
        </w:rPr>
        <w:t>×</w:t>
      </w:r>
      <w:r>
        <w:rPr>
          <w:sz w:val="21"/>
        </w:rPr>
        <w:t>6</w:t>
      </w:r>
      <w:r>
        <w:rPr>
          <w:rFonts w:ascii="Times New Roman" w:eastAsia="Times New Roman" w:hAnsi="Times New Roman" w:cs="Times New Roman"/>
          <w:i/>
          <w:sz w:val="21"/>
        </w:rPr>
        <w:t>-y×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-</w:t>
      </w:r>
      <w:r>
        <w:rPr>
          <w:sz w:val="21"/>
        </w:rPr>
        <w:t>2)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>0，解得</w:t>
      </w:r>
      <w:r>
        <w:rPr>
          <w:rFonts w:ascii="Times New Roman" w:eastAsia="Times New Roman" w:hAnsi="Times New Roman" w:cs="Times New Roman"/>
          <w:i/>
          <w:sz w:val="21"/>
        </w:rPr>
        <w:t>x=y=</w:t>
      </w:r>
      <w:r>
        <w:rPr>
          <w:sz w:val="21"/>
        </w:rPr>
        <w:t>3，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所以点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的坐标为(3，3)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中，已知点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sSub>
            <m:e>
              <m:r>
                <w:rPr>
                  <w:rFonts w:ascii="Cambria Math" w:eastAsia="宋体" w:hAnsi="Cambria Math" w:cs="Cambria Math"/>
                </w:rPr>
                <m:t>,</m:t>
              </m:r>
            </m:e>
            <m:sub/>
          </m:sSub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sSub>
            <m:e>
              <m:r>
                <w:rPr>
                  <w:rFonts w:ascii="Cambria Math" w:eastAsia="宋体" w:hAnsi="Cambria Math" w:cs="Cambria Math"/>
                </w:rPr>
                <m:t>,</m:t>
              </m:r>
            </m:e>
            <m:sub/>
          </m:sSub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,</m:t>
              </m:r>
            </m:e>
            <m:sub/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，求点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【知识点】向量坐标的线性运算解决几何问题、平面向量共线定理的推论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平面向量的数量积坐标表示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）向量数量积的计算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33．在平行四边形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【知识点】用定义求向量的数量积、数量积的坐标表示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【分析】根据向量加法与减法的坐标运算求出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的坐标，再根据数量积运算即可求解.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夹角为60°，且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B．10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【知识点】用定义求向量的数量积、坐标计算向量的模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【分析】根据模长公式求模长，然后根据数量积的公式即可求解.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，且存在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.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【知识点】用坐标表示平面向量、线段的定比分点、数量积的坐标表示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【分析】由题意，建立平面直角坐标系，标出各个点的坐标，利用向量的坐标运算可得解.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上靠近点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的三等分点，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上靠近点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的三等分点.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建立如图所示的直角坐标系，由题意可得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1800225"/>
            <wp:docPr id="100009" name="" descr="@@@86dc1e8071e1429baa90d755f8e77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36．中国象棋是中国发明的一种古老的棋类游戏，大约有两千年的历史，是中华文明非物质文化的经典产物．如图，棋盘由边长为1的正方形方格组成，已知“帅”“炮”“马”“兵”分别位于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四点，“马”每步只能走“日”字，图中的“马”走动一步到达点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的值不可能为（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028700"/>
            <wp:docPr id="100011" name="" descr="@@@d1dc5e6c-d4e7-4f75-9469-f798911179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【知识点】用定义求向量的数量积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【分析】建立平面直角坐标系，求出</w:t>
      </w:r>
      <w:r>
        <w:rPr>
          <w:rFonts w:ascii="Times New Roman" w:eastAsia="Times New Roman" w:hAnsi="Times New Roman" w:cs="Times New Roman"/>
          <w:i/>
          <w:sz w:val="21"/>
        </w:rPr>
        <w:t>A,B,CD</w:t>
      </w:r>
      <w:r>
        <w:rPr>
          <w:sz w:val="21"/>
        </w:rPr>
        <w:t>的坐标，确定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可能的位置，从而计算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的坐标，根据数量积的计算，可得答案.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【详解】如图示：以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为坐标原点建立平面直角坐标系，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52700" cy="1533525"/>
            <wp:docPr id="100013" name="" descr="@@@4dbc426037f54ebf92ade5026aff8f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由于“马”每步只能走“日”字，故“马”走动一步到达点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的位置可能为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的值可能为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或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acc>
        </m:oMath>
      </m:oMathPara>
      <w:r>
        <w:rPr>
          <w:sz w:val="21"/>
        </w:rPr>
        <w:t>的值不可能为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37．已知平行四边形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o</m:t>
              </m:r>
            </m:sup>
          </m:sSup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的中点.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085850"/>
            <wp:docPr id="100015" name="" descr="@@@a830cd5f-08c7-4193-bbb1-146a65806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【知识点】平面向量线性运算的坐标表示、数量积的坐标表示、已知向量垂直求参数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点为坐标原点，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所在直线为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轴建立如图所示的平面直角坐标系，分别求出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，再根据数量积的坐标运算即可得解；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（2）根据平面向量线性运算的坐标表示球的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点为坐标原点，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所在直线为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轴建立如图所示的平面直角坐标系，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1295400"/>
            <wp:docPr id="100017" name="" descr="@@@03e62e24-9c5e-4b94-b60b-f901b9a2ad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38．在直角梯形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边上的中点，点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边上一个动点.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114425"/>
            <wp:docPr id="100019" name="" descr="@@@91eece70-c3fb-4ce0-b746-2135f292fb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(2)当点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边上运动时，求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【知识点】用坐标表示平面向量、数量积的坐标表示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为原点建立平面直角坐标系，求出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的坐标，应用向量数量积的坐标表示求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，由二次函数的性质求闭区间上的值域，即可得答案.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为原点，如图建立平面直角坐标系，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95450" cy="1352550"/>
            <wp:docPr id="100021" name="" descr="@@@0fa3892fea4e410abf9150474ed867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边上运动时，设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；若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所在平面内一点，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的最大值为是（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A．17</w:t>
      </w:r>
      <w:r>
        <w:rPr>
          <w:sz w:val="21"/>
        </w:rPr>
        <w:tab/>
      </w:r>
      <w:r>
        <w:rPr>
          <w:sz w:val="21"/>
        </w:rPr>
        <w:t>B．13</w:t>
      </w:r>
      <w:r>
        <w:rPr>
          <w:sz w:val="21"/>
        </w:rPr>
        <w:tab/>
      </w:r>
      <w:r>
        <w:rPr>
          <w:sz w:val="21"/>
        </w:rPr>
        <w:t>C．12</w:t>
      </w:r>
      <w:r>
        <w:rPr>
          <w:sz w:val="21"/>
        </w:rPr>
        <w:tab/>
      </w:r>
      <w:r>
        <w:rPr>
          <w:sz w:val="21"/>
        </w:rPr>
        <w:t>D．15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【知识点】平面向量线性运算的坐标表示、数量积的坐标表示、基本不等式求和的最小值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【分析】由题意，画图建立坐标系，根据向量单位化运算，可表示出每一个点的坐标，根据数量积的坐标公式，结合基本不等式，可得答案.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【详解】由题意建立如图所示的坐标系，可得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t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9650" cy="1495425"/>
            <wp:docPr id="100023" name="" descr="@@@813b7098-e400-4aed-9d43-1cf8977238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）向量垂直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40．已知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 xml:space="preserve"> 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【知识点】平面向量线性运算的坐标表示、向量垂直的坐标表示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【分析】根据向量垂直的坐标表示计算即可.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limUp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lim>
              <m:r>
                <w:rPr>
                  <w:rFonts w:ascii="Cambria Math" w:eastAsia="宋体" w:hAnsi="Cambria Math" w:cs="Cambria Math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同向，则与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垂直的单位向量的坐标为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【知识点】平面向量线性运算的坐标表示、由向量共线（平行）求参数、利用向量垂直求参数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【分析】根据向量加法的坐标表示求出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，再根据共线向量的坐标表示求出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，注意排除反向这一情况，设与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垂直的向量为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的关系式，再根据单位向量的坐标公式计算即可得解.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同向，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，同向，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，反向，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垂直的向量为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垂直的向量为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垂直的单位向量的坐标为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垂直的单位向量的坐标为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42．已知向量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【知识点】平面向量线性运算的坐标表示、利用向量垂直求参数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【分析】（1）根据平面向量的线性运算的坐标表示即可求得结果；（2）由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即可得到.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</m:oMath>
      </m:oMathPara>
      <w:r>
        <w:rPr>
          <w:sz w:val="21"/>
        </w:rPr>
        <w:t>可得，</w:t>
      </w:r>
      <m:oMathPara>
        <m:oMathParaPr>
          <m:jc m:val="left"/>
        </m:oMathParaPr>
        <m:oMath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43．已知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的值;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互相垂直，求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【知识点】平面向量线性运算的坐标表示、向量夹角的计算、向量垂直的坐标表示、利用向量垂直求参数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【分析】（1）根据向量的减法的坐标运算，即可求得答案；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（2）求出向量的数量积和模，根据向量的夹角公式即可求得答案;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（3）根据向量垂直时数量积为0，列方程即可求得答案.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（2）由题意得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（3）因为向量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互相垂直，故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）向量模长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44．已知向量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17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【知识点】平面向量线性运算的坐标表示、利用坐标求向量的模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，求模即可.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17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45．设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【知识点】平面向量线性运算的坐标表示、由向量共线（平行）求参数、坐标计算向量的模、向量垂直的坐标表示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【分析】由向量共线定理及垂直的坐标表示求得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，应用向量线性运算、模长的坐标表示求结果.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知：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eqAr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46．已知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是单位向量，且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【知识点】已知数量积求模、向量模的坐标表示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，然后计算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即可求得答案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是单位向量，所以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nor/>
            </m:rP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C．-2</w: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【知识点】垂直关系的向量表示、已知模求参数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，用坐标表示数量积，即得解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48．已知向量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【知识点】由向量共线（平行）求参数、已知模求参数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【分析】分析可知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同向，利用平面向量共线的坐标表示可求得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，由已知可得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等式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两边平方可得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同向，所以，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49．平面内给定两个向量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109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【知识点】平面向量线性运算的坐标表示、由向量共线（平行）求参数、利用坐标求向量的模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【分析】（1）利用平面向量线性运算法则与模的计算公式即可求解；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（2）根据平面向量共线的坐标运算即可.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109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50．在平行四边形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是边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的中点，点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在边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上，满足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【知识点】用坐标表示平面向量、向量垂直的坐标表示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为坐标原点，建立如图所示的直角坐标系，设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，由题意求出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的坐标，然后根据向量垂直的坐标表示建立方程即可求解.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为坐标原点，建立如图所示的直角坐标系，设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⊥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71650" cy="1047750"/>
            <wp:docPr id="100025" name="" descr="@@@02857ca9db7f4fbc87ccae3a214a24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（舍去），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4</w:t>
      </w:r>
      <w:r>
        <w:rPr>
          <w:b/>
          <w:sz w:val="24"/>
        </w:rPr>
        <w:t>）向量夹角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51．已知向量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【知识点】向量夹角的计算、向量模的坐标表示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【分析】利用向量的坐标表示求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</m:oMath>
      </m:oMathPara>
      <w:r>
        <w:rPr>
          <w:sz w:val="21"/>
        </w:rPr>
        <w:t>，然后根据向量的平方等于模长的平方和数量积的运算律求解即可.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52．已知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【知识点】已知数量积求模、向量夹角的计算、已知模求数量积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，平方可得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，继而求出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，根据向量的夹角公式即可求得答案.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π]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−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53．若向量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与向量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【知识点】已知正（余）弦求余（正）弦、向量夹角的计算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【分析】先根据数量积定理求出两向量夹角的正弦值，再根据正余弦值之间的关系求出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宋体" w:hAnsi="Cambria Math" w:cs="Cambria Math"/>
                </w:rPr>
                <m:t>⋅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θ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5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54．已知平面向量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【知识点】数量积的运算律、向量夹角的计算、已知模求数量积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两边平方后可得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，再由夹角公式求解即可.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，平方得</w:t>
      </w:r>
      <m:oMathPara>
        <m:oMathParaPr>
          <m:jc m:val="left"/>
        </m:oMathParaPr>
        <m:oMath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sSup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55．已知向量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【知识点】由向量共线（平行）求参数、数量积的坐标表示、利用数量积求参数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，则它们数量积小于0且两向量不为相反向量，根据向量数量积的坐标运算，共线向量的坐标表示，即可求出实数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〈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〉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，则它们数量积小于0且两向量不为相反向量，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若为相反向量, 则两向量共线，有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56．已知向量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的夹角为钝角，则实数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【知识点】由向量共线（平行）求参数、利用数量积求参数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【分析】由两向量夹角为钝角得到数量积小于0，且不反向共线，列出不等式，求出实数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的夹角为钝角，所以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不反向共线，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57．已知向量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夹角为锐角”的（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A．充分不必要条件</w:t>
      </w:r>
      <w:r>
        <w:rPr>
          <w:sz w:val="21"/>
        </w:rPr>
        <w:tab/>
      </w:r>
      <w:r>
        <w:rPr>
          <w:sz w:val="21"/>
        </w:rP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C．充分必要条件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【知识点】判断命题的必要不充分条件、用定义求向量的数量积、数量积的坐标表示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【分析】根据向量数量积的定义及坐标表示，由题设条件间的推出关系，结合充分、必要条件即可得答案.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【详解】由题设：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 xml:space="preserve"> ，注意当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，故充分性不成立.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的夹角为锐角时，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begChr m:val="⟨"/>
              <m:endChr m:val="⟩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故必要性成立.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b/>
          <w:sz w:val="21"/>
        </w:rPr>
        <w:t>B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5</w:t>
      </w:r>
      <w:r>
        <w:rPr>
          <w:b/>
          <w:sz w:val="24"/>
        </w:rPr>
        <w:t>）向量投影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58．若向量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上的投影为（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【知识点】平面向量数量积的几何意义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【分析】根据向量投影的定义计算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上的投影即可.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·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在向量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方向上的投影为：</w:t>
      </w:r>
      <m:oMathPara>
        <m:oMathParaPr>
          <m:jc m:val="left"/>
        </m:oMathParaPr>
        <m:oMath>
          <m:f>
            <m:num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⋅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limUp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w:rPr>
                      <w:rFonts w:ascii="Cambria Math" w:eastAsia="宋体" w:hAnsi="Cambria Math" w:cs="Cambria Math"/>
                    </w:rPr>
                    <m:t>→</m:t>
                  </m:r>
                </m:lim>
              </m:limUpp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59．若向量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在向量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上的投影向量为（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【知识点】平面向量数量积的几何意义、数量积的坐标表示、坐标计算向量的模、求投影向量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的模，根据投影向量的概念，即可求得答案.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则向量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在向量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上的投影向量为</w:t>
      </w:r>
      <m:oMathPara>
        <m:oMathParaPr>
          <m:jc m:val="left"/>
        </m:oMathParaPr>
        <m:oMath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60．已知向量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，那么向量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在向量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上的投影向量为（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【知识点】平面向量数量积的几何意义、求投影向量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【分析】根据投影向量的概念，结合向量的坐标以及向量的模，即可求得答案.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|=5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在向量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上的投影向量为</w:t>
      </w:r>
      <m:oMathPara>
        <m:oMathParaPr>
          <m:jc m:val="left"/>
        </m:oMathParaPr>
        <m:oMath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|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61．设平面向量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方向上的投影向量为（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【知识点】平面向量数量积的几何意义、求投影向量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直接利用投影向量的计算公式求解．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方向上的投影向量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⋅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num>
            <m:den>
              <m:d>
                <m:dPr>
                  <m:begChr m:val="|"/>
                  <m:endChr m:val="|"/>
                  <m:sepChr m:val=","/>
                </m:dPr>
                <m:e>
                  <m:acc>
                    <m:accPr>
                      <m:chr m:val="⃑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acc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62．已知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为单位向量，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方向上的投影与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方向上的投影分别为（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【知识点】平面向量数量积的几何意义、坐标计算向量的模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【分析】首先确定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的模长，由投影的定义可直接求得结果.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方向上的投影为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</m:oMath>
      </m:oMathPara>
      <w:r>
        <w:rPr>
          <w:sz w:val="21"/>
        </w:rPr>
        <w:t>方向上的投影为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&lt;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8"/>
      <w:footerReference w:type="default" r:id="rId19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footer" Target="footer1.xml" /><Relationship Id="rId19" Type="http://schemas.openxmlformats.org/officeDocument/2006/relationships/footer" Target="footer2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c15cde40c555411da4fb3f163dd0f188mzk0mjcwmdizoa</vt:lpwstr>
  </property>
</Properties>
</file>