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13 双曲线的综合问题（共25题）</w:t>
      </w:r>
    </w:p>
    <w:p w:rsidR="00EF035E" w:rsidRPr="00043B54">
      <w:pPr>
        <w:shd w:val="clear" w:color="auto" w:fill="auto"/>
        <w:spacing w:line="360" w:lineRule="auto"/>
        <w:jc w:val="left"/>
      </w:pPr>
      <w:r>
        <w:rPr>
          <w:b/>
          <w:sz w:val="21"/>
          <w:szCs w:val="21"/>
        </w:rPr>
        <w:t>（一）双曲线中的参数问题及最值</w:t>
      </w:r>
    </w:p>
    <w:p w:rsidR="00EF035E" w:rsidRPr="00043B54">
      <w:pPr>
        <w:shd w:val="clear" w:color="auto" w:fill="auto"/>
        <w:spacing w:line="360" w:lineRule="auto"/>
        <w:jc w:val="left"/>
      </w:pPr>
      <w:r>
        <w:rPr>
          <w:b/>
          <w:sz w:val="21"/>
          <w:szCs w:val="21"/>
        </w:rPr>
        <w:t>题型一</w:t>
      </w:r>
      <w:r>
        <w:rPr>
          <w:b/>
          <w:sz w:val="21"/>
          <w:szCs w:val="21"/>
        </w:rPr>
        <w:t xml:space="preserve"> </w:t>
      </w:r>
      <w:r>
        <w:rPr>
          <w:b/>
          <w:sz w:val="21"/>
          <w:szCs w:val="21"/>
        </w:rPr>
        <w:t>双曲线中的参数问题</w:t>
      </w:r>
    </w:p>
    <w:p>
      <w:pPr>
        <w:shd w:val="clear" w:color="auto" w:fill="auto"/>
        <w:spacing w:line="360" w:lineRule="auto"/>
        <w:jc w:val="left"/>
        <w:rPr>
          <w:sz w:val="21"/>
          <w:szCs w:val="21"/>
        </w:rPr>
      </w:pPr>
      <w:r>
        <w:rPr>
          <w:sz w:val="21"/>
          <w:szCs w:val="21"/>
        </w:rPr>
        <w:t>1．已知双曲线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上关于原点对称的两个点</w:t>
      </w:r>
      <w:r>
        <w:rPr>
          <w:i/>
          <w:sz w:val="21"/>
          <w:szCs w:val="21"/>
        </w:rPr>
        <w:t>P</w:t>
      </w:r>
      <w:r>
        <w:rPr>
          <w:sz w:val="21"/>
          <w:szCs w:val="21"/>
        </w:rPr>
        <w:t>，</w:t>
      </w:r>
      <w:r>
        <w:rPr>
          <w:i/>
          <w:sz w:val="21"/>
          <w:szCs w:val="21"/>
        </w:rPr>
        <w:t>Q</w:t>
      </w:r>
      <w:r>
        <w:rPr>
          <w:sz w:val="21"/>
          <w:szCs w:val="21"/>
        </w:rPr>
        <w:t>，右顶点为</w:t>
      </w:r>
      <w:r>
        <w:rPr>
          <w:i/>
          <w:sz w:val="21"/>
          <w:szCs w:val="21"/>
        </w:rPr>
        <w:t>A</w:t>
      </w:r>
      <w:r>
        <w:rPr>
          <w:sz w:val="21"/>
          <w:szCs w:val="21"/>
        </w:rPr>
        <w:t>，线段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的中点为</w:t>
      </w:r>
      <w:r>
        <w:rPr>
          <w:i/>
          <w:sz w:val="21"/>
          <w:szCs w:val="21"/>
        </w:rPr>
        <w:t>E</w:t>
      </w:r>
      <w:r>
        <w:rPr>
          <w:sz w:val="21"/>
          <w:szCs w:val="21"/>
        </w:rPr>
        <w:t>，直线</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E</m:t>
          </m:r>
        </m:oMath>
      </m:oMathPara>
      <w:r>
        <w:rPr>
          <w:sz w:val="21"/>
          <w:szCs w:val="21"/>
        </w:rPr>
        <w:t>交</w:t>
      </w:r>
      <w:r>
        <w:rPr>
          <w:i/>
          <w:sz w:val="21"/>
          <w:szCs w:val="21"/>
        </w:rPr>
        <w:t>x</w:t>
      </w:r>
      <w:r>
        <w:rPr>
          <w:sz w:val="21"/>
          <w:szCs w:val="21"/>
        </w:rPr>
        <w:t>轴于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，则双曲线的离心率为（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ab/>
      </w:r>
      <w:r>
        <w:rPr>
          <w:sz w:val="21"/>
          <w:szCs w:val="21"/>
        </w:rPr>
        <w:t>B．</w:t>
      </w:r>
      <m:oMathPara>
        <m:oMathParaPr>
          <m:jc m:val="left"/>
        </m:oMathParaP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oMath>
      </m:oMathPara>
      <w:r>
        <w:rPr>
          <w:sz w:val="21"/>
          <w:szCs w:val="21"/>
        </w:rPr>
        <w:tab/>
      </w:r>
      <w:r>
        <w:rPr>
          <w:sz w:val="21"/>
          <w:szCs w:val="21"/>
        </w:rPr>
        <w:t>C．</w:t>
      </w:r>
      <m:oMathPara>
        <m:oMathParaPr>
          <m:jc m:val="left"/>
        </m:oMathParaPr>
        <m:oMath>
          <m:rad>
            <m:radPr>
              <m:degHide/>
            </m:radPr>
            <m:deg/>
            <m:e>
              <m:r>
                <w:rPr>
                  <w:rFonts w:ascii="Cambria Math" w:eastAsia="宋体" w:hAnsi="Cambria Math" w:cs="Cambria Math"/>
                  <w:sz w:val="21"/>
                  <w:szCs w:val="21"/>
                </w:rPr>
                <m:t>10</m:t>
              </m:r>
            </m:e>
          </m:rad>
        </m:oMath>
      </m:oMathPara>
      <w:r>
        <w:rPr>
          <w:sz w:val="21"/>
          <w:szCs w:val="21"/>
        </w:rPr>
        <w:tab/>
      </w:r>
      <w:r>
        <w:rPr>
          <w:sz w:val="21"/>
          <w:szCs w:val="21"/>
        </w:rPr>
        <w:t>D．</w:t>
      </w:r>
      <m:oMathPara>
        <m:oMathParaPr>
          <m:jc m:val="left"/>
        </m:oMathParaPr>
        <m:oMath>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【知识点】双曲线的对称性、双曲线中的参数及范围</w:t>
      </w:r>
    </w:p>
    <w:p>
      <w:pPr>
        <w:shd w:val="clear" w:color="auto" w:fill="auto"/>
        <w:spacing w:line="360" w:lineRule="auto"/>
        <w:jc w:val="left"/>
        <w:rPr>
          <w:sz w:val="21"/>
          <w:szCs w:val="21"/>
        </w:rPr>
      </w:pPr>
      <w:r>
        <w:rPr>
          <w:sz w:val="21"/>
          <w:szCs w:val="21"/>
        </w:rPr>
        <w:t>【解析】由双曲线的对称性及题意可知</w:t>
      </w:r>
      <w:r>
        <w:rPr>
          <w:i/>
          <w:sz w:val="21"/>
          <w:szCs w:val="21"/>
        </w:rPr>
        <w:t>M</w:t>
      </w:r>
      <w:r>
        <w:rPr>
          <w:sz w:val="21"/>
          <w:szCs w:val="21"/>
        </w:rPr>
        <w:t>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的重心可得</w:t>
      </w:r>
      <m:oMathPara>
        <m:oMathParaPr>
          <m:jc m:val="left"/>
        </m:oMathParaPr>
        <m:oMath>
          <m:r>
            <w:rPr>
              <w:rFonts w:ascii="Cambria Math" w:eastAsia="宋体" w:hAnsi="Cambria Math" w:cs="Cambria Math"/>
              <w:sz w:val="21"/>
              <w:szCs w:val="21"/>
            </w:rPr>
            <m:t>a</m:t>
          </m:r>
        </m:oMath>
      </m:oMathPara>
      <w:r>
        <w:rPr>
          <w:sz w:val="21"/>
          <w:szCs w:val="21"/>
        </w:rPr>
        <w:t>的值，进而可得解.</w:t>
      </w:r>
    </w:p>
    <w:p>
      <w:pPr>
        <w:shd w:val="clear" w:color="auto" w:fill="auto"/>
        <w:spacing w:line="360" w:lineRule="auto"/>
        <w:jc w:val="left"/>
        <w:rPr>
          <w:sz w:val="21"/>
          <w:szCs w:val="21"/>
        </w:rPr>
      </w:pPr>
      <w:r>
        <w:rPr>
          <w:sz w:val="21"/>
          <w:szCs w:val="21"/>
        </w:rPr>
        <w:t>【详解】由已知得</w:t>
      </w:r>
      <w:r>
        <w:rPr>
          <w:i/>
          <w:sz w:val="21"/>
          <w:szCs w:val="21"/>
        </w:rPr>
        <w:t>M</w:t>
      </w:r>
      <w:r>
        <w:rPr>
          <w:sz w:val="21"/>
          <w:szCs w:val="21"/>
        </w:rPr>
        <w:t>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的重心，∴</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，又</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m:oMathPara>
      <w:r>
        <w:rPr>
          <w:sz w:val="21"/>
          <w:szCs w:val="21"/>
        </w:rPr>
        <w:t>，即</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i/>
          <w:sz w:val="21"/>
          <w:szCs w:val="21"/>
        </w:rPr>
      </w:pPr>
      <w:r>
        <w:rPr>
          <w:sz w:val="21"/>
          <w:szCs w:val="21"/>
        </w:rPr>
        <w:t>故选:</w:t>
      </w:r>
      <w:r>
        <w:rPr>
          <w:i/>
          <w:sz w:val="21"/>
          <w:szCs w:val="21"/>
        </w:rPr>
        <w:t>D.</w:t>
      </w:r>
    </w:p>
    <w:p>
      <w:pPr>
        <w:shd w:val="clear" w:color="auto" w:fill="auto"/>
        <w:spacing w:line="360" w:lineRule="auto"/>
        <w:jc w:val="left"/>
        <w:rPr>
          <w:sz w:val="21"/>
          <w:szCs w:val="21"/>
        </w:rPr>
      </w:pPr>
      <w:r>
        <w:rPr>
          <w:sz w:val="21"/>
          <w:szCs w:val="21"/>
        </w:rPr>
        <w:t>【点睛】此题考查双曲线的性质及基本量计算，属于基础题.</w:t>
      </w:r>
    </w:p>
    <w:p>
      <w:pPr>
        <w:jc w:val="left"/>
      </w:pPr>
    </w:p>
    <w:p>
      <w:pPr>
        <w:shd w:val="clear" w:color="auto" w:fill="auto"/>
        <w:spacing w:line="360" w:lineRule="auto"/>
        <w:jc w:val="left"/>
        <w:rPr>
          <w:sz w:val="21"/>
          <w:szCs w:val="21"/>
        </w:rPr>
      </w:pPr>
      <w:r>
        <w:rPr>
          <w:sz w:val="21"/>
          <w:szCs w:val="21"/>
        </w:rPr>
        <w:t>2．过点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作直线</w:t>
      </w:r>
      <m:oMathPara>
        <m:oMathParaPr>
          <m:jc m:val="left"/>
        </m:oMathParaPr>
        <m:oMath>
          <m:r>
            <w:rPr>
              <w:rFonts w:ascii="Cambria Math" w:eastAsia="宋体" w:hAnsi="Cambria Math" w:cs="Cambria Math"/>
              <w:sz w:val="21"/>
              <w:szCs w:val="21"/>
            </w:rPr>
            <m:t>l</m:t>
          </m:r>
        </m:oMath>
      </m:oMathPara>
      <w:r>
        <w:rPr>
          <w:sz w:val="21"/>
          <w:szCs w:val="21"/>
        </w:rPr>
        <w:t>与双曲线</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两点，若点</w:t>
      </w:r>
      <m:oMathPara>
        <m:oMathParaPr>
          <m:jc m:val="left"/>
        </m:oMathParaPr>
        <m:oMath>
          <m:r>
            <w:rPr>
              <w:rFonts w:ascii="Cambria Math" w:eastAsia="宋体" w:hAnsi="Cambria Math" w:cs="Cambria Math"/>
              <w:sz w:val="21"/>
              <w:szCs w:val="21"/>
            </w:rPr>
            <m:t>P</m:t>
          </m:r>
        </m:oMath>
      </m:oMathPara>
      <w:r>
        <w:rPr>
          <w:sz w:val="21"/>
          <w:szCs w:val="21"/>
        </w:rPr>
        <w:t>恰为线段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的中点，则实数</w:t>
      </w:r>
      <m:oMathPara>
        <m:oMathParaPr>
          <m:jc m:val="left"/>
        </m:oMathParaPr>
        <m:oMath>
          <m:r>
            <w:rPr>
              <w:rFonts w:ascii="Cambria Math" w:eastAsia="宋体" w:hAnsi="Cambria Math" w:cs="Cambria Math"/>
              <w:sz w:val="21"/>
              <w:szCs w:val="21"/>
            </w:rPr>
            <m:t>λ</m:t>
          </m:r>
        </m:oMath>
      </m:oMathPara>
      <w:r>
        <w:rPr>
          <w:sz w:val="21"/>
          <w:szCs w:val="21"/>
        </w:rPr>
        <w:t>的取值范围是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【知识点】根据直线与双曲线的位置关系求参数或范围、双曲线中的参数及范围、由弦中点求弦方程或斜率</w:t>
      </w:r>
    </w:p>
    <w:p>
      <w:pPr>
        <w:shd w:val="clear" w:color="auto" w:fill="auto"/>
        <w:spacing w:line="360" w:lineRule="auto"/>
        <w:jc w:val="left"/>
        <w:rPr>
          <w:sz w:val="21"/>
          <w:szCs w:val="21"/>
        </w:rPr>
      </w:pPr>
      <w:r>
        <w:rPr>
          <w:sz w:val="21"/>
          <w:szCs w:val="21"/>
        </w:rPr>
        <w:t>【解析】根据中点坐标公式及点差法,可求得直线</w:t>
      </w:r>
      <m:oMathPara>
        <m:oMathParaPr>
          <m:jc m:val="left"/>
        </m:oMathParaPr>
        <m:oMath>
          <m:r>
            <w:rPr>
              <w:rFonts w:ascii="Cambria Math" w:eastAsia="宋体" w:hAnsi="Cambria Math" w:cs="Cambria Math"/>
              <w:sz w:val="21"/>
              <w:szCs w:val="21"/>
            </w:rPr>
            <m:t>l</m:t>
          </m:r>
        </m:oMath>
      </m:oMathPara>
      <w:r>
        <w:rPr>
          <w:sz w:val="21"/>
          <w:szCs w:val="21"/>
        </w:rPr>
        <w:t>的方程,结合直线与双曲线有两个不同的交点,可得</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,即可求得</w:t>
      </w:r>
      <m:oMathPara>
        <m:oMathParaPr>
          <m:jc m:val="left"/>
        </m:oMathParaPr>
        <m:oMath>
          <m:r>
            <w:rPr>
              <w:rFonts w:ascii="Cambria Math" w:eastAsia="宋体" w:hAnsi="Cambria Math" w:cs="Cambria Math"/>
              <w:sz w:val="21"/>
              <w:szCs w:val="21"/>
            </w:rPr>
            <m:t>λ</m:t>
          </m:r>
        </m:oMath>
      </m:oMathPara>
      <w:r>
        <w:rPr>
          <w:sz w:val="21"/>
          <w:szCs w:val="21"/>
        </w:rPr>
        <w:t>的取值范围.</w:t>
      </w:r>
    </w:p>
    <w:p>
      <w:pPr>
        <w:shd w:val="clear" w:color="auto" w:fill="auto"/>
        <w:spacing w:line="360" w:lineRule="auto"/>
        <w:jc w:val="left"/>
        <w:rPr>
          <w:sz w:val="21"/>
          <w:szCs w:val="21"/>
        </w:rPr>
      </w:pPr>
      <w:r>
        <w:rPr>
          <w:sz w:val="21"/>
          <w:szCs w:val="21"/>
        </w:rPr>
        <w:t>【详解】因为双曲线方程为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λ</m:t>
          </m:r>
        </m:oMath>
      </m:oMathPara>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w:r>
        <w:rPr>
          <w:sz w:val="21"/>
          <w:szCs w:val="21"/>
        </w:rPr>
        <w:t>因为点</w:t>
      </w:r>
      <m:oMathPara>
        <m:oMathParaPr>
          <m:jc m:val="left"/>
        </m:oMathParaPr>
        <m:oMath>
          <m:r>
            <w:rPr>
              <w:rFonts w:ascii="Cambria Math" w:eastAsia="宋体" w:hAnsi="Cambria Math" w:cs="Cambria Math"/>
              <w:sz w:val="21"/>
              <w:szCs w:val="21"/>
            </w:rPr>
            <m:t>P</m:t>
          </m:r>
        </m:oMath>
      </m:oMathPara>
      <w:r>
        <w:rPr>
          <w:sz w:val="21"/>
          <w:szCs w:val="21"/>
        </w:rPr>
        <w:t>恰为线段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λ</m:t>
                  </m:r>
                </m:e>
                <m:e>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λ</m:t>
                  </m:r>
                </m:e>
              </m:eqArr>
            </m:e>
          </m:d>
        </m:oMath>
      </m:oMathPara>
      <w:r>
        <w:rPr>
          <w:sz w:val="21"/>
          <w:szCs w:val="21"/>
        </w:rPr>
        <w:t>,两式相减并化简可得</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 xml:space="preserve"> </w:t>
      </w:r>
    </w:p>
    <w:p>
      <w:pPr>
        <w:shd w:val="clear" w:color="auto" w:fill="auto"/>
        <w:spacing w:line="360" w:lineRule="auto"/>
        <w:jc w:val="left"/>
        <w:rPr>
          <w:sz w:val="21"/>
          <w:szCs w:val="21"/>
        </w:rPr>
      </w:pPr>
      <w:r>
        <w:rPr>
          <w:sz w:val="21"/>
          <w:szCs w:val="21"/>
        </w:rPr>
        <w:t>即直线</w:t>
      </w:r>
      <m:oMathPara>
        <m:oMathParaPr>
          <m:jc m:val="left"/>
        </m:oMathParaPr>
        <m:oMath>
          <m:r>
            <w:rPr>
              <w:rFonts w:ascii="Cambria Math" w:eastAsia="宋体" w:hAnsi="Cambria Math" w:cs="Cambria Math"/>
              <w:sz w:val="21"/>
              <w:szCs w:val="21"/>
            </w:rPr>
            <m:t>l</m:t>
          </m:r>
        </m:oMath>
      </m:oMathPara>
      <w:r>
        <w:rPr>
          <w:sz w:val="21"/>
          <w:szCs w:val="21"/>
        </w:rPr>
        <w:t>的斜率为2</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w:p>
    <w:p>
      <w:pPr>
        <w:shd w:val="clear" w:color="auto" w:fill="auto"/>
        <w:spacing w:line="360" w:lineRule="auto"/>
        <w:jc w:val="left"/>
        <w:rPr>
          <w:sz w:val="21"/>
          <w:szCs w:val="21"/>
        </w:rPr>
      </w:pP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λ</m:t>
                  </m:r>
                </m:e>
              </m:eqArr>
            </m:e>
          </m:d>
        </m:oMath>
      </m:oMathPara>
      <w:r>
        <w:rPr>
          <w:sz w:val="21"/>
          <w:szCs w:val="21"/>
        </w:rPr>
        <w:t>,化简可得</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l</m:t>
          </m:r>
        </m:oMath>
      </m:oMathPara>
      <w:r>
        <w:rPr>
          <w:sz w:val="21"/>
          <w:szCs w:val="21"/>
        </w:rPr>
        <w:t>与双曲线有两个不同的交点</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且</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λ</m:t>
          </m:r>
        </m:oMath>
      </m:oMathPara>
      <w:r>
        <w:rPr>
          <w:sz w:val="21"/>
          <w:szCs w:val="21"/>
        </w:rPr>
        <w:t>的取值范围为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p>
    <w:p>
      <w:pPr>
        <w:shd w:val="clear" w:color="auto" w:fill="auto"/>
        <w:spacing w:line="360" w:lineRule="auto"/>
        <w:jc w:val="left"/>
        <w:rPr>
          <w:sz w:val="21"/>
          <w:szCs w:val="21"/>
        </w:rPr>
      </w:pPr>
      <w:r>
        <w:rPr>
          <w:sz w:val="21"/>
          <w:szCs w:val="21"/>
        </w:rPr>
        <w:t xml:space="preserve">故答案为: </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p>
    <w:p>
      <w:pPr>
        <w:shd w:val="clear" w:color="auto" w:fill="auto"/>
        <w:spacing w:line="360" w:lineRule="auto"/>
        <w:jc w:val="left"/>
        <w:rPr>
          <w:sz w:val="21"/>
          <w:szCs w:val="21"/>
        </w:rPr>
      </w:pPr>
      <w:r>
        <w:rPr>
          <w:sz w:val="21"/>
          <w:szCs w:val="21"/>
        </w:rPr>
        <w:t>【点睛】本题考查了直线与双曲线的位置关系,中点弦问题,根据交点情况求参数的取值范围,属于中档题.</w:t>
      </w:r>
    </w:p>
    <w:p>
      <w:pPr>
        <w:jc w:val="left"/>
      </w:pPr>
    </w:p>
    <w:p>
      <w:pPr>
        <w:shd w:val="clear" w:color="auto" w:fill="auto"/>
        <w:spacing w:line="360" w:lineRule="auto"/>
        <w:jc w:val="left"/>
        <w:rPr>
          <w:sz w:val="21"/>
          <w:szCs w:val="21"/>
        </w:rPr>
      </w:pPr>
      <w:r>
        <w:rPr>
          <w:sz w:val="21"/>
          <w:szCs w:val="21"/>
        </w:rPr>
        <w:t>3．平面上一台机器人在运行中始终保持到点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的距离比到点</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的距离大2，若机器人</w:t>
      </w:r>
      <w:r>
        <w:rPr>
          <w:sz w:val="21"/>
          <w:em w:val="dot"/>
          <w:lang w:eastAsia="zh-CN"/>
          <w:szCs w:val="21"/>
        </w:rPr>
        <w:t>接触不到</w:t>
      </w:r>
      <w:r>
        <w:rPr>
          <w:sz w:val="21"/>
          <w:szCs w:val="21"/>
        </w:rPr>
        <w:t>过点</w:t>
      </w:r>
      <m:oMathPara>
        <m:oMathParaPr>
          <m:jc m:val="left"/>
        </m:oMathParaPr>
        <m:oMath>
          <m:r>
            <w:rPr>
              <w:rFonts w:ascii="Cambria Math" w:eastAsia="宋体" w:hAnsi="Cambria Math" w:cs="Cambria Math"/>
              <w:sz w:val="21"/>
              <w:szCs w:val="21"/>
            </w:rPr>
            <m:t>M</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且斜率为</w:t>
      </w:r>
      <m:oMathPara>
        <m:oMathParaPr>
          <m:jc m:val="left"/>
        </m:oMathParaPr>
        <m:oMath>
          <m:r>
            <w:rPr>
              <w:rFonts w:ascii="Cambria Math" w:eastAsia="宋体" w:hAnsi="Cambria Math" w:cs="Cambria Math"/>
              <w:sz w:val="21"/>
              <w:szCs w:val="21"/>
            </w:rPr>
            <m:t>k</m:t>
          </m:r>
        </m:oMath>
      </m:oMathPara>
      <w:r>
        <w:rPr>
          <w:sz w:val="21"/>
          <w:szCs w:val="21"/>
        </w:rPr>
        <w:t>的直线，则</w:t>
      </w:r>
      <m:oMathPara>
        <m:oMathParaPr>
          <m:jc m:val="left"/>
        </m:oMathParaPr>
        <m:oMath>
          <m:r>
            <w:rPr>
              <w:rFonts w:ascii="Cambria Math" w:eastAsia="宋体" w:hAnsi="Cambria Math" w:cs="Cambria Math"/>
              <w:sz w:val="21"/>
              <w:szCs w:val="21"/>
            </w:rPr>
            <m:t>k</m:t>
          </m:r>
        </m:oMath>
      </m:oMathPara>
      <w:r>
        <w:rPr>
          <w:sz w:val="21"/>
          <w:szCs w:val="21"/>
        </w:rPr>
        <w:t>的取值范围是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beg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【知识点】双曲线中的参数及范围</w:t>
      </w:r>
    </w:p>
    <w:p>
      <w:pPr>
        <w:shd w:val="clear" w:color="auto" w:fill="auto"/>
        <w:spacing w:line="360" w:lineRule="auto"/>
        <w:jc w:val="left"/>
        <w:rPr>
          <w:sz w:val="21"/>
          <w:szCs w:val="21"/>
        </w:rPr>
      </w:pPr>
      <w:r>
        <w:rPr>
          <w:sz w:val="21"/>
          <w:szCs w:val="21"/>
        </w:rPr>
        <w:t>【解析】先求解机器人的运动轨迹，结合直线和曲线的位置关系可求.</w:t>
      </w:r>
    </w:p>
    <w:p>
      <w:pPr>
        <w:shd w:val="clear" w:color="auto" w:fill="auto"/>
        <w:spacing w:line="360" w:lineRule="auto"/>
        <w:jc w:val="left"/>
        <w:rPr>
          <w:sz w:val="21"/>
          <w:szCs w:val="21"/>
        </w:rPr>
      </w:pPr>
      <w:r>
        <w:rPr>
          <w:sz w:val="21"/>
          <w:szCs w:val="21"/>
        </w:rPr>
        <w:t>【详解】由题意可得机器人的运动轨迹是双曲线的一支，由</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可得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所以机器人的运动轨迹方程为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时，若</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，则此时直线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恰好是双曲线的渐近线，符合题意；若</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，显然不符合题意.</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时，由</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得</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综上可得</w:t>
      </w:r>
      <m:oMathPara>
        <m:oMathParaPr>
          <m:jc m:val="left"/>
        </m:oMathParaPr>
        <m:oMath>
          <m:r>
            <w:rPr>
              <w:rFonts w:ascii="Cambria Math" w:eastAsia="宋体" w:hAnsi="Cambria Math" w:cs="Cambria Math"/>
              <w:sz w:val="21"/>
              <w:szCs w:val="21"/>
            </w:rPr>
            <m:t>k</m:t>
          </m:r>
        </m:oMath>
      </m:oMathPara>
      <w:r>
        <w:rPr>
          <w:sz w:val="21"/>
          <w:szCs w:val="21"/>
        </w:rPr>
        <w:t>的取值范围是</w:t>
      </w:r>
      <m:oMathPara>
        <m:oMathParaPr>
          <m:jc m:val="left"/>
        </m:oMathParaPr>
        <m:oMath>
          <m:d>
            <m:dPr>
              <m:beg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beg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m:oMathPara>
      <w:r>
        <w:rPr>
          <w:sz w:val="21"/>
          <w:szCs w:val="21"/>
        </w:rPr>
        <w:t>.</w:t>
      </w:r>
    </w:p>
    <w:p>
      <w:pPr>
        <w:shd w:val="clear" w:color="auto" w:fill="auto"/>
        <w:spacing w:line="360" w:lineRule="auto"/>
        <w:jc w:val="left"/>
        <w:rPr>
          <w:sz w:val="21"/>
          <w:szCs w:val="21"/>
        </w:rPr>
      </w:pPr>
      <w:r>
        <w:rPr>
          <w:sz w:val="21"/>
          <w:szCs w:val="21"/>
        </w:rPr>
        <w:t>【点睛】本题主要考查直线与双曲线的位置关系，直线与双曲线的位置关系一般转化为方程解的情况，通过判别式及韦达定理进行求解，侧重考查数学运算的核心素养.</w:t>
      </w:r>
    </w:p>
    <w:p>
      <w:pPr>
        <w:jc w:val="left"/>
      </w:pPr>
    </w:p>
    <w:p>
      <w:pPr>
        <w:shd w:val="clear" w:color="auto" w:fill="auto"/>
        <w:spacing w:line="360" w:lineRule="auto"/>
        <w:jc w:val="left"/>
        <w:rPr>
          <w:sz w:val="21"/>
          <w:szCs w:val="21"/>
        </w:rPr>
      </w:pPr>
      <w:r>
        <w:rPr>
          <w:sz w:val="21"/>
          <w:szCs w:val="21"/>
        </w:rPr>
        <w:t>4．已知双曲线</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)离心率为</w:t>
      </w:r>
      <m:oMathPara>
        <m:oMathParaPr>
          <m:jc m:val="left"/>
        </m:oMathParaPr>
        <m:oMath>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分别为左、右顶点，点</w:t>
      </w:r>
      <m:oMathPara>
        <m:oMathParaPr>
          <m:jc m:val="left"/>
        </m:oMathParaPr>
        <m:oMath>
          <m:r>
            <w:rPr>
              <w:rFonts w:ascii="Cambria Math" w:eastAsia="宋体" w:hAnsi="Cambria Math" w:cs="Cambria Math"/>
              <w:sz w:val="21"/>
              <w:szCs w:val="21"/>
            </w:rPr>
            <m:t>P</m:t>
          </m:r>
        </m:oMath>
      </m:oMathPara>
      <w:r>
        <w:rPr>
          <w:sz w:val="21"/>
          <w:szCs w:val="21"/>
        </w:rPr>
        <w:t>为双曲线</w:t>
      </w:r>
      <m:oMathPara>
        <m:oMathParaPr>
          <m:jc m:val="left"/>
        </m:oMathParaPr>
        <m:oMath>
          <m:r>
            <w:rPr>
              <w:rFonts w:ascii="Cambria Math" w:eastAsia="宋体" w:hAnsi="Cambria Math" w:cs="Cambria Math"/>
              <w:sz w:val="21"/>
              <w:szCs w:val="21"/>
            </w:rPr>
            <m:t>C</m:t>
          </m:r>
        </m:oMath>
      </m:oMathPara>
      <w:r>
        <w:rPr>
          <w:sz w:val="21"/>
          <w:szCs w:val="21"/>
        </w:rPr>
        <w:t>在第一象限内的任意一点，点</w:t>
      </w:r>
      <m:oMathPara>
        <m:oMathParaPr>
          <m:jc m:val="left"/>
        </m:oMathParaPr>
        <m:oMath>
          <m:r>
            <w:rPr>
              <w:rFonts w:ascii="Cambria Math" w:eastAsia="宋体" w:hAnsi="Cambria Math" w:cs="Cambria Math"/>
              <w:sz w:val="21"/>
              <w:szCs w:val="21"/>
            </w:rPr>
            <m:t>O</m:t>
          </m:r>
        </m:oMath>
      </m:oMathPara>
      <w:r>
        <w:rPr>
          <w:sz w:val="21"/>
          <w:szCs w:val="21"/>
        </w:rPr>
        <w:t>为坐标原点，若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O</m:t>
          </m:r>
        </m:oMath>
      </m:oMathPara>
      <w:r>
        <w:rPr>
          <w:sz w:val="21"/>
          <w:szCs w:val="21"/>
        </w:rPr>
        <w:t>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m:oMathPara>
      <w:r>
        <w:rPr>
          <w:sz w:val="21"/>
          <w:szCs w:val="21"/>
        </w:rPr>
        <w:t>，设</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m:oMathPara>
      <w:r>
        <w:rPr>
          <w:sz w:val="21"/>
          <w:szCs w:val="21"/>
        </w:rPr>
        <w:t>，则</w:t>
      </w:r>
      <m:oMathPara>
        <m:oMathParaPr>
          <m:jc m:val="left"/>
        </m:oMathParaPr>
        <m:oMath>
          <m:r>
            <w:rPr>
              <w:rFonts w:ascii="Cambria Math" w:eastAsia="宋体" w:hAnsi="Cambria Math" w:cs="Cambria Math"/>
              <w:sz w:val="21"/>
              <w:szCs w:val="21"/>
            </w:rPr>
            <m:t>m</m:t>
          </m:r>
        </m:oMath>
      </m:oMathPara>
      <w:r>
        <w:rPr>
          <w:sz w:val="21"/>
          <w:szCs w:val="21"/>
        </w:rPr>
        <w:t>的取值范围为</w:t>
      </w:r>
      <w:r>
        <w:rPr>
          <w:rFonts w:ascii="Times New Roman" w:eastAsia="Times New Roman" w:hAnsi="Times New Roman" w:cs="Times New Roman"/>
          <w:b w:val="0"/>
          <w:sz w:val="21"/>
          <w:szCs w:val="21"/>
        </w:rPr>
        <w:t>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【知识点】由双曲线的离心率求参数的取值范围、双曲线中的参数及范围</w:t>
      </w:r>
    </w:p>
    <w:p>
      <w:pPr>
        <w:shd w:val="clear" w:color="auto" w:fill="auto"/>
        <w:spacing w:line="360" w:lineRule="auto"/>
        <w:jc w:val="left"/>
        <w:rPr>
          <w:sz w:val="21"/>
          <w:szCs w:val="21"/>
        </w:rPr>
      </w:pPr>
      <w:r>
        <w:rPr>
          <w:sz w:val="21"/>
          <w:szCs w:val="21"/>
        </w:rPr>
        <w:t>【解析】由离心率求得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oMath>
      </m:oMathPara>
      <w:r>
        <w:rPr>
          <w:sz w:val="21"/>
          <w:szCs w:val="21"/>
        </w:rPr>
        <w:t>，设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，求出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，而</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O</m:t>
              </m:r>
            </m:sub>
          </m:sSub>
        </m:oMath>
      </m:oMathPara>
      <w:r>
        <w:rPr>
          <w:sz w:val="21"/>
          <w:szCs w:val="21"/>
        </w:rPr>
        <w:t>的范围是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oMath>
      </m:oMathPara>
      <w:r>
        <w:rPr>
          <w:sz w:val="21"/>
          <w:szCs w:val="21"/>
        </w:rPr>
        <w:t>，由此易得结论．</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,则</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oMath>
      </m:oMathPara>
      <w:r>
        <w:rPr>
          <w:sz w:val="21"/>
          <w:szCs w:val="21"/>
        </w:rPr>
        <w:t>，设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，则</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又双曲线</w:t>
      </w:r>
      <m:oMathPara>
        <m:oMathParaPr>
          <m:jc m:val="left"/>
        </m:oMathParaPr>
        <m:oMath>
          <m:r>
            <w:rPr>
              <w:rFonts w:ascii="Cambria Math" w:eastAsia="宋体" w:hAnsi="Cambria Math" w:cs="Cambria Math"/>
              <w:sz w:val="21"/>
              <w:szCs w:val="21"/>
            </w:rPr>
            <m:t>C</m:t>
          </m:r>
        </m:oMath>
      </m:oMathPara>
      <w:r>
        <w:rPr>
          <w:sz w:val="21"/>
          <w:szCs w:val="21"/>
        </w:rPr>
        <w:t>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m:oMathPara>
      <w:r>
        <w:rPr>
          <w:sz w:val="21"/>
          <w:szCs w:val="21"/>
        </w:rPr>
        <w:t>，∴</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双曲线中的最值问题</w:t>
      </w:r>
    </w:p>
    <w:p>
      <w:pPr>
        <w:jc w:val="left"/>
      </w:pPr>
    </w:p>
    <w:p>
      <w:pPr>
        <w:shd w:val="clear" w:color="auto" w:fill="auto"/>
        <w:spacing w:line="360" w:lineRule="auto"/>
        <w:jc w:val="left"/>
        <w:rPr>
          <w:sz w:val="21"/>
          <w:szCs w:val="21"/>
        </w:rPr>
      </w:pPr>
      <w:r>
        <w:rPr>
          <w:sz w:val="21"/>
          <w:szCs w:val="21"/>
        </w:rPr>
        <w:t>5．已知双曲线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）的左、右顶点分别为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上运动，若</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的最大值为</w:t>
      </w:r>
      <m:oMathPara>
        <m:oMathParaPr>
          <m:jc m:val="left"/>
        </m:oMathParaPr>
        <m:oMath>
          <m:f>
            <m:num>
              <m:r>
                <m:rPr>
                  <m:nor/>
                </m:rPr>
                <w:rPr>
                  <w:rFonts w:ascii="Cambria Math" w:eastAsia="宋体" w:hAnsi="Cambria Math" w:cs="Cambria Math"/>
                  <w:sz w:val="21"/>
                  <w:szCs w:val="21"/>
                </w:rPr>
                <m:t>π</m:t>
              </m:r>
            </m:num>
            <m:den>
              <m:r>
                <m:rPr>
                  <m:nor/>
                </m:rPr>
                <w:rPr>
                  <w:rFonts w:ascii="Cambria Math" w:eastAsia="宋体" w:hAnsi="Cambria Math" w:cs="Cambria Math"/>
                  <w:sz w:val="21"/>
                  <w:szCs w:val="21"/>
                </w:rPr>
                <m:t>3</m:t>
              </m:r>
            </m:den>
          </m:f>
        </m:oMath>
      </m:oMathPara>
      <w:r>
        <w:rPr>
          <w:sz w:val="21"/>
          <w:szCs w:val="21"/>
        </w:rPr>
        <w:t>，则双曲线的离心率为（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ab/>
      </w:r>
      <w:r>
        <w:rPr>
          <w:sz w:val="21"/>
          <w:szCs w:val="21"/>
        </w:rPr>
        <w:t>C．</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【知识点】求双曲线的离心率或离心率的取值范围、求双曲线中的最值问题</w:t>
      </w:r>
    </w:p>
    <w:p>
      <w:pPr>
        <w:shd w:val="clear" w:color="auto" w:fill="auto"/>
        <w:spacing w:line="360" w:lineRule="auto"/>
        <w:jc w:val="left"/>
        <w:rPr>
          <w:sz w:val="21"/>
          <w:szCs w:val="21"/>
        </w:rPr>
      </w:pPr>
      <w:r>
        <w:rPr>
          <w:sz w:val="21"/>
          <w:szCs w:val="21"/>
        </w:rPr>
        <w:t>【分析】根据两角差的正切公式，结合基本不等式求最值，即可得</w:t>
      </w:r>
      <m:oMathPara>
        <m:oMathParaPr>
          <m:jc m:val="left"/>
        </m:oMathParaPr>
        <m:oMath>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，进而可求离心率.</w:t>
      </w:r>
    </w:p>
    <w:p>
      <w:pPr>
        <w:shd w:val="clear" w:color="auto" w:fill="auto"/>
        <w:spacing w:line="360" w:lineRule="auto"/>
        <w:jc w:val="left"/>
        <w:rPr>
          <w:sz w:val="21"/>
          <w:szCs w:val="21"/>
        </w:rPr>
      </w:pPr>
      <w:r>
        <w:rPr>
          <w:sz w:val="21"/>
          <w:szCs w:val="21"/>
        </w:rPr>
        <w:t>【详解】设双曲线的左、右焦点分别为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α</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β</m:t>
          </m:r>
        </m:oMath>
      </m:oMathPara>
      <w:r>
        <w:rPr>
          <w:sz w:val="21"/>
          <w:szCs w:val="21"/>
        </w:rPr>
        <w:t>，则</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β</m:t>
          </m:r>
        </m:oMath>
      </m:oMathPara>
      <w:r>
        <w:rPr>
          <w:sz w:val="21"/>
          <w:szCs w:val="21"/>
        </w:rPr>
        <w:t>．</w:t>
      </w:r>
    </w:p>
    <w:p>
      <w:pPr>
        <w:shd w:val="clear" w:color="auto" w:fill="auto"/>
        <w:spacing w:line="360" w:lineRule="auto"/>
        <w:jc w:val="left"/>
        <w:rPr>
          <w:sz w:val="21"/>
          <w:szCs w:val="21"/>
        </w:rPr>
      </w:pPr>
      <w:r>
        <w:rPr>
          <w:sz w:val="21"/>
          <w:szCs w:val="21"/>
        </w:rPr>
        <w:t>依题意不妨设点</w:t>
      </w:r>
      <m:oMathPara>
        <m:oMathParaPr>
          <m:jc m:val="left"/>
        </m:oMathParaPr>
        <m:oMath>
          <m:r>
            <w:rPr>
              <w:rFonts w:ascii="Cambria Math" w:eastAsia="宋体" w:hAnsi="Cambria Math" w:cs="Cambria Math"/>
              <w:sz w:val="21"/>
              <w:szCs w:val="21"/>
            </w:rPr>
            <m:t>P</m:t>
          </m:r>
        </m:oMath>
      </m:oMathPara>
      <w:r>
        <w:rPr>
          <w:sz w:val="21"/>
          <w:szCs w:val="21"/>
        </w:rPr>
        <w:t>在第一象限，坐标为</w:t>
      </w:r>
      <m:oMathPara>
        <m:oMathParaPr>
          <m:jc m:val="left"/>
        </m:oMathParaPr>
        <m:oMath>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t</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，则</w:t>
      </w:r>
      <m:oMathPara>
        <m:oMathParaPr>
          <m:jc m:val="left"/>
        </m:oMathParaP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t</m:t>
              </m:r>
            </m:den>
          </m:f>
        </m:oMath>
      </m:oMathPara>
      <w:r>
        <w:rPr>
          <w:sz w:val="21"/>
          <w:szCs w:val="21"/>
        </w:rPr>
        <w:t>，</w:t>
      </w:r>
      <m:oMathPara>
        <m:oMathParaPr>
          <m:jc m:val="left"/>
        </m:oMathParaPr>
        <m:oMath>
          <m:r>
            <m:rPr>
              <m:sty m:val="p"/>
            </m:rPr>
            <w:rPr>
              <w:rFonts w:ascii="Cambria Math" w:eastAsia="宋体" w:hAnsi="Cambria Math" w:cs="Cambria Math"/>
              <w:sz w:val="21"/>
              <w:szCs w:val="21"/>
            </w:rPr>
            <m:t>tan</m:t>
          </m:r>
          <m:r>
            <w:rPr>
              <w:rFonts w:ascii="Cambria Math" w:eastAsia="宋体" w:hAnsi="Cambria Math" w:cs="Cambria Math"/>
              <w:sz w:val="21"/>
              <w:szCs w:val="21"/>
            </w:rPr>
            <m:t>β</m:t>
          </m:r>
          <m:r>
            <w:rPr>
              <w:rFonts w:ascii="Cambria Math" w:eastAsia="宋体" w:hAnsi="Cambria Math" w:cs="Cambria Math"/>
              <w:sz w:val="21"/>
              <w:szCs w:val="21"/>
            </w:rPr>
            <m:t>=</m:t>
          </m:r>
          <m:f>
            <m:num>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t</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m:rPr>
              <m:sty m:val="p"/>
            </m:rPr>
            <w:rPr>
              <w:rFonts w:ascii="Cambria Math" w:eastAsia="宋体" w:hAnsi="Cambria Math" w:cs="Cambria Math"/>
              <w:sz w:val="21"/>
              <w:szCs w:val="21"/>
            </w:rPr>
            <m:t>tan</m:t>
          </m:r>
          <m:d>
            <m:dPr>
              <m:sepChr m:val=","/>
            </m:dPr>
            <m:e>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β</m:t>
              </m:r>
            </m:e>
          </m:d>
          <m:r>
            <w:rPr>
              <w:rFonts w:ascii="Cambria Math" w:eastAsia="宋体" w:hAnsi="Cambria Math" w:cs="Cambria Math"/>
              <w:sz w:val="21"/>
              <w:szCs w:val="21"/>
            </w:rPr>
            <m:t>=</m:t>
          </m:r>
          <m:f>
            <m:num>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β</m:t>
              </m:r>
            </m:num>
            <m:den>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m:rPr>
                  <m:sty m:val="p"/>
                </m:rPr>
                <w:rPr>
                  <w:rFonts w:ascii="Cambria Math" w:eastAsia="宋体" w:hAnsi="Cambria Math" w:cs="Cambria Math"/>
                  <w:sz w:val="21"/>
                  <w:szCs w:val="21"/>
                </w:rPr>
                <m:t>tan</m:t>
              </m:r>
              <m:r>
                <w:rPr>
                  <w:rFonts w:ascii="Cambria Math" w:eastAsia="宋体" w:hAnsi="Cambria Math" w:cs="Cambria Math"/>
                  <w:sz w:val="21"/>
                  <w:szCs w:val="21"/>
                </w:rPr>
                <m:t>β</m:t>
              </m:r>
            </m:den>
          </m:f>
          <m:r>
            <w:rPr>
              <w:rFonts w:ascii="Cambria Math" w:eastAsia="宋体" w:hAnsi="Cambria Math" w:cs="Cambria Math"/>
              <w:sz w:val="21"/>
              <w:szCs w:val="21"/>
            </w:rPr>
            <m:t>=</m:t>
          </m:r>
          <m:f>
            <m:num>
              <m:f>
                <m:num>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t</m:t>
                  </m:r>
                </m:den>
              </m:f>
            </m:num>
            <m:den>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t</m:t>
                  </m:r>
                </m:den>
              </m:f>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den>
              </m:f>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，所以</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，当且仅当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时等号成立，则</w:t>
      </w:r>
      <m:oMathPara>
        <m:oMathParaPr>
          <m:jc m:val="left"/>
        </m:oMathParaPr>
        <m:oMath>
          <m:r>
            <m:rPr>
              <m:sty m:val="p"/>
            </m:rPr>
            <w:rPr>
              <w:rFonts w:ascii="Cambria Math" w:eastAsia="宋体" w:hAnsi="Cambria Math" w:cs="Cambria Math"/>
              <w:sz w:val="21"/>
              <w:szCs w:val="21"/>
            </w:rPr>
            <m:t>tan</m:t>
          </m:r>
          <m:d>
            <m:dPr>
              <m:sepChr m:val=","/>
            </m:dPr>
            <m:e>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β</m:t>
              </m:r>
            </m:e>
          </m:d>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的最大值为</w:t>
      </w:r>
      <m:oMathPara>
        <m:oMathParaPr>
          <m:jc m:val="left"/>
        </m:oMathParaPr>
        <m:oMath>
          <m:f>
            <m:num>
              <m:r>
                <m:rPr>
                  <m:nor/>
                </m:rPr>
                <w:rPr>
                  <w:rFonts w:ascii="Cambria Math" w:eastAsia="宋体" w:hAnsi="Cambria Math" w:cs="Cambria Math"/>
                  <w:sz w:val="21"/>
                  <w:szCs w:val="21"/>
                </w:rPr>
                <m:t>π</m:t>
              </m:r>
            </m:num>
            <m:den>
              <m:r>
                <m:rPr>
                  <m:nor/>
                </m:rPr>
                <w:rPr>
                  <w:rFonts w:ascii="Cambria Math" w:eastAsia="宋体" w:hAnsi="Cambria Math" w:cs="Cambria Math"/>
                  <w:sz w:val="21"/>
                  <w:szCs w:val="21"/>
                </w:rPr>
                <m:t>3</m:t>
              </m:r>
            </m:den>
          </m:f>
        </m:oMath>
      </m:oMathPara>
      <w:r>
        <w:rPr>
          <w:sz w:val="21"/>
          <w:szCs w:val="21"/>
        </w:rPr>
        <w:t>，所以</w:t>
      </w:r>
      <m:oMathPara>
        <m:oMathParaPr>
          <m:jc m:val="left"/>
        </m:oMathParaPr>
        <m:oMath>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b</m:t>
          </m:r>
        </m:oMath>
      </m:oMathPara>
      <w:r>
        <w:rPr>
          <w:sz w:val="21"/>
          <w:szCs w:val="21"/>
        </w:rPr>
        <w:t>，则</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，故</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6．已知双曲线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的离心率为2，</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分别是双曲线的左、右焦点，点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为线段</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上的动点，当</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oMath>
      </m:oMathPara>
      <w:r>
        <w:rPr>
          <w:sz w:val="21"/>
          <w:szCs w:val="21"/>
        </w:rPr>
        <w:t>取得最大值和最小值时，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的面积分别为</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S</m:t>
              </m:r>
            </m:e>
            <m:sub>
              <m:r>
                <w:rPr>
                  <w:rFonts w:ascii="Cambria Math" w:eastAsia="宋体" w:hAnsi="Cambria Math" w:cs="Cambria Math"/>
                  <w:sz w:val="21"/>
                  <w:szCs w:val="21"/>
                </w:rPr>
                <m:t>2</m:t>
              </m:r>
            </m:sub>
          </m:sSub>
        </m:oMath>
      </m:oMathPara>
      <w:r>
        <w:rPr>
          <w:sz w:val="21"/>
          <w:szCs w:val="21"/>
        </w:rPr>
        <w:t>，则</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oMath>
      </m:oMathPara>
      <w:r>
        <w:rPr>
          <w:sz w:val="21"/>
          <w:szCs w:val="21"/>
        </w:rPr>
        <w:t xml:space="preserve"> （</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A．4</w:t>
      </w:r>
      <w:r>
        <w:rPr>
          <w:sz w:val="21"/>
          <w:szCs w:val="21"/>
        </w:rPr>
        <w:tab/>
      </w:r>
      <w:r>
        <w:rPr>
          <w:sz w:val="21"/>
          <w:szCs w:val="21"/>
        </w:rPr>
        <w:t>B．8</w:t>
      </w:r>
      <w:r>
        <w:rPr>
          <w:sz w:val="21"/>
          <w:szCs w:val="21"/>
        </w:rPr>
        <w:tab/>
      </w:r>
      <w:r>
        <w:rPr>
          <w:sz w:val="21"/>
          <w:szCs w:val="21"/>
        </w:rPr>
        <w:t>C．</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【知识点】由双曲线的离心率求参数的取值范围、求双曲线中的最值问题</w:t>
      </w:r>
    </w:p>
    <w:p>
      <w:pPr>
        <w:shd w:val="clear" w:color="auto" w:fill="auto"/>
        <w:spacing w:line="360" w:lineRule="auto"/>
        <w:jc w:val="left"/>
        <w:rPr>
          <w:sz w:val="21"/>
          <w:szCs w:val="21"/>
        </w:rPr>
      </w:pPr>
      <w:r>
        <w:rPr>
          <w:sz w:val="21"/>
          <w:szCs w:val="21"/>
        </w:rPr>
        <w:t>【分析】先利用双曲线的离心率得到</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，写出直线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的方程，设出点</w:t>
      </w:r>
      <w:r>
        <w:rPr>
          <w:rFonts w:ascii="Times New Roman" w:eastAsia="Times New Roman" w:hAnsi="Times New Roman" w:cs="Times New Roman"/>
          <w:i/>
          <w:sz w:val="21"/>
          <w:szCs w:val="21"/>
        </w:rPr>
        <w:t>P</w:t>
      </w:r>
      <w:r>
        <w:rPr>
          <w:sz w:val="21"/>
          <w:szCs w:val="21"/>
        </w:rPr>
        <w:t>的坐标，再利用平面向量的数量积运算和二次函数的最值求出最值，进而求出面积比.</w:t>
      </w:r>
    </w:p>
    <w:p>
      <w:pPr>
        <w:shd w:val="clear" w:color="auto" w:fill="auto"/>
        <w:spacing w:line="360" w:lineRule="auto"/>
        <w:jc w:val="left"/>
        <w:rPr>
          <w:sz w:val="21"/>
          <w:szCs w:val="21"/>
        </w:rPr>
      </w:pPr>
      <w:r>
        <w:rPr>
          <w:sz w:val="21"/>
          <w:szCs w:val="21"/>
        </w:rPr>
        <w:t>【详解】由于双曲线的离心率为</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，故</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e>
          </m:d>
        </m:oMath>
      </m:oMathPara>
      <w:r>
        <w:rPr>
          <w:sz w:val="21"/>
          <w:szCs w:val="21"/>
        </w:rPr>
        <w:t>，</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，又焦点坐标为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 xml:space="preserve"> </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 xml:space="preserve"> </w:t>
      </w:r>
      <m:oMathPara>
        <m:oMathParaPr>
          <m:jc m:val="left"/>
        </m:oMathParaPr>
        <m:oMath>
          <m:r>
            <m:rPr>
              <m:nor/>
            </m:rPr>
            <w:rPr>
              <w:rFonts w:ascii="Cambria Math" w:eastAsia="宋体" w:hAnsi="Cambria Math" w:cs="Cambria Math"/>
              <w:sz w:val="21"/>
              <w:szCs w:val="21"/>
            </w:rPr>
            <m:t>=</m:t>
          </m:r>
          <m:r>
            <w:rPr>
              <w:rFonts w:ascii="Cambria Math" w:eastAsia="宋体" w:hAnsi="Cambria Math" w:cs="Cambria Math"/>
              <w:sz w:val="21"/>
              <w:szCs w:val="21"/>
            </w:rPr>
            <m:t>4</m:t>
          </m:r>
          <m:sSup>
            <m:e>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4</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故当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a</m:t>
          </m:r>
        </m:oMath>
      </m:oMathPara>
      <w:r>
        <w:rPr>
          <w:sz w:val="21"/>
          <w:szCs w:val="21"/>
        </w:rPr>
        <w:t>时取得最小值，此时</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时取得最大值，此时</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oMath>
      </m:oMathPara>
      <w:r>
        <w:rPr>
          <w:sz w:val="21"/>
          <w:szCs w:val="21"/>
        </w:rPr>
        <w:t xml:space="preserve"> </w:t>
      </w:r>
      <m:oMathPara>
        <m:oMathParaPr>
          <m:jc m:val="left"/>
        </m:oMathParaPr>
        <m:oMath>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num>
            <m:den>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a</m:t>
                  </m:r>
                </m:num>
                <m:den>
                  <m:r>
                    <w:rPr>
                      <w:rFonts w:ascii="Cambria Math" w:eastAsia="宋体" w:hAnsi="Cambria Math" w:cs="Cambria Math"/>
                      <w:sz w:val="21"/>
                      <w:szCs w:val="21"/>
                    </w:rPr>
                    <m:t>4</m:t>
                  </m:r>
                </m:den>
              </m:f>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7．设</w:t>
      </w:r>
      <m:oMathPara>
        <m:oMathParaPr>
          <m:jc m:val="left"/>
        </m:oMathParaPr>
        <m:oMath>
          <m:r>
            <w:rPr>
              <w:rFonts w:ascii="Cambria Math" w:eastAsia="宋体" w:hAnsi="Cambria Math" w:cs="Cambria Math"/>
              <w:sz w:val="21"/>
              <w:szCs w:val="21"/>
            </w:rPr>
            <m:t>O</m:t>
          </m:r>
        </m:oMath>
      </m:oMathPara>
      <w:r>
        <w:rPr>
          <w:sz w:val="21"/>
          <w:szCs w:val="21"/>
        </w:rPr>
        <w:t>为坐标原点，直线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与双曲线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的两条渐近线分别交于</w:t>
      </w:r>
      <m:oMathPara>
        <m:oMathParaPr>
          <m:jc m:val="left"/>
        </m:oMathParaPr>
        <m:oMath>
          <m:r>
            <w:rPr>
              <w:rFonts w:ascii="Cambria Math" w:eastAsia="宋体" w:hAnsi="Cambria Math" w:cs="Cambria Math"/>
              <w:sz w:val="21"/>
              <w:szCs w:val="21"/>
            </w:rPr>
            <m:t>D</m:t>
          </m:r>
        </m:oMath>
      </m:oMathPara>
      <w:r>
        <w:rPr>
          <w:sz w:val="21"/>
          <w:szCs w:val="21"/>
        </w:rPr>
        <w:t>，</w:t>
      </w:r>
      <m:oMathPara>
        <m:oMathParaPr>
          <m:jc m:val="left"/>
        </m:oMathParaPr>
        <m:oMath>
          <m:r>
            <w:rPr>
              <w:rFonts w:ascii="Cambria Math" w:eastAsia="宋体" w:hAnsi="Cambria Math" w:cs="Cambria Math"/>
              <w:sz w:val="21"/>
              <w:szCs w:val="21"/>
            </w:rPr>
            <m:t>E</m:t>
          </m:r>
        </m:oMath>
      </m:oMathPara>
      <w:r>
        <w:rPr>
          <w:sz w:val="21"/>
          <w:szCs w:val="21"/>
        </w:rPr>
        <w:t>两点.若</w:t>
      </w:r>
      <m:oMathPara>
        <m:oMathParaPr>
          <m:jc m:val="left"/>
        </m:oMathParaPr>
        <m:oMath>
          <m:r>
            <w:rPr>
              <w:rFonts w:ascii="Cambria Math" w:eastAsia="宋体" w:hAnsi="Cambria Math" w:cs="Cambria Math"/>
              <w:sz w:val="21"/>
              <w:szCs w:val="21"/>
            </w:rPr>
            <m:t>C</m:t>
          </m:r>
        </m:oMath>
      </m:oMathPara>
      <w:r>
        <w:rPr>
          <w:sz w:val="21"/>
          <w:szCs w:val="21"/>
        </w:rPr>
        <w:t>的焦距为4，则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E</m:t>
          </m:r>
        </m:oMath>
      </m:oMathPara>
      <w:r>
        <w:rPr>
          <w:sz w:val="21"/>
          <w:szCs w:val="21"/>
        </w:rPr>
        <w:t>面积的最大值为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【知识点】求双曲线中的最值问题</w:t>
      </w:r>
    </w:p>
    <w:p>
      <w:pPr>
        <w:shd w:val="clear" w:color="auto" w:fill="auto"/>
        <w:spacing w:line="360" w:lineRule="auto"/>
        <w:jc w:val="left"/>
        <w:rPr>
          <w:sz w:val="21"/>
          <w:szCs w:val="21"/>
        </w:rPr>
      </w:pPr>
      <w:r>
        <w:rPr>
          <w:sz w:val="21"/>
          <w:szCs w:val="21"/>
        </w:rPr>
        <w:t>【分析】不妨设</w:t>
      </w:r>
      <m:oMathPara>
        <m:oMathParaPr>
          <m:jc m:val="left"/>
        </m:oMathParaPr>
        <m:oMath>
          <m:r>
            <w:rPr>
              <w:rFonts w:ascii="Cambria Math" w:eastAsia="宋体" w:hAnsi="Cambria Math" w:cs="Cambria Math"/>
              <w:sz w:val="21"/>
              <w:szCs w:val="21"/>
            </w:rPr>
            <m:t>D</m:t>
          </m:r>
        </m:oMath>
      </m:oMathPara>
      <w:r>
        <w:rPr>
          <w:sz w:val="21"/>
          <w:szCs w:val="21"/>
        </w:rPr>
        <w:t>在第一象限，</w:t>
      </w:r>
      <m:oMathPara>
        <m:oMathParaPr>
          <m:jc m:val="left"/>
        </m:oMathParaPr>
        <m:oMath>
          <m:r>
            <w:rPr>
              <w:rFonts w:ascii="Cambria Math" w:eastAsia="宋体" w:hAnsi="Cambria Math" w:cs="Cambria Math"/>
              <w:sz w:val="21"/>
              <w:szCs w:val="21"/>
            </w:rPr>
            <m:t>E</m:t>
          </m:r>
        </m:oMath>
      </m:oMathPara>
      <w:r>
        <w:rPr>
          <w:sz w:val="21"/>
          <w:szCs w:val="21"/>
        </w:rPr>
        <w:t>在第四象限，联立方程组</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e>
              </m:eqArr>
            </m:e>
          </m:d>
        </m:oMath>
      </m:oMathPara>
      <w:r>
        <w:rPr>
          <w:sz w:val="21"/>
          <w:szCs w:val="21"/>
        </w:rPr>
        <w:t>分别求出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oMath>
      </m:oMathPara>
      <w:r>
        <w:rPr>
          <w:sz w:val="21"/>
          <w:szCs w:val="21"/>
        </w:rPr>
        <w:t>坐标，再代入面积公式，利用基本不等式，即可得到答案；</w:t>
      </w:r>
    </w:p>
    <w:p>
      <w:pPr>
        <w:shd w:val="clear" w:color="auto" w:fill="auto"/>
        <w:spacing w:line="360" w:lineRule="auto"/>
        <w:jc w:val="left"/>
        <w:rPr>
          <w:sz w:val="21"/>
          <w:szCs w:val="21"/>
        </w:rPr>
      </w:pPr>
      <w:r>
        <w:rPr>
          <w:sz w:val="21"/>
          <w:szCs w:val="21"/>
        </w:rPr>
        <w:t>【详解】不妨设</w:t>
      </w:r>
      <m:oMathPara>
        <m:oMathParaPr>
          <m:jc m:val="left"/>
        </m:oMathParaPr>
        <m:oMath>
          <m:r>
            <w:rPr>
              <w:rFonts w:ascii="Cambria Math" w:eastAsia="宋体" w:hAnsi="Cambria Math" w:cs="Cambria Math"/>
              <w:sz w:val="21"/>
              <w:szCs w:val="21"/>
            </w:rPr>
            <m:t>D</m:t>
          </m:r>
        </m:oMath>
      </m:oMathPara>
      <w:r>
        <w:rPr>
          <w:sz w:val="21"/>
          <w:szCs w:val="21"/>
        </w:rPr>
        <w:t>在第一象限，</w:t>
      </w:r>
      <m:oMathPara>
        <m:oMathParaPr>
          <m:jc m:val="left"/>
        </m:oMathParaPr>
        <m:oMath>
          <m:r>
            <w:rPr>
              <w:rFonts w:ascii="Cambria Math" w:eastAsia="宋体" w:hAnsi="Cambria Math" w:cs="Cambria Math"/>
              <w:sz w:val="21"/>
              <w:szCs w:val="21"/>
            </w:rPr>
            <m:t>E</m:t>
          </m:r>
        </m:oMath>
      </m:oMathPara>
      <w:r>
        <w:rPr>
          <w:sz w:val="21"/>
          <w:szCs w:val="21"/>
        </w:rPr>
        <w:t>在第四象限，</w:t>
      </w:r>
    </w:p>
    <w:p>
      <w:pPr>
        <w:shd w:val="clear" w:color="auto" w:fill="auto"/>
        <w:spacing w:line="360" w:lineRule="auto"/>
        <w:jc w:val="left"/>
        <w:rPr>
          <w:sz w:val="21"/>
          <w:szCs w:val="21"/>
        </w:rPr>
      </w:pPr>
      <w:r>
        <w:rPr>
          <w:sz w:val="21"/>
          <w:szCs w:val="21"/>
        </w:rPr>
        <w:t>联立方程组</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eqArr>
            </m:e>
          </m:d>
        </m:oMath>
      </m:oMathPara>
      <w:r>
        <w:rPr>
          <w:sz w:val="21"/>
          <w:szCs w:val="21"/>
        </w:rPr>
        <w:t>故</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w:t>
      </w:r>
    </w:p>
    <w:p>
      <w:pPr>
        <w:shd w:val="clear" w:color="auto" w:fill="auto"/>
        <w:spacing w:line="360" w:lineRule="auto"/>
        <w:jc w:val="left"/>
        <w:rPr>
          <w:sz w:val="21"/>
          <w:szCs w:val="21"/>
        </w:rPr>
      </w:pPr>
      <w:r>
        <w:rPr>
          <w:sz w:val="21"/>
          <w:szCs w:val="21"/>
        </w:rPr>
        <w:t>同理可得</w:t>
      </w:r>
      <m:oMathPara>
        <m:oMathParaPr>
          <m:jc m:val="left"/>
        </m:oMathParaPr>
        <m:oMath>
          <m:r>
            <w:rPr>
              <w:rFonts w:ascii="Cambria Math" w:eastAsia="宋体" w:hAnsi="Cambria Math" w:cs="Cambria Math"/>
              <w:sz w:val="21"/>
              <w:szCs w:val="21"/>
            </w:rPr>
            <m:t>E</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C</m:t>
          </m:r>
        </m:oMath>
      </m:oMathPara>
      <w:r>
        <w:rPr>
          <w:sz w:val="21"/>
          <w:szCs w:val="21"/>
        </w:rPr>
        <w:t>的焦距为4，所以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时取等号，所以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E</m:t>
              </m:r>
            </m:sub>
          </m:sSub>
        </m:oMath>
      </m:oMathPara>
      <w:r>
        <w:rPr>
          <w:sz w:val="21"/>
          <w:szCs w:val="21"/>
        </w:rPr>
        <w:t>的最大值为2.</w:t>
      </w:r>
    </w:p>
    <w:p>
      <w:pPr>
        <w:shd w:val="clear" w:color="auto" w:fill="auto"/>
        <w:spacing w:line="360" w:lineRule="auto"/>
        <w:jc w:val="left"/>
        <w:rPr>
          <w:sz w:val="21"/>
          <w:szCs w:val="21"/>
        </w:rPr>
      </w:pPr>
      <w:r>
        <w:rPr>
          <w:sz w:val="21"/>
          <w:szCs w:val="21"/>
        </w:rPr>
        <w:t>故答案为：2.</w:t>
      </w:r>
    </w:p>
    <w:p>
      <w:pPr>
        <w:jc w:val="left"/>
      </w:pPr>
    </w:p>
    <w:p>
      <w:pPr>
        <w:shd w:val="clear" w:color="auto" w:fill="auto"/>
        <w:spacing w:line="360" w:lineRule="auto"/>
        <w:jc w:val="left"/>
        <w:rPr>
          <w:sz w:val="21"/>
          <w:szCs w:val="21"/>
        </w:rPr>
      </w:pPr>
      <w:r>
        <w:rPr>
          <w:sz w:val="21"/>
          <w:szCs w:val="21"/>
        </w:rPr>
        <w:t>8．已知双曲线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在双曲线的右支上，</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的最小值</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oMath>
      </m:oMathPara>
      <w:r>
        <w:rPr>
          <w:sz w:val="21"/>
          <w:szCs w:val="21"/>
        </w:rPr>
        <w:t>，且满足</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(1)求双曲线的离心率；</w:t>
      </w:r>
    </w:p>
    <w:p>
      <w:pPr>
        <w:shd w:val="clear" w:color="auto" w:fill="auto"/>
        <w:spacing w:line="360" w:lineRule="auto"/>
        <w:jc w:val="left"/>
        <w:rPr>
          <w:sz w:val="21"/>
          <w:szCs w:val="21"/>
        </w:rPr>
      </w:pPr>
      <w:r>
        <w:rPr>
          <w:sz w:val="21"/>
          <w:szCs w:val="21"/>
        </w:rPr>
        <w:t>(2)若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，过点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的直线交双曲线于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的垂直平分线交</w:t>
      </w:r>
      <m:oMathPara>
        <m:oMathParaPr>
          <m:jc m:val="left"/>
        </m:oMathParaPr>
        <m:oMath>
          <m:r>
            <w:rPr>
              <w:rFonts w:ascii="Cambria Math" w:eastAsia="宋体" w:hAnsi="Cambria Math" w:cs="Cambria Math"/>
              <w:sz w:val="21"/>
              <w:szCs w:val="21"/>
            </w:rPr>
            <m:t>y</m:t>
          </m:r>
        </m:oMath>
      </m:oMathPara>
      <w:r>
        <w:rPr>
          <w:sz w:val="21"/>
          <w:szCs w:val="21"/>
        </w:rPr>
        <w:t>轴于点</w:t>
      </w:r>
      <m:oMathPara>
        <m:oMathParaPr>
          <m:jc m:val="left"/>
        </m:oMathParaPr>
        <m:oMath>
          <m:r>
            <w:rPr>
              <w:rFonts w:ascii="Cambria Math" w:eastAsia="宋体" w:hAnsi="Cambria Math" w:cs="Cambria Math"/>
              <w:sz w:val="21"/>
              <w:szCs w:val="21"/>
            </w:rPr>
            <m:t>D</m:t>
          </m:r>
        </m:oMath>
      </m:oMathPara>
      <w:r>
        <w:rPr>
          <w:sz w:val="21"/>
          <w:szCs w:val="21"/>
        </w:rPr>
        <w:t>（异于坐标原点</w:t>
      </w:r>
      <m:oMathPara>
        <m:oMathParaPr>
          <m:jc m:val="left"/>
        </m:oMathParaPr>
        <m:oMath>
          <m:r>
            <w:rPr>
              <w:rFonts w:ascii="Cambria Math" w:eastAsia="宋体" w:hAnsi="Cambria Math" w:cs="Cambria Math"/>
              <w:sz w:val="21"/>
              <w:szCs w:val="21"/>
            </w:rPr>
            <m:t>O</m:t>
          </m:r>
        </m:oMath>
      </m:oMathPara>
      <w:r>
        <w:rPr>
          <w:sz w:val="21"/>
          <w:szCs w:val="21"/>
        </w:rPr>
        <w:t>），求</w:t>
      </w:r>
      <m:oMathPara>
        <m:oMathParaPr>
          <m:jc m:val="left"/>
        </m:oMathParaP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oMath>
      </m:oMathPara>
      <w:r>
        <w:rPr>
          <w:sz w:val="21"/>
          <w:szCs w:val="21"/>
        </w:rPr>
        <w:t>的最小值．</w:t>
      </w:r>
    </w:p>
    <w:p>
      <w:pPr>
        <w:shd w:val="clear" w:color="auto" w:fill="auto"/>
        <w:spacing w:line="360" w:lineRule="auto"/>
        <w:jc w:val="left"/>
        <w:rPr>
          <w:sz w:val="21"/>
          <w:szCs w:val="21"/>
        </w:rPr>
      </w:pPr>
      <w:r>
        <w:rPr>
          <w:sz w:val="21"/>
          <w:szCs w:val="21"/>
        </w:rPr>
        <w:t>【答案】(1)2</w:t>
      </w:r>
    </w:p>
    <w:p>
      <w:pPr>
        <w:shd w:val="clear" w:color="auto" w:fill="auto"/>
        <w:spacing w:line="360" w:lineRule="auto"/>
        <w:jc w:val="left"/>
        <w:rPr>
          <w:sz w:val="21"/>
          <w:szCs w:val="21"/>
        </w:rPr>
      </w:pPr>
      <w:r>
        <w:rPr>
          <w:sz w:val="21"/>
          <w:szCs w:val="21"/>
        </w:rPr>
        <w:t>(2)</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【知识点】求双曲线的离心率或离心率的取值范围、求双曲线中的最值问题</w:t>
      </w:r>
    </w:p>
    <w:p>
      <w:pPr>
        <w:shd w:val="clear" w:color="auto" w:fill="auto"/>
        <w:spacing w:line="360" w:lineRule="auto"/>
        <w:jc w:val="left"/>
        <w:rPr>
          <w:sz w:val="21"/>
          <w:szCs w:val="21"/>
        </w:rPr>
      </w:pPr>
      <w:r>
        <w:rPr>
          <w:sz w:val="21"/>
          <w:szCs w:val="21"/>
        </w:rPr>
        <w:t>【分析】（1）由双曲线的性质知</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，利用</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化简可得双曲线的离心率；</w:t>
      </w:r>
    </w:p>
    <w:p>
      <w:pPr>
        <w:shd w:val="clear" w:color="auto" w:fill="auto"/>
        <w:spacing w:line="360" w:lineRule="auto"/>
        <w:jc w:val="left"/>
        <w:rPr>
          <w:sz w:val="21"/>
          <w:szCs w:val="21"/>
        </w:rPr>
      </w:pPr>
      <w:r>
        <w:rPr>
          <w:sz w:val="21"/>
          <w:szCs w:val="21"/>
        </w:rPr>
        <w:t>（2）当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的方程，与双曲线方程联立，消去</w:t>
      </w:r>
      <m:oMathPara>
        <m:oMathParaPr>
          <m:jc m:val="left"/>
        </m:oMathParaPr>
        <m:oMath>
          <m:r>
            <w:rPr>
              <w:rFonts w:ascii="Cambria Math" w:eastAsia="宋体" w:hAnsi="Cambria Math" w:cs="Cambria Math"/>
              <w:sz w:val="21"/>
              <w:szCs w:val="21"/>
            </w:rPr>
            <m:t>y</m:t>
          </m:r>
        </m:oMath>
      </m:oMathPara>
      <w:r>
        <w:rPr>
          <w:sz w:val="21"/>
          <w:szCs w:val="21"/>
        </w:rPr>
        <w:t>并写出韦达定理，表示出弦长</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，并由线段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的垂直平分线的方程得出</w:t>
      </w:r>
      <m:oMathPara>
        <m:oMathParaPr>
          <m:jc m:val="left"/>
        </m:oMathParaPr>
        <m:oMath>
          <m:r>
            <w:rPr>
              <w:rFonts w:ascii="Cambria Math" w:eastAsia="宋体" w:hAnsi="Cambria Math" w:cs="Cambria Math"/>
              <w:sz w:val="21"/>
              <w:szCs w:val="21"/>
            </w:rPr>
            <m:t>D</m:t>
          </m:r>
        </m:oMath>
      </m:oMathPara>
      <w:r>
        <w:rPr>
          <w:sz w:val="21"/>
          <w:szCs w:val="21"/>
        </w:rPr>
        <w:t>点的坐标，进而把</w:t>
      </w:r>
      <m:oMathPara>
        <m:oMathParaPr>
          <m:jc m:val="left"/>
        </m:oMathParaP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oMath>
      </m:oMathPara>
      <w:r>
        <w:rPr>
          <w:sz w:val="21"/>
          <w:szCs w:val="21"/>
        </w:rPr>
        <w:t>表示成关于</w:t>
      </w:r>
      <m:oMathPara>
        <m:oMathParaPr>
          <m:jc m:val="left"/>
        </m:oMathParaPr>
        <m:oMath>
          <m:r>
            <w:rPr>
              <w:rFonts w:ascii="Cambria Math" w:eastAsia="宋体" w:hAnsi="Cambria Math" w:cs="Cambria Math"/>
              <w:sz w:val="21"/>
              <w:szCs w:val="21"/>
            </w:rPr>
            <m:t>k</m:t>
          </m:r>
        </m:oMath>
      </m:oMathPara>
      <w:r>
        <w:rPr>
          <w:sz w:val="21"/>
          <w:szCs w:val="21"/>
        </w:rPr>
        <w:t>的式子，利用基本不等式求出最小值．</w:t>
      </w:r>
    </w:p>
    <w:p>
      <w:pPr>
        <w:shd w:val="clear" w:color="auto" w:fill="auto"/>
        <w:spacing w:line="360" w:lineRule="auto"/>
        <w:jc w:val="left"/>
        <w:rPr>
          <w:sz w:val="21"/>
          <w:szCs w:val="21"/>
        </w:rPr>
      </w:pPr>
      <w:r>
        <w:rPr>
          <w:sz w:val="21"/>
          <w:szCs w:val="21"/>
        </w:rPr>
        <w:t>【详解】（1）由题意知</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．由双曲线的性质知</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，故双曲线的离心率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（2）当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由题知直线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的斜率存在，设为</w:t>
      </w:r>
      <m:oMathPara>
        <m:oMathParaPr>
          <m:jc m:val="left"/>
        </m:oMathParaPr>
        <m:oMath>
          <m:r>
            <w:rPr>
              <w:rFonts w:ascii="Cambria Math" w:eastAsia="宋体" w:hAnsi="Cambria Math" w:cs="Cambria Math"/>
              <w:sz w:val="21"/>
              <w:szCs w:val="21"/>
            </w:rPr>
            <m:t>k</m:t>
          </m:r>
        </m:oMath>
      </m:oMathPara>
      <w:r>
        <w:rPr>
          <w:sz w:val="21"/>
          <w:szCs w:val="21"/>
        </w:rPr>
        <w:t>，则</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eqArr>
            </m:e>
          </m:d>
        </m:oMath>
      </m:oMathPara>
      <w:r>
        <w:rPr>
          <w:sz w:val="21"/>
          <w:szCs w:val="21"/>
        </w:rPr>
        <w:t>消去</w:t>
      </w:r>
      <m:oMathPara>
        <m:oMathParaPr>
          <m:jc m:val="left"/>
        </m:oMathParaPr>
        <m:oMath>
          <m:r>
            <w:rPr>
              <w:rFonts w:ascii="Cambria Math" w:eastAsia="宋体" w:hAnsi="Cambria Math" w:cs="Cambria Math"/>
              <w:sz w:val="21"/>
              <w:szCs w:val="21"/>
            </w:rPr>
            <m:t>y</m:t>
          </m:r>
        </m:oMath>
      </m:oMathPara>
      <w:r>
        <w:rPr>
          <w:sz w:val="21"/>
          <w:szCs w:val="21"/>
        </w:rPr>
        <w:t>并整理，得</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ad>
            <m:radPr>
              <m:degHide/>
            </m:radPr>
            <m:deg/>
            <m:e>
              <m:sSup>
                <m:e>
                  <m:d>
                    <m:dPr>
                      <m:sepChr m:val=","/>
                    </m:dPr>
                    <m:e>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f>
            <m:num>
              <m:r>
                <w:rPr>
                  <w:rFonts w:ascii="Cambria Math" w:eastAsia="宋体" w:hAnsi="Cambria Math" w:cs="Cambria Math"/>
                  <w:sz w:val="21"/>
                  <w:szCs w:val="21"/>
                </w:rPr>
                <m:t>12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24</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的中点的坐标为</w:t>
      </w:r>
      <m:oMathPara>
        <m:oMathParaPr>
          <m:jc m:val="left"/>
        </m:oMathParaPr>
        <m:oMath>
          <m:d>
            <m:dPr>
              <m:sepChr m:val=","/>
            </m:dPr>
            <m:e>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oMath>
      </m:oMathPara>
      <w:r>
        <w:rPr>
          <w:sz w:val="21"/>
          <w:szCs w:val="21"/>
        </w:rPr>
        <w:t>，</w:t>
      </w:r>
    </w:p>
    <w:p>
      <w:pPr>
        <w:shd w:val="clear" w:color="auto" w:fill="auto"/>
        <w:spacing w:line="360" w:lineRule="auto"/>
        <w:jc w:val="left"/>
        <w:rPr>
          <w:sz w:val="21"/>
          <w:szCs w:val="21"/>
        </w:rPr>
      </w:pPr>
      <w:r>
        <w:rPr>
          <w:sz w:val="21"/>
          <w:szCs w:val="21"/>
        </w:rPr>
        <w:t>∴线段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k</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oMath>
      </m:oMathPara>
      <w:r>
        <w:rPr>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点的坐标为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16</m:t>
              </m:r>
              <m:d>
                <m:dPr>
                  <m:begChr m:val="|"/>
                  <m:endChr m:val="|"/>
                  <m:sepChr m:val=","/>
                </m:dPr>
                <m:e>
                  <m:r>
                    <w:rPr>
                      <w:rFonts w:ascii="Cambria Math" w:eastAsia="宋体" w:hAnsi="Cambria Math" w:cs="Cambria Math"/>
                      <w:sz w:val="21"/>
                      <w:szCs w:val="21"/>
                    </w:rPr>
                    <m:t>k</m:t>
                  </m:r>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oMath>
      </m:oMathPara>
      <w:r>
        <w:rPr>
          <w:sz w:val="21"/>
          <w:szCs w:val="21"/>
        </w:rPr>
        <w:t>，∴</w:t>
      </w:r>
      <m:oMathPara>
        <m:oMathParaPr>
          <m:jc m:val="left"/>
        </m:oMathParaP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r>
            <w:rPr>
              <w:rFonts w:ascii="Cambria Math" w:eastAsia="宋体" w:hAnsi="Cambria Math" w:cs="Cambria Math"/>
              <w:sz w:val="21"/>
              <w:szCs w:val="21"/>
            </w:rPr>
            <m:t>=</m:t>
          </m:r>
          <m:f>
            <m:num>
              <m:f>
                <m:num>
                  <m:r>
                    <w:rPr>
                      <w:rFonts w:ascii="Cambria Math" w:eastAsia="宋体" w:hAnsi="Cambria Math" w:cs="Cambria Math"/>
                      <w:sz w:val="21"/>
                      <w:szCs w:val="21"/>
                    </w:rPr>
                    <m:t>12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num>
            <m:den>
              <m:f>
                <m:num>
                  <m:r>
                    <w:rPr>
                      <w:rFonts w:ascii="Cambria Math" w:eastAsia="宋体" w:hAnsi="Cambria Math" w:cs="Cambria Math"/>
                      <w:sz w:val="21"/>
                      <w:szCs w:val="21"/>
                    </w:rPr>
                    <m:t>16</m:t>
                  </m:r>
                  <m:d>
                    <m:dPr>
                      <m:begChr m:val="|"/>
                      <m:endChr m:val="|"/>
                      <m:sepChr m:val=","/>
                    </m:dPr>
                    <m:e>
                      <m:r>
                        <w:rPr>
                          <w:rFonts w:ascii="Cambria Math" w:eastAsia="宋体" w:hAnsi="Cambria Math" w:cs="Cambria Math"/>
                          <w:sz w:val="21"/>
                          <w:szCs w:val="21"/>
                        </w:rPr>
                        <m:t>k</m:t>
                      </m:r>
                    </m:e>
                  </m:d>
                </m:num>
                <m:den>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en>
              </m:f>
            </m:den>
          </m:f>
          <m:r>
            <w:rPr>
              <w:rFonts w:ascii="Cambria Math" w:eastAsia="宋体" w:hAnsi="Cambria Math" w:cs="Cambria Math"/>
              <w:sz w:val="21"/>
              <w:szCs w:val="21"/>
            </w:rPr>
            <m:t>=</m:t>
          </m:r>
          <m:f>
            <m:num>
              <m:r>
                <w:rPr>
                  <w:rFonts w:ascii="Cambria Math" w:eastAsia="宋体" w:hAnsi="Cambria Math" w:cs="Cambria Math"/>
                  <w:sz w:val="21"/>
                  <w:szCs w:val="21"/>
                </w:rPr>
                <m:t>3</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k</m:t>
                  </m:r>
                </m:e>
              </m: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d>
                <m:dPr>
                  <m:begChr m:val="|"/>
                  <m:endChr m:val="|"/>
                  <m:sepChr m:val=","/>
                </m:dPr>
                <m:e>
                  <m:r>
                    <w:rPr>
                      <w:rFonts w:ascii="Cambria Math" w:eastAsia="宋体" w:hAnsi="Cambria Math" w:cs="Cambria Math"/>
                      <w:sz w:val="21"/>
                      <w:szCs w:val="21"/>
                    </w:rPr>
                    <m:t>k</m:t>
                  </m:r>
                </m:e>
              </m:d>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k</m:t>
                      </m:r>
                    </m:e>
                  </m:d>
                </m:den>
              </m:f>
            </m:e>
          </m: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d>
            <m:dPr>
              <m:begChr m:val="|"/>
              <m:endChr m:val="|"/>
              <m:sepChr m:val=","/>
            </m:dPr>
            <m:e>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时等号成立，∴</w:t>
      </w:r>
      <m:oMathPara>
        <m:oMathParaPr>
          <m:jc m:val="left"/>
        </m:oMathParaP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den>
          </m:f>
        </m:oMath>
      </m:oMathPara>
      <w:r>
        <w:rPr>
          <w:sz w:val="21"/>
          <w:szCs w:val="21"/>
        </w:rPr>
        <w:t>的最小值为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b/>
          <w:sz w:val="21"/>
          <w:szCs w:val="21"/>
        </w:rPr>
        <w:t>（二）双曲线中定点、定值</w:t>
      </w:r>
    </w:p>
    <w:p>
      <w:pPr>
        <w:shd w:val="clear" w:color="auto" w:fill="auto"/>
        <w:spacing w:line="360" w:lineRule="auto"/>
        <w:jc w:val="left"/>
        <w:rPr>
          <w:sz w:val="21"/>
          <w:szCs w:val="21"/>
        </w:rPr>
      </w:pPr>
      <w:r>
        <w:rPr>
          <w:b/>
          <w:sz w:val="21"/>
          <w:szCs w:val="21"/>
        </w:rPr>
        <w:t>题型一</w:t>
      </w:r>
      <w:r>
        <w:rPr>
          <w:b/>
          <w:sz w:val="21"/>
          <w:szCs w:val="21"/>
        </w:rPr>
        <w:t xml:space="preserve"> </w:t>
      </w:r>
      <w:r>
        <w:rPr>
          <w:b/>
          <w:sz w:val="21"/>
          <w:szCs w:val="21"/>
        </w:rPr>
        <w:t>双曲线中的直线过定点</w:t>
      </w:r>
    </w:p>
    <w:p>
      <w:pPr>
        <w:jc w:val="left"/>
      </w:pPr>
    </w:p>
    <w:p>
      <w:pPr>
        <w:shd w:val="clear" w:color="auto" w:fill="auto"/>
        <w:spacing w:line="360" w:lineRule="auto"/>
        <w:jc w:val="left"/>
        <w:rPr>
          <w:sz w:val="21"/>
          <w:szCs w:val="21"/>
        </w:rPr>
      </w:pPr>
      <w:r>
        <w:rPr>
          <w:sz w:val="21"/>
          <w:szCs w:val="21"/>
        </w:rPr>
        <w:t>9．双曲线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，过定点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的两条垂线分别交双曲线于</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两点，直</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恒过定点（</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【知识点】双曲线中的直线过定点问题</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，联立双曲线利用代数式恒成立即可求解</w:t>
      </w:r>
      <w:r>
        <w:rPr>
          <w:rFonts w:ascii="Times New Roman" w:eastAsia="Times New Roman" w:hAnsi="Times New Roman" w:cs="Times New Roman"/>
          <w:i/>
          <w:sz w:val="21"/>
          <w:szCs w:val="21"/>
        </w:rPr>
        <w:t>PQ</w:t>
      </w:r>
      <w:r>
        <w:rPr>
          <w:sz w:val="21"/>
          <w:szCs w:val="21"/>
        </w:rPr>
        <w:t>恒过定点时</w:t>
      </w:r>
      <w:r>
        <w:rPr>
          <w:rFonts w:ascii="Times New Roman" w:eastAsia="Times New Roman" w:hAnsi="Times New Roman" w:cs="Times New Roman"/>
          <w:i/>
          <w:sz w:val="21"/>
          <w:szCs w:val="21"/>
        </w:rPr>
        <w:t>b</w:t>
      </w:r>
      <w:r>
        <w:rPr>
          <w:sz w:val="21"/>
          <w:szCs w:val="21"/>
        </w:rPr>
        <w:t>的值，即得定点.</w:t>
      </w:r>
    </w:p>
    <w:p>
      <w:pPr>
        <w:shd w:val="clear" w:color="auto" w:fill="auto"/>
        <w:spacing w:line="360" w:lineRule="auto"/>
        <w:jc w:val="left"/>
        <w:rPr>
          <w:sz w:val="21"/>
          <w:szCs w:val="21"/>
        </w:rPr>
      </w:pPr>
      <w:r>
        <w:rPr>
          <w:sz w:val="21"/>
          <w:szCs w:val="21"/>
        </w:rPr>
        <w:t>【详解】设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,则由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eqArr>
            </m:e>
          </m:d>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m:t>
              </m:r>
            </m:num>
            <m:den>
              <m:r>
                <w:rPr>
                  <w:rFonts w:ascii="Cambria Math" w:eastAsia="宋体" w:hAnsi="Cambria Math" w:cs="Cambria Math"/>
                  <w:sz w:val="21"/>
                  <w:szCs w:val="21"/>
                </w:rPr>
                <m:t>m</m:t>
              </m:r>
              <m:sPre>
                <m:e>
                  <m:r>
                    <w:rPr>
                      <w:rFonts w:ascii="Cambria Math" w:eastAsia="宋体" w:hAnsi="Cambria Math" w:cs="Cambria Math"/>
                      <w:sz w:val="21"/>
                      <w:szCs w:val="21"/>
                    </w:rPr>
                    <m:t>−</m:t>
                  </m:r>
                </m:e>
                <m:sub/>
                <m:sup>
                  <m:r>
                    <w:rPr>
                      <w:rFonts w:ascii="Cambria Math" w:eastAsia="宋体" w:hAnsi="Cambria Math" w:cs="Cambria Math"/>
                      <w:sz w:val="21"/>
                      <w:szCs w:val="21"/>
                    </w:rPr>
                    <m:t>2</m:t>
                  </m:r>
                </m:sup>
              </m:sPre>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sPre>
                <m:e>
                  <m:r>
                    <w:rPr>
                      <w:rFonts w:ascii="Cambria Math" w:eastAsia="宋体" w:hAnsi="Cambria Math" w:cs="Cambria Math"/>
                      <w:sz w:val="21"/>
                      <w:szCs w:val="21"/>
                    </w:rPr>
                    <m:t>−</m:t>
                  </m:r>
                </m:e>
                <m:sub/>
                <m:sup>
                  <m:r>
                    <w:rPr>
                      <w:rFonts w:ascii="Cambria Math" w:eastAsia="宋体" w:hAnsi="Cambria Math" w:cs="Cambria Math"/>
                      <w:sz w:val="21"/>
                      <w:szCs w:val="21"/>
                    </w:rPr>
                    <m:t>2</m:t>
                  </m:r>
                </m:sup>
              </m:sPre>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oMath>
      </m:oMathPara>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，又</w:t>
      </w:r>
      <m:oMathPara>
        <m:oMathParaPr>
          <m:jc m:val="left"/>
        </m:oMathParaPr>
        <m:oMath>
          <m:sSub>
            <m:e>
              <m:r>
                <w:rPr>
                  <w:rFonts w:ascii="Cambria Math" w:eastAsia="宋体" w:hAnsi="Cambria Math" w:cs="Cambria Math"/>
                  <w:sz w:val="21"/>
                  <w:szCs w:val="21"/>
                </w:rPr>
                <m:t>x</m:t>
              </m:r>
            </m:e>
            <m:sub>
              <m:r>
                <m:rPr>
                  <m:nor/>
                </m:rP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m:rPr>
                  <m:nor/>
                </m:rP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m:rPr>
                  <m:nor/>
                </m:rP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m:rPr>
                  <m:nor/>
                </m:rP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代入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m:t>
              </m:r>
            </m:num>
            <m:den>
              <m:r>
                <w:rPr>
                  <w:rFonts w:ascii="Cambria Math" w:eastAsia="宋体" w:hAnsi="Cambria Math" w:cs="Cambria Math"/>
                  <w:sz w:val="21"/>
                  <w:szCs w:val="21"/>
                </w:rPr>
                <m:t>m</m:t>
              </m:r>
              <m:sPre>
                <m:e>
                  <m:r>
                    <w:rPr>
                      <w:rFonts w:ascii="Cambria Math" w:eastAsia="宋体" w:hAnsi="Cambria Math" w:cs="Cambria Math"/>
                      <w:sz w:val="21"/>
                      <w:szCs w:val="21"/>
                    </w:rPr>
                    <m:t>−</m:t>
                  </m:r>
                </m:e>
                <m:sub/>
                <m:sup>
                  <m:r>
                    <w:rPr>
                      <w:rFonts w:ascii="Cambria Math" w:eastAsia="宋体" w:hAnsi="Cambria Math" w:cs="Cambria Math"/>
                      <w:sz w:val="21"/>
                      <w:szCs w:val="21"/>
                    </w:rPr>
                    <m:t>2</m:t>
                  </m:r>
                </m:sup>
              </m:sPre>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sPre>
                <m:e>
                  <m:r>
                    <w:rPr>
                      <w:rFonts w:ascii="Cambria Math" w:eastAsia="宋体" w:hAnsi="Cambria Math" w:cs="Cambria Math"/>
                      <w:sz w:val="21"/>
                      <w:szCs w:val="21"/>
                    </w:rPr>
                    <m:t>−</m:t>
                  </m:r>
                </m:e>
                <m:sub/>
                <m:sup>
                  <m:r>
                    <w:rPr>
                      <w:rFonts w:ascii="Cambria Math" w:eastAsia="宋体" w:hAnsi="Cambria Math" w:cs="Cambria Math"/>
                      <w:sz w:val="21"/>
                      <w:szCs w:val="21"/>
                    </w:rPr>
                    <m:t>2</m:t>
                  </m:r>
                </m:sup>
              </m:sPre>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oMath>
      </m:oMathPara>
      <w:r>
        <w:rPr>
          <w:sz w:val="21"/>
          <w:szCs w:val="21"/>
        </w:rPr>
        <w:t>整理得：</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或</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，直线过</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，舍去</w:t>
      </w:r>
    </w:p>
    <w:p>
      <w:pPr>
        <w:shd w:val="clear" w:color="auto" w:fill="auto"/>
        <w:spacing w:line="360" w:lineRule="auto"/>
        <w:jc w:val="left"/>
        <w:rPr>
          <w:sz w:val="21"/>
          <w:szCs w:val="21"/>
        </w:rPr>
      </w:pPr>
      <w:r>
        <w:rPr>
          <w:sz w:val="21"/>
          <w:szCs w:val="21"/>
        </w:rPr>
        <w:t>当</w:t>
      </w:r>
      <w:r>
        <w:rPr>
          <w:rFonts w:ascii="Times New Roman" w:eastAsia="Times New Roman" w:hAnsi="Times New Roman" w:cs="Times New Roman"/>
          <w:i/>
          <w:sz w:val="21"/>
          <w:szCs w:val="21"/>
        </w:rPr>
        <w:t>b</w:t>
      </w:r>
      <w:r>
        <w:rPr>
          <w:sz w:val="21"/>
          <w:szCs w:val="21"/>
        </w:rPr>
        <w:t>=3时，过定点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p>
    <w:p>
      <w:pPr>
        <w:shd w:val="clear" w:color="auto" w:fill="auto"/>
        <w:spacing w:line="360" w:lineRule="auto"/>
        <w:jc w:val="left"/>
        <w:rPr>
          <w:rFonts w:ascii="Times New Roman" w:eastAsia="Times New Roman" w:hAnsi="Times New Roman" w:cs="Times New Roman"/>
          <w:i/>
          <w:sz w:val="21"/>
          <w:szCs w:val="21"/>
        </w:rPr>
      </w:pPr>
      <w:r>
        <w:rPr>
          <w:sz w:val="21"/>
          <w:szCs w:val="21"/>
        </w:rPr>
        <w:t>故选：</w:t>
      </w:r>
      <w:r>
        <w:rPr>
          <w:rFonts w:ascii="Times New Roman" w:eastAsia="Times New Roman" w:hAnsi="Times New Roman" w:cs="Times New Roman"/>
          <w:i/>
          <w:sz w:val="21"/>
          <w:szCs w:val="21"/>
        </w:rPr>
        <w:t>C</w:t>
      </w:r>
    </w:p>
    <w:p>
      <w:pPr>
        <w:shd w:val="clear" w:color="auto" w:fill="auto"/>
        <w:spacing w:line="360" w:lineRule="auto"/>
        <w:jc w:val="left"/>
        <w:rPr>
          <w:sz w:val="21"/>
          <w:szCs w:val="21"/>
        </w:rPr>
      </w:pPr>
      <w:r>
        <w:rPr>
          <w:sz w:val="21"/>
          <w:szCs w:val="21"/>
        </w:rPr>
        <w:t>【点睛】本题考查了直线与圆锥曲线综合，考查了学生转化与划归，数学运算得能力，属于中档题.</w:t>
      </w:r>
    </w:p>
    <w:p>
      <w:pPr>
        <w:jc w:val="left"/>
      </w:pPr>
    </w:p>
    <w:p>
      <w:pPr>
        <w:shd w:val="clear" w:color="auto" w:fill="auto"/>
        <w:spacing w:line="360" w:lineRule="auto"/>
        <w:jc w:val="left"/>
        <w:rPr>
          <w:sz w:val="21"/>
          <w:szCs w:val="21"/>
        </w:rPr>
      </w:pPr>
      <w:r>
        <w:rPr>
          <w:sz w:val="21"/>
          <w:szCs w:val="21"/>
        </w:rPr>
        <w:t>10．已知双曲线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(1)求双曲线</w:t>
      </w:r>
      <w:r>
        <w:rPr>
          <w:rFonts w:ascii="Times New Roman" w:eastAsia="Times New Roman" w:hAnsi="Times New Roman" w:cs="Times New Roman"/>
          <w:i/>
          <w:sz w:val="21"/>
          <w:szCs w:val="21"/>
        </w:rPr>
        <w:t>C</w:t>
      </w:r>
      <w:r>
        <w:rPr>
          <w:sz w:val="21"/>
          <w:szCs w:val="21"/>
        </w:rPr>
        <w:t>的离心率；</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与双曲线</w:t>
      </w:r>
      <w:r>
        <w:rPr>
          <w:rFonts w:ascii="Times New Roman" w:eastAsia="Times New Roman" w:hAnsi="Times New Roman" w:cs="Times New Roman"/>
          <w:i/>
          <w:sz w:val="21"/>
          <w:szCs w:val="21"/>
        </w:rPr>
        <w:t>C</w:t>
      </w:r>
      <w:r>
        <w:rPr>
          <w:sz w:val="21"/>
          <w:szCs w:val="21"/>
        </w:rPr>
        <w:t>相交于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均异于左、右顶点），且以</w:t>
      </w:r>
      <w:r>
        <w:rPr>
          <w:rFonts w:ascii="Times New Roman" w:eastAsia="Times New Roman" w:hAnsi="Times New Roman" w:cs="Times New Roman"/>
          <w:i/>
          <w:sz w:val="21"/>
          <w:szCs w:val="21"/>
        </w:rPr>
        <w:t>AB</w:t>
      </w:r>
      <w:r>
        <w:rPr>
          <w:sz w:val="21"/>
          <w:szCs w:val="21"/>
        </w:rPr>
        <w:t>为直径的圆过双曲线</w:t>
      </w:r>
      <w:r>
        <w:rPr>
          <w:rFonts w:ascii="Times New Roman" w:eastAsia="Times New Roman" w:hAnsi="Times New Roman" w:cs="Times New Roman"/>
          <w:i/>
          <w:sz w:val="21"/>
          <w:szCs w:val="21"/>
        </w:rPr>
        <w:t>C</w:t>
      </w:r>
      <w:r>
        <w:rPr>
          <w:sz w:val="21"/>
          <w:szCs w:val="21"/>
        </w:rPr>
        <w:t>的左顶点</w:t>
      </w:r>
      <w:r>
        <w:rPr>
          <w:rFonts w:ascii="Times New Roman" w:eastAsia="Times New Roman" w:hAnsi="Times New Roman" w:cs="Times New Roman"/>
          <w:i/>
          <w:sz w:val="21"/>
          <w:szCs w:val="21"/>
        </w:rPr>
        <w:t>D</w:t>
      </w:r>
      <w:r>
        <w:rPr>
          <w:sz w:val="21"/>
          <w:szCs w:val="21"/>
        </w:rPr>
        <w:t>，求证：直线</w:t>
      </w:r>
      <w:r>
        <w:rPr>
          <w:rFonts w:ascii="Times New Roman" w:eastAsia="Times New Roman" w:hAnsi="Times New Roman" w:cs="Times New Roman"/>
          <w:i/>
          <w:sz w:val="21"/>
          <w:szCs w:val="21"/>
        </w:rPr>
        <w:t>l</w:t>
      </w:r>
      <w:r>
        <w:rPr>
          <w:sz w:val="21"/>
          <w:szCs w:val="21"/>
        </w:rPr>
        <w:t>过定点，并求出该定点的坐标．</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(2)证明见解析，定点坐标为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【知识点】求双曲线的离心率或离心率的取值范围、双曲线中的直线过定点问题</w:t>
      </w:r>
    </w:p>
    <w:p>
      <w:pPr>
        <w:shd w:val="clear" w:color="auto" w:fill="auto"/>
        <w:spacing w:line="360" w:lineRule="auto"/>
        <w:jc w:val="left"/>
        <w:rPr>
          <w:sz w:val="21"/>
          <w:szCs w:val="21"/>
        </w:rPr>
      </w:pPr>
      <w:r>
        <w:rPr>
          <w:sz w:val="21"/>
          <w:szCs w:val="21"/>
        </w:rPr>
        <w:t>【分析】（1）直接由双曲线标准方程得到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，代入离心率公式即可.</w:t>
      </w:r>
    </w:p>
    <w:p>
      <w:pPr>
        <w:shd w:val="clear" w:color="auto" w:fill="auto"/>
        <w:spacing w:line="360" w:lineRule="auto"/>
        <w:jc w:val="left"/>
        <w:rPr>
          <w:sz w:val="21"/>
          <w:szCs w:val="21"/>
        </w:rPr>
      </w:pPr>
      <w:r>
        <w:rPr>
          <w:sz w:val="21"/>
          <w:szCs w:val="21"/>
        </w:rPr>
        <w:t>（2）联立双曲线与直线方程，根据以</w:t>
      </w:r>
      <w:r>
        <w:rPr>
          <w:rFonts w:ascii="Times New Roman" w:eastAsia="Times New Roman" w:hAnsi="Times New Roman" w:cs="Times New Roman"/>
          <w:i/>
          <w:sz w:val="21"/>
          <w:szCs w:val="21"/>
        </w:rPr>
        <w:t>AB</w:t>
      </w:r>
      <w:r>
        <w:rPr>
          <w:sz w:val="21"/>
          <w:szCs w:val="21"/>
        </w:rPr>
        <w:t>为直径的圆过双曲线</w:t>
      </w:r>
      <w:r>
        <w:rPr>
          <w:rFonts w:ascii="Times New Roman" w:eastAsia="Times New Roman" w:hAnsi="Times New Roman" w:cs="Times New Roman"/>
          <w:i/>
          <w:sz w:val="21"/>
          <w:szCs w:val="21"/>
        </w:rPr>
        <w:t>C</w:t>
      </w:r>
      <w:r>
        <w:rPr>
          <w:sz w:val="21"/>
          <w:szCs w:val="21"/>
        </w:rPr>
        <w:t>的左顶点</w:t>
      </w:r>
      <m:oMathPara>
        <m:oMathParaPr>
          <m:jc m:val="left"/>
        </m:oMathParaPr>
        <m:oMath>
          <m:r>
            <w:rPr>
              <w:rFonts w:ascii="Cambria Math" w:eastAsia="宋体" w:hAnsi="Cambria Math" w:cs="Cambria Math"/>
              <w:sz w:val="21"/>
              <w:szCs w:val="21"/>
            </w:rPr>
            <m:t>D</m:t>
          </m:r>
        </m:oMath>
      </m:oMathPara>
      <w:r>
        <w:rPr>
          <w:sz w:val="21"/>
          <w:szCs w:val="21"/>
        </w:rPr>
        <w:t>，得到</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D</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，再结合韦达定理即可求得</w:t>
      </w:r>
      <m:oMathPara>
        <m:oMathParaPr>
          <m:jc m:val="left"/>
        </m:oMathParaPr>
        <m:oMath>
          <m:r>
            <w:rPr>
              <w:rFonts w:ascii="Cambria Math" w:eastAsia="宋体" w:hAnsi="Cambria Math" w:cs="Cambria Math"/>
              <w:sz w:val="21"/>
              <w:szCs w:val="21"/>
            </w:rPr>
            <m:t>m</m:t>
          </m:r>
        </m:oMath>
      </m:oMathPara>
      <w:r>
        <w:rPr>
          <w:sz w:val="21"/>
          <w:szCs w:val="21"/>
        </w:rPr>
        <w:t>与</w:t>
      </w:r>
      <m:oMathPara>
        <m:oMathParaPr>
          <m:jc m:val="left"/>
        </m:oMathParaPr>
        <m:oMath>
          <m:r>
            <w:rPr>
              <w:rFonts w:ascii="Cambria Math" w:eastAsia="宋体" w:hAnsi="Cambria Math" w:cs="Cambria Math"/>
              <w:sz w:val="21"/>
              <w:szCs w:val="21"/>
            </w:rPr>
            <m:t>k</m:t>
          </m:r>
        </m:oMath>
      </m:oMathPara>
      <w:r>
        <w:rPr>
          <w:sz w:val="21"/>
          <w:szCs w:val="21"/>
        </w:rPr>
        <w:t>的关系，分别验算即可得到结果.</w:t>
      </w:r>
    </w:p>
    <w:p>
      <w:pPr>
        <w:shd w:val="clear" w:color="auto" w:fill="auto"/>
        <w:spacing w:line="360" w:lineRule="auto"/>
        <w:jc w:val="left"/>
        <w:rPr>
          <w:sz w:val="21"/>
          <w:szCs w:val="21"/>
        </w:rPr>
      </w:pPr>
      <w:r>
        <w:rPr>
          <w:sz w:val="21"/>
          <w:szCs w:val="21"/>
        </w:rPr>
        <w:t>【详解】（1）由双曲线的方程可知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∴双曲线的离心率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e>
              </m:eqArr>
            </m:e>
          </m:d>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∵以</w:t>
      </w:r>
      <w:r>
        <w:rPr>
          <w:rFonts w:ascii="Times New Roman" w:eastAsia="Times New Roman" w:hAnsi="Times New Roman" w:cs="Times New Roman"/>
          <w:i/>
          <w:sz w:val="21"/>
          <w:szCs w:val="21"/>
        </w:rPr>
        <w:t>AB</w:t>
      </w:r>
      <w:r>
        <w:rPr>
          <w:sz w:val="21"/>
          <w:szCs w:val="21"/>
        </w:rPr>
        <w:t>为直径的圆过双曲线</w:t>
      </w:r>
      <w:r>
        <w:rPr>
          <w:rFonts w:ascii="Times New Roman" w:eastAsia="Times New Roman" w:hAnsi="Times New Roman" w:cs="Times New Roman"/>
          <w:i/>
          <w:sz w:val="21"/>
          <w:szCs w:val="21"/>
        </w:rPr>
        <w:t>C</w:t>
      </w:r>
      <w:r>
        <w:rPr>
          <w:sz w:val="21"/>
          <w:szCs w:val="21"/>
        </w:rPr>
        <w:t>的左顶点</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D</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20</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m:oMathPara>
      <w:r>
        <w:rPr>
          <w:sz w:val="21"/>
          <w:szCs w:val="21"/>
        </w:rPr>
        <w:t>时，直线</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，直线</w:t>
      </w:r>
      <w:r>
        <w:rPr>
          <w:rFonts w:ascii="Times New Roman" w:eastAsia="Times New Roman" w:hAnsi="Times New Roman" w:cs="Times New Roman"/>
          <w:i/>
          <w:sz w:val="21"/>
          <w:szCs w:val="21"/>
        </w:rPr>
        <w:t>l</w:t>
      </w:r>
      <w:r>
        <w:rPr>
          <w:sz w:val="21"/>
          <w:szCs w:val="21"/>
        </w:rPr>
        <w:t>过定点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，与已知矛盾；</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oMath>
      </m:oMathPara>
      <w:r>
        <w:rPr>
          <w:sz w:val="21"/>
          <w:szCs w:val="21"/>
        </w:rPr>
        <w:t>时，直线</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e>
          </m:d>
        </m:oMath>
      </m:oMathPara>
      <w:r>
        <w:rPr>
          <w:sz w:val="21"/>
          <w:szCs w:val="21"/>
        </w:rPr>
        <w:t>，直线</w:t>
      </w:r>
      <w:r>
        <w:rPr>
          <w:rFonts w:ascii="Times New Roman" w:eastAsia="Times New Roman" w:hAnsi="Times New Roman" w:cs="Times New Roman"/>
          <w:i/>
          <w:sz w:val="21"/>
          <w:szCs w:val="21"/>
        </w:rPr>
        <w:t>l</w:t>
      </w:r>
      <w:r>
        <w:rPr>
          <w:sz w:val="21"/>
          <w:szCs w:val="21"/>
        </w:rPr>
        <w:t>过定点</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，经检验符合题意</w:t>
      </w:r>
    </w:p>
    <w:p>
      <w:pPr>
        <w:shd w:val="clear" w:color="auto" w:fill="auto"/>
        <w:spacing w:line="360" w:lineRule="auto"/>
        <w:jc w:val="left"/>
        <w:rPr>
          <w:sz w:val="21"/>
          <w:szCs w:val="21"/>
        </w:rPr>
      </w:pPr>
      <w:r>
        <w:rPr>
          <w:sz w:val="21"/>
          <w:szCs w:val="21"/>
        </w:rPr>
        <w:t>∴直线</w:t>
      </w:r>
      <w:r>
        <w:rPr>
          <w:rFonts w:ascii="Times New Roman" w:eastAsia="Times New Roman" w:hAnsi="Times New Roman" w:cs="Times New Roman"/>
          <w:i/>
          <w:sz w:val="21"/>
          <w:szCs w:val="21"/>
        </w:rPr>
        <w:t>l</w:t>
      </w:r>
      <w:r>
        <w:rPr>
          <w:sz w:val="21"/>
          <w:szCs w:val="21"/>
        </w:rPr>
        <w:t>过定点，定点坐标为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jc w:val="left"/>
      </w:pPr>
    </w:p>
    <w:p>
      <w:pPr>
        <w:shd w:val="clear" w:color="auto" w:fill="auto"/>
        <w:spacing w:line="360" w:lineRule="auto"/>
        <w:jc w:val="left"/>
        <w:rPr>
          <w:sz w:val="21"/>
          <w:szCs w:val="21"/>
        </w:rPr>
      </w:pPr>
      <w:r>
        <w:rPr>
          <w:sz w:val="21"/>
          <w:szCs w:val="21"/>
        </w:rPr>
        <w:t>11．已知双曲线的离心率为</w:t>
      </w:r>
      <m:oMathPara>
        <m:oMathParaPr>
          <m:jc m:val="left"/>
        </m:oMathParaPr>
        <m:oMath>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，且该双曲线经过点</w:t>
      </w:r>
      <m:oMathPara>
        <m:oMathParaPr>
          <m:jc m:val="left"/>
        </m:oMathParaPr>
        <m:oMath>
          <m:r>
            <w:rPr>
              <w:rFonts w:ascii="Cambria Math" w:eastAsia="宋体" w:hAnsi="Cambria Math" w:cs="Cambria Math"/>
              <w:sz w:val="21"/>
              <w:szCs w:val="21"/>
            </w:rPr>
            <m:t>P</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(1)求双曲线</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方程；</w:t>
      </w:r>
    </w:p>
    <w:p>
      <w:pPr>
        <w:shd w:val="clear" w:color="auto" w:fill="auto"/>
        <w:spacing w:line="360" w:lineRule="auto"/>
        <w:jc w:val="left"/>
        <w:rPr>
          <w:sz w:val="21"/>
          <w:szCs w:val="21"/>
        </w:rPr>
      </w:pPr>
      <w:r>
        <w:rPr>
          <w:sz w:val="21"/>
          <w:szCs w:val="21"/>
        </w:rPr>
        <w:t>(2)设斜率分别为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的两条直线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均经过点</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与双曲线</w:t>
      </w:r>
      <w:r>
        <w:rPr>
          <w:rFonts w:ascii="Times New Roman" w:eastAsia="Times New Roman" w:hAnsi="Times New Roman" w:cs="Times New Roman"/>
          <w:i/>
          <w:sz w:val="21"/>
          <w:szCs w:val="21"/>
        </w:rPr>
        <w:t>C</w:t>
      </w:r>
      <w:r>
        <w:rPr>
          <w:sz w:val="21"/>
          <w:szCs w:val="21"/>
        </w:rPr>
        <w:t>分别交于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异于点</w:t>
      </w:r>
      <w:r>
        <w:rPr>
          <w:rFonts w:ascii="Times New Roman" w:eastAsia="Times New Roman" w:hAnsi="Times New Roman" w:cs="Times New Roman"/>
          <w:i/>
          <w:sz w:val="21"/>
          <w:szCs w:val="21"/>
        </w:rPr>
        <w:t>Q</w:t>
      </w:r>
      <w:r>
        <w:rPr>
          <w:sz w:val="21"/>
          <w:szCs w:val="21"/>
        </w:rPr>
        <w:t>），若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，试判断直线</w:t>
      </w:r>
      <w:r>
        <w:rPr>
          <w:rFonts w:ascii="Times New Roman" w:eastAsia="Times New Roman" w:hAnsi="Times New Roman" w:cs="Times New Roman"/>
          <w:i/>
          <w:sz w:val="21"/>
          <w:szCs w:val="21"/>
        </w:rPr>
        <w:t>AB</w:t>
      </w:r>
      <w:r>
        <w:rPr>
          <w:sz w:val="21"/>
          <w:szCs w:val="21"/>
        </w:rPr>
        <w:t>是否经过定点，若存在定点，求出该定点坐标；若不存在，说明理由.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(2)过定点，（0，1）</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【知识点】根据双曲线过的点求标准方程、双曲线中的直线过定点问题</w:t>
      </w:r>
    </w:p>
    <w:p>
      <w:pPr>
        <w:shd w:val="clear" w:color="auto" w:fill="auto"/>
        <w:spacing w:line="360" w:lineRule="auto"/>
        <w:jc w:val="left"/>
        <w:rPr>
          <w:sz w:val="21"/>
          <w:szCs w:val="21"/>
        </w:rPr>
      </w:pPr>
      <w:r>
        <w:rPr>
          <w:sz w:val="21"/>
          <w:szCs w:val="21"/>
        </w:rPr>
        <w:t>【分析】（1）利用待定系数法求处标准方程；</w:t>
      </w:r>
    </w:p>
    <w:p>
      <w:pPr>
        <w:shd w:val="clear" w:color="auto" w:fill="auto"/>
        <w:spacing w:line="360" w:lineRule="auto"/>
        <w:jc w:val="left"/>
        <w:rPr>
          <w:sz w:val="21"/>
          <w:szCs w:val="21"/>
        </w:rPr>
      </w:pPr>
      <w:r>
        <w:rPr>
          <w:sz w:val="21"/>
          <w:szCs w:val="21"/>
        </w:rPr>
        <w:t>（2）先判断出斜率存在，不妨设直线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，代入双曲线方程，利用“设而不求法”，表示出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，得到</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，即可得到直线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，经过定点</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【详解】（1）离心率为</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，则</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又点</w:t>
      </w:r>
      <m:oMathPara>
        <m:oMathParaPr>
          <m:jc m:val="left"/>
        </m:oMathParaPr>
        <m:oMath>
          <m:r>
            <w:rPr>
              <w:rFonts w:ascii="Cambria Math" w:eastAsia="宋体" w:hAnsi="Cambria Math" w:cs="Cambria Math"/>
              <w:sz w:val="21"/>
              <w:szCs w:val="21"/>
            </w:rPr>
            <m:t>P</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在双曲线</w:t>
      </w:r>
      <w:r>
        <w:rPr>
          <w:rFonts w:ascii="Times New Roman" w:eastAsia="Times New Roman" w:hAnsi="Times New Roman" w:cs="Times New Roman"/>
          <w:i/>
          <w:sz w:val="21"/>
          <w:szCs w:val="21"/>
        </w:rPr>
        <w:t>C</w:t>
      </w:r>
      <w:r>
        <w:rPr>
          <w:sz w:val="21"/>
          <w:szCs w:val="21"/>
        </w:rPr>
        <w:t>上，所以</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所以双曲线</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（2）当直线</w:t>
      </w:r>
      <w:r>
        <w:rPr>
          <w:rFonts w:ascii="Times New Roman" w:eastAsia="Times New Roman" w:hAnsi="Times New Roman" w:cs="Times New Roman"/>
          <w:i/>
          <w:sz w:val="21"/>
          <w:szCs w:val="21"/>
        </w:rPr>
        <w:t>AB</w:t>
      </w:r>
      <w:r>
        <w:rPr>
          <w:sz w:val="21"/>
          <w:szCs w:val="21"/>
        </w:rPr>
        <w:t>的斜率不存在时，点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关于</w:t>
      </w:r>
      <w:r>
        <w:rPr>
          <w:rFonts w:ascii="Times New Roman" w:eastAsia="Times New Roman" w:hAnsi="Times New Roman" w:cs="Times New Roman"/>
          <w:i/>
          <w:sz w:val="21"/>
          <w:szCs w:val="21"/>
        </w:rPr>
        <w:t>x</w:t>
      </w:r>
      <w:r>
        <w:rPr>
          <w:sz w:val="21"/>
          <w:szCs w:val="21"/>
        </w:rPr>
        <w:t>轴对称，</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w:t>
      </w:r>
    </w:p>
    <w:p>
      <w:pPr>
        <w:shd w:val="clear" w:color="auto" w:fill="auto"/>
        <w:spacing w:line="360" w:lineRule="auto"/>
        <w:jc w:val="left"/>
        <w:rPr>
          <w:sz w:val="21"/>
          <w:szCs w:val="21"/>
        </w:rPr>
      </w:pPr>
      <w:r>
        <w:rPr>
          <w:sz w:val="21"/>
          <w:szCs w:val="21"/>
        </w:rPr>
        <w:t>则由</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，不符合题意，所以直线</w:t>
      </w:r>
      <w:r>
        <w:rPr>
          <w:rFonts w:ascii="Times New Roman" w:eastAsia="Times New Roman" w:hAnsi="Times New Roman" w:cs="Times New Roman"/>
          <w:i/>
          <w:sz w:val="21"/>
          <w:szCs w:val="21"/>
        </w:rPr>
        <w:t>AB</w:t>
      </w:r>
      <w:r>
        <w:rPr>
          <w:sz w:val="21"/>
          <w:szCs w:val="21"/>
        </w:rPr>
        <w:t>的斜率存在.</w:t>
      </w:r>
    </w:p>
    <w:p>
      <w:pPr>
        <w:shd w:val="clear" w:color="auto" w:fill="auto"/>
        <w:spacing w:line="360" w:lineRule="auto"/>
        <w:jc w:val="left"/>
        <w:rPr>
          <w:sz w:val="21"/>
          <w:szCs w:val="21"/>
        </w:rPr>
      </w:pPr>
      <w:r>
        <w:rPr>
          <w:sz w:val="21"/>
          <w:szCs w:val="21"/>
        </w:rPr>
        <w:t>不妨设直线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，代入</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p>
    <w:p>
      <w:pPr>
        <w:shd w:val="clear" w:color="auto" w:fill="auto"/>
        <w:spacing w:line="360" w:lineRule="auto"/>
        <w:jc w:val="left"/>
        <w:rPr>
          <w:sz w:val="21"/>
          <w:szCs w:val="21"/>
        </w:rPr>
      </w:pPr>
      <w:r>
        <w:rPr>
          <w:sz w:val="21"/>
          <w:szCs w:val="21"/>
        </w:rPr>
        <w:t>由</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，经过定点</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m:oMathPara>
      <w:r>
        <w:rPr>
          <w:sz w:val="21"/>
          <w:szCs w:val="21"/>
        </w:rPr>
        <w:t>时，直线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，经过定点</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，不符合题意.</w:t>
      </w:r>
    </w:p>
    <w:p>
      <w:pPr>
        <w:shd w:val="clear" w:color="auto" w:fill="auto"/>
        <w:spacing w:line="360" w:lineRule="auto"/>
        <w:jc w:val="left"/>
        <w:rPr>
          <w:sz w:val="21"/>
          <w:szCs w:val="21"/>
        </w:rPr>
      </w:pPr>
      <w:r>
        <w:rPr>
          <w:sz w:val="21"/>
          <w:szCs w:val="21"/>
        </w:rPr>
        <w:t>综上，直线</w:t>
      </w:r>
      <w:r>
        <w:rPr>
          <w:rFonts w:ascii="Times New Roman" w:eastAsia="Times New Roman" w:hAnsi="Times New Roman" w:cs="Times New Roman"/>
          <w:i/>
          <w:sz w:val="21"/>
          <w:szCs w:val="21"/>
        </w:rPr>
        <w:t>AB</w:t>
      </w:r>
      <w:r>
        <w:rPr>
          <w:sz w:val="21"/>
          <w:szCs w:val="21"/>
        </w:rPr>
        <w:t>过定点（0，1）.</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双曲线中存在定点满足某条件问题</w:t>
      </w:r>
    </w:p>
    <w:p>
      <w:pPr>
        <w:jc w:val="left"/>
      </w:pPr>
    </w:p>
    <w:p>
      <w:pPr>
        <w:shd w:val="clear" w:color="auto" w:fill="auto"/>
        <w:spacing w:line="360" w:lineRule="auto"/>
        <w:jc w:val="left"/>
        <w:rPr>
          <w:sz w:val="21"/>
          <w:szCs w:val="21"/>
        </w:rPr>
      </w:pPr>
      <w:r>
        <w:rPr>
          <w:sz w:val="21"/>
          <w:szCs w:val="21"/>
        </w:rPr>
        <w:t>12．已知双曲线</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的右焦点为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，离心率为2，直线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c</m:t>
              </m:r>
            </m:den>
          </m:f>
        </m:oMath>
      </m:oMathPara>
      <w:r>
        <w:rPr>
          <w:sz w:val="21"/>
          <w:szCs w:val="21"/>
        </w:rPr>
        <w:t>与双曲线</w:t>
      </w:r>
      <m:oMathPara>
        <m:oMathParaPr>
          <m:jc m:val="left"/>
        </m:oMathParaPr>
        <m:oMath>
          <m:r>
            <w:rPr>
              <w:rFonts w:ascii="Cambria Math" w:eastAsia="宋体" w:hAnsi="Cambria Math" w:cs="Cambria Math"/>
              <w:sz w:val="21"/>
              <w:szCs w:val="21"/>
            </w:rPr>
            <m:t>C</m:t>
          </m:r>
        </m:oMath>
      </m:oMathPara>
      <w:r>
        <w:rPr>
          <w:sz w:val="21"/>
          <w:szCs w:val="21"/>
        </w:rPr>
        <w:t>的一条渐近线交于点</w:t>
      </w:r>
      <m:oMathPara>
        <m:oMathParaPr>
          <m:jc m:val="left"/>
        </m:oMathParaPr>
        <m:oMath>
          <m:r>
            <w:rPr>
              <w:rFonts w:ascii="Cambria Math" w:eastAsia="宋体" w:hAnsi="Cambria Math" w:cs="Cambria Math"/>
              <w:sz w:val="21"/>
              <w:szCs w:val="21"/>
            </w:rPr>
            <m:t>P</m:t>
          </m:r>
        </m:oMath>
      </m:oMathPara>
      <w:r>
        <w:rPr>
          <w:sz w:val="21"/>
          <w:szCs w:val="21"/>
        </w:rPr>
        <w:t>，且</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(1)求双曲线</w:t>
      </w:r>
      <m:oMathPara>
        <m:oMathParaPr>
          <m:jc m:val="left"/>
        </m:oMathParaPr>
        <m:oMath>
          <m:r>
            <w:rPr>
              <w:rFonts w:ascii="Cambria Math" w:eastAsia="宋体" w:hAnsi="Cambria Math" w:cs="Cambria Math"/>
              <w:sz w:val="21"/>
              <w:szCs w:val="21"/>
            </w:rPr>
            <m:t>C</m:t>
          </m:r>
        </m:oMath>
      </m:oMathPara>
      <w:r>
        <w:rPr>
          <w:sz w:val="21"/>
          <w:szCs w:val="21"/>
        </w:rPr>
        <w:t>的标准方程；</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Q</m:t>
          </m:r>
        </m:oMath>
      </m:oMathPara>
      <w:r>
        <w:rPr>
          <w:sz w:val="21"/>
          <w:szCs w:val="21"/>
        </w:rPr>
        <w:t>为双曲线右支上的一个动点，证明：在</w:t>
      </w:r>
      <m:oMathPara>
        <m:oMathParaPr>
          <m:jc m:val="left"/>
        </m:oMathParaPr>
        <m:oMath>
          <m:r>
            <w:rPr>
              <w:rFonts w:ascii="Cambria Math" w:eastAsia="宋体" w:hAnsi="Cambria Math" w:cs="Cambria Math"/>
              <w:sz w:val="21"/>
              <w:szCs w:val="21"/>
            </w:rPr>
            <m:t>x</m:t>
          </m:r>
        </m:oMath>
      </m:oMathPara>
      <w:r>
        <w:rPr>
          <w:sz w:val="21"/>
          <w:szCs w:val="21"/>
        </w:rPr>
        <w:t>轴的负半轴上存在定点</w:t>
      </w:r>
      <m:oMathPara>
        <m:oMathParaPr>
          <m:jc m:val="left"/>
        </m:oMathParaPr>
        <m:oMath>
          <m:r>
            <w:rPr>
              <w:rFonts w:ascii="Cambria Math" w:eastAsia="宋体" w:hAnsi="Cambria Math" w:cs="Cambria Math"/>
              <w:sz w:val="21"/>
              <w:szCs w:val="21"/>
            </w:rPr>
            <m:t>M</m:t>
          </m:r>
        </m:oMath>
      </m:oMathPara>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oMath>
      </m:oMathPara>
      <w:r>
        <w:rPr>
          <w:sz w:val="21"/>
          <w:szCs w:val="21"/>
        </w:rPr>
        <w:t>．</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【知识点】根据a、b、c求双曲线的标准方程、双曲线中存在定点满足某条件问题</w:t>
      </w:r>
    </w:p>
    <w:p>
      <w:pPr>
        <w:shd w:val="clear" w:color="auto" w:fill="auto"/>
        <w:spacing w:line="360" w:lineRule="auto"/>
        <w:jc w:val="left"/>
        <w:rPr>
          <w:sz w:val="21"/>
          <w:szCs w:val="21"/>
        </w:rPr>
      </w:pPr>
      <w:r>
        <w:rPr>
          <w:sz w:val="21"/>
          <w:szCs w:val="21"/>
        </w:rPr>
        <w:t>【分析】（1）由双曲线的对称性可取渐近线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m:oMathPara>
      <w:r>
        <w:rPr>
          <w:sz w:val="21"/>
          <w:szCs w:val="21"/>
        </w:rPr>
        <w:t>，则可求出交点</w:t>
      </w:r>
      <m:oMathPara>
        <m:oMathParaPr>
          <m:jc m:val="left"/>
        </m:oMathParaPr>
        <m:oMath>
          <m:r>
            <w:rPr>
              <w:rFonts w:ascii="Cambria Math" w:eastAsia="宋体" w:hAnsi="Cambria Math" w:cs="Cambria Math"/>
              <w:sz w:val="21"/>
              <w:szCs w:val="21"/>
            </w:rPr>
            <m:t>P</m:t>
          </m:r>
        </m:oMath>
      </m:oMathPara>
      <w:r>
        <w:rPr>
          <w:sz w:val="21"/>
          <w:szCs w:val="21"/>
        </w:rPr>
        <w:t>的坐标，结合</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与离心率为2，即可列出方程组，即可求出答案；</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，讨论当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时求出点</w:t>
      </w:r>
      <m:oMathPara>
        <m:oMathParaPr>
          <m:jc m:val="left"/>
        </m:oMathParaPr>
        <m:oMath>
          <m:r>
            <w:rPr>
              <w:rFonts w:ascii="Cambria Math" w:eastAsia="宋体" w:hAnsi="Cambria Math" w:cs="Cambria Math"/>
              <w:sz w:val="21"/>
              <w:szCs w:val="21"/>
            </w:rPr>
            <m:t>M</m:t>
          </m:r>
        </m:oMath>
      </m:oMathPara>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，设出点</w:t>
      </w:r>
      <m:oMathPara>
        <m:oMathParaPr>
          <m:jc m:val="left"/>
        </m:oMathParaPr>
        <m:oMath>
          <m:r>
            <w:rPr>
              <w:rFonts w:ascii="Cambria Math" w:eastAsia="宋体" w:hAnsi="Cambria Math" w:cs="Cambria Math"/>
              <w:sz w:val="21"/>
              <w:szCs w:val="21"/>
            </w:rPr>
            <m:t>M</m:t>
          </m:r>
        </m:oMath>
      </m:oMathPara>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oMath>
      </m:oMathPara>
      <w:r>
        <w:rPr>
          <w:sz w:val="21"/>
          <w:szCs w:val="21"/>
        </w:rPr>
        <w:t>可知</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2</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M</m:t>
                  </m:r>
                </m:sub>
              </m:sSub>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
                <m:e/>
                <m:sub>
                  <m:r>
                    <w:rPr>
                      <w:rFonts w:ascii="Cambria Math" w:eastAsia="宋体" w:hAnsi="Cambria Math" w:cs="Cambria Math"/>
                      <w:sz w:val="21"/>
                      <w:szCs w:val="21"/>
                    </w:rPr>
                    <m:t>Q</m:t>
                  </m:r>
                  <m:r>
                    <w:rPr>
                      <w:rFonts w:ascii="Cambria Math" w:eastAsia="宋体" w:hAnsi="Cambria Math" w:cs="Cambria Math"/>
                      <w:sz w:val="21"/>
                      <w:szCs w:val="21"/>
                    </w:rPr>
                    <m:t>M</m:t>
                  </m:r>
                </m:sub>
              </m:sSub>
            </m:den>
          </m:f>
        </m:oMath>
      </m:oMathPara>
      <w:r>
        <w:rPr>
          <w:sz w:val="21"/>
          <w:szCs w:val="21"/>
        </w:rPr>
        <w:t>，化简利用恒成立，即可求出点</w:t>
      </w:r>
      <m:oMathPara>
        <m:oMathParaPr>
          <m:jc m:val="left"/>
        </m:oMathParaPr>
        <m:oMath>
          <m:r>
            <w:rPr>
              <w:rFonts w:ascii="Cambria Math" w:eastAsia="宋体" w:hAnsi="Cambria Math" w:cs="Cambria Math"/>
              <w:sz w:val="21"/>
              <w:szCs w:val="21"/>
            </w:rPr>
            <m:t>M</m:t>
          </m:r>
        </m:oMath>
      </m:oMathPara>
      <w:r>
        <w:rPr>
          <w:sz w:val="21"/>
          <w:szCs w:val="21"/>
        </w:rPr>
        <w:t>的坐标.</w:t>
      </w:r>
    </w:p>
    <w:p>
      <w:pPr>
        <w:shd w:val="clear" w:color="auto" w:fill="auto"/>
        <w:spacing w:line="360" w:lineRule="auto"/>
        <w:jc w:val="left"/>
        <w:rPr>
          <w:sz w:val="21"/>
          <w:szCs w:val="21"/>
        </w:rPr>
      </w:pPr>
      <w:r>
        <w:rPr>
          <w:sz w:val="21"/>
          <w:szCs w:val="21"/>
        </w:rPr>
        <w:t>【详解】（1）根据双曲线的对称性，不妨设直线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c</m:t>
              </m:r>
            </m:den>
          </m:f>
        </m:oMath>
      </m:oMathPara>
      <w:r>
        <w:rPr>
          <w:sz w:val="21"/>
          <w:szCs w:val="21"/>
        </w:rPr>
        <w:t>与渐近线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m:oMathPara>
      <w:r>
        <w:rPr>
          <w:sz w:val="21"/>
          <w:szCs w:val="21"/>
        </w:rPr>
        <w:t>的交点为</w:t>
      </w:r>
      <m:oMathPara>
        <m:oMathParaPr>
          <m:jc m:val="left"/>
        </m:oMathParaPr>
        <m:oMath>
          <m:r>
            <w:rPr>
              <w:rFonts w:ascii="Cambria Math" w:eastAsia="宋体" w:hAnsi="Cambria Math" w:cs="Cambria Math"/>
              <w:sz w:val="21"/>
              <w:szCs w:val="21"/>
            </w:rPr>
            <m:t>P</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c</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e>
              </m:eqArr>
            </m:e>
          </m:d>
        </m:oMath>
      </m:oMathPara>
      <w:r>
        <w:rPr>
          <w:sz w:val="21"/>
          <w:szCs w:val="21"/>
        </w:rPr>
        <w:t>，得</w:t>
      </w:r>
      <m:oMathPara>
        <m:oMathParaPr>
          <m:jc m:val="left"/>
        </m:oMathParaPr>
        <m:oMath>
          <m:r>
            <w:rPr>
              <w:rFonts w:ascii="Cambria Math" w:eastAsia="宋体" w:hAnsi="Cambria Math" w:cs="Cambria Math"/>
              <w:sz w:val="21"/>
              <w:szCs w:val="21"/>
            </w:rPr>
            <m:t>P</m:t>
          </m:r>
          <m:d>
            <m:dPr>
              <m:sepChr m:val=","/>
            </m:dPr>
            <m:e>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c</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b</m:t>
                  </m:r>
                </m:num>
                <m:den>
                  <m:r>
                    <w:rPr>
                      <w:rFonts w:ascii="Cambria Math" w:eastAsia="宋体" w:hAnsi="Cambria Math" w:cs="Cambria Math"/>
                      <w:sz w:val="21"/>
                      <w:szCs w:val="21"/>
                    </w:rPr>
                    <m:t>c</m:t>
                  </m:r>
                </m:den>
              </m:f>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d>
                <m:dPr>
                  <m:sepChr m:val=","/>
                </m:dPr>
                <m:e>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c</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b</m:t>
                      </m:r>
                    </m:num>
                    <m:den>
                      <m:r>
                        <w:rPr>
                          <w:rFonts w:ascii="Cambria Math" w:eastAsia="宋体" w:hAnsi="Cambria Math" w:cs="Cambria Math"/>
                          <w:sz w:val="21"/>
                          <w:szCs w:val="21"/>
                        </w:rPr>
                        <m:t>c</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，即</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又离心率为2，所以</w:t>
      </w:r>
      <m:oMathPara>
        <m:oMathParaPr>
          <m:jc m:val="left"/>
        </m:oMathParaP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，故</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所以双曲线</w:t>
      </w:r>
      <m:oMathPara>
        <m:oMathParaPr>
          <m:jc m:val="left"/>
        </m:oMathParaPr>
        <m:oMath>
          <m:r>
            <w:rPr>
              <w:rFonts w:ascii="Cambria Math" w:eastAsia="宋体" w:hAnsi="Cambria Math" w:cs="Cambria Math"/>
              <w:sz w:val="21"/>
              <w:szCs w:val="21"/>
            </w:rPr>
            <m:t>C</m:t>
          </m:r>
        </m:oMath>
      </m:oMathPara>
      <w:r>
        <w:rPr>
          <w:sz w:val="21"/>
          <w:szCs w:val="21"/>
        </w:rPr>
        <w:t>的标准方程为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（2）由（1）知双曲线</w:t>
      </w:r>
      <m:oMathPara>
        <m:oMathParaPr>
          <m:jc m:val="left"/>
        </m:oMathParaPr>
        <m:oMath>
          <m:r>
            <w:rPr>
              <w:rFonts w:ascii="Cambria Math" w:eastAsia="宋体" w:hAnsi="Cambria Math" w:cs="Cambria Math"/>
              <w:sz w:val="21"/>
              <w:szCs w:val="21"/>
            </w:rPr>
            <m:t>C</m:t>
          </m:r>
        </m:oMath>
      </m:oMathPara>
      <w:r>
        <w:rPr>
          <w:sz w:val="21"/>
          <w:szCs w:val="21"/>
        </w:rPr>
        <w:t>的右焦点为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①当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，符合题意．</w:t>
      </w:r>
    </w:p>
    <w:p>
      <w:pPr>
        <w:shd w:val="clear" w:color="auto" w:fill="auto"/>
        <w:spacing w:line="360" w:lineRule="auto"/>
        <w:jc w:val="left"/>
        <w:rPr>
          <w:sz w:val="21"/>
          <w:szCs w:val="21"/>
        </w:rPr>
      </w:pPr>
      <w:r>
        <w:rPr>
          <w:sz w:val="21"/>
          <w:szCs w:val="21"/>
        </w:rPr>
        <w:t>②当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时，设</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m:oMathPara>
        <m:oMathParaPr>
          <m:jc m:val="left"/>
        </m:oMathParaP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F</m:t>
              </m:r>
            </m:sub>
          </m:sSub>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m:oMathPara>
        <m:oMathParaPr>
          <m:jc m:val="left"/>
        </m:oMathParaP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M</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t</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t</m:t>
                  </m:r>
                </m:den>
              </m:f>
            </m:num>
            <m:den>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t</m:t>
                          </m:r>
                        </m:den>
                      </m:f>
                    </m:e>
                  </m:d>
                </m:e>
                <m:sup>
                  <m:r>
                    <w:rPr>
                      <w:rFonts w:ascii="Cambria Math" w:eastAsia="宋体" w:hAnsi="Cambria Math" w:cs="Cambria Math"/>
                      <w:sz w:val="21"/>
                      <w:szCs w:val="21"/>
                    </w:rPr>
                    <m:t>2</m:t>
                  </m:r>
                </m:sup>
              </m:sSup>
            </m:den>
          </m:f>
        </m:oMath>
      </m:oMathPara>
      <w:r>
        <w:rPr>
          <w:sz w:val="21"/>
          <w:szCs w:val="21"/>
        </w:rPr>
        <w:t>（结合正切倍角公式）．</w:t>
      </w:r>
    </w:p>
    <w:p>
      <w:pPr>
        <w:shd w:val="clear" w:color="auto" w:fill="auto"/>
        <w:spacing w:line="360" w:lineRule="auto"/>
        <w:jc w:val="left"/>
        <w:rPr>
          <w:sz w:val="21"/>
          <w:szCs w:val="21"/>
        </w:rPr>
      </w:pPr>
      <w:r>
        <w:rPr>
          <w:sz w:val="21"/>
          <w:szCs w:val="21"/>
        </w:rPr>
        <w:t>（i）当</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时，上式化简为</w:t>
      </w:r>
      <m:oMathPara>
        <m:oMathParaPr>
          <m:jc m:val="left"/>
        </m:oMathParaPr>
        <m:oMath>
          <m:r>
            <w:rPr>
              <w:rFonts w:ascii="Cambria Math" w:eastAsia="宋体" w:hAnsi="Cambria Math" w:cs="Cambria Math"/>
              <w:sz w:val="21"/>
              <w:szCs w:val="21"/>
            </w:rPr>
            <m:t>3</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e>
          </m:d>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，对任意</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恒成立.</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（ii）当</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时，即</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也能满足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oMath>
      </m:oMathPara>
      <w:r>
        <w:rPr>
          <w:sz w:val="21"/>
          <w:szCs w:val="21"/>
        </w:rPr>
        <w:t>．</w:t>
      </w:r>
    </w:p>
    <w:p>
      <w:pPr>
        <w:shd w:val="clear" w:color="auto" w:fill="auto"/>
        <w:spacing w:line="360" w:lineRule="auto"/>
        <w:jc w:val="left"/>
        <w:rPr>
          <w:sz w:val="21"/>
          <w:szCs w:val="21"/>
        </w:rPr>
      </w:pPr>
      <w:r>
        <w:rPr>
          <w:sz w:val="21"/>
          <w:szCs w:val="21"/>
        </w:rPr>
        <w:t>综上，在</w:t>
      </w:r>
      <m:oMathPara>
        <m:oMathParaPr>
          <m:jc m:val="left"/>
        </m:oMathParaPr>
        <m:oMath>
          <m:r>
            <w:rPr>
              <w:rFonts w:ascii="Cambria Math" w:eastAsia="宋体" w:hAnsi="Cambria Math" w:cs="Cambria Math"/>
              <w:sz w:val="21"/>
              <w:szCs w:val="21"/>
            </w:rPr>
            <m:t>x</m:t>
          </m:r>
        </m:oMath>
      </m:oMathPara>
      <w:r>
        <w:rPr>
          <w:sz w:val="21"/>
          <w:szCs w:val="21"/>
        </w:rPr>
        <w:t>轴的负半轴上存在定点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F</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F</m:t>
          </m:r>
        </m:oMath>
      </m:oMathPara>
      <w:r>
        <w:rPr>
          <w:sz w:val="21"/>
          <w:szCs w:val="21"/>
        </w:rPr>
        <w:t>．</w:t>
      </w:r>
    </w:p>
    <w:p>
      <w:pPr>
        <w:shd w:val="clear" w:color="auto" w:fill="auto"/>
        <w:spacing w:line="360" w:lineRule="auto"/>
        <w:jc w:val="left"/>
        <w:rPr>
          <w:sz w:val="21"/>
          <w:szCs w:val="21"/>
        </w:rPr>
      </w:pPr>
      <w:r>
        <w:rPr>
          <w:sz w:val="21"/>
          <w:szCs w:val="21"/>
        </w:rPr>
        <w:t>【点睛】本题考查双曲线的标准方程、双曲线中满足某条件的定点问题，属于难题，解本题的关键在于将角度的关系转化为斜率的关系，从而列出方程，由恒成立求出答案.</w:t>
      </w:r>
    </w:p>
    <w:p>
      <w:pPr>
        <w:jc w:val="left"/>
      </w:pPr>
    </w:p>
    <w:p>
      <w:pPr>
        <w:shd w:val="clear" w:color="auto" w:fill="auto"/>
        <w:spacing w:line="360" w:lineRule="auto"/>
        <w:jc w:val="left"/>
        <w:rPr>
          <w:sz w:val="21"/>
          <w:szCs w:val="21"/>
        </w:rPr>
      </w:pPr>
      <w:r>
        <w:rPr>
          <w:sz w:val="21"/>
          <w:szCs w:val="21"/>
        </w:rPr>
        <w:t>13．已知双曲线</w:t>
      </w:r>
      <w:r>
        <w:rPr>
          <w:i/>
          <w:sz w:val="21"/>
          <w:szCs w:val="21"/>
        </w:rPr>
        <w:t>C</w:t>
      </w:r>
      <w:r>
        <w:rPr>
          <w:sz w:val="21"/>
          <w:szCs w:val="21"/>
        </w:rPr>
        <w:t>过点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，且渐近线方程为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，直线</w:t>
      </w:r>
      <w:r>
        <w:rPr>
          <w:i/>
          <w:sz w:val="21"/>
          <w:szCs w:val="21"/>
        </w:rPr>
        <w:t>l</w:t>
      </w:r>
      <w:r>
        <w:rPr>
          <w:sz w:val="21"/>
          <w:szCs w:val="21"/>
        </w:rPr>
        <w:t>与曲线</w:t>
      </w:r>
      <w:r>
        <w:rPr>
          <w:i/>
          <w:sz w:val="21"/>
          <w:szCs w:val="21"/>
        </w:rPr>
        <w:t>C</w:t>
      </w:r>
      <w:r>
        <w:rPr>
          <w:sz w:val="21"/>
          <w:szCs w:val="21"/>
        </w:rPr>
        <w:t>交于点</w:t>
      </w:r>
      <w:r>
        <w:rPr>
          <w:i/>
          <w:sz w:val="21"/>
          <w:szCs w:val="21"/>
        </w:rPr>
        <w:t>M</w:t>
      </w:r>
      <w:r>
        <w:rPr>
          <w:sz w:val="21"/>
          <w:szCs w:val="21"/>
        </w:rPr>
        <w:t>、</w:t>
      </w:r>
      <w:r>
        <w:rPr>
          <w:i/>
          <w:sz w:val="21"/>
          <w:szCs w:val="21"/>
        </w:rPr>
        <w:t>N</w:t>
      </w:r>
      <w:r>
        <w:rPr>
          <w:sz w:val="21"/>
          <w:szCs w:val="21"/>
        </w:rPr>
        <w:t>两点.</w:t>
      </w:r>
    </w:p>
    <w:p>
      <w:pPr>
        <w:shd w:val="clear" w:color="auto" w:fill="auto"/>
        <w:spacing w:line="360" w:lineRule="auto"/>
        <w:jc w:val="left"/>
        <w:rPr>
          <w:sz w:val="21"/>
          <w:szCs w:val="21"/>
        </w:rPr>
      </w:pPr>
      <w:r>
        <w:rPr>
          <w:sz w:val="21"/>
          <w:szCs w:val="21"/>
        </w:rPr>
        <w:t>（1）求双曲线</w:t>
      </w:r>
      <w:r>
        <w:rPr>
          <w:i/>
          <w:sz w:val="21"/>
          <w:szCs w:val="21"/>
        </w:rPr>
        <w:t>C</w:t>
      </w:r>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，问在</w:t>
      </w:r>
      <w:r>
        <w:rPr>
          <w:i/>
          <w:sz w:val="21"/>
          <w:szCs w:val="21"/>
        </w:rPr>
        <w:t>x</w:t>
      </w:r>
      <w:r>
        <w:rPr>
          <w:sz w:val="21"/>
          <w:szCs w:val="21"/>
        </w:rPr>
        <w:t>轴上是否存在定点</w:t>
      </w:r>
      <w:r>
        <w:rPr>
          <w:i/>
          <w:sz w:val="21"/>
          <w:szCs w:val="21"/>
        </w:rPr>
        <w:t>Q</w:t>
      </w:r>
      <w:r>
        <w:rPr>
          <w:sz w:val="21"/>
          <w:szCs w:val="21"/>
        </w:rPr>
        <w:t>，使得</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N</m:t>
              </m:r>
            </m:e>
          </m:acc>
        </m:oMath>
      </m:oMathPara>
      <w:r>
        <w:rPr>
          <w:sz w:val="21"/>
          <w:szCs w:val="21"/>
        </w:rPr>
        <w:t>为常数？若存在，求出点坐标及此常数的值；若不存在，说明理由.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；（2）存在；</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f>
            <m:num>
              <m:r>
                <w:rPr>
                  <w:rFonts w:ascii="Cambria Math" w:eastAsia="宋体" w:hAnsi="Cambria Math" w:cs="Cambria Math"/>
                  <w:sz w:val="21"/>
                  <w:szCs w:val="21"/>
                </w:rPr>
                <m:t>23</m:t>
              </m:r>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limUpp>
            <m:e>
              <m:r>
                <w:rPr>
                  <w:rFonts w:ascii="Cambria Math" w:eastAsia="宋体" w:hAnsi="Cambria Math" w:cs="Cambria Math"/>
                  <w:sz w:val="21"/>
                  <w:szCs w:val="21"/>
                </w:rPr>
                <m:t>Q</m:t>
              </m:r>
              <m:r>
                <w:rPr>
                  <w:rFonts w:ascii="Cambria Math" w:eastAsia="宋体" w:hAnsi="Cambria Math" w:cs="Cambria Math"/>
                  <w:sz w:val="21"/>
                  <w:szCs w:val="21"/>
                </w:rPr>
                <m:t>M</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Q</m:t>
              </m:r>
              <m:r>
                <w:rPr>
                  <w:rFonts w:ascii="Cambria Math" w:eastAsia="宋体" w:hAnsi="Cambria Math" w:cs="Cambria Math"/>
                  <w:sz w:val="21"/>
                  <w:szCs w:val="21"/>
                </w:rPr>
                <m:t>N</m:t>
              </m:r>
            </m:e>
            <m:lim>
              <m:r>
                <w:rPr>
                  <w:rFonts w:ascii="Cambria Math" w:eastAsia="宋体" w:hAnsi="Cambria Math" w:cs="Cambria Math"/>
                  <w:sz w:val="21"/>
                  <w:szCs w:val="21"/>
                </w:rPr>
                <m:t>⃑</m:t>
              </m:r>
            </m:lim>
          </m:limUpp>
          <m:r>
            <w:rPr>
              <w:rFonts w:ascii="Cambria Math" w:eastAsia="宋体" w:hAnsi="Cambria Math" w:cs="Cambria Math"/>
              <w:sz w:val="21"/>
              <w:szCs w:val="21"/>
            </w:rPr>
            <m:t>=</m:t>
          </m:r>
          <m:f>
            <m:num>
              <m:r>
                <w:rPr>
                  <w:rFonts w:ascii="Cambria Math" w:eastAsia="宋体" w:hAnsi="Cambria Math" w:cs="Cambria Math"/>
                  <w:sz w:val="21"/>
                  <w:szCs w:val="21"/>
                </w:rPr>
                <m:t>273</m:t>
              </m:r>
            </m:num>
            <m:den>
              <m:r>
                <w:rPr>
                  <w:rFonts w:ascii="Cambria Math" w:eastAsia="宋体" w:hAnsi="Cambria Math" w:cs="Cambria Math"/>
                  <w:sz w:val="21"/>
                  <w:szCs w:val="21"/>
                </w:rPr>
                <m:t>64</m:t>
              </m:r>
            </m:den>
          </m:f>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【知识点】根据双曲线的渐近线求标准方程、双曲线中存在定点满足某条件问题</w:t>
      </w:r>
    </w:p>
    <w:p>
      <w:pPr>
        <w:shd w:val="clear" w:color="auto" w:fill="auto"/>
        <w:spacing w:line="360" w:lineRule="auto"/>
        <w:jc w:val="left"/>
        <w:rPr>
          <w:sz w:val="21"/>
          <w:szCs w:val="21"/>
        </w:rPr>
      </w:pPr>
      <w:r>
        <w:rPr>
          <w:sz w:val="21"/>
          <w:szCs w:val="21"/>
        </w:rPr>
        <w:t>【解析】（1）由渐近线方程和点的坐标列出关于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的方程组，解之可得；</w:t>
      </w:r>
    </w:p>
    <w:p>
      <w:pPr>
        <w:shd w:val="clear" w:color="auto" w:fill="auto"/>
        <w:spacing w:line="360" w:lineRule="auto"/>
        <w:jc w:val="left"/>
        <w:rPr>
          <w:sz w:val="21"/>
          <w:szCs w:val="21"/>
        </w:rPr>
      </w:pPr>
      <w:r>
        <w:rPr>
          <w:sz w:val="21"/>
          <w:szCs w:val="21"/>
        </w:rPr>
        <w:t>（2）设直线</w:t>
      </w:r>
      <w:r>
        <w:rPr>
          <w:i/>
          <w:sz w:val="21"/>
          <w:szCs w:val="21"/>
        </w:rPr>
        <w:t>l</w:t>
      </w:r>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，设定点</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，直线方程代入双曲线方程得应用韦达定理得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，计算</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N</m:t>
              </m:r>
            </m:e>
          </m:acc>
        </m:oMath>
      </m:oMathPara>
      <w:r>
        <w:rPr>
          <w:sz w:val="21"/>
          <w:szCs w:val="21"/>
        </w:rPr>
        <w:t>，并代入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，利用此式与</w:t>
      </w:r>
      <m:oMathPara>
        <m:oMathParaPr>
          <m:jc m:val="left"/>
        </m:oMathParaPr>
        <m:oMath>
          <m:r>
            <w:rPr>
              <w:rFonts w:ascii="Cambria Math" w:eastAsia="宋体" w:hAnsi="Cambria Math" w:cs="Cambria Math"/>
              <w:sz w:val="21"/>
              <w:szCs w:val="21"/>
            </w:rPr>
            <m:t>m</m:t>
          </m:r>
        </m:oMath>
      </m:oMathPara>
      <w:r>
        <w:rPr>
          <w:sz w:val="21"/>
          <w:szCs w:val="21"/>
        </w:rPr>
        <w:t>无关可得</w:t>
      </w:r>
      <m:oMathPara>
        <m:oMathParaPr>
          <m:jc m:val="left"/>
        </m:oMathParaPr>
        <m:oMath>
          <m:r>
            <w:rPr>
              <w:rFonts w:ascii="Cambria Math" w:eastAsia="宋体" w:hAnsi="Cambria Math" w:cs="Cambria Math"/>
              <w:sz w:val="21"/>
              <w:szCs w:val="21"/>
            </w:rPr>
            <m:t>t</m:t>
          </m:r>
        </m:oMath>
      </m:oMathPara>
      <w:r>
        <w:rPr>
          <w:sz w:val="21"/>
          <w:szCs w:val="21"/>
        </w:rPr>
        <w:t>（如果得不出</w:t>
      </w:r>
      <m:oMathPara>
        <m:oMathParaPr>
          <m:jc m:val="left"/>
        </m:oMathParaPr>
        <m:oMath>
          <m:r>
            <w:rPr>
              <w:rFonts w:ascii="Cambria Math" w:eastAsia="宋体" w:hAnsi="Cambria Math" w:cs="Cambria Math"/>
              <w:sz w:val="21"/>
              <w:szCs w:val="21"/>
            </w:rPr>
            <m:t>t</m:t>
          </m:r>
        </m:oMath>
      </m:oMathPara>
      <w:r>
        <w:rPr>
          <w:sz w:val="21"/>
          <w:szCs w:val="21"/>
        </w:rPr>
        <w:t>值，说明不存在）．</w:t>
      </w:r>
    </w:p>
    <w:p>
      <w:pPr>
        <w:shd w:val="clear" w:color="auto" w:fill="auto"/>
        <w:spacing w:line="360" w:lineRule="auto"/>
        <w:jc w:val="left"/>
        <w:rPr>
          <w:sz w:val="21"/>
          <w:szCs w:val="21"/>
        </w:rPr>
      </w:pPr>
      <w:r>
        <w:rPr>
          <w:sz w:val="21"/>
          <w:szCs w:val="21"/>
        </w:rPr>
        <w:t>【详解】（1）∵双曲线</w:t>
      </w:r>
      <w:r>
        <w:rPr>
          <w:i/>
          <w:sz w:val="21"/>
          <w:szCs w:val="21"/>
        </w:rPr>
        <w:t>C</w:t>
      </w:r>
      <w:r>
        <w:rPr>
          <w:sz w:val="21"/>
          <w:szCs w:val="21"/>
        </w:rPr>
        <w:t>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，且渐近线方程为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
              <m:sepChr m:val=","/>
            </m:dPr>
            <m:e>
              <m:eqArr>
                <m:e>
                  <m:f>
                    <m:num>
                      <m:r>
                        <w:rPr>
                          <w:rFonts w:ascii="Cambria Math" w:eastAsia="宋体" w:hAnsi="Cambria Math" w:cs="Cambria Math"/>
                          <w:sz w:val="21"/>
                          <w:szCs w:val="21"/>
                        </w:rPr>
                        <m:t>16</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qArr>
            </m:e>
          </m:d>
        </m:oMath>
      </m:oMathPara>
      <w:r>
        <w:rPr>
          <w:sz w:val="21"/>
          <w:szCs w:val="21"/>
        </w:rPr>
        <w:t>，解得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（2）设直线</w:t>
      </w:r>
      <w:r>
        <w:rPr>
          <w:i/>
          <w:sz w:val="21"/>
          <w:szCs w:val="21"/>
        </w:rPr>
        <w:t>l</w:t>
      </w:r>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，设定点</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联立方程组</w:t>
      </w:r>
      <m:oMathPara>
        <m:oMathParaPr>
          <m:jc m:val="left"/>
        </m:oMathParaP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，消</w:t>
      </w:r>
      <w:r>
        <w:rPr>
          <w:i/>
          <w:sz w:val="21"/>
          <w:szCs w:val="21"/>
        </w:rPr>
        <w:t>x</w:t>
      </w:r>
      <w:r>
        <w:rPr>
          <w:sz w:val="21"/>
          <w:szCs w:val="21"/>
        </w:rPr>
        <w:t>可得</w:t>
      </w:r>
      <m:oMathPara>
        <m:oMathParaPr>
          <m:jc m:val="left"/>
        </m:oMathParaPr>
        <m:oMath>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，且</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且</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20</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w:r>
        <w:rPr>
          <w:sz w:val="21"/>
          <w:szCs w:val="21"/>
        </w:rPr>
        <w:t>∴</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N</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20</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8</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为常数，与</w:t>
      </w:r>
      <w:r>
        <w:rPr>
          <w:i/>
          <w:sz w:val="21"/>
          <w:szCs w:val="21"/>
        </w:rPr>
        <w:t>m</w:t>
      </w:r>
      <w:r>
        <w:rPr>
          <w:sz w:val="21"/>
          <w:szCs w:val="21"/>
        </w:rPr>
        <w:t>无关.</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23</m:t>
              </m:r>
            </m:num>
            <m:den>
              <m:r>
                <w:rPr>
                  <w:rFonts w:ascii="Cambria Math" w:eastAsia="宋体" w:hAnsi="Cambria Math" w:cs="Cambria Math"/>
                  <w:sz w:val="21"/>
                  <w:szCs w:val="21"/>
                </w:rPr>
                <m:t>8</m:t>
              </m:r>
            </m:den>
          </m:f>
        </m:oMath>
      </m:oMathPara>
      <w:r>
        <w:rPr>
          <w:sz w:val="21"/>
          <w:szCs w:val="21"/>
        </w:rPr>
        <w:t>．即</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f>
            <m:num>
              <m:r>
                <w:rPr>
                  <w:rFonts w:ascii="Cambria Math" w:eastAsia="宋体" w:hAnsi="Cambria Math" w:cs="Cambria Math"/>
                  <w:sz w:val="21"/>
                  <w:szCs w:val="21"/>
                </w:rPr>
                <m:t>23</m:t>
              </m:r>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，此时</w:t>
      </w:r>
      <m:oMathPara>
        <m:oMathParaPr>
          <m:jc m:val="left"/>
        </m:oMathParaPr>
        <m:oMath>
          <m:limUpp>
            <m:e>
              <m:r>
                <w:rPr>
                  <w:rFonts w:ascii="Cambria Math" w:eastAsia="宋体" w:hAnsi="Cambria Math" w:cs="Cambria Math"/>
                  <w:sz w:val="21"/>
                  <w:szCs w:val="21"/>
                </w:rPr>
                <m:t>Q</m:t>
              </m:r>
              <m:r>
                <w:rPr>
                  <w:rFonts w:ascii="Cambria Math" w:eastAsia="宋体" w:hAnsi="Cambria Math" w:cs="Cambria Math"/>
                  <w:sz w:val="21"/>
                  <w:szCs w:val="21"/>
                </w:rPr>
                <m:t>M</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Q</m:t>
              </m:r>
              <m:r>
                <w:rPr>
                  <w:rFonts w:ascii="Cambria Math" w:eastAsia="宋体" w:hAnsi="Cambria Math" w:cs="Cambria Math"/>
                  <w:sz w:val="21"/>
                  <w:szCs w:val="21"/>
                </w:rPr>
                <m:t>N</m:t>
              </m:r>
            </m:e>
            <m:lim>
              <m:r>
                <w:rPr>
                  <w:rFonts w:ascii="Cambria Math" w:eastAsia="宋体" w:hAnsi="Cambria Math" w:cs="Cambria Math"/>
                  <w:sz w:val="21"/>
                  <w:szCs w:val="21"/>
                </w:rPr>
                <m:t>⃑</m:t>
              </m:r>
            </m:lim>
          </m:limUpp>
          <m:r>
            <w:rPr>
              <w:rFonts w:ascii="Cambria Math" w:eastAsia="宋体" w:hAnsi="Cambria Math" w:cs="Cambria Math"/>
              <w:sz w:val="21"/>
              <w:szCs w:val="21"/>
            </w:rPr>
            <m:t>=</m:t>
          </m:r>
          <m:f>
            <m:num>
              <m:r>
                <w:rPr>
                  <w:rFonts w:ascii="Cambria Math" w:eastAsia="宋体" w:hAnsi="Cambria Math" w:cs="Cambria Math"/>
                  <w:sz w:val="21"/>
                  <w:szCs w:val="21"/>
                </w:rPr>
                <m:t>273</m:t>
              </m:r>
            </m:num>
            <m:den>
              <m:r>
                <w:rPr>
                  <w:rFonts w:ascii="Cambria Math" w:eastAsia="宋体" w:hAnsi="Cambria Math" w:cs="Cambria Math"/>
                  <w:sz w:val="21"/>
                  <w:szCs w:val="21"/>
                </w:rPr>
                <m:t>64</m:t>
              </m:r>
            </m:den>
          </m:f>
        </m:oMath>
      </m:oMathPara>
      <w:r>
        <w:rPr>
          <w:sz w:val="21"/>
          <w:szCs w:val="21"/>
        </w:rPr>
        <w:t>．</w:t>
      </w:r>
    </w:p>
    <w:p>
      <w:pPr>
        <w:shd w:val="clear" w:color="auto" w:fill="auto"/>
        <w:spacing w:line="360" w:lineRule="auto"/>
        <w:jc w:val="left"/>
        <w:rPr>
          <w:sz w:val="21"/>
          <w:szCs w:val="21"/>
        </w:rPr>
      </w:pPr>
      <w:r>
        <w:rPr>
          <w:sz w:val="21"/>
          <w:szCs w:val="21"/>
        </w:rPr>
        <w:t>【点睛】方法点睛：本题考查求双曲线的标准方程，考查直线民双曲线相交中定点问题．解题方法是设而不求的思想方法：即设直线方程，设交点坐标，直线方程与双曲线方程联立消元后应用韦达定理，然后计算</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N</m:t>
              </m:r>
            </m:e>
          </m:acc>
        </m:oMath>
      </m:oMathPara>
      <w:r>
        <w:rPr>
          <w:sz w:val="21"/>
          <w:szCs w:val="21"/>
        </w:rPr>
        <w:t>（要求定值的量），利用它是关于参数</w:t>
      </w:r>
      <m:oMathPara>
        <m:oMathParaPr>
          <m:jc m:val="left"/>
        </m:oMathParaPr>
        <m:oMath>
          <m:r>
            <w:rPr>
              <w:rFonts w:ascii="Cambria Math" w:eastAsia="宋体" w:hAnsi="Cambria Math" w:cs="Cambria Math"/>
              <w:sz w:val="21"/>
              <w:szCs w:val="21"/>
            </w:rPr>
            <m:t>m</m:t>
          </m:r>
        </m:oMath>
      </m:oMathPara>
      <w:r>
        <w:rPr>
          <w:sz w:val="21"/>
          <w:szCs w:val="21"/>
        </w:rPr>
        <w:t>的恒等式，求出定点坐标．</w:t>
      </w:r>
    </w:p>
    <w:p>
      <w:pPr>
        <w:jc w:val="left"/>
      </w:pPr>
    </w:p>
    <w:p>
      <w:pPr>
        <w:shd w:val="clear" w:color="auto" w:fill="auto"/>
        <w:spacing w:line="360" w:lineRule="auto"/>
        <w:jc w:val="left"/>
        <w:rPr>
          <w:sz w:val="21"/>
          <w:szCs w:val="21"/>
        </w:rPr>
      </w:pPr>
      <w:r>
        <w:rPr>
          <w:sz w:val="21"/>
          <w:szCs w:val="21"/>
        </w:rPr>
        <w:t>14．已知</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满足</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，记点</w:t>
      </w:r>
      <m:oMathPara>
        <m:oMathParaPr>
          <m:jc m:val="left"/>
        </m:oMathParaPr>
        <m:oMath>
          <m:r>
            <w:rPr>
              <w:rFonts w:ascii="Cambria Math" w:eastAsia="宋体" w:hAnsi="Cambria Math" w:cs="Cambria Math"/>
              <w:sz w:val="21"/>
              <w:szCs w:val="21"/>
            </w:rPr>
            <m:t>P</m:t>
          </m:r>
        </m:oMath>
      </m:oMathPara>
      <w:r>
        <w:rPr>
          <w:sz w:val="21"/>
          <w:szCs w:val="21"/>
        </w:rPr>
        <w:t>的轨迹为</w:t>
      </w:r>
      <m:oMathPara>
        <m:oMathParaPr>
          <m:jc m:val="left"/>
        </m:oMathParaPr>
        <m:oMath>
          <m:r>
            <w:rPr>
              <w:rFonts w:ascii="Cambria Math" w:eastAsia="宋体" w:hAnsi="Cambria Math" w:cs="Cambria Math"/>
              <w:sz w:val="21"/>
              <w:szCs w:val="21"/>
            </w:rPr>
            <m:t>Γ</m:t>
          </m:r>
        </m:oMath>
      </m:oMathPara>
      <w:r>
        <w:rPr>
          <w:sz w:val="21"/>
          <w:szCs w:val="21"/>
        </w:rPr>
        <w:t>.斜率为</w:t>
      </w:r>
      <m:oMathPara>
        <m:oMathParaPr>
          <m:jc m:val="left"/>
        </m:oMathParaPr>
        <m:oMath>
          <m:r>
            <w:rPr>
              <w:rFonts w:ascii="Cambria Math" w:eastAsia="宋体" w:hAnsi="Cambria Math" w:cs="Cambria Math"/>
              <w:sz w:val="21"/>
              <w:szCs w:val="21"/>
            </w:rPr>
            <m:t>k</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，且与轨迹</w:t>
      </w:r>
      <m:oMathPara>
        <m:oMathParaPr>
          <m:jc m:val="left"/>
        </m:oMathParaPr>
        <m:oMath>
          <m:r>
            <w:rPr>
              <w:rFonts w:ascii="Cambria Math" w:eastAsia="宋体" w:hAnsi="Cambria Math" w:cs="Cambria Math"/>
              <w:sz w:val="21"/>
              <w:szCs w:val="21"/>
            </w:rPr>
            <m:t>Γ</m:t>
          </m:r>
        </m:oMath>
      </m:oMathPara>
      <w:r>
        <w:rPr>
          <w:sz w:val="21"/>
          <w:szCs w:val="21"/>
        </w:rPr>
        <w:t>相交于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w:t>
      </w:r>
    </w:p>
    <w:p>
      <w:pPr>
        <w:shd w:val="clear" w:color="auto" w:fill="auto"/>
        <w:spacing w:line="360" w:lineRule="auto"/>
        <w:jc w:val="left"/>
        <w:rPr>
          <w:sz w:val="21"/>
          <w:szCs w:val="21"/>
        </w:rPr>
      </w:pPr>
      <w:r>
        <w:rPr>
          <w:sz w:val="21"/>
          <w:szCs w:val="21"/>
        </w:rPr>
        <w:t>（1）求轨迹</w:t>
      </w:r>
      <m:oMathPara>
        <m:oMathParaPr>
          <m:jc m:val="left"/>
        </m:oMathParaPr>
        <m:oMath>
          <m:r>
            <w:rPr>
              <w:rFonts w:ascii="Cambria Math" w:eastAsia="宋体" w:hAnsi="Cambria Math" w:cs="Cambria Math"/>
              <w:sz w:val="21"/>
              <w:szCs w:val="21"/>
            </w:rPr>
            <m:t>Γ</m:t>
          </m:r>
        </m:oMath>
      </m:oMathPara>
      <w:r>
        <w:rPr>
          <w:sz w:val="21"/>
          <w:szCs w:val="21"/>
        </w:rPr>
        <w:t>的方程；</w:t>
      </w:r>
    </w:p>
    <w:p>
      <w:pPr>
        <w:shd w:val="clear" w:color="auto" w:fill="auto"/>
        <w:spacing w:line="360" w:lineRule="auto"/>
        <w:jc w:val="left"/>
        <w:rPr>
          <w:sz w:val="21"/>
          <w:szCs w:val="21"/>
        </w:rPr>
      </w:pPr>
      <w:r>
        <w:rPr>
          <w:sz w:val="21"/>
          <w:szCs w:val="21"/>
        </w:rPr>
        <w:t>（2）求斜率</w:t>
      </w:r>
      <m:oMathPara>
        <m:oMathParaPr>
          <m:jc m:val="left"/>
        </m:oMathParaPr>
        <m:oMath>
          <m:r>
            <w:rPr>
              <w:rFonts w:ascii="Cambria Math" w:eastAsia="宋体" w:hAnsi="Cambria Math" w:cs="Cambria Math"/>
              <w:sz w:val="21"/>
              <w:szCs w:val="21"/>
            </w:rPr>
            <m:t>k</m:t>
          </m:r>
        </m:oMath>
      </m:oMathPara>
      <w:r>
        <w:rPr>
          <w:sz w:val="21"/>
          <w:szCs w:val="21"/>
        </w:rPr>
        <w:t>的取值范围；</w:t>
      </w:r>
    </w:p>
    <w:p>
      <w:pPr>
        <w:shd w:val="clear" w:color="auto" w:fill="auto"/>
        <w:spacing w:line="360" w:lineRule="auto"/>
        <w:jc w:val="left"/>
        <w:rPr>
          <w:sz w:val="21"/>
          <w:szCs w:val="21"/>
        </w:rPr>
      </w:pPr>
      <w:r>
        <w:rPr>
          <w:sz w:val="21"/>
          <w:szCs w:val="21"/>
        </w:rPr>
        <w:t>（3）在</w:t>
      </w:r>
      <m:oMathPara>
        <m:oMathParaPr>
          <m:jc m:val="left"/>
        </m:oMathParaPr>
        <m:oMath>
          <m:r>
            <w:rPr>
              <w:rFonts w:ascii="Cambria Math" w:eastAsia="宋体" w:hAnsi="Cambria Math" w:cs="Cambria Math"/>
              <w:sz w:val="21"/>
              <w:szCs w:val="21"/>
            </w:rPr>
            <m:t>x</m:t>
          </m:r>
        </m:oMath>
      </m:oMathPara>
      <w:r>
        <w:rPr>
          <w:sz w:val="21"/>
          <w:szCs w:val="21"/>
        </w:rPr>
        <w:t>轴上是否存在定点</w:t>
      </w:r>
      <m:oMathPara>
        <m:oMathParaPr>
          <m:jc m:val="left"/>
        </m:oMathParaPr>
        <m:oMath>
          <m:r>
            <w:rPr>
              <w:rFonts w:ascii="Cambria Math" w:eastAsia="宋体" w:hAnsi="Cambria Math" w:cs="Cambria Math"/>
              <w:sz w:val="21"/>
              <w:szCs w:val="21"/>
            </w:rPr>
            <m:t>M</m:t>
          </m:r>
        </m:oMath>
      </m:oMathPara>
      <w:r>
        <w:rPr>
          <w:sz w:val="21"/>
          <w:szCs w:val="21"/>
        </w:rPr>
        <w:t>，使得无论直线</w:t>
      </w:r>
      <m:oMathPara>
        <m:oMathParaPr>
          <m:jc m:val="left"/>
        </m:oMathParaPr>
        <m:oMath>
          <m:r>
            <w:rPr>
              <w:rFonts w:ascii="Cambria Math" w:eastAsia="宋体" w:hAnsi="Cambria Math" w:cs="Cambria Math"/>
              <w:sz w:val="21"/>
              <w:szCs w:val="21"/>
            </w:rPr>
            <m:t>l</m:t>
          </m:r>
        </m:oMath>
      </m:oMathPara>
      <w:r>
        <w:rPr>
          <w:sz w:val="21"/>
          <w:szCs w:val="21"/>
        </w:rPr>
        <w:t>绕点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怎样转动，总有</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成立？如果存在，求出定点</w:t>
      </w:r>
      <m:oMathPara>
        <m:oMathParaPr>
          <m:jc m:val="left"/>
        </m:oMathParaPr>
        <m:oMath>
          <m:r>
            <w:rPr>
              <w:rFonts w:ascii="Cambria Math" w:eastAsia="宋体" w:hAnsi="Cambria Math" w:cs="Cambria Math"/>
              <w:sz w:val="21"/>
              <w:szCs w:val="21"/>
            </w:rPr>
            <m:t>M</m:t>
          </m:r>
        </m:oMath>
      </m:oMathPara>
      <w:r>
        <w:rPr>
          <w:sz w:val="21"/>
          <w:szCs w:val="21"/>
        </w:rPr>
        <w:t>；如果不存在，请说明理由.</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；（2）</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；（3）存在，</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【知识点】利用双曲线定义求方程、根据直线与双曲线的位置关系求参数或范围、双曲线中存在定点满足某条件问题</w:t>
      </w:r>
    </w:p>
    <w:p>
      <w:pPr>
        <w:shd w:val="clear" w:color="auto" w:fill="auto"/>
        <w:spacing w:line="360" w:lineRule="auto"/>
        <w:jc w:val="left"/>
        <w:rPr>
          <w:sz w:val="21"/>
          <w:szCs w:val="21"/>
        </w:rPr>
      </w:pPr>
      <w:r>
        <w:rPr>
          <w:sz w:val="21"/>
          <w:szCs w:val="21"/>
        </w:rPr>
        <w:t>【分析】（1）根据双曲线的定义即可求得方程；</w:t>
      </w:r>
    </w:p>
    <w:p>
      <w:pPr>
        <w:shd w:val="clear" w:color="auto" w:fill="auto"/>
        <w:spacing w:line="360" w:lineRule="auto"/>
        <w:jc w:val="left"/>
        <w:rPr>
          <w:sz w:val="21"/>
          <w:szCs w:val="21"/>
        </w:rPr>
      </w:pPr>
      <w:r>
        <w:rPr>
          <w:sz w:val="21"/>
          <w:szCs w:val="21"/>
        </w:rPr>
        <w:t>（2）联立直线与双曲线方程，转化成方程有解问题；</w:t>
      </w:r>
    </w:p>
    <w:p>
      <w:pPr>
        <w:shd w:val="clear" w:color="auto" w:fill="auto"/>
        <w:spacing w:line="360" w:lineRule="auto"/>
        <w:jc w:val="left"/>
        <w:rPr>
          <w:sz w:val="21"/>
          <w:szCs w:val="21"/>
        </w:rPr>
      </w:pPr>
      <w:r>
        <w:rPr>
          <w:sz w:val="21"/>
          <w:szCs w:val="21"/>
        </w:rPr>
        <w:t>（3）假设存在点</w:t>
      </w:r>
      <m:oMathPara>
        <m:oMathParaPr>
          <m:jc m:val="left"/>
        </m:oMathParaPr>
        <m:oMath>
          <m:r>
            <w:rPr>
              <w:rFonts w:ascii="Cambria Math" w:eastAsia="宋体" w:hAnsi="Cambria Math" w:cs="Cambria Math"/>
              <w:sz w:val="21"/>
              <w:szCs w:val="21"/>
            </w:rPr>
            <m:t>M</m:t>
          </m:r>
        </m:oMath>
      </m:oMathPara>
      <w:r>
        <w:rPr>
          <w:sz w:val="21"/>
          <w:szCs w:val="21"/>
        </w:rPr>
        <w:t>，联立直线和双曲线整理成二次方程，根据</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结合韦达定理求解.</w:t>
      </w:r>
    </w:p>
    <w:p>
      <w:pPr>
        <w:shd w:val="clear" w:color="auto" w:fill="auto"/>
        <w:spacing w:line="360" w:lineRule="auto"/>
        <w:jc w:val="left"/>
        <w:rPr>
          <w:sz w:val="21"/>
          <w:szCs w:val="21"/>
        </w:rPr>
      </w:pPr>
      <w:r>
        <w:rPr>
          <w:sz w:val="21"/>
          <w:szCs w:val="21"/>
        </w:rPr>
        <w:t>【详解】（1）因为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满足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P</m:t>
          </m:r>
        </m:oMath>
      </m:oMathPara>
      <w:r>
        <w:rPr>
          <w:sz w:val="21"/>
          <w:szCs w:val="21"/>
        </w:rPr>
        <w:t>的轨迹为以</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为焦点，实轴长为2的双曲线的右支，</w:t>
      </w:r>
    </w:p>
    <w:p>
      <w:pPr>
        <w:shd w:val="clear" w:color="auto" w:fill="auto"/>
        <w:spacing w:line="360" w:lineRule="auto"/>
        <w:jc w:val="left"/>
        <w:rPr>
          <w:sz w:val="21"/>
          <w:szCs w:val="21"/>
        </w:rPr>
      </w:pPr>
      <w:r>
        <w:rPr>
          <w:sz w:val="21"/>
          <w:szCs w:val="21"/>
        </w:rPr>
        <w:t>设其方程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所以轨迹</w:t>
      </w:r>
      <m:oMathPara>
        <m:oMathParaPr>
          <m:jc m:val="left"/>
        </m:oMathParaPr>
        <m:oMath>
          <m:r>
            <w:rPr>
              <w:rFonts w:ascii="Cambria Math" w:eastAsia="宋体" w:hAnsi="Cambria Math" w:cs="Cambria Math"/>
              <w:sz w:val="21"/>
              <w:szCs w:val="21"/>
            </w:rPr>
            <m:t>Γ</m:t>
          </m:r>
        </m:oMath>
      </m:oMathPara>
      <w:r>
        <w:rPr>
          <w:sz w:val="21"/>
          <w:szCs w:val="21"/>
        </w:rPr>
        <w:t>的方程：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（2）斜率为</w:t>
      </w:r>
      <m:oMathPara>
        <m:oMathParaPr>
          <m:jc m:val="left"/>
        </m:oMathParaPr>
        <m:oMath>
          <m:r>
            <w:rPr>
              <w:rFonts w:ascii="Cambria Math" w:eastAsia="宋体" w:hAnsi="Cambria Math" w:cs="Cambria Math"/>
              <w:sz w:val="21"/>
              <w:szCs w:val="21"/>
            </w:rPr>
            <m:t>k</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，代入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有两个不等正根</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eqAr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e>
          </m:eqAr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，当</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时，</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且</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即不等式组的解：</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m:oMathPara>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（3）假设存在，设点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由（2）：斜率为</w:t>
      </w:r>
      <m:oMathPara>
        <m:oMathParaPr>
          <m:jc m:val="left"/>
        </m:oMathParaPr>
        <m:oMath>
          <m:r>
            <w:rPr>
              <w:rFonts w:ascii="Cambria Math" w:eastAsia="宋体" w:hAnsi="Cambria Math" w:cs="Cambria Math"/>
              <w:sz w:val="21"/>
              <w:szCs w:val="21"/>
            </w:rPr>
            <m:t>k</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，代入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有两个不等正根</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eqAr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e>
            <m:e>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eqAr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，所以</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7</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恒成立，</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eqArr>
            <m:e>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斜率不存在时，直线方程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，此时</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，仍然满足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所以这样的点存在，</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【点睛】此题考查求双曲线方程，注意考虑图象限制范围，通过直线与双曲线位置关系求参数范围，结合韦达定理解决相关定点问题.</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双曲线中的定值问题</w:t>
      </w:r>
    </w:p>
    <w:p>
      <w:pPr>
        <w:jc w:val="left"/>
      </w:pPr>
    </w:p>
    <w:p>
      <w:pPr>
        <w:shd w:val="clear" w:color="auto" w:fill="auto"/>
        <w:spacing w:line="360" w:lineRule="auto"/>
        <w:jc w:val="left"/>
        <w:rPr>
          <w:sz w:val="21"/>
          <w:szCs w:val="21"/>
        </w:rPr>
      </w:pPr>
      <w:r>
        <w:rPr>
          <w:sz w:val="21"/>
          <w:szCs w:val="21"/>
        </w:rPr>
        <w:t>15．设直线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w:p>
    <w:p>
      <w:pPr>
        <w:shd w:val="clear" w:color="auto" w:fill="auto"/>
        <w:spacing w:line="360" w:lineRule="auto"/>
        <w:jc w:val="left"/>
        <w:rPr>
          <w:sz w:val="21"/>
          <w:szCs w:val="21"/>
        </w:rPr>
      </w:pPr>
      <w:r>
        <w:rPr>
          <w:sz w:val="21"/>
          <w:szCs w:val="21"/>
        </w:rPr>
        <w:t>(1)求弦长</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w:t>
      </w:r>
    </w:p>
    <w:p>
      <w:pPr>
        <w:shd w:val="clear" w:color="auto" w:fill="auto"/>
        <w:spacing w:line="360" w:lineRule="auto"/>
        <w:jc w:val="left"/>
        <w:rPr>
          <w:sz w:val="21"/>
          <w:szCs w:val="21"/>
        </w:rPr>
      </w:pPr>
      <w:r>
        <w:rPr>
          <w:sz w:val="21"/>
          <w:szCs w:val="21"/>
        </w:rPr>
        <w:t>(2)已知椭圆具有性质：设</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为椭圆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上任意两点，</w:t>
      </w:r>
      <w:r>
        <w:rPr>
          <w:rFonts w:ascii="Times New Roman" w:eastAsia="Times New Roman" w:hAnsi="Times New Roman" w:cs="Times New Roman"/>
          <w:i/>
          <w:sz w:val="21"/>
          <w:szCs w:val="21"/>
        </w:rPr>
        <w:t>M</w:t>
      </w:r>
      <w:r>
        <w:rPr>
          <w:sz w:val="21"/>
          <w:szCs w:val="21"/>
        </w:rPr>
        <w:t>是线段</w:t>
      </w:r>
      <w:r>
        <w:rPr>
          <w:rFonts w:ascii="Times New Roman" w:eastAsia="Times New Roman" w:hAnsi="Times New Roman" w:cs="Times New Roman"/>
          <w:i/>
          <w:sz w:val="21"/>
          <w:szCs w:val="21"/>
        </w:rPr>
        <w:t>AB</w:t>
      </w:r>
      <w:r>
        <w:rPr>
          <w:sz w:val="21"/>
          <w:szCs w:val="21"/>
        </w:rPr>
        <w:t>的中点，若直线</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i/>
          <w:sz w:val="21"/>
          <w:szCs w:val="21"/>
        </w:rPr>
        <w:t>OM</w:t>
      </w:r>
      <w:r>
        <w:rPr>
          <w:sz w:val="21"/>
          <w:szCs w:val="21"/>
        </w:rPr>
        <w:t>的斜率都存在，并记为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为定值.试对双曲线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写出具有类似特征的性质，并加以证明.</w:t>
      </w:r>
    </w:p>
    <w:p>
      <w:pPr>
        <w:shd w:val="clear" w:color="auto" w:fill="auto"/>
        <w:spacing w:line="360" w:lineRule="auto"/>
        <w:jc w:val="left"/>
        <w:rPr>
          <w:sz w:val="21"/>
          <w:szCs w:val="21"/>
        </w:rPr>
      </w:pPr>
      <w:r>
        <w:rPr>
          <w:sz w:val="21"/>
          <w:szCs w:val="21"/>
        </w:rPr>
        <w:t>【答案】(1)</w:t>
      </w:r>
      <m:oMathPara>
        <m:oMathParaPr>
          <m:jc m:val="left"/>
        </m:oMathParaP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w:r>
        <w:rPr>
          <w:sz w:val="21"/>
          <w:szCs w:val="21"/>
        </w:rPr>
        <w:t>(2)设双曲线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上任意两点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M</w:t>
      </w:r>
      <w:r>
        <w:rPr>
          <w:sz w:val="21"/>
          <w:szCs w:val="21"/>
        </w:rPr>
        <w:t>是线段</w:t>
      </w:r>
      <w:r>
        <w:rPr>
          <w:rFonts w:ascii="Times New Roman" w:eastAsia="Times New Roman" w:hAnsi="Times New Roman" w:cs="Times New Roman"/>
          <w:i/>
          <w:sz w:val="21"/>
          <w:szCs w:val="21"/>
        </w:rPr>
        <w:t>AB</w:t>
      </w:r>
      <w:r>
        <w:rPr>
          <w:sz w:val="21"/>
          <w:szCs w:val="21"/>
        </w:rPr>
        <w:t>的中点，若直线</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i/>
          <w:sz w:val="21"/>
          <w:szCs w:val="21"/>
        </w:rPr>
        <w:t>OM</w:t>
      </w:r>
      <w:r>
        <w:rPr>
          <w:sz w:val="21"/>
          <w:szCs w:val="21"/>
        </w:rPr>
        <w:t>的斜率都存在，并记为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为定值.证明见解析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【知识点】求椭圆中的弦长、双曲线中的定值问题、由弦中点求弦方程或斜率</w:t>
      </w:r>
    </w:p>
    <w:p>
      <w:pPr>
        <w:shd w:val="clear" w:color="auto" w:fill="auto"/>
        <w:spacing w:line="360" w:lineRule="auto"/>
        <w:jc w:val="left"/>
        <w:rPr>
          <w:sz w:val="21"/>
          <w:szCs w:val="21"/>
        </w:rPr>
      </w:pPr>
      <w:r>
        <w:rPr>
          <w:sz w:val="21"/>
          <w:szCs w:val="21"/>
        </w:rPr>
        <w:t>【分析】（1）联立方程组，写出韦达定理，利用弦长公式求解</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；（2）利用点差法计算求解.</w:t>
      </w:r>
    </w:p>
    <w:p>
      <w:pPr>
        <w:shd w:val="clear" w:color="auto" w:fill="auto"/>
        <w:spacing w:line="360" w:lineRule="auto"/>
        <w:jc w:val="left"/>
        <w:rPr>
          <w:sz w:val="21"/>
          <w:szCs w:val="21"/>
        </w:rPr>
      </w:pPr>
      <w:r>
        <w:rPr>
          <w:sz w:val="21"/>
          <w:szCs w:val="21"/>
        </w:rPr>
        <w:t>【详解】（1）设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，得</w:t>
      </w:r>
      <m:oMathPara>
        <m:oMathParaPr>
          <m:jc m:val="left"/>
        </m:oMathParaPr>
        <m:oMath>
          <m:r>
            <w:rPr>
              <w:rFonts w:ascii="Cambria Math" w:eastAsia="宋体" w:hAnsi="Cambria Math" w:cs="Cambria Math"/>
              <w:sz w:val="21"/>
              <w:szCs w:val="21"/>
            </w:rPr>
            <m:t>16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16</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ad>
            <m:radPr>
              <m:degHide/>
            </m:radPr>
            <m:deg/>
            <m:e>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16</m:t>
                      </m:r>
                    </m:den>
                  </m:f>
                </m:e>
              </m:d>
            </m:e>
          </m:rad>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（2）设</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为双曲线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上任意两点，</w:t>
      </w:r>
      <w:r>
        <w:rPr>
          <w:rFonts w:ascii="Times New Roman" w:eastAsia="Times New Roman" w:hAnsi="Times New Roman" w:cs="Times New Roman"/>
          <w:i/>
          <w:sz w:val="21"/>
          <w:szCs w:val="21"/>
        </w:rPr>
        <w:t>M</w:t>
      </w:r>
      <w:r>
        <w:rPr>
          <w:sz w:val="21"/>
          <w:szCs w:val="21"/>
        </w:rPr>
        <w:t>是线段</w:t>
      </w:r>
      <w:r>
        <w:rPr>
          <w:rFonts w:ascii="Times New Roman" w:eastAsia="Times New Roman" w:hAnsi="Times New Roman" w:cs="Times New Roman"/>
          <w:i/>
          <w:sz w:val="21"/>
          <w:szCs w:val="21"/>
        </w:rPr>
        <w:t>AB</w:t>
      </w:r>
      <w:r>
        <w:rPr>
          <w:sz w:val="21"/>
          <w:szCs w:val="21"/>
        </w:rPr>
        <w:t>的中点，若直线</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i/>
          <w:sz w:val="21"/>
          <w:szCs w:val="21"/>
        </w:rPr>
        <w:t>OM</w:t>
      </w:r>
      <w:r>
        <w:rPr>
          <w:sz w:val="21"/>
          <w:szCs w:val="21"/>
        </w:rPr>
        <w:t>的斜率都存在，并记为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为定值.</w:t>
      </w:r>
    </w:p>
    <w:p>
      <w:pPr>
        <w:shd w:val="clear" w:color="auto" w:fill="auto"/>
        <w:spacing w:line="360" w:lineRule="auto"/>
        <w:jc w:val="left"/>
        <w:rPr>
          <w:sz w:val="21"/>
          <w:szCs w:val="21"/>
        </w:rPr>
      </w:pPr>
      <w:r>
        <w:rPr>
          <w:sz w:val="21"/>
          <w:szCs w:val="21"/>
        </w:rPr>
        <w:t>证明：设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f>
                    <m:num>
                      <m:sSup>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sSup>
                        <m:e>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，则</w:t>
      </w:r>
      <m:oMathPara>
        <m:oMathParaPr>
          <m:jc m:val="left"/>
        </m:oMathParaPr>
        <m:oMath>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d>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e>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eqArr>
            </m:e>
          </m:d>
        </m:oMath>
      </m:oMathPara>
      <w:r>
        <w:rPr>
          <w:sz w:val="21"/>
          <w:szCs w:val="21"/>
        </w:rPr>
        <w:t>，所以得</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oMath>
      </m:oMathPara>
      <w:r>
        <w:rPr>
          <w:sz w:val="21"/>
          <w:szCs w:val="21"/>
        </w:rPr>
        <w:t>为定值，定值为</w:t>
      </w:r>
      <m:oMathPara>
        <m:oMathParaPr>
          <m:jc m:val="left"/>
        </m:oMathPara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【点睛】一般涉及中点弦问题，可利用点差法解决，设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，代入双曲线方程作差即可得直线斜率与中点原点连线斜率之间的关系.</w:t>
      </w:r>
    </w:p>
    <w:p>
      <w:pPr>
        <w:jc w:val="left"/>
      </w:pPr>
    </w:p>
    <w:p>
      <w:pPr>
        <w:shd w:val="clear" w:color="auto" w:fill="auto"/>
        <w:spacing w:line="360" w:lineRule="auto"/>
        <w:jc w:val="left"/>
        <w:rPr>
          <w:sz w:val="21"/>
          <w:szCs w:val="21"/>
        </w:rPr>
      </w:pPr>
      <w:r>
        <w:rPr>
          <w:sz w:val="21"/>
          <w:szCs w:val="21"/>
        </w:rPr>
        <w:t>16．已知双曲线</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＞0，</w:t>
      </w:r>
      <w:r>
        <w:rPr>
          <w:rFonts w:ascii="Times New Roman" w:eastAsia="Times New Roman" w:hAnsi="Times New Roman" w:cs="Times New Roman"/>
          <w:i/>
          <w:sz w:val="21"/>
          <w:szCs w:val="21"/>
        </w:rPr>
        <w:t>b</w:t>
      </w:r>
      <w:r>
        <w:rPr>
          <w:sz w:val="21"/>
          <w:szCs w:val="21"/>
        </w:rPr>
        <w:t>＞0)的一个焦点坐标为(3，0)，其中一条渐近线的倾斜角的正切值为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r>
        <w:rPr>
          <w:rFonts w:ascii="Times New Roman" w:eastAsia="Times New Roman" w:hAnsi="Times New Roman" w:cs="Times New Roman"/>
          <w:i/>
          <w:sz w:val="21"/>
          <w:szCs w:val="21"/>
        </w:rPr>
        <w:t>O</w:t>
      </w:r>
      <w:r>
        <w:rPr>
          <w:sz w:val="21"/>
          <w:szCs w:val="21"/>
        </w:rPr>
        <w:t>为坐标原点．</w:t>
      </w:r>
    </w:p>
    <w:p>
      <w:pPr>
        <w:shd w:val="clear" w:color="auto" w:fill="auto"/>
        <w:spacing w:line="360" w:lineRule="auto"/>
        <w:jc w:val="left"/>
        <w:rPr>
          <w:sz w:val="21"/>
          <w:szCs w:val="21"/>
        </w:rPr>
      </w:pPr>
      <w:r>
        <w:rPr>
          <w:sz w:val="21"/>
          <w:szCs w:val="21"/>
        </w:rPr>
        <w:t>(1)求双曲线</w:t>
      </w:r>
      <w:r>
        <w:rPr>
          <w:rFonts w:ascii="Times New Roman" w:eastAsia="Times New Roman" w:hAnsi="Times New Roman" w:cs="Times New Roman"/>
          <w:i/>
          <w:sz w:val="21"/>
          <w:szCs w:val="21"/>
        </w:rPr>
        <w:t>C</w:t>
      </w:r>
      <w:r>
        <w:rPr>
          <w:sz w:val="21"/>
          <w:szCs w:val="21"/>
        </w:rPr>
        <w:t>的方程；</w:t>
      </w:r>
    </w:p>
    <w:p>
      <w:pPr>
        <w:shd w:val="clear" w:color="auto" w:fill="auto"/>
        <w:spacing w:line="360" w:lineRule="auto"/>
        <w:jc w:val="left"/>
        <w:rPr>
          <w:sz w:val="21"/>
          <w:szCs w:val="21"/>
        </w:rPr>
      </w:pPr>
      <w:r>
        <w:rPr>
          <w:sz w:val="21"/>
          <w:szCs w:val="21"/>
        </w:rPr>
        <w:t>(2)直线</w:t>
      </w:r>
      <w:r>
        <w:rPr>
          <w:rFonts w:ascii="Times New Roman" w:eastAsia="Times New Roman" w:hAnsi="Times New Roman" w:cs="Times New Roman"/>
          <w:i/>
          <w:sz w:val="21"/>
          <w:szCs w:val="21"/>
        </w:rPr>
        <w:t>l</w:t>
      </w:r>
      <w:r>
        <w:rPr>
          <w:sz w:val="21"/>
          <w:szCs w:val="21"/>
        </w:rPr>
        <w:t>与</w:t>
      </w:r>
      <w:r>
        <w:rPr>
          <w:rFonts w:ascii="Times New Roman" w:eastAsia="Times New Roman" w:hAnsi="Times New Roman" w:cs="Times New Roman"/>
          <w:i/>
          <w:sz w:val="21"/>
          <w:szCs w:val="21"/>
        </w:rPr>
        <w:t>x</w:t>
      </w:r>
      <w:r>
        <w:rPr>
          <w:sz w:val="21"/>
          <w:szCs w:val="21"/>
        </w:rPr>
        <w:t>轴正半轴相交于一点</w:t>
      </w:r>
      <w:r>
        <w:rPr>
          <w:rFonts w:ascii="Times New Roman" w:eastAsia="Times New Roman" w:hAnsi="Times New Roman" w:cs="Times New Roman"/>
          <w:i/>
          <w:sz w:val="21"/>
          <w:szCs w:val="21"/>
        </w:rPr>
        <w:t>D</w:t>
      </w:r>
      <w:r>
        <w:rPr>
          <w:sz w:val="21"/>
          <w:szCs w:val="21"/>
        </w:rPr>
        <w:t>，与双曲线</w:t>
      </w:r>
      <w:r>
        <w:rPr>
          <w:rFonts w:ascii="Times New Roman" w:eastAsia="Times New Roman" w:hAnsi="Times New Roman" w:cs="Times New Roman"/>
          <w:i/>
          <w:sz w:val="21"/>
          <w:szCs w:val="21"/>
        </w:rPr>
        <w:t>C</w:t>
      </w:r>
      <w:r>
        <w:rPr>
          <w:sz w:val="21"/>
          <w:szCs w:val="21"/>
        </w:rPr>
        <w:t>右支相切(切点不为右顶点)，且</w:t>
      </w:r>
      <w:r>
        <w:rPr>
          <w:rFonts w:ascii="Times New Roman" w:eastAsia="Times New Roman" w:hAnsi="Times New Roman" w:cs="Times New Roman"/>
          <w:i/>
          <w:sz w:val="21"/>
          <w:szCs w:val="21"/>
        </w:rPr>
        <w:t>l</w:t>
      </w:r>
      <w:r>
        <w:rPr>
          <w:sz w:val="21"/>
          <w:szCs w:val="21"/>
        </w:rPr>
        <w:t>分别交双曲线</w:t>
      </w:r>
      <w:r>
        <w:rPr>
          <w:rFonts w:ascii="Times New Roman" w:eastAsia="Times New Roman" w:hAnsi="Times New Roman" w:cs="Times New Roman"/>
          <w:i/>
          <w:sz w:val="21"/>
          <w:szCs w:val="21"/>
        </w:rPr>
        <w:t>C</w:t>
      </w:r>
      <w:r>
        <w:rPr>
          <w:sz w:val="21"/>
          <w:szCs w:val="21"/>
        </w:rPr>
        <w:t>的两条渐近线于</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两点，证明：</w:t>
      </w:r>
      <w:r>
        <w:rPr>
          <w:rFonts w:ascii="Cambria Math" w:eastAsia="Cambria Math" w:hAnsi="Cambria Math" w:cs="Cambria Math"/>
          <w:sz w:val="21"/>
          <w:szCs w:val="21"/>
        </w:rPr>
        <w:t>△</w:t>
      </w:r>
      <w:r>
        <w:rPr>
          <w:rFonts w:ascii="Times New Roman" w:eastAsia="Times New Roman" w:hAnsi="Times New Roman" w:cs="Times New Roman"/>
          <w:i/>
          <w:sz w:val="21"/>
          <w:szCs w:val="21"/>
        </w:rPr>
        <w:t>MON</w:t>
      </w:r>
      <w:r>
        <w:rPr>
          <w:sz w:val="21"/>
          <w:szCs w:val="21"/>
        </w:rPr>
        <w:t>的面积为定值，并求出该定值．</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(2)证明见解析，</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【知识点】根据a、b、c求双曲线的标准方程、根据双曲线的渐近线求标准方程、求双曲线的切线方程、双曲线中的定值问题</w:t>
      </w:r>
    </w:p>
    <w:p>
      <w:pPr>
        <w:shd w:val="clear" w:color="auto" w:fill="auto"/>
        <w:spacing w:line="360" w:lineRule="auto"/>
        <w:jc w:val="left"/>
        <w:rPr>
          <w:sz w:val="21"/>
          <w:szCs w:val="21"/>
        </w:rPr>
      </w:pPr>
      <w:r>
        <w:rPr>
          <w:sz w:val="21"/>
          <w:szCs w:val="21"/>
        </w:rPr>
        <w:t>【分析】(1)由双曲线</w:t>
      </w:r>
      <m:oMathPara>
        <m:oMathParaPr>
          <m:jc m:val="left"/>
        </m:oMathParaPr>
        <m:oMath>
          <m:r>
            <w:rPr>
              <w:rFonts w:ascii="Cambria Math" w:eastAsia="宋体" w:hAnsi="Cambria Math" w:cs="Cambria Math"/>
              <w:sz w:val="21"/>
              <w:szCs w:val="21"/>
            </w:rPr>
            <m:t>C</m:t>
          </m:r>
        </m:oMath>
      </m:oMathPara>
      <w:r>
        <w:rPr>
          <w:sz w:val="21"/>
          <w:szCs w:val="21"/>
        </w:rPr>
        <w:t>的一个焦点坐标为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可求</w:t>
      </w:r>
      <w:r>
        <w:rPr>
          <w:rFonts w:ascii="Times New Roman" w:eastAsia="Times New Roman" w:hAnsi="Times New Roman" w:cs="Times New Roman"/>
          <w:i/>
          <w:sz w:val="21"/>
          <w:szCs w:val="21"/>
        </w:rPr>
        <w:t>c</w:t>
      </w:r>
      <w:r>
        <w:rPr>
          <w:sz w:val="21"/>
          <w:szCs w:val="21"/>
        </w:rPr>
        <w:t>，根据一条渐近线的倾斜角的正切值为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可求</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m:oMathPara>
      <w:r>
        <w:rPr>
          <w:sz w:val="21"/>
          <w:szCs w:val="21"/>
        </w:rPr>
        <w:t>，结合</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的关系求解</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得到双曲线方程；</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，联立直线与椭圆方程，利用判别式为0，求出</w:t>
      </w:r>
      <w:r>
        <w:rPr>
          <w:rFonts w:ascii="Times New Roman" w:eastAsia="Times New Roman" w:hAnsi="Times New Roman" w:cs="Times New Roman"/>
          <w:i/>
          <w:sz w:val="21"/>
          <w:szCs w:val="21"/>
        </w:rPr>
        <w:t>k</w:t>
      </w:r>
      <w:r>
        <w:rPr>
          <w:sz w:val="21"/>
          <w:szCs w:val="21"/>
        </w:rPr>
        <w:t>与</w:t>
      </w:r>
      <w:r>
        <w:rPr>
          <w:rFonts w:ascii="Times New Roman" w:eastAsia="Times New Roman" w:hAnsi="Times New Roman" w:cs="Times New Roman"/>
          <w:i/>
          <w:sz w:val="21"/>
          <w:szCs w:val="21"/>
        </w:rPr>
        <w:t>m</w:t>
      </w:r>
      <w:r>
        <w:rPr>
          <w:sz w:val="21"/>
          <w:szCs w:val="21"/>
        </w:rPr>
        <w:t>的关系．联立</w:t>
      </w:r>
      <w:r>
        <w:rPr>
          <w:rFonts w:ascii="Times New Roman" w:eastAsia="Times New Roman" w:hAnsi="Times New Roman" w:cs="Times New Roman"/>
          <w:i/>
          <w:sz w:val="21"/>
          <w:szCs w:val="21"/>
        </w:rPr>
        <w:t>l</w:t>
      </w:r>
      <w:r>
        <w:rPr>
          <w:sz w:val="21"/>
          <w:szCs w:val="21"/>
        </w:rPr>
        <w:t>与渐近线方程求出</w:t>
      </w:r>
      <w:r>
        <w:rPr>
          <w:rFonts w:ascii="Times New Roman" w:eastAsia="Times New Roman" w:hAnsi="Times New Roman" w:cs="Times New Roman"/>
          <w:i/>
          <w:sz w:val="21"/>
          <w:szCs w:val="21"/>
        </w:rPr>
        <w:t>M</w:t>
      </w:r>
      <w:r>
        <w:rPr>
          <w:sz w:val="21"/>
          <w:szCs w:val="21"/>
        </w:rPr>
        <w:t>和</w:t>
      </w:r>
      <w:r>
        <w:rPr>
          <w:rFonts w:ascii="Times New Roman" w:eastAsia="Times New Roman" w:hAnsi="Times New Roman" w:cs="Times New Roman"/>
          <w:i/>
          <w:sz w:val="21"/>
          <w:szCs w:val="21"/>
        </w:rPr>
        <w:t>N</w:t>
      </w:r>
      <w:r>
        <w:rPr>
          <w:sz w:val="21"/>
          <w:szCs w:val="21"/>
        </w:rPr>
        <w:t>的坐标，通过</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O</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e>
          </m:d>
        </m:oMath>
      </m:oMathPara>
      <w:r>
        <w:rPr>
          <w:sz w:val="21"/>
          <w:szCs w:val="21"/>
        </w:rPr>
        <w:t>，化简即可．</w:t>
      </w:r>
    </w:p>
    <w:p>
      <w:pPr>
        <w:shd w:val="clear" w:color="auto" w:fill="auto"/>
        <w:spacing w:line="360" w:lineRule="auto"/>
        <w:jc w:val="left"/>
        <w:rPr>
          <w:sz w:val="21"/>
          <w:szCs w:val="21"/>
        </w:rPr>
      </w:pPr>
      <w:r>
        <w:rPr>
          <w:sz w:val="21"/>
          <w:szCs w:val="21"/>
        </w:rPr>
        <w:t>【详解】（1）由题可知</w:t>
      </w:r>
      <m:oMathPara>
        <m:oMathParaPr>
          <m:jc m:val="left"/>
        </m:oMathParaPr>
        <m:oMath>
          <m:d>
            <m:dPr>
              <m:begChr m:val="{"/>
              <m:endChr m:val=" "/>
              <m:sepChr m:val=","/>
            </m:dPr>
            <m:e>
              <m:eqAr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e>
              </m:eqArr>
            </m:e>
          </m:d>
        </m:oMath>
      </m:oMathPara>
      <w:r>
        <w:rPr>
          <w:sz w:val="21"/>
          <w:szCs w:val="21"/>
        </w:rPr>
        <w:t>，则</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（2）由于直线</w:t>
      </w:r>
      <m:oMathPara>
        <m:oMathParaPr>
          <m:jc m:val="left"/>
        </m:oMathParaPr>
        <m:oMath>
          <m:r>
            <w:rPr>
              <w:rFonts w:ascii="Cambria Math" w:eastAsia="宋体" w:hAnsi="Cambria Math" w:cs="Cambria Math"/>
              <w:sz w:val="21"/>
              <w:szCs w:val="21"/>
            </w:rPr>
            <m:t>l</m:t>
          </m:r>
        </m:oMath>
      </m:oMathPara>
      <w:r>
        <w:rPr>
          <w:sz w:val="21"/>
          <w:szCs w:val="21"/>
        </w:rPr>
        <w:t>与双曲线</w:t>
      </w:r>
      <m:oMathPara>
        <m:oMathParaPr>
          <m:jc m:val="left"/>
        </m:oMathParaPr>
        <m:oMath>
          <m:r>
            <w:rPr>
              <w:rFonts w:ascii="Cambria Math" w:eastAsia="宋体" w:hAnsi="Cambria Math" w:cs="Cambria Math"/>
              <w:sz w:val="21"/>
              <w:szCs w:val="21"/>
            </w:rPr>
            <m:t>C</m:t>
          </m:r>
        </m:oMath>
      </m:oMathPara>
      <w:r>
        <w:rPr>
          <w:sz w:val="21"/>
          <w:szCs w:val="21"/>
        </w:rPr>
        <w:t>右支相切(切点不为右顶点)，则直线</w:t>
      </w:r>
      <m:oMathPara>
        <m:oMathParaPr>
          <m:jc m:val="left"/>
        </m:oMathParaPr>
        <m:oMath>
          <m:r>
            <w:rPr>
              <w:rFonts w:ascii="Cambria Math" w:eastAsia="宋体" w:hAnsi="Cambria Math" w:cs="Cambria Math"/>
              <w:sz w:val="21"/>
              <w:szCs w:val="21"/>
            </w:rPr>
            <m:t>l</m:t>
          </m:r>
        </m:oMath>
      </m:oMathPara>
      <w:r>
        <w:rPr>
          <w:sz w:val="21"/>
          <w:szCs w:val="21"/>
        </w:rPr>
        <w:t>的斜率存在且不为0，</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k</m:t>
              </m:r>
            </m:den>
          </m:f>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m</m:t>
                  </m:r>
                </m:num>
                <m:den>
                  <m:r>
                    <w:rPr>
                      <w:rFonts w:ascii="Cambria Math" w:eastAsia="宋体" w:hAnsi="Cambria Math" w:cs="Cambria Math"/>
                      <w:sz w:val="21"/>
                      <w:szCs w:val="21"/>
                    </w:rPr>
                    <m:t>k</m:t>
                  </m:r>
                </m:den>
              </m:f>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双曲线两条渐近线方程为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qArr>
            </m:e>
          </m:d>
        </m:oMath>
      </m:oMathPara>
      <w:r>
        <w:rPr>
          <w:sz w:val="21"/>
          <w:szCs w:val="21"/>
        </w:rPr>
        <w:t>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qArr>
            </m:e>
          </m:d>
        </m:oMath>
      </m:oMathPara>
      <w:r>
        <w:rPr>
          <w:sz w:val="21"/>
          <w:szCs w:val="21"/>
        </w:rPr>
        <w:t>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O</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N</m:t>
                  </m:r>
                </m:sub>
              </m:sSub>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m</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m:t>
                  </m:r>
                </m:num>
                <m:den>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en>
              </m:f>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en>
              </m:f>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N</m:t>
          </m:r>
        </m:oMath>
      </m:oMathPara>
      <w:r>
        <w:rPr>
          <w:sz w:val="21"/>
          <w:szCs w:val="21"/>
        </w:rPr>
        <w:t>的面积为定值</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57375" cy="3143250"/>
            <wp:docPr id="100003" name="" descr="@@@78320751fa3a4f2a9f04f70ebdc37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857375" cy="314325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17．已知双曲线</w:t>
      </w:r>
      <m:oMathPara>
        <m:oMathParaPr>
          <m:jc m:val="left"/>
        </m:oMathParaPr>
        <m:oMath>
          <m:r>
            <m:rPr>
              <m:sty m:val="p"/>
            </m:rPr>
            <w:rPr>
              <w:rFonts w:ascii="Cambria Math" w:eastAsia="宋体" w:hAnsi="Cambria Math" w:cs="Cambria Math"/>
              <w:sz w:val="21"/>
              <w:szCs w:val="21"/>
            </w:rPr>
            <m:t>Γ</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）的左、右顶点分别为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，离心率为2，过点</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斜率不为0的直线</w:t>
      </w:r>
      <w:r>
        <w:rPr>
          <w:rFonts w:ascii="Times New Roman" w:eastAsia="Times New Roman" w:hAnsi="Times New Roman" w:cs="Times New Roman"/>
          <w:i/>
          <w:sz w:val="21"/>
          <w:szCs w:val="21"/>
        </w:rPr>
        <w:t>l</w:t>
      </w:r>
      <w:r>
        <w:rPr>
          <w:sz w:val="21"/>
          <w:szCs w:val="21"/>
        </w:rPr>
        <w:t>与</w:t>
      </w:r>
      <m:oMathPara>
        <m:oMathParaPr>
          <m:jc m:val="left"/>
        </m:oMathParaPr>
        <m:oMath>
          <m:r>
            <m:rPr>
              <m:sty m:val="p"/>
            </m:rPr>
            <w:rPr>
              <w:rFonts w:ascii="Cambria Math" w:eastAsia="宋体" w:hAnsi="Cambria Math" w:cs="Cambria Math"/>
              <w:sz w:val="21"/>
              <w:szCs w:val="21"/>
            </w:rPr>
            <m:t>Γ</m:t>
          </m:r>
        </m:oMath>
      </m:oMathPara>
      <w:r>
        <w:rPr>
          <w:sz w:val="21"/>
          <w:szCs w:val="21"/>
        </w:rPr>
        <w:t>交于</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两点．</w:t>
      </w:r>
    </w:p>
    <w:p>
      <w:pPr>
        <w:shd w:val="clear" w:color="auto" w:fill="auto"/>
        <w:spacing w:line="360" w:lineRule="auto"/>
        <w:jc w:val="left"/>
        <w:rPr>
          <w:sz w:val="21"/>
          <w:szCs w:val="21"/>
        </w:rPr>
      </w:pPr>
      <w:r>
        <w:rPr>
          <w:sz w:val="21"/>
          <w:szCs w:val="21"/>
        </w:rPr>
        <w:t>(1)求双曲线</w:t>
      </w:r>
      <m:oMathPara>
        <m:oMathParaPr>
          <m:jc m:val="left"/>
        </m:oMathParaPr>
        <m:oMath>
          <m:r>
            <m:rPr>
              <m:sty m:val="p"/>
            </m:rPr>
            <w:rPr>
              <w:rFonts w:ascii="Cambria Math" w:eastAsia="宋体" w:hAnsi="Cambria Math" w:cs="Cambria Math"/>
              <w:sz w:val="21"/>
              <w:szCs w:val="21"/>
            </w:rPr>
            <m:t>Γ</m:t>
          </m:r>
        </m:oMath>
      </m:oMathPara>
      <w:r>
        <w:rPr>
          <w:sz w:val="21"/>
          <w:szCs w:val="21"/>
        </w:rPr>
        <w:t>的渐近线方程；</w:t>
      </w:r>
    </w:p>
    <w:p>
      <w:pPr>
        <w:shd w:val="clear" w:color="auto" w:fill="auto"/>
        <w:spacing w:line="360" w:lineRule="auto"/>
        <w:jc w:val="left"/>
        <w:rPr>
          <w:sz w:val="21"/>
          <w:szCs w:val="21"/>
        </w:rPr>
      </w:pPr>
      <w:r>
        <w:rPr>
          <w:sz w:val="21"/>
          <w:szCs w:val="21"/>
        </w:rPr>
        <w:t>(2)记直线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P</m:t>
          </m:r>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Q</m:t>
          </m:r>
        </m:oMath>
      </m:oMathPara>
      <w:r>
        <w:rPr>
          <w:sz w:val="21"/>
          <w:szCs w:val="21"/>
        </w:rPr>
        <w:t>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，求证：</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为定值．</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【知识点】已知方程求双曲线的渐近线、根据离心率求双曲线的标准方程、双曲线中的定值问题</w:t>
      </w:r>
    </w:p>
    <w:p>
      <w:pPr>
        <w:shd w:val="clear" w:color="auto" w:fill="auto"/>
        <w:spacing w:line="360" w:lineRule="auto"/>
        <w:jc w:val="left"/>
        <w:rPr>
          <w:sz w:val="21"/>
          <w:szCs w:val="21"/>
        </w:rPr>
      </w:pPr>
      <w:r>
        <w:rPr>
          <w:sz w:val="21"/>
          <w:szCs w:val="21"/>
        </w:rPr>
        <w:t>【分析】（1）由双曲线的顶点坐标、离心率，结合双曲线参数的关系求</w:t>
      </w:r>
      <w:r>
        <w:rPr>
          <w:rFonts w:ascii="Times New Roman" w:eastAsia="Times New Roman" w:hAnsi="Times New Roman" w:cs="Times New Roman"/>
          <w:i/>
          <w:sz w:val="21"/>
          <w:szCs w:val="21"/>
        </w:rPr>
        <w:t>a</w:t>
      </w:r>
      <w:r>
        <w:rPr>
          <w:i/>
          <w:sz w:val="21"/>
          <w:szCs w:val="21"/>
        </w:rPr>
        <w:t>、</w:t>
      </w:r>
      <w:r>
        <w:rPr>
          <w:rFonts w:ascii="Times New Roman" w:eastAsia="Times New Roman" w:hAnsi="Times New Roman" w:cs="Times New Roman"/>
          <w:i/>
          <w:sz w:val="21"/>
          <w:szCs w:val="21"/>
        </w:rPr>
        <w:t>b</w:t>
      </w:r>
      <w:r>
        <w:rPr>
          <w:sz w:val="21"/>
          <w:szCs w:val="21"/>
        </w:rPr>
        <w:t>，进而写出双曲线方程，即可得渐近线方程.</w:t>
      </w:r>
    </w:p>
    <w:p>
      <w:pPr>
        <w:shd w:val="clear" w:color="auto" w:fill="auto"/>
        <w:spacing w:line="360" w:lineRule="auto"/>
        <w:jc w:val="left"/>
        <w:rPr>
          <w:sz w:val="21"/>
          <w:szCs w:val="21"/>
        </w:rPr>
      </w:pPr>
      <w:r>
        <w:rPr>
          <w:sz w:val="21"/>
          <w:szCs w:val="21"/>
        </w:rPr>
        <w:t>（2）讨论</w:t>
      </w:r>
      <w:r>
        <w:rPr>
          <w:rFonts w:ascii="Times New Roman" w:eastAsia="Times New Roman" w:hAnsi="Times New Roman" w:cs="Times New Roman"/>
          <w:i/>
          <w:sz w:val="21"/>
          <w:szCs w:val="21"/>
        </w:rPr>
        <w:t>l</w:t>
      </w:r>
      <w:r>
        <w:rPr>
          <w:sz w:val="21"/>
          <w:szCs w:val="21"/>
        </w:rPr>
        <w:t>的斜率：当</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oMath>
      </m:oMathPara>
      <w:r>
        <w:rPr>
          <w:sz w:val="21"/>
          <w:szCs w:val="21"/>
        </w:rPr>
        <w:t>不存在求</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的坐标，进而可得</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；当</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oMath>
      </m:oMathPara>
      <w:r>
        <w:rPr>
          <w:sz w:val="21"/>
          <w:szCs w:val="21"/>
        </w:rPr>
        <w:t>存在，设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i/>
          <w:sz w:val="21"/>
          <w:szCs w:val="21"/>
        </w:rPr>
        <w:t>l</w:t>
      </w:r>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，并联立双曲线方程，应用韦达定理及斜率的两点式求证</w:t>
      </w:r>
      <m:oMathPara>
        <m:oMathParaPr>
          <m:jc m:val="left"/>
        </m:oMathParaPr>
        <m:oMath>
          <m:r>
            <w:rPr>
              <w:rFonts w:ascii="Cambria Math" w:eastAsia="宋体" w:hAnsi="Cambria Math" w:cs="Cambria Math"/>
              <w:sz w:val="21"/>
              <w:szCs w:val="21"/>
            </w:rPr>
            <m:t>3</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是否成立即可.</w:t>
      </w:r>
    </w:p>
    <w:p>
      <w:pPr>
        <w:shd w:val="clear" w:color="auto" w:fill="auto"/>
        <w:spacing w:line="360" w:lineRule="auto"/>
        <w:jc w:val="left"/>
        <w:rPr>
          <w:sz w:val="21"/>
          <w:szCs w:val="21"/>
        </w:rPr>
      </w:pPr>
      <w:r>
        <w:rPr>
          <w:sz w:val="21"/>
          <w:szCs w:val="21"/>
        </w:rPr>
        <w:t>【详解】（1）设双曲线</w:t>
      </w:r>
      <m:oMathPara>
        <m:oMathParaPr>
          <m:jc m:val="left"/>
        </m:oMathParaPr>
        <m:oMath>
          <m:r>
            <m:rPr>
              <m:sty m:val="p"/>
            </m:rPr>
            <w:rPr>
              <w:rFonts w:ascii="Cambria Math" w:eastAsia="宋体" w:hAnsi="Cambria Math" w:cs="Cambria Math"/>
              <w:sz w:val="21"/>
              <w:szCs w:val="21"/>
            </w:rPr>
            <m:t>Γ</m:t>
          </m:r>
        </m:oMath>
      </m:oMathPara>
      <w:r>
        <w:rPr>
          <w:sz w:val="21"/>
          <w:szCs w:val="21"/>
        </w:rPr>
        <w:t>的半焦距为</w:t>
      </w:r>
      <w:r>
        <w:rPr>
          <w:rFonts w:ascii="Times New Roman" w:eastAsia="Times New Roman" w:hAnsi="Times New Roman" w:cs="Times New Roman"/>
          <w:i/>
          <w:sz w:val="21"/>
          <w:szCs w:val="21"/>
        </w:rPr>
        <w:t>c</w:t>
      </w:r>
      <w:r>
        <w:rPr>
          <w:sz w:val="21"/>
          <w:szCs w:val="21"/>
        </w:rPr>
        <w:t>，</w:t>
      </w:r>
    </w:p>
    <w:p>
      <w:pPr>
        <w:shd w:val="clear" w:color="auto" w:fill="auto"/>
        <w:spacing w:line="360" w:lineRule="auto"/>
        <w:jc w:val="left"/>
        <w:rPr>
          <w:sz w:val="21"/>
          <w:szCs w:val="21"/>
        </w:rPr>
      </w:pPr>
      <w:r>
        <w:rPr>
          <w:sz w:val="21"/>
          <w:szCs w:val="21"/>
        </w:rPr>
        <w:t>由题设，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双曲线</w:t>
      </w:r>
      <m:oMathPara>
        <m:oMathParaPr>
          <m:jc m:val="left"/>
        </m:oMathParaPr>
        <m:oMath>
          <m:r>
            <m:rPr>
              <m:sty m:val="p"/>
            </m:rPr>
            <w:rPr>
              <w:rFonts w:ascii="Cambria Math" w:eastAsia="宋体" w:hAnsi="Cambria Math" w:cs="Cambria Math"/>
              <w:sz w:val="21"/>
              <w:szCs w:val="21"/>
            </w:rPr>
            <m:t>Γ</m:t>
          </m:r>
        </m:oMath>
      </m:oMathPara>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，故渐近线方程为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（2）当</w:t>
      </w:r>
      <w:r>
        <w:rPr>
          <w:rFonts w:ascii="Times New Roman" w:eastAsia="Times New Roman" w:hAnsi="Times New Roman" w:cs="Times New Roman"/>
          <w:i/>
          <w:sz w:val="21"/>
          <w:szCs w:val="21"/>
        </w:rPr>
        <w:t>l</w:t>
      </w:r>
      <w:r>
        <w:rPr>
          <w:sz w:val="21"/>
          <w:szCs w:val="21"/>
        </w:rPr>
        <w:t>的斜率不存在时，点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的坐标分别为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所以，当</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时有</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；当</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时有</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，此时</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当</w:t>
      </w:r>
      <w:r>
        <w:rPr>
          <w:rFonts w:ascii="Times New Roman" w:eastAsia="Times New Roman" w:hAnsi="Times New Roman" w:cs="Times New Roman"/>
          <w:i/>
          <w:sz w:val="21"/>
          <w:szCs w:val="21"/>
        </w:rPr>
        <w:t>l</w:t>
      </w:r>
      <w:r>
        <w:rPr>
          <w:sz w:val="21"/>
          <w:szCs w:val="21"/>
        </w:rPr>
        <w:t>的斜率</w:t>
      </w:r>
      <w:r>
        <w:rPr>
          <w:rFonts w:ascii="Times New Roman" w:eastAsia="Times New Roman" w:hAnsi="Times New Roman" w:cs="Times New Roman"/>
          <w:i/>
          <w:sz w:val="21"/>
          <w:szCs w:val="21"/>
        </w:rPr>
        <w:t>k</w:t>
      </w:r>
      <w:r>
        <w:rPr>
          <w:sz w:val="21"/>
          <w:szCs w:val="21"/>
        </w:rPr>
        <w:t>存在时，设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i/>
          <w:sz w:val="21"/>
          <w:szCs w:val="21"/>
        </w:rPr>
        <w:t>l</w:t>
      </w:r>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将直线</w:t>
      </w:r>
      <w:r>
        <w:rPr>
          <w:rFonts w:ascii="Times New Roman" w:eastAsia="Times New Roman" w:hAnsi="Times New Roman" w:cs="Times New Roman"/>
          <w:i/>
          <w:sz w:val="21"/>
          <w:szCs w:val="21"/>
        </w:rPr>
        <w:t>l</w:t>
      </w:r>
      <w:r>
        <w:rPr>
          <w:sz w:val="21"/>
          <w:szCs w:val="21"/>
        </w:rPr>
        <w:t>代入双曲线方程得</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 xml:space="preserve">， </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3</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 xml:space="preserve"> </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m:oMathPara>
      <w:r>
        <w:rPr>
          <w:sz w:val="21"/>
          <w:szCs w:val="21"/>
        </w:rPr>
        <w:t xml:space="preserve"> </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m:oMathPara>
      <w:r>
        <w:rPr>
          <w:sz w:val="21"/>
          <w:szCs w:val="21"/>
        </w:rPr>
        <w:t xml:space="preserve"> </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m:oMathPara>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3</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综上，</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为定值，得证．</w:t>
      </w:r>
    </w:p>
    <w:p>
      <w:pPr>
        <w:shd w:val="clear" w:color="auto" w:fill="auto"/>
        <w:spacing w:line="360" w:lineRule="auto"/>
        <w:jc w:val="left"/>
        <w:rPr>
          <w:sz w:val="21"/>
          <w:szCs w:val="21"/>
        </w:rPr>
      </w:pPr>
      <w:r>
        <w:rPr>
          <w:b/>
          <w:sz w:val="21"/>
          <w:szCs w:val="21"/>
        </w:rPr>
        <w:t>（三）双曲线中的定直线</w:t>
      </w:r>
    </w:p>
    <w:p>
      <w:pPr>
        <w:jc w:val="left"/>
      </w:pPr>
    </w:p>
    <w:p>
      <w:pPr>
        <w:shd w:val="clear" w:color="auto" w:fill="auto"/>
        <w:spacing w:line="360" w:lineRule="auto"/>
        <w:jc w:val="left"/>
        <w:rPr>
          <w:sz w:val="21"/>
          <w:szCs w:val="21"/>
        </w:rPr>
      </w:pPr>
      <w:r>
        <w:rPr>
          <w:sz w:val="21"/>
          <w:szCs w:val="21"/>
        </w:rPr>
        <w:t>18．设双曲线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，其虚轴长为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，且离心率为</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(1)求双曲线</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的动直线与双曲线的左右两支曲线分别交于点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，在线段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上取点</w:t>
      </w:r>
      <m:oMathPara>
        <m:oMathParaPr>
          <m:jc m:val="left"/>
        </m:oMathParaPr>
        <m:oMath>
          <m:r>
            <w:rPr>
              <w:rFonts w:ascii="Cambria Math" w:eastAsia="宋体" w:hAnsi="Cambria Math" w:cs="Cambria Math"/>
              <w:sz w:val="21"/>
              <w:szCs w:val="21"/>
            </w:rPr>
            <m:t>M</m:t>
          </m:r>
        </m:oMath>
      </m:oMathPara>
      <w:r>
        <w:rPr>
          <w:sz w:val="21"/>
          <w:szCs w:val="21"/>
        </w:rPr>
        <w:t>使得</w:t>
      </w:r>
      <m:oMathPara>
        <m:oMathParaPr>
          <m:jc m:val="left"/>
        </m:oMathParaP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m:t>
                  </m:r>
                </m:e>
              </m:d>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B</m:t>
                  </m:r>
                </m:e>
              </m: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oMath>
      </m:oMathPara>
      <w:r>
        <w:rPr>
          <w:sz w:val="21"/>
          <w:szCs w:val="21"/>
        </w:rPr>
        <w:t>，证明：点</w:t>
      </w:r>
      <m:oMathPara>
        <m:oMathParaPr>
          <m:jc m:val="left"/>
        </m:oMathParaPr>
        <m:oMath>
          <m:r>
            <w:rPr>
              <w:rFonts w:ascii="Cambria Math" w:eastAsia="宋体" w:hAnsi="Cambria Math" w:cs="Cambria Math"/>
              <w:sz w:val="21"/>
              <w:szCs w:val="21"/>
            </w:rPr>
            <m:t>M</m:t>
          </m:r>
        </m:oMath>
      </m:oMathPara>
      <w:r>
        <w:rPr>
          <w:sz w:val="21"/>
          <w:szCs w:val="21"/>
        </w:rPr>
        <w:t>落在某一定直线上．</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【知识点】根据a、b、c求双曲线的标准方程、双曲线中的动点在定直线上问题</w:t>
      </w:r>
    </w:p>
    <w:p>
      <w:pPr>
        <w:shd w:val="clear" w:color="auto" w:fill="auto"/>
        <w:spacing w:line="360" w:lineRule="auto"/>
        <w:jc w:val="left"/>
        <w:rPr>
          <w:sz w:val="21"/>
          <w:szCs w:val="21"/>
        </w:rPr>
      </w:pPr>
      <w:r>
        <w:rPr>
          <w:sz w:val="21"/>
          <w:szCs w:val="21"/>
        </w:rPr>
        <w:t>【分析】（1）依题意可得</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，再根据</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，即可求出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，即可得解；</w:t>
      </w:r>
    </w:p>
    <w:p>
      <w:pPr>
        <w:shd w:val="clear" w:color="auto" w:fill="auto"/>
        <w:spacing w:line="360" w:lineRule="auto"/>
        <w:jc w:val="left"/>
        <w:rPr>
          <w:sz w:val="21"/>
          <w:szCs w:val="21"/>
        </w:rPr>
      </w:pPr>
      <w:r>
        <w:rPr>
          <w:sz w:val="21"/>
          <w:szCs w:val="21"/>
        </w:rPr>
        <w:t>（2）设点</w:t>
      </w:r>
      <m:oMathPara>
        <m:oMathParaPr>
          <m:jc m:val="left"/>
        </m:oMathParaPr>
        <m:oMath>
          <m:r>
            <w:rPr>
              <w:rFonts w:ascii="Cambria Math" w:eastAsia="宋体" w:hAnsi="Cambria Math" w:cs="Cambria Math"/>
              <w:sz w:val="21"/>
              <w:szCs w:val="21"/>
            </w:rPr>
            <m:t>M</m:t>
          </m:r>
        </m:oMath>
      </m:oMathPara>
      <w:r>
        <w:rPr>
          <w:sz w:val="21"/>
          <w:szCs w:val="21"/>
        </w:rPr>
        <w:t>，</w:t>
      </w:r>
      <w:r>
        <w:rPr>
          <w:rFonts w:ascii="Times New Roman" w:eastAsia="Times New Roman" w:hAnsi="Times New Roman" w:cs="Times New Roman"/>
          <w:i/>
          <w:sz w:val="21"/>
          <w:szCs w:val="21"/>
        </w:rPr>
        <w:t>A</w:t>
      </w:r>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的坐标分别为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，且</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，依题意可得</w:t>
      </w: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den>
          </m:f>
        </m:oMath>
      </m:oMathPara>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，联立直线与椭圆方程，消元、列出韦达定理，代入整理即可得解；</w:t>
      </w:r>
    </w:p>
    <w:p>
      <w:pPr>
        <w:shd w:val="clear" w:color="auto" w:fill="auto"/>
        <w:spacing w:line="360" w:lineRule="auto"/>
        <w:jc w:val="left"/>
        <w:rPr>
          <w:sz w:val="21"/>
          <w:szCs w:val="21"/>
        </w:rPr>
      </w:pPr>
      <w:r>
        <w:rPr>
          <w:sz w:val="21"/>
          <w:szCs w:val="21"/>
        </w:rPr>
        <w:t>【详解】（1）解：设双曲线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，其虚轴长为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，且离心率为</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，∴双曲线</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（2）解：设点</w:t>
      </w:r>
      <m:oMathPara>
        <m:oMathParaPr>
          <m:jc m:val="left"/>
        </m:oMathParaPr>
        <m:oMath>
          <m:r>
            <w:rPr>
              <w:rFonts w:ascii="Cambria Math" w:eastAsia="宋体" w:hAnsi="Cambria Math" w:cs="Cambria Math"/>
              <w:sz w:val="21"/>
              <w:szCs w:val="21"/>
            </w:rPr>
            <m:t>M</m:t>
          </m:r>
        </m:oMath>
      </m:oMathPara>
      <w:r>
        <w:rPr>
          <w:sz w:val="21"/>
          <w:szCs w:val="21"/>
        </w:rPr>
        <w:t>，</w:t>
      </w:r>
      <w:r>
        <w:rPr>
          <w:rFonts w:ascii="Times New Roman" w:eastAsia="Times New Roman" w:hAnsi="Times New Roman" w:cs="Times New Roman"/>
          <w:i/>
          <w:sz w:val="21"/>
          <w:szCs w:val="21"/>
        </w:rPr>
        <w:t>A</w:t>
      </w:r>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的坐标分别为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，且</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m:oMathPara>
      <w:r>
        <w:rPr>
          <w:sz w:val="21"/>
          <w:szCs w:val="21"/>
        </w:rPr>
        <w:t>，∴</w:t>
      </w: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den>
          </m:f>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，①</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，②</w:t>
      </w:r>
    </w:p>
    <w:p>
      <w:pPr>
        <w:shd w:val="clear" w:color="auto" w:fill="auto"/>
        <w:spacing w:line="360" w:lineRule="auto"/>
        <w:jc w:val="left"/>
        <w:rPr>
          <w:sz w:val="21"/>
          <w:szCs w:val="21"/>
        </w:rPr>
      </w:pPr>
      <w:r>
        <w:rPr>
          <w:sz w:val="21"/>
          <w:szCs w:val="21"/>
        </w:rPr>
        <w:t>将②代入</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中整理，得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，代入①，</w:t>
      </w:r>
    </w:p>
    <w:p>
      <w:pPr>
        <w:shd w:val="clear" w:color="auto" w:fill="auto"/>
        <w:spacing w:line="360" w:lineRule="auto"/>
        <w:jc w:val="left"/>
        <w:rPr>
          <w:sz w:val="21"/>
          <w:szCs w:val="21"/>
        </w:rPr>
      </w:pPr>
      <w:r>
        <w:rPr>
          <w:sz w:val="21"/>
          <w:szCs w:val="21"/>
        </w:rPr>
        <w:t>整理可得，得</w:t>
      </w:r>
      <m:oMathPara>
        <m:oMathParaPr>
          <m:jc m:val="left"/>
        </m:oMathParaPr>
        <m:oMath>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，联立②消</w:t>
      </w:r>
      <m:oMathPara>
        <m:oMathParaPr>
          <m:jc m:val="left"/>
        </m:oMathParaPr>
        <m:oMath>
          <m:r>
            <w:rPr>
              <w:rFonts w:ascii="Cambria Math" w:eastAsia="宋体" w:hAnsi="Cambria Math" w:cs="Cambria Math"/>
              <w:sz w:val="21"/>
              <w:szCs w:val="21"/>
            </w:rPr>
            <m:t>k</m:t>
          </m:r>
        </m:oMath>
      </m:oMathPara>
      <w:r>
        <w:rPr>
          <w:sz w:val="21"/>
          <w:szCs w:val="21"/>
        </w:rPr>
        <w:t>得，</w:t>
      </w:r>
      <m:oMathPara>
        <m:oMathParaPr>
          <m:jc m:val="left"/>
        </m:oMathParaPr>
        <m:oMath>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M</m:t>
          </m:r>
        </m:oMath>
      </m:oMathPara>
      <w:r>
        <w:rPr>
          <w:sz w:val="21"/>
          <w:szCs w:val="21"/>
        </w:rPr>
        <w:t>落在某一定直线</w:t>
      </w:r>
      <m:oMathPara>
        <m:oMathParaPr>
          <m:jc m:val="left"/>
        </m:oMathParaPr>
        <m:oMath>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w:t>
      </w:r>
    </w:p>
    <w:p>
      <w:pPr>
        <w:jc w:val="left"/>
      </w:pPr>
    </w:p>
    <w:p>
      <w:pPr>
        <w:shd w:val="clear" w:color="auto" w:fill="auto"/>
        <w:spacing w:line="360" w:lineRule="auto"/>
        <w:jc w:val="left"/>
        <w:rPr>
          <w:sz w:val="21"/>
          <w:szCs w:val="21"/>
        </w:rPr>
      </w:pPr>
      <w:r>
        <w:rPr>
          <w:sz w:val="21"/>
          <w:szCs w:val="21"/>
        </w:rPr>
        <w:t>19．已知</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分别是双曲线</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的左，右顶点，直线</w:t>
      </w:r>
      <m:oMathPara>
        <m:oMathParaPr>
          <m:jc m:val="left"/>
        </m:oMathParaPr>
        <m:oMath>
          <m:r>
            <w:rPr>
              <w:rFonts w:ascii="Cambria Math" w:eastAsia="宋体" w:hAnsi="Cambria Math" w:cs="Cambria Math"/>
              <w:sz w:val="21"/>
              <w:szCs w:val="21"/>
            </w:rPr>
            <m:t>l</m:t>
          </m:r>
        </m:oMath>
      </m:oMathPara>
      <w:r>
        <w:rPr>
          <w:sz w:val="21"/>
          <w:szCs w:val="21"/>
        </w:rPr>
        <w:t>（不与坐标轴垂直）过点</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，且与双曲线</w:t>
      </w:r>
      <m:oMathPara>
        <m:oMathParaPr>
          <m:jc m:val="left"/>
        </m:oMathParaPr>
        <m:oMath>
          <m:r>
            <w:rPr>
              <w:rFonts w:ascii="Cambria Math" w:eastAsia="宋体" w:hAnsi="Cambria Math" w:cs="Cambria Math"/>
              <w:sz w:val="21"/>
              <w:szCs w:val="21"/>
            </w:rPr>
            <m:t>E</m:t>
          </m:r>
        </m:oMath>
      </m:oMathPara>
      <w:r>
        <w:rPr>
          <w:sz w:val="21"/>
          <w:szCs w:val="21"/>
        </w:rPr>
        <w:t>交于</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两点.</w:t>
      </w:r>
    </w:p>
    <w:p>
      <w:pPr>
        <w:shd w:val="clear" w:color="auto" w:fill="auto"/>
        <w:spacing w:line="360" w:lineRule="auto"/>
        <w:jc w:val="left"/>
        <w:rPr>
          <w:sz w:val="21"/>
          <w:szCs w:val="21"/>
        </w:rPr>
      </w:pPr>
      <w:r>
        <w:rPr>
          <w:sz w:val="21"/>
          <w:szCs w:val="21"/>
        </w:rPr>
        <w:t>（1）若</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3</m:t>
          </m:r>
          <m:acc>
            <m:accPr>
              <m:chr m:val="⃗"/>
            </m:accPr>
            <m:e>
              <m:r>
                <w:rPr>
                  <w:rFonts w:ascii="Cambria Math" w:eastAsia="宋体" w:hAnsi="Cambria Math" w:cs="Cambria Math"/>
                  <w:sz w:val="21"/>
                  <w:szCs w:val="21"/>
                </w:rPr>
                <m:t>N</m:t>
              </m:r>
              <m:r>
                <w:rPr>
                  <w:rFonts w:ascii="Cambria Math" w:eastAsia="宋体" w:hAnsi="Cambria Math" w:cs="Cambria Math"/>
                  <w:sz w:val="21"/>
                  <w:szCs w:val="21"/>
                </w:rPr>
                <m:t>D</m:t>
              </m:r>
            </m:e>
          </m:acc>
        </m:oMath>
      </m:oMathPara>
      <w:r>
        <w:rPr>
          <w:sz w:val="21"/>
          <w:szCs w:val="21"/>
        </w:rPr>
        <w:t>，求直线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与</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相交于点</w:t>
      </w:r>
      <m:oMathPara>
        <m:oMathParaPr>
          <m:jc m:val="left"/>
        </m:oMathParaPr>
        <m:oMath>
          <m:r>
            <w:rPr>
              <w:rFonts w:ascii="Cambria Math" w:eastAsia="宋体" w:hAnsi="Cambria Math" w:cs="Cambria Math"/>
              <w:sz w:val="21"/>
              <w:szCs w:val="21"/>
            </w:rPr>
            <m:t>P</m:t>
          </m:r>
        </m:oMath>
      </m:oMathPara>
      <w:r>
        <w:rPr>
          <w:sz w:val="21"/>
          <w:szCs w:val="21"/>
        </w:rPr>
        <w:t>，求证：点</w:t>
      </w:r>
      <m:oMathPara>
        <m:oMathParaPr>
          <m:jc m:val="left"/>
        </m:oMathParaPr>
        <m:oMath>
          <m:r>
            <w:rPr>
              <w:rFonts w:ascii="Cambria Math" w:eastAsia="宋体" w:hAnsi="Cambria Math" w:cs="Cambria Math"/>
              <w:sz w:val="21"/>
              <w:szCs w:val="21"/>
            </w:rPr>
            <m:t>P</m:t>
          </m:r>
        </m:oMath>
      </m:oMathPara>
      <w:r>
        <w:rPr>
          <w:sz w:val="21"/>
          <w:szCs w:val="21"/>
        </w:rPr>
        <w:t>在定直线上.</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（2）证明：直线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，直线</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与</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的交点为</w:t>
      </w:r>
      <m:oMathPara>
        <m:oMathParaPr>
          <m:jc m:val="left"/>
        </m:oMathParaPr>
        <m:oMath>
          <m:r>
            <w:rPr>
              <w:rFonts w:ascii="Cambria Math" w:eastAsia="宋体" w:hAnsi="Cambria Math" w:cs="Cambria Math"/>
              <w:sz w:val="21"/>
              <w:szCs w:val="21"/>
            </w:rPr>
            <m:t>P</m:t>
          </m:r>
        </m:oMath>
      </m:oMathPara>
      <w:r>
        <w:rPr>
          <w:sz w:val="21"/>
          <w:szCs w:val="21"/>
        </w:rPr>
        <w:t>，故</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 xml:space="preserve"> </w:t>
      </w:r>
      <m:oMathPara>
        <m:oMathParaPr>
          <m:jc m:val="left"/>
        </m:oMathParaPr>
        <m:oMath>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，即</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 xml:space="preserve"> </w:t>
      </w:r>
      <m:oMathPara>
        <m:oMathParaPr>
          <m:jc m:val="left"/>
        </m:oMathParaPr>
        <m:oMath>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进而得到</w:t>
      </w:r>
      <m:oMathPara>
        <m:oMathParaPr>
          <m:jc m:val="left"/>
        </m:oMathParaP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oMath>
      </m:oMathPara>
      <w:r>
        <w:rPr>
          <w:sz w:val="21"/>
          <w:szCs w:val="21"/>
        </w:rPr>
        <w:t>，又</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r>
                <m:rPr>
                  <m:nor/>
                </m:rPr>
                <w:rPr>
                  <w:rFonts w:ascii="Cambria Math" w:eastAsia="宋体" w:hAnsi="Cambria Math" w:cs="Cambria Math"/>
                  <w:sz w:val="21"/>
                  <w:szCs w:val="21"/>
                </w:rPr>
                <m:t>m</m:t>
              </m:r>
            </m:den>
          </m:f>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9</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故点</w:t>
      </w:r>
      <m:oMathPara>
        <m:oMathParaPr>
          <m:jc m:val="left"/>
        </m:oMathParaPr>
        <m:oMath>
          <m:r>
            <w:rPr>
              <w:rFonts w:ascii="Cambria Math" w:eastAsia="宋体" w:hAnsi="Cambria Math" w:cs="Cambria Math"/>
              <w:sz w:val="21"/>
              <w:szCs w:val="21"/>
            </w:rPr>
            <m:t>P</m:t>
          </m:r>
        </m:oMath>
      </m:oMathPara>
      <w:r>
        <w:rPr>
          <w:sz w:val="21"/>
          <w:szCs w:val="21"/>
        </w:rPr>
        <w:t>在定直线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上．</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【知识点】根据直线与双曲线的位置关系求参数或范围、双曲线中的动点在定直线上问题</w:t>
      </w:r>
    </w:p>
    <w:p>
      <w:pPr>
        <w:shd w:val="clear" w:color="auto" w:fill="auto"/>
        <w:spacing w:line="360" w:lineRule="auto"/>
        <w:jc w:val="left"/>
        <w:rPr>
          <w:sz w:val="21"/>
          <w:szCs w:val="21"/>
        </w:rPr>
      </w:pPr>
      <w:r>
        <w:rPr>
          <w:sz w:val="21"/>
          <w:szCs w:val="21"/>
        </w:rPr>
        <w:t>【分析】（1）设直线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并联立双曲线根据韦达定理可得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关系，结合</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3</m:t>
          </m:r>
          <m:acc>
            <m:accPr>
              <m:chr m:val="⃗"/>
            </m:accPr>
            <m:e>
              <m:r>
                <w:rPr>
                  <w:rFonts w:ascii="Cambria Math" w:eastAsia="宋体" w:hAnsi="Cambria Math" w:cs="Cambria Math"/>
                  <w:sz w:val="21"/>
                  <w:szCs w:val="21"/>
                </w:rPr>
                <m:t>N</m:t>
              </m:r>
              <m:r>
                <w:rPr>
                  <w:rFonts w:ascii="Cambria Math" w:eastAsia="宋体" w:hAnsi="Cambria Math" w:cs="Cambria Math"/>
                  <w:sz w:val="21"/>
                  <w:szCs w:val="21"/>
                </w:rPr>
                <m:t>D</m:t>
              </m:r>
            </m:e>
          </m:acc>
        </m:oMath>
      </m:oMathPara>
      <w:r>
        <w:rPr>
          <w:sz w:val="21"/>
          <w:szCs w:val="21"/>
        </w:rPr>
        <w:t>可得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，从而求得</w:t>
      </w:r>
      <m:oMathPara>
        <m:oMathParaPr>
          <m:jc m:val="left"/>
        </m:oMathParaPr>
        <m:oMath>
          <m:r>
            <w:rPr>
              <w:rFonts w:ascii="Cambria Math" w:eastAsia="宋体" w:hAnsi="Cambria Math" w:cs="Cambria Math"/>
              <w:sz w:val="21"/>
              <w:szCs w:val="21"/>
            </w:rPr>
            <m:t>m</m:t>
          </m:r>
        </m:oMath>
      </m:oMathPara>
      <w:r>
        <w:rPr>
          <w:sz w:val="21"/>
          <w:szCs w:val="21"/>
        </w:rPr>
        <w:t>值得直线方程；</w:t>
      </w:r>
    </w:p>
    <w:p>
      <w:pPr>
        <w:shd w:val="clear" w:color="auto" w:fill="auto"/>
        <w:spacing w:line="360" w:lineRule="auto"/>
        <w:jc w:val="left"/>
        <w:rPr>
          <w:sz w:val="21"/>
          <w:szCs w:val="21"/>
        </w:rPr>
      </w:pPr>
      <w:r>
        <w:rPr>
          <w:sz w:val="21"/>
          <w:szCs w:val="21"/>
        </w:rPr>
        <w:t>（2）列出直线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与</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方程，并求点</w:t>
      </w:r>
      <m:oMathPara>
        <m:oMathParaPr>
          <m:jc m:val="left"/>
        </m:oMathParaPr>
        <m:oMath>
          <m:r>
            <w:rPr>
              <w:rFonts w:ascii="Cambria Math" w:eastAsia="宋体" w:hAnsi="Cambria Math" w:cs="Cambria Math"/>
              <w:sz w:val="21"/>
              <w:szCs w:val="21"/>
            </w:rPr>
            <m:t>P</m:t>
          </m:r>
        </m:oMath>
      </m:oMathPara>
      <w:r>
        <w:rPr>
          <w:sz w:val="21"/>
          <w:szCs w:val="21"/>
        </w:rPr>
        <w:t>坐标得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，故得证.</w:t>
      </w:r>
    </w:p>
    <w:p>
      <w:pPr>
        <w:shd w:val="clear" w:color="auto" w:fill="auto"/>
        <w:spacing w:line="360" w:lineRule="auto"/>
        <w:jc w:val="left"/>
        <w:rPr>
          <w:sz w:val="21"/>
          <w:szCs w:val="21"/>
        </w:rPr>
      </w:pPr>
      <w:r>
        <w:rPr>
          <w:sz w:val="21"/>
          <w:szCs w:val="21"/>
        </w:rPr>
        <w:t>【详解】解：设直线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，设</w:t>
      </w:r>
      <m:oMathPara>
        <m:oMathParaPr>
          <m:jc m:val="left"/>
        </m:oMathParaP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D</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，把直线</w:t>
      </w:r>
      <m:oMathPara>
        <m:oMathParaPr>
          <m:jc m:val="left"/>
        </m:oMathParaPr>
        <m:oMath>
          <m:r>
            <w:rPr>
              <w:rFonts w:ascii="Cambria Math" w:eastAsia="宋体" w:hAnsi="Cambria Math" w:cs="Cambria Math"/>
              <w:sz w:val="21"/>
              <w:szCs w:val="21"/>
            </w:rPr>
            <m:t>l</m:t>
          </m:r>
        </m:oMath>
      </m:oMathPara>
      <w:r>
        <w:rPr>
          <w:sz w:val="21"/>
          <w:szCs w:val="21"/>
        </w:rPr>
        <w:t>与双曲线</w:t>
      </w:r>
      <m:oMathPara>
        <m:oMathParaPr>
          <m:jc m:val="left"/>
        </m:oMathParaPr>
        <m:oMath>
          <m:r>
            <w:rPr>
              <w:rFonts w:ascii="Cambria Math" w:eastAsia="宋体" w:hAnsi="Cambria Math" w:cs="Cambria Math"/>
              <w:sz w:val="21"/>
              <w:szCs w:val="21"/>
            </w:rPr>
            <m:t>E</m:t>
          </m:r>
        </m:oMath>
      </m:oMathPara>
    </w:p>
    <w:p>
      <w:pPr>
        <w:shd w:val="clear" w:color="auto" w:fill="auto"/>
        <w:spacing w:line="360" w:lineRule="auto"/>
        <w:jc w:val="left"/>
        <w:rPr>
          <w:sz w:val="21"/>
          <w:szCs w:val="21"/>
        </w:rPr>
      </w:pPr>
      <w:r>
        <w:rPr>
          <w:sz w:val="21"/>
          <w:szCs w:val="21"/>
        </w:rPr>
        <w:t>联立方程组，</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，可得</w:t>
      </w:r>
      <m:oMathPara>
        <m:oMathParaPr>
          <m:jc m:val="left"/>
        </m:oMathParaP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p>
    <w:p>
      <w:pPr>
        <w:shd w:val="clear" w:color="auto" w:fill="auto"/>
        <w:spacing w:line="360" w:lineRule="auto"/>
        <w:jc w:val="left"/>
        <w:rPr>
          <w:sz w:val="21"/>
          <w:szCs w:val="21"/>
        </w:rPr>
      </w:pPr>
      <w:r>
        <w:rPr>
          <w:sz w:val="21"/>
          <w:szCs w:val="21"/>
        </w:rPr>
        <w:t>（1）</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N</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acc>
            <m:accPr>
              <m:chr m:val="⃗"/>
            </m:accPr>
            <m:e>
              <m:r>
                <w:rPr>
                  <w:rFonts w:ascii="Cambria Math" w:eastAsia="宋体" w:hAnsi="Cambria Math" w:cs="Cambria Math"/>
                  <w:sz w:val="21"/>
                  <w:szCs w:val="21"/>
                </w:rPr>
                <m:t>N</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，由</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3</m:t>
          </m:r>
          <m:acc>
            <m:accPr>
              <m:chr m:val="⃗"/>
            </m:accPr>
            <m:e>
              <m:r>
                <w:rPr>
                  <w:rFonts w:ascii="Cambria Math" w:eastAsia="宋体" w:hAnsi="Cambria Math" w:cs="Cambria Math"/>
                  <w:sz w:val="21"/>
                  <w:szCs w:val="21"/>
                </w:rPr>
                <m:t>N</m:t>
              </m:r>
              <m:r>
                <w:rPr>
                  <w:rFonts w:ascii="Cambria Math" w:eastAsia="宋体" w:hAnsi="Cambria Math" w:cs="Cambria Math"/>
                  <w:sz w:val="21"/>
                  <w:szCs w:val="21"/>
                </w:rPr>
                <m:t>D</m:t>
              </m:r>
            </m:e>
          </m:acc>
        </m:oMath>
      </m:oMathPara>
      <w:r>
        <w:rPr>
          <w:sz w:val="21"/>
          <w:szCs w:val="21"/>
        </w:rPr>
        <w:t>，可得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①，</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②，</w:t>
      </w:r>
    </w:p>
    <w:p>
      <w:pPr>
        <w:shd w:val="clear" w:color="auto" w:fill="auto"/>
        <w:spacing w:line="360" w:lineRule="auto"/>
        <w:jc w:val="left"/>
        <w:rPr>
          <w:sz w:val="21"/>
          <w:szCs w:val="21"/>
        </w:rPr>
      </w:pPr>
      <w:r>
        <w:rPr>
          <w:sz w:val="21"/>
          <w:szCs w:val="21"/>
        </w:rPr>
        <w:t>把①式代入②式，可得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p>
            <m:e>
              <m:d>
                <m:dPr>
                  <m:sepChr m:val=","/>
                </m:dPr>
                <m:e>
                  <m:f>
                    <m:num>
                      <m:r>
                        <w:rPr>
                          <w:rFonts w:ascii="Cambria Math" w:eastAsia="宋体" w:hAnsi="Cambria Math" w:cs="Cambria Math"/>
                          <w:sz w:val="21"/>
                          <w:szCs w:val="21"/>
                        </w:rPr>
                        <m:t>8</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，解得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m:t>
              </m:r>
            </m:den>
          </m:f>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10</m:t>
              </m:r>
            </m:den>
          </m:f>
        </m:oMath>
      </m:oMathPara>
      <w:r>
        <w:rPr>
          <w:sz w:val="21"/>
          <w:szCs w:val="21"/>
        </w:rPr>
        <w:t>，</w:t>
      </w:r>
    </w:p>
    <w:p>
      <w:pPr>
        <w:shd w:val="clear" w:color="auto" w:fill="auto"/>
        <w:spacing w:line="360" w:lineRule="auto"/>
        <w:jc w:val="left"/>
        <w:rPr>
          <w:sz w:val="21"/>
          <w:szCs w:val="21"/>
        </w:rPr>
      </w:pPr>
      <w:r>
        <w:rPr>
          <w:sz w:val="21"/>
          <w:szCs w:val="21"/>
        </w:rPr>
        <w:t>即直线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（2）略</w:t>
      </w:r>
    </w:p>
    <w:p>
      <w:pPr>
        <w:shd w:val="clear" w:color="auto" w:fill="auto"/>
        <w:spacing w:line="360" w:lineRule="auto"/>
        <w:jc w:val="left"/>
        <w:rPr>
          <w:sz w:val="21"/>
          <w:szCs w:val="21"/>
        </w:rPr>
      </w:pPr>
      <w:r>
        <w:rPr>
          <w:sz w:val="21"/>
          <w:szCs w:val="21"/>
        </w:rPr>
        <w:t>【点晴】方法点晴：直线与圆锥曲线综合问题，通常采用设而不求，结合韦达定理求解.</w:t>
      </w:r>
    </w:p>
    <w:p>
      <w:pPr>
        <w:jc w:val="left"/>
      </w:pPr>
    </w:p>
    <w:p>
      <w:pPr>
        <w:shd w:val="clear" w:color="auto" w:fill="auto"/>
        <w:spacing w:line="360" w:lineRule="auto"/>
        <w:jc w:val="left"/>
        <w:rPr>
          <w:sz w:val="21"/>
          <w:szCs w:val="21"/>
        </w:rPr>
      </w:pPr>
      <w:r>
        <w:rPr>
          <w:sz w:val="21"/>
          <w:szCs w:val="21"/>
        </w:rPr>
        <w:t>20．设</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是双曲线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的左､右两个焦点，</w:t>
      </w:r>
      <m:oMathPara>
        <m:oMathParaPr>
          <m:jc m:val="left"/>
        </m:oMathParaPr>
        <m:oMath>
          <m:r>
            <w:rPr>
              <w:rFonts w:ascii="Cambria Math" w:eastAsia="宋体" w:hAnsi="Cambria Math" w:cs="Cambria Math"/>
              <w:sz w:val="21"/>
              <w:szCs w:val="21"/>
            </w:rPr>
            <m:t>O</m:t>
          </m:r>
        </m:oMath>
      </m:oMathPara>
      <w:r>
        <w:rPr>
          <w:sz w:val="21"/>
          <w:szCs w:val="21"/>
        </w:rPr>
        <w:t>为坐标原点，若点</w:t>
      </w:r>
      <m:oMathPara>
        <m:oMathParaPr>
          <m:jc m:val="left"/>
        </m:oMathParaPr>
        <m:oMath>
          <m:r>
            <w:rPr>
              <w:rFonts w:ascii="Cambria Math" w:eastAsia="宋体" w:hAnsi="Cambria Math" w:cs="Cambria Math"/>
              <w:sz w:val="21"/>
              <w:szCs w:val="21"/>
            </w:rPr>
            <m:t>P</m:t>
          </m:r>
        </m:oMath>
      </m:oMathPara>
      <w:r>
        <w:rPr>
          <w:sz w:val="21"/>
          <w:szCs w:val="21"/>
        </w:rPr>
        <w:t>在双曲线</w:t>
      </w:r>
      <m:oMathPara>
        <m:oMathParaPr>
          <m:jc m:val="left"/>
        </m:oMathParaPr>
        <m:oMath>
          <m:r>
            <w:rPr>
              <w:rFonts w:ascii="Cambria Math" w:eastAsia="宋体" w:hAnsi="Cambria Math" w:cs="Cambria Math"/>
              <w:sz w:val="21"/>
              <w:szCs w:val="21"/>
            </w:rPr>
            <m:t>C</m:t>
          </m:r>
        </m:oMath>
      </m:oMathPara>
      <w:r>
        <w:rPr>
          <w:sz w:val="21"/>
          <w:szCs w:val="21"/>
        </w:rPr>
        <w:t>的右支上，且</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的面积为3.</w:t>
      </w:r>
    </w:p>
    <w:p>
      <w:pPr>
        <w:shd w:val="clear" w:color="auto" w:fill="auto"/>
        <w:spacing w:line="360" w:lineRule="auto"/>
        <w:jc w:val="left"/>
        <w:rPr>
          <w:sz w:val="21"/>
          <w:szCs w:val="21"/>
        </w:rPr>
      </w:pPr>
      <w:r>
        <w:rPr>
          <w:sz w:val="21"/>
          <w:szCs w:val="21"/>
        </w:rPr>
        <w:t>(1)求双曲线</w:t>
      </w:r>
      <m:oMathPara>
        <m:oMathParaPr>
          <m:jc m:val="left"/>
        </m:oMathParaPr>
        <m:oMath>
          <m:r>
            <w:rPr>
              <w:rFonts w:ascii="Cambria Math" w:eastAsia="宋体" w:hAnsi="Cambria Math" w:cs="Cambria Math"/>
              <w:sz w:val="21"/>
              <w:szCs w:val="21"/>
            </w:rPr>
            <m:t>C</m:t>
          </m:r>
        </m:oMath>
      </m:oMathPara>
      <w:r>
        <w:rPr>
          <w:sz w:val="21"/>
          <w:szCs w:val="21"/>
        </w:rPr>
        <w:t>的渐近线方程；</w:t>
      </w:r>
    </w:p>
    <w:p>
      <w:pPr>
        <w:shd w:val="clear" w:color="auto" w:fill="auto"/>
        <w:spacing w:line="360" w:lineRule="auto"/>
        <w:jc w:val="left"/>
        <w:rPr>
          <w:sz w:val="21"/>
          <w:szCs w:val="21"/>
        </w:rPr>
      </w:pPr>
      <w:r>
        <w:rPr>
          <w:sz w:val="21"/>
          <w:szCs w:val="21"/>
        </w:rPr>
        <w:t>(2)若双曲线</w:t>
      </w:r>
      <m:oMathPara>
        <m:oMathParaPr>
          <m:jc m:val="left"/>
        </m:oMathParaPr>
        <m:oMath>
          <m:r>
            <w:rPr>
              <w:rFonts w:ascii="Cambria Math" w:eastAsia="宋体" w:hAnsi="Cambria Math" w:cs="Cambria Math"/>
              <w:sz w:val="21"/>
              <w:szCs w:val="21"/>
            </w:rPr>
            <m:t>C</m:t>
          </m:r>
        </m:oMath>
      </m:oMathPara>
      <w:r>
        <w:rPr>
          <w:sz w:val="21"/>
          <w:szCs w:val="21"/>
        </w:rPr>
        <w:t>的两顶点分别为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，过点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与双曲线</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两点，试探究直线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m:t>
          </m:r>
        </m:oMath>
      </m:oMathPara>
      <w:r>
        <w:rPr>
          <w:sz w:val="21"/>
          <w:szCs w:val="21"/>
        </w:rPr>
        <w:t>与直线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的交点</w:t>
      </w:r>
      <m:oMathPara>
        <m:oMathParaPr>
          <m:jc m:val="left"/>
        </m:oMathParaPr>
        <m:oMath>
          <m:r>
            <w:rPr>
              <w:rFonts w:ascii="Cambria Math" w:eastAsia="宋体" w:hAnsi="Cambria Math" w:cs="Cambria Math"/>
              <w:sz w:val="21"/>
              <w:szCs w:val="21"/>
            </w:rPr>
            <m:t>Q</m:t>
          </m:r>
        </m:oMath>
      </m:oMathPara>
      <w:r>
        <w:rPr>
          <w:sz w:val="21"/>
          <w:szCs w:val="21"/>
        </w:rPr>
        <w:t>是否在某条定直线上？若在，请求出该定直线方程；若不在，请说明理由.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(2)存在，在定直线方程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上</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【知识点】已知方程求双曲线的渐近线、求双曲线中三角形（四边形）的面积问题、双曲线中的动点在定直线上问题</w:t>
      </w:r>
    </w:p>
    <w:p>
      <w:pPr>
        <w:shd w:val="clear" w:color="auto" w:fill="auto"/>
        <w:spacing w:line="360" w:lineRule="auto"/>
        <w:jc w:val="left"/>
        <w:rPr>
          <w:sz w:val="21"/>
          <w:szCs w:val="21"/>
        </w:rPr>
      </w:pPr>
      <w:r>
        <w:rPr>
          <w:sz w:val="21"/>
          <w:szCs w:val="21"/>
        </w:rPr>
        <w:t>【分析】（1）由已知条件可得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为直角三角形,利用双曲线的定义和勾股定理进行计算可得</w:t>
      </w:r>
      <w:r>
        <w:rPr>
          <w:rFonts w:ascii="Times New Roman" w:eastAsia="Times New Roman" w:hAnsi="Times New Roman" w:cs="Times New Roman"/>
          <w:i/>
          <w:sz w:val="21"/>
          <w:szCs w:val="21"/>
        </w:rPr>
        <w:t>a,b,c</w:t>
      </w:r>
      <w:r>
        <w:rPr>
          <w:sz w:val="21"/>
          <w:szCs w:val="21"/>
        </w:rPr>
        <w:t>,然后由渐近线公式可得答案.</w:t>
      </w:r>
    </w:p>
    <w:p>
      <w:pPr>
        <w:shd w:val="clear" w:color="auto" w:fill="auto"/>
        <w:spacing w:line="360" w:lineRule="auto"/>
        <w:jc w:val="left"/>
        <w:rPr>
          <w:sz w:val="21"/>
          <w:szCs w:val="21"/>
        </w:rPr>
      </w:pPr>
      <w:r>
        <w:rPr>
          <w:sz w:val="21"/>
          <w:szCs w:val="21"/>
        </w:rPr>
        <w:t>（2）对直线</w:t>
      </w:r>
      <m:oMathPara>
        <m:oMathParaPr>
          <m:jc m:val="left"/>
        </m:oMathParaPr>
        <m:oMath>
          <m:r>
            <w:rPr>
              <w:rFonts w:ascii="Cambria Math" w:eastAsia="宋体" w:hAnsi="Cambria Math" w:cs="Cambria Math"/>
              <w:sz w:val="21"/>
              <w:szCs w:val="21"/>
            </w:rPr>
            <m:t>l</m:t>
          </m:r>
        </m:oMath>
      </m:oMathPara>
      <w:r>
        <w:rPr>
          <w:sz w:val="21"/>
          <w:szCs w:val="21"/>
        </w:rPr>
        <w:t>的斜率不存在和存在两种情况进行讨论，将直线方程与双曲线方程联立，写出直线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m:t>
          </m:r>
        </m:oMath>
      </m:oMathPara>
      <w:r>
        <w:rPr>
          <w:sz w:val="21"/>
          <w:szCs w:val="21"/>
        </w:rPr>
        <w:t>和直线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的方程，并联立利用韦达定理求解即可.</w:t>
      </w:r>
    </w:p>
    <w:p>
      <w:pPr>
        <w:shd w:val="clear" w:color="auto" w:fill="auto"/>
        <w:spacing w:line="360" w:lineRule="auto"/>
        <w:jc w:val="left"/>
        <w:rPr>
          <w:sz w:val="21"/>
          <w:szCs w:val="21"/>
        </w:rPr>
      </w:pPr>
      <w:r>
        <w:rPr>
          <w:sz w:val="21"/>
          <w:szCs w:val="21"/>
        </w:rPr>
        <w:t>【详解】（1）由</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，且</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r>
            <w:rPr>
              <w:rFonts w:ascii="Cambria Math" w:eastAsia="宋体" w:hAnsi="Cambria Math" w:cs="Cambria Math"/>
              <w:sz w:val="21"/>
              <w:szCs w:val="21"/>
            </w:rPr>
            <m:t>,</m:t>
          </m:r>
        </m:oMath>
      </m:oMathPara>
    </w:p>
    <w:p>
      <w:pPr>
        <w:shd w:val="clear" w:color="auto" w:fill="auto"/>
        <w:spacing w:line="360" w:lineRule="auto"/>
        <w:jc w:val="left"/>
        <w:rPr>
          <w:sz w:val="21"/>
          <w:szCs w:val="21"/>
        </w:rPr>
      </w:pPr>
      <m:oMathPara>
        <m:oMathParaPr>
          <m:jc m:val="left"/>
        </m:oMathParaPr>
        <m:oMath>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sSup>
            <m:e>
              <m:d>
                <m:dPr>
                  <m:sepChr m:val=","/>
                </m:dP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 xml:space="preserve"> </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（2）由（1）可知双曲线的方程为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（i）当直线</w:t>
      </w:r>
      <m:oMathPara>
        <m:oMathParaPr>
          <m:jc m:val="left"/>
        </m:oMathParaPr>
        <m:oMath>
          <m:r>
            <w:rPr>
              <w:rFonts w:ascii="Cambria Math" w:eastAsia="宋体" w:hAnsi="Cambria Math" w:cs="Cambria Math"/>
              <w:sz w:val="21"/>
              <w:szCs w:val="21"/>
            </w:rPr>
            <m:t>l</m:t>
          </m:r>
        </m:oMath>
      </m:oMathPara>
      <w:r>
        <w:rPr>
          <w:sz w:val="21"/>
          <w:szCs w:val="21"/>
        </w:rPr>
        <w:t>的斜率不存在时，</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，联立直线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m:t>
          </m:r>
        </m:oMath>
      </m:oMathPara>
      <w:r>
        <w:rPr>
          <w:sz w:val="21"/>
          <w:szCs w:val="21"/>
        </w:rPr>
        <w:t>与直线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的方程可得</w:t>
      </w:r>
      <m:oMathPara>
        <m:oMathParaPr>
          <m:jc m:val="left"/>
        </m:oMathParaPr>
        <m:oMath>
          <m:r>
            <w:rPr>
              <w:rFonts w:ascii="Cambria Math" w:eastAsia="宋体" w:hAnsi="Cambria Math" w:cs="Cambria Math"/>
              <w:sz w:val="21"/>
              <w:szCs w:val="21"/>
            </w:rPr>
            <m:t>Q</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（ii）当直线</w:t>
      </w:r>
      <m:oMathPara>
        <m:oMathParaPr>
          <m:jc m:val="left"/>
        </m:oMathParaPr>
        <m:oMath>
          <m:r>
            <w:rPr>
              <w:rFonts w:ascii="Cambria Math" w:eastAsia="宋体" w:hAnsi="Cambria Math" w:cs="Cambria Math"/>
              <w:sz w:val="21"/>
              <w:szCs w:val="21"/>
            </w:rPr>
            <m:t>l</m:t>
          </m:r>
        </m:oMath>
      </m:oMathPara>
      <w:r>
        <w:rPr>
          <w:sz w:val="21"/>
          <w:szCs w:val="21"/>
        </w:rPr>
        <w:t>的斜率存在时，易得直线</w:t>
      </w:r>
      <w:r>
        <w:rPr>
          <w:rFonts w:ascii="Times New Roman" w:eastAsia="Times New Roman" w:hAnsi="Times New Roman" w:cs="Times New Roman"/>
          <w:i/>
          <w:sz w:val="21"/>
          <w:szCs w:val="21"/>
        </w:rPr>
        <w:t>l</w:t>
      </w:r>
      <w:r>
        <w:rPr>
          <w:sz w:val="21"/>
          <w:szCs w:val="21"/>
        </w:rPr>
        <w:t>不和渐近线平行，且斜率不为0，设直线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联立直线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m:t>
          </m:r>
        </m:oMath>
      </m:oMathPara>
      <w:r>
        <w:rPr>
          <w:sz w:val="21"/>
          <w:szCs w:val="21"/>
        </w:rPr>
        <w:t>与直线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的方程可得：</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en>
          </m:f>
        </m:oMath>
      </m:oMathPara>
      <w:r>
        <w:rPr>
          <w:sz w:val="21"/>
          <w:szCs w:val="21"/>
        </w:rPr>
        <w:t>，两边平方得</w:t>
      </w:r>
      <m:oMathPara>
        <m:oMathParaPr>
          <m:jc m:val="left"/>
        </m:oMathParaPr>
        <m:oMath>
          <m:sSup>
            <m:e>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满足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num>
            <m:den>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，（舍去</w:t>
      </w:r>
      <m:oMathPara>
        <m:oMathParaPr>
          <m:jc m:val="left"/>
        </m:oMathParaPr>
        <m:oMath>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综上，</w:t>
      </w:r>
      <m:oMathPara>
        <m:oMathParaPr>
          <m:jc m:val="left"/>
        </m:oMathParaPr>
        <m:oMath>
          <m:r>
            <w:rPr>
              <w:rFonts w:ascii="Cambria Math" w:eastAsia="宋体" w:hAnsi="Cambria Math" w:cs="Cambria Math"/>
              <w:sz w:val="21"/>
              <w:szCs w:val="21"/>
            </w:rPr>
            <m:t>Q</m:t>
          </m:r>
        </m:oMath>
      </m:oMathPara>
      <w:r>
        <w:rPr>
          <w:sz w:val="21"/>
          <w:szCs w:val="21"/>
        </w:rPr>
        <w:t>在定直线上，且定直线方程为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b/>
          <w:sz w:val="21"/>
          <w:szCs w:val="21"/>
        </w:rPr>
        <w:t>（四）双曲线的实际应用</w:t>
      </w:r>
    </w:p>
    <w:p>
      <w:pPr>
        <w:jc w:val="left"/>
      </w:pPr>
    </w:p>
    <w:p>
      <w:pPr>
        <w:shd w:val="clear" w:color="auto" w:fill="auto"/>
        <w:spacing w:line="360" w:lineRule="auto"/>
        <w:jc w:val="left"/>
        <w:rPr>
          <w:sz w:val="21"/>
          <w:szCs w:val="21"/>
        </w:rPr>
      </w:pPr>
      <w:r>
        <w:rPr>
          <w:sz w:val="21"/>
          <w:szCs w:val="21"/>
        </w:rPr>
        <w:t>21．人们在进行工业设计时，巧妙地利用了圆锥曲线的光学性质．如图，从双曲线右焦点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发出的光线通过双曲线镜面反射出发散光线，且反射光线的反向延长线经过左焦点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．已知双曲线的方程为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，则当入射光线</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oMath>
      </m:oMathPara>
      <w:r>
        <w:rPr>
          <w:sz w:val="21"/>
          <w:szCs w:val="21"/>
        </w:rPr>
        <w:t>和反射光线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E</m:t>
          </m:r>
        </m:oMath>
      </m:oMathPara>
      <w:r>
        <w:rPr>
          <w:sz w:val="21"/>
          <w:szCs w:val="21"/>
        </w:rPr>
        <w:t>互相垂直时（其中</w:t>
      </w:r>
      <m:oMathPara>
        <m:oMathParaPr>
          <m:jc m:val="left"/>
        </m:oMathParaPr>
        <m:oMath>
          <m:r>
            <w:rPr>
              <w:rFonts w:ascii="Cambria Math" w:eastAsia="宋体" w:hAnsi="Cambria Math" w:cs="Cambria Math"/>
              <w:sz w:val="21"/>
              <w:szCs w:val="21"/>
            </w:rPr>
            <m:t>P</m:t>
          </m:r>
        </m:oMath>
      </m:oMathPara>
      <w:r>
        <w:rPr>
          <w:sz w:val="21"/>
          <w:szCs w:val="21"/>
        </w:rPr>
        <w:t>为入射点），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oMath>
      </m:oMathPara>
      <w:r>
        <w:rPr>
          <w:sz w:val="21"/>
          <w:szCs w:val="21"/>
        </w:rPr>
        <w:t>的大小为（</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085975" cy="1685925"/>
            <wp:docPr id="100005" name="" descr="@@@fb2cb127f1684032855799211d36d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85975" cy="1685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π</m:t>
              </m:r>
            </m:num>
            <m:den>
              <m:r>
                <w:rPr>
                  <w:rFonts w:ascii="Cambria Math" w:eastAsia="宋体" w:hAnsi="Cambria Math" w:cs="Cambria Math"/>
                  <w:sz w:val="21"/>
                  <w:szCs w:val="21"/>
                </w:rPr>
                <m:t>12</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m:oMathPara>
      <w:r>
        <w:rPr>
          <w:sz w:val="21"/>
          <w:szCs w:val="21"/>
        </w:rPr>
        <w:tab/>
      </w:r>
      <w:r>
        <w:rPr>
          <w:sz w:val="21"/>
          <w:szCs w:val="21"/>
        </w:rPr>
        <w:t>C．</w:t>
      </w:r>
      <m:oMathPara>
        <m:oMathParaPr>
          <m:jc m:val="left"/>
        </m:oMathParaPr>
        <m:oMath>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12</m:t>
              </m:r>
            </m:den>
          </m:f>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【知识点】根据双曲线方程求a、b、c、双曲线与反光镜的设计问题</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，勾股定理求</w:t>
      </w:r>
      <w:r>
        <w:rPr>
          <w:rFonts w:ascii="Times New Roman" w:eastAsia="Times New Roman" w:hAnsi="Times New Roman" w:cs="Times New Roman"/>
          <w:i/>
          <w:sz w:val="21"/>
          <w:szCs w:val="21"/>
        </w:rPr>
        <w:t>m</w:t>
      </w:r>
      <w:r>
        <w:rPr>
          <w:sz w:val="21"/>
          <w:szCs w:val="21"/>
        </w:rPr>
        <w:t>，应用和角余弦公式求</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oMath>
      </m:oMathPara>
      <w:r>
        <w:rPr>
          <w:sz w:val="21"/>
          <w:szCs w:val="21"/>
        </w:rPr>
        <w:t>的大小.</w:t>
      </w:r>
    </w:p>
    <w:p>
      <w:pPr>
        <w:shd w:val="clear" w:color="auto" w:fill="auto"/>
        <w:spacing w:line="360" w:lineRule="auto"/>
        <w:jc w:val="left"/>
        <w:rPr>
          <w:sz w:val="21"/>
          <w:szCs w:val="21"/>
        </w:rPr>
      </w:pPr>
      <w:r>
        <w:rPr>
          <w:sz w:val="21"/>
          <w:szCs w:val="21"/>
        </w:rPr>
        <w:t>【详解】由</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舍去），</w:t>
      </w:r>
    </w:p>
    <w:p>
      <w:pPr>
        <w:shd w:val="clear" w:color="auto" w:fill="auto"/>
        <w:spacing w:line="360" w:lineRule="auto"/>
        <w:jc w:val="left"/>
        <w:rPr>
          <w:sz w:val="21"/>
          <w:szCs w:val="21"/>
        </w:rPr>
      </w:pPr>
      <w:r>
        <w:rPr>
          <w:sz w:val="21"/>
          <w:szCs w:val="21"/>
        </w:rPr>
        <w:t>所以</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num>
            <m:den>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r>
            <m:rPr>
              <m:sty m:val="p"/>
            </m:rPr>
            <w:rPr>
              <w:rFonts w:ascii="Cambria Math" w:eastAsia="宋体" w:hAnsi="Cambria Math" w:cs="Cambria Math"/>
              <w:sz w:val="21"/>
              <w:szCs w:val="21"/>
            </w:rPr>
            <m:t>cos</m:t>
          </m:r>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12</m:t>
              </m:r>
            </m:den>
          </m:f>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m:rPr>
              <m:sty m:val="p"/>
            </m:rPr>
            <w:rPr>
              <w:rFonts w:ascii="Cambria Math" w:eastAsia="宋体" w:hAnsi="Cambria Math" w:cs="Cambria Math"/>
              <w:sz w:val="21"/>
              <w:szCs w:val="21"/>
            </w:rPr>
            <m:t>cos</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r>
            <m:rPr>
              <m:sty m:val="p"/>
            </m:rPr>
            <w:rPr>
              <w:rFonts w:ascii="Cambria Math" w:eastAsia="宋体" w:hAnsi="Cambria Math" w:cs="Cambria Math"/>
              <w:sz w:val="21"/>
              <w:szCs w:val="21"/>
            </w:rPr>
            <m:t>sin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m:rPr>
              <m:sty m:val="p"/>
            </m:rPr>
            <w:rPr>
              <w:rFonts w:ascii="Cambria Math" w:eastAsia="宋体" w:hAnsi="Cambria Math" w:cs="Cambria Math"/>
              <w:sz w:val="21"/>
              <w:szCs w:val="21"/>
            </w:rPr>
            <m:t>sin</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12</m:t>
              </m:r>
            </m:den>
          </m:f>
        </m:oMath>
      </m:oMathPara>
      <w:r>
        <w:rPr>
          <w:sz w:val="21"/>
          <w:szCs w:val="21"/>
        </w:rPr>
        <w:t>．</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22．青花瓷，中华陶瓷烧制工艺的珍品，是中国瓷器的主流品种之一.如图是一个落地青花瓷，其外形称为单叶双曲面，且它的外形左右对称，可以看成是双曲线的一部分绕其虚轴旋转所形成的曲面.若该花瓶横截面圆的最小直径为16</w:t>
      </w:r>
      <m:oMathPara>
        <m:oMathParaPr>
          <m:jc m:val="left"/>
        </m:oMathParaPr>
        <m:oMath>
          <m:r>
            <m:rPr>
              <m:nor/>
            </m:rPr>
            <w:rPr>
              <w:rFonts w:ascii="Cambria Math" w:eastAsia="宋体" w:hAnsi="Cambria Math" w:cs="Cambria Math"/>
              <w:sz w:val="21"/>
              <w:szCs w:val="21"/>
            </w:rPr>
            <m:t>cm</m:t>
          </m:r>
        </m:oMath>
      </m:oMathPara>
      <w:r>
        <w:rPr>
          <w:sz w:val="21"/>
          <w:szCs w:val="21"/>
        </w:rPr>
        <w:t>，上瓶口圆的直径为20</w:t>
      </w:r>
      <m:oMathPara>
        <m:oMathParaPr>
          <m:jc m:val="left"/>
        </m:oMathParaPr>
        <m:oMath>
          <m:r>
            <m:rPr>
              <m:nor/>
            </m:rPr>
            <w:rPr>
              <w:rFonts w:ascii="Cambria Math" w:eastAsia="宋体" w:hAnsi="Cambria Math" w:cs="Cambria Math"/>
              <w:sz w:val="21"/>
              <w:szCs w:val="21"/>
            </w:rPr>
            <m:t>cm</m:t>
          </m:r>
        </m:oMath>
      </m:oMathPara>
      <w:r>
        <w:rPr>
          <w:sz w:val="21"/>
          <w:szCs w:val="21"/>
        </w:rPr>
        <w:t>，上瓶口圆与最小圆圆心间的距离为12</w:t>
      </w:r>
      <m:oMathPara>
        <m:oMathParaPr>
          <m:jc m:val="left"/>
        </m:oMathParaPr>
        <m:oMath>
          <m:r>
            <m:rPr>
              <m:nor/>
            </m:rPr>
            <w:rPr>
              <w:rFonts w:ascii="Cambria Math" w:eastAsia="宋体" w:hAnsi="Cambria Math" w:cs="Cambria Math"/>
              <w:sz w:val="21"/>
              <w:szCs w:val="21"/>
            </w:rPr>
            <m:t>cm</m:t>
          </m:r>
        </m:oMath>
      </m:oMathPara>
      <w:r>
        <w:rPr>
          <w:sz w:val="21"/>
          <w:szCs w:val="21"/>
        </w:rPr>
        <w:t>，则该双曲线的离心率为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600075" cy="1504950"/>
            <wp:docPr id="100007" name="" descr="@@@dbeb6d4d-21d0-4bde-98a3-e80eee7a1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00075" cy="1504950"/>
                    </a:xfrm>
                    <a:prstGeom prst="rect">
                      <a:avLst/>
                    </a:prstGeom>
                  </pic:spPr>
                </pic:pic>
              </a:graphicData>
            </a:graphic>
          </wp:inline>
        </w:drawing>
      </w:r>
    </w:p>
    <w:p>
      <w:pPr>
        <w:shd w:val="clear" w:color="auto" w:fill="auto"/>
        <w:spacing w:line="360" w:lineRule="auto"/>
        <w:jc w:val="left"/>
        <w:rPr>
          <w:sz w:val="21"/>
          <w:szCs w:val="21"/>
        </w:rPr>
      </w:pPr>
      <w:r>
        <w:rPr>
          <w:sz w:val="21"/>
          <w:szCs w:val="21"/>
        </w:rPr>
        <w:t>【答案】</w:t>
      </w:r>
      <m:oMathPara>
        <m:oMathParaPr>
          <m:jc m:val="left"/>
        </m:oMathParaPr>
        <m:oMath>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【知识点】求双曲线的离心率或离心率的取值范围、双曲线的其他应用</w:t>
      </w:r>
    </w:p>
    <w:p>
      <w:pPr>
        <w:shd w:val="clear" w:color="auto" w:fill="auto"/>
        <w:spacing w:line="360" w:lineRule="auto"/>
        <w:jc w:val="left"/>
        <w:rPr>
          <w:sz w:val="21"/>
          <w:szCs w:val="21"/>
        </w:rPr>
      </w:pPr>
      <w:r>
        <w:rPr>
          <w:sz w:val="21"/>
          <w:szCs w:val="21"/>
        </w:rPr>
        <w:t>【分析】由题意作出轴截面，最短直径为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，根据已知条件点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oMath>
      </m:oMathPara>
      <w:r>
        <w:rPr>
          <w:sz w:val="21"/>
          <w:szCs w:val="21"/>
        </w:rPr>
        <w:t>在双曲线上，代入双曲线的标准方程，结合</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的关系可求得离心率</w:t>
      </w:r>
      <m:oMathPara>
        <m:oMathParaPr>
          <m:jc m:val="left"/>
        </m:oMathParaPr>
        <m:oMath>
          <m:r>
            <w:rPr>
              <w:rFonts w:ascii="Cambria Math" w:eastAsia="宋体" w:hAnsi="Cambria Math" w:cs="Cambria Math"/>
              <w:sz w:val="21"/>
              <w:szCs w:val="21"/>
            </w:rPr>
            <m:t>e</m:t>
          </m:r>
        </m:oMath>
      </m:oMathPara>
      <w:r>
        <w:rPr>
          <w:sz w:val="21"/>
          <w:szCs w:val="21"/>
        </w:rPr>
        <w:t>的值．</w:t>
      </w:r>
    </w:p>
    <w:p>
      <w:pPr>
        <w:shd w:val="clear" w:color="auto" w:fill="auto"/>
        <w:spacing w:line="360" w:lineRule="auto"/>
        <w:jc w:val="left"/>
        <w:rPr>
          <w:sz w:val="21"/>
          <w:szCs w:val="21"/>
        </w:rPr>
      </w:pPr>
      <w:r>
        <w:rPr>
          <w:sz w:val="21"/>
          <w:szCs w:val="21"/>
        </w:rPr>
        <w:t>【详解】由题意作出轴截面如图：以花瓶最细处横截面圆的直径</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为</w:t>
      </w:r>
      <w:r>
        <w:rPr>
          <w:rFonts w:ascii="Times New Roman" w:eastAsia="Times New Roman" w:hAnsi="Times New Roman" w:cs="Times New Roman"/>
          <w:i/>
          <w:sz w:val="21"/>
          <w:szCs w:val="21"/>
        </w:rPr>
        <w:t>x</w:t>
      </w:r>
      <w:r>
        <w:rPr>
          <w:sz w:val="21"/>
          <w:szCs w:val="21"/>
        </w:rPr>
        <w:t>轴，</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的中垂线为</w:t>
      </w:r>
      <w:r>
        <w:rPr>
          <w:rFonts w:ascii="Times New Roman" w:eastAsia="Times New Roman" w:hAnsi="Times New Roman" w:cs="Times New Roman"/>
          <w:i/>
          <w:sz w:val="21"/>
          <w:szCs w:val="21"/>
        </w:rPr>
        <w:t>y</w:t>
      </w:r>
      <w:r>
        <w:rPr>
          <w:sz w:val="21"/>
          <w:szCs w:val="21"/>
        </w:rPr>
        <w:t>轴，建立平面直角坐标系，</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66875" cy="2162175"/>
            <wp:docPr id="100009" name="" descr="@@@f7f19f6129ae414bb9467fe3ff1a6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66875" cy="2162175"/>
                    </a:xfrm>
                    <a:prstGeom prst="rect">
                      <a:avLst/>
                    </a:prstGeom>
                  </pic:spPr>
                </pic:pic>
              </a:graphicData>
            </a:graphic>
          </wp:inline>
        </w:drawing>
      </w:r>
    </w:p>
    <w:p>
      <w:pPr>
        <w:shd w:val="clear" w:color="auto" w:fill="auto"/>
        <w:spacing w:line="360" w:lineRule="auto"/>
        <w:jc w:val="left"/>
        <w:rPr>
          <w:sz w:val="21"/>
          <w:szCs w:val="21"/>
        </w:rPr>
      </w:pPr>
      <w:r>
        <w:rPr>
          <w:sz w:val="21"/>
          <w:szCs w:val="21"/>
        </w:rPr>
        <w:t>设双曲线的方程为：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花瓶最细处横截面圆直径为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，设</w:t>
      </w:r>
      <w:r>
        <w:rPr>
          <w:rFonts w:ascii="Times New Roman" w:eastAsia="Times New Roman" w:hAnsi="Times New Roman" w:cs="Times New Roman"/>
          <w:i/>
          <w:sz w:val="21"/>
          <w:szCs w:val="21"/>
        </w:rPr>
        <w:t>B</w:t>
      </w:r>
      <w:r>
        <w:rPr>
          <w:sz w:val="21"/>
          <w:szCs w:val="21"/>
        </w:rPr>
        <w:t>为花瓶上瓶口轴截面上的点，</w:t>
      </w:r>
    </w:p>
    <w:p>
      <w:pPr>
        <w:shd w:val="clear" w:color="auto" w:fill="auto"/>
        <w:spacing w:line="360" w:lineRule="auto"/>
        <w:jc w:val="left"/>
        <w:rPr>
          <w:sz w:val="21"/>
          <w:szCs w:val="21"/>
        </w:rPr>
      </w:pPr>
      <w:r>
        <w:rPr>
          <w:sz w:val="21"/>
          <w:szCs w:val="21"/>
        </w:rPr>
        <w:t>则由已知可得</w:t>
      </w:r>
      <m:oMathPara>
        <m:oMathParaPr>
          <m:jc m:val="left"/>
        </m:oMathParaPr>
        <m:oMath>
          <m:r>
            <w:rPr>
              <w:rFonts w:ascii="Cambria Math" w:eastAsia="宋体" w:hAnsi="Cambria Math" w:cs="Cambria Math"/>
              <w:sz w:val="21"/>
              <w:szCs w:val="21"/>
            </w:rPr>
            <m:t>B</m:t>
          </m:r>
        </m:oMath>
      </m:oMathPara>
      <w:r>
        <w:rPr>
          <w:sz w:val="21"/>
          <w:szCs w:val="21"/>
        </w:rPr>
        <w:t>是双曲线上的点，且</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f>
            <m:num>
              <m:sSup>
                <m:e>
                  <m:r>
                    <w:rPr>
                      <w:rFonts w:ascii="Cambria Math" w:eastAsia="宋体" w:hAnsi="Cambria Math" w:cs="Cambria Math"/>
                      <w:sz w:val="21"/>
                      <w:szCs w:val="21"/>
                    </w:rPr>
                    <m:t>10</m:t>
                  </m:r>
                </m:e>
                <m:sup>
                  <m:r>
                    <w:rPr>
                      <w:rFonts w:ascii="Cambria Math" w:eastAsia="宋体" w:hAnsi="Cambria Math" w:cs="Cambria Math"/>
                      <w:sz w:val="21"/>
                      <w:szCs w:val="21"/>
                    </w:rPr>
                    <m:t>2</m:t>
                  </m:r>
                </m:sup>
              </m:sSup>
            </m:num>
            <m:den>
              <m:r>
                <w:rPr>
                  <w:rFonts w:ascii="Cambria Math" w:eastAsia="宋体" w:hAnsi="Cambria Math" w:cs="Cambria Math"/>
                  <w:sz w:val="21"/>
                  <w:szCs w:val="21"/>
                </w:rPr>
                <m:t>64</m:t>
              </m:r>
            </m:den>
          </m:f>
          <m:r>
            <w:rPr>
              <w:rFonts w:ascii="Cambria Math" w:eastAsia="宋体" w:hAnsi="Cambria Math" w:cs="Cambria Math"/>
              <w:sz w:val="21"/>
              <w:szCs w:val="21"/>
            </w:rPr>
            <m:t>−</m:t>
          </m:r>
          <m:f>
            <m:num>
              <m:sSup>
                <m:e>
                  <m:r>
                    <w:rPr>
                      <w:rFonts w:ascii="Cambria Math" w:eastAsia="宋体" w:hAnsi="Cambria Math" w:cs="Cambria Math"/>
                      <w:sz w:val="21"/>
                      <w:szCs w:val="21"/>
                    </w:rPr>
                    <m:t>12</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256</m:t>
          </m:r>
        </m:oMath>
      </m:oMathPara>
      <w:r>
        <w:rPr>
          <w:sz w:val="21"/>
          <w:szCs w:val="21"/>
        </w:rPr>
        <w:t>，故</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320</m:t>
          </m:r>
        </m:oMath>
      </m:oMathPara>
      <w:r>
        <w:rPr>
          <w:sz w:val="21"/>
          <w:szCs w:val="21"/>
        </w:rPr>
        <w:t xml:space="preserve"> </w:t>
      </w:r>
    </w:p>
    <w:p>
      <w:pPr>
        <w:shd w:val="clear" w:color="auto" w:fill="auto"/>
        <w:spacing w:line="360" w:lineRule="auto"/>
        <w:jc w:val="left"/>
        <w:rPr>
          <w:sz w:val="21"/>
          <w:szCs w:val="21"/>
        </w:rPr>
      </w:pPr>
      <w:r>
        <w:rPr>
          <w:sz w:val="21"/>
          <w:szCs w:val="21"/>
        </w:rPr>
        <w:t>故</w:t>
      </w:r>
      <m:oMathPara>
        <m:oMathParaPr>
          <m:jc m:val="left"/>
        </m:oMathParaPr>
        <m:oMath>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w:t>
      </w:r>
    </w:p>
    <w:p>
      <w:pPr>
        <w:jc w:val="left"/>
      </w:pPr>
    </w:p>
    <w:p>
      <w:pPr>
        <w:shd w:val="clear" w:color="auto" w:fill="auto"/>
        <w:spacing w:line="360" w:lineRule="auto"/>
        <w:jc w:val="left"/>
        <w:rPr>
          <w:sz w:val="21"/>
          <w:szCs w:val="21"/>
        </w:rPr>
      </w:pPr>
      <w:r>
        <w:rPr>
          <w:sz w:val="21"/>
          <w:szCs w:val="21"/>
        </w:rPr>
        <w:t>23．如图，某野生保护区监测中心设置在点</w:t>
      </w:r>
      <w:r>
        <w:rPr>
          <w:rFonts w:ascii="Times New Roman" w:eastAsia="Times New Roman" w:hAnsi="Times New Roman" w:cs="Times New Roman"/>
          <w:i/>
          <w:sz w:val="21"/>
          <w:szCs w:val="21"/>
        </w:rPr>
        <w:t>O</w:t>
      </w:r>
      <w:r>
        <w:rPr>
          <w:sz w:val="21"/>
          <w:szCs w:val="21"/>
        </w:rPr>
        <w:t>处，正西、正东、正北处有3个监测点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，且|</w:t>
      </w:r>
      <w:r>
        <w:rPr>
          <w:rFonts w:ascii="Times New Roman" w:eastAsia="Times New Roman" w:hAnsi="Times New Roman" w:cs="Times New Roman"/>
          <w:i/>
          <w:sz w:val="21"/>
          <w:szCs w:val="21"/>
        </w:rPr>
        <w:t>OA</w:t>
      </w:r>
      <w:r>
        <w:rPr>
          <w:sz w:val="21"/>
          <w:szCs w:val="21"/>
        </w:rPr>
        <w:t>|＝|</w:t>
      </w:r>
      <w:r>
        <w:rPr>
          <w:rFonts w:ascii="Times New Roman" w:eastAsia="Times New Roman" w:hAnsi="Times New Roman" w:cs="Times New Roman"/>
          <w:i/>
          <w:sz w:val="21"/>
          <w:szCs w:val="21"/>
        </w:rPr>
        <w:t>OB</w:t>
      </w:r>
      <w:r>
        <w:rPr>
          <w:sz w:val="21"/>
          <w:szCs w:val="21"/>
        </w:rPr>
        <w:t>|＝|</w:t>
      </w:r>
      <w:r>
        <w:rPr>
          <w:rFonts w:ascii="Times New Roman" w:eastAsia="Times New Roman" w:hAnsi="Times New Roman" w:cs="Times New Roman"/>
          <w:i/>
          <w:sz w:val="21"/>
          <w:szCs w:val="21"/>
        </w:rPr>
        <w:t>OC</w:t>
      </w:r>
      <w:r>
        <w:rPr>
          <w:sz w:val="21"/>
          <w:szCs w:val="21"/>
        </w:rPr>
        <w:t>|＝30km，一名野生动物观察员在保护区遇险，发出求救信号，3个监测点均收到求救信号，</w:t>
      </w:r>
      <w:r>
        <w:rPr>
          <w:rFonts w:ascii="Times New Roman" w:eastAsia="Times New Roman" w:hAnsi="Times New Roman" w:cs="Times New Roman"/>
          <w:i/>
          <w:sz w:val="21"/>
          <w:szCs w:val="21"/>
        </w:rPr>
        <w:t>A</w:t>
      </w:r>
      <w:r>
        <w:rPr>
          <w:sz w:val="21"/>
          <w:szCs w:val="21"/>
        </w:rPr>
        <w:t>点接收到信号的时间比</w:t>
      </w:r>
      <w:r>
        <w:rPr>
          <w:rFonts w:ascii="Times New Roman" w:eastAsia="Times New Roman" w:hAnsi="Times New Roman" w:cs="Times New Roman"/>
          <w:i/>
          <w:sz w:val="21"/>
          <w:szCs w:val="21"/>
        </w:rPr>
        <w:t>B</w:t>
      </w:r>
      <w:r>
        <w:rPr>
          <w:sz w:val="21"/>
          <w:szCs w:val="21"/>
        </w:rPr>
        <w:t>点接收到信号的时间早</w:t>
      </w:r>
      <m:oMathPara>
        <m:oMathParaPr>
          <m:jc m:val="left"/>
        </m:oMathParaPr>
        <m:oMath>
          <m:f>
            <m:num>
              <m:r>
                <w:rPr>
                  <w:rFonts w:ascii="Cambria Math" w:eastAsia="宋体" w:hAnsi="Cambria Math" w:cs="Cambria Math"/>
                  <w:sz w:val="21"/>
                  <w:szCs w:val="21"/>
                </w:rPr>
                <m:t>40</m:t>
              </m:r>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r>
            <m:rPr>
              <m:nor/>
            </m:rPr>
            <w:rPr>
              <w:rFonts w:ascii="Cambria Math" w:eastAsia="宋体" w:hAnsi="Cambria Math" w:cs="Cambria Math"/>
              <w:sz w:val="21"/>
              <w:szCs w:val="21"/>
            </w:rPr>
            <m:t>s</m:t>
          </m:r>
        </m:oMath>
      </m:oMathPara>
      <w:r>
        <w:rPr>
          <w:sz w:val="21"/>
          <w:szCs w:val="21"/>
        </w:rPr>
        <w:t>（注：信号每秒传播</w:t>
      </w:r>
      <m:oMathPara>
        <m:oMathParaPr>
          <m:jc m:val="left"/>
        </m:oMathParaPr>
        <m:oMath>
          <m:sSub>
            <m:e>
              <m:r>
                <w:rPr>
                  <w:rFonts w:ascii="Cambria Math" w:eastAsia="宋体" w:hAnsi="Cambria Math" w:cs="Cambria Math"/>
                  <w:sz w:val="21"/>
                  <w:szCs w:val="21"/>
                </w:rPr>
                <m:t>V</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km</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438400" cy="1390650"/>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438400" cy="1390650"/>
                    </a:xfrm>
                    <a:prstGeom prst="rect">
                      <a:avLst/>
                    </a:prstGeom>
                  </pic:spPr>
                </pic:pic>
              </a:graphicData>
            </a:graphic>
          </wp:inline>
        </w:drawing>
      </w:r>
    </w:p>
    <w:p>
      <w:pPr>
        <w:shd w:val="clear" w:color="auto" w:fill="auto"/>
        <w:spacing w:line="360" w:lineRule="auto"/>
        <w:jc w:val="left"/>
        <w:rPr>
          <w:sz w:val="21"/>
          <w:szCs w:val="21"/>
        </w:rPr>
      </w:pPr>
      <w:r>
        <w:rPr>
          <w:sz w:val="21"/>
          <w:szCs w:val="21"/>
        </w:rPr>
        <w:t>(1)求观察员所有可能出现的位置的轨迹方程；</w:t>
      </w:r>
    </w:p>
    <w:p>
      <w:pPr>
        <w:shd w:val="clear" w:color="auto" w:fill="auto"/>
        <w:spacing w:line="360" w:lineRule="auto"/>
        <w:jc w:val="left"/>
        <w:rPr>
          <w:sz w:val="21"/>
          <w:szCs w:val="21"/>
        </w:rPr>
      </w:pPr>
      <w:r>
        <w:rPr>
          <w:sz w:val="21"/>
          <w:szCs w:val="21"/>
        </w:rPr>
        <w:t>(2)若</w:t>
      </w:r>
      <w:r>
        <w:rPr>
          <w:rFonts w:ascii="Times New Roman" w:eastAsia="Times New Roman" w:hAnsi="Times New Roman" w:cs="Times New Roman"/>
          <w:i/>
          <w:sz w:val="21"/>
          <w:szCs w:val="21"/>
        </w:rPr>
        <w:t>C</w:t>
      </w:r>
      <w:r>
        <w:rPr>
          <w:sz w:val="21"/>
          <w:szCs w:val="21"/>
        </w:rPr>
        <w:t>点信号失灵，现立即以</w:t>
      </w:r>
      <w:r>
        <w:rPr>
          <w:rFonts w:ascii="Times New Roman" w:eastAsia="Times New Roman" w:hAnsi="Times New Roman" w:cs="Times New Roman"/>
          <w:i/>
          <w:sz w:val="21"/>
          <w:szCs w:val="21"/>
        </w:rPr>
        <w:t>C</w:t>
      </w:r>
      <w:r>
        <w:rPr>
          <w:sz w:val="21"/>
          <w:szCs w:val="21"/>
        </w:rPr>
        <w:t>为圆心进行“圆形”红外扫描，为保证有救援希望，扫描半径</w:t>
      </w:r>
      <w:r>
        <w:rPr>
          <w:rFonts w:ascii="Times New Roman" w:eastAsia="Times New Roman" w:hAnsi="Times New Roman" w:cs="Times New Roman"/>
          <w:i/>
          <w:sz w:val="21"/>
          <w:szCs w:val="21"/>
        </w:rPr>
        <w:t>r</w:t>
      </w:r>
      <w:r>
        <w:rPr>
          <w:sz w:val="21"/>
          <w:szCs w:val="21"/>
        </w:rPr>
        <w:t>至少是多少千米？</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500</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r>
            <m:rPr>
              <m:nor/>
            </m:rPr>
            <w:rPr>
              <w:rFonts w:ascii="Cambria Math" w:eastAsia="宋体" w:hAnsi="Cambria Math" w:cs="Cambria Math"/>
              <w:sz w:val="21"/>
              <w:szCs w:val="21"/>
            </w:rPr>
            <m:t>km</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【知识点】双曲线与声音探测问题</w:t>
      </w:r>
    </w:p>
    <w:p>
      <w:pPr>
        <w:shd w:val="clear" w:color="auto" w:fill="auto"/>
        <w:spacing w:line="360" w:lineRule="auto"/>
        <w:jc w:val="left"/>
        <w:rPr>
          <w:sz w:val="21"/>
          <w:szCs w:val="21"/>
        </w:rPr>
      </w:pPr>
      <w:r>
        <w:rPr>
          <w:sz w:val="21"/>
          <w:szCs w:val="21"/>
        </w:rPr>
        <w:t>【分析】（1）设观察员可能出现的位置为点</w:t>
      </w:r>
      <m:oMathPara>
        <m:oMathParaPr>
          <m:jc m:val="left"/>
        </m:oMathParaPr>
        <m:oMath>
          <m:r>
            <w:rPr>
              <w:rFonts w:ascii="Cambria Math" w:eastAsia="宋体" w:hAnsi="Cambria Math" w:cs="Cambria Math"/>
              <w:sz w:val="21"/>
              <w:szCs w:val="21"/>
            </w:rPr>
            <m:t>P</m:t>
          </m:r>
        </m:oMath>
      </m:oMathPara>
      <w:r>
        <w:rPr>
          <w:sz w:val="21"/>
          <w:szCs w:val="21"/>
        </w:rPr>
        <w:t>,由题意可知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,即可判断出观察员所有可能出现的位置为双曲线的左支.结合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40</m:t>
          </m:r>
        </m:oMath>
      </m:oMathPara>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，即可求出其轨迹；</w:t>
      </w:r>
    </w:p>
    <w:p>
      <w:pPr>
        <w:shd w:val="clear" w:color="auto" w:fill="auto"/>
        <w:spacing w:line="360" w:lineRule="auto"/>
        <w:jc w:val="left"/>
        <w:rPr>
          <w:sz w:val="21"/>
          <w:szCs w:val="21"/>
        </w:rPr>
      </w:pPr>
      <w:r>
        <w:rPr>
          <w:sz w:val="21"/>
          <w:szCs w:val="21"/>
        </w:rPr>
        <w:t>（2）设轨迹上一点为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，利用两点的距离公式则可表示出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，再结合点</w:t>
      </w:r>
      <m:oMathPara>
        <m:oMathParaPr>
          <m:jc m:val="left"/>
        </m:oMathParaPr>
        <m:oMath>
          <m:r>
            <w:rPr>
              <w:rFonts w:ascii="Cambria Math" w:eastAsia="宋体" w:hAnsi="Cambria Math" w:cs="Cambria Math"/>
              <w:sz w:val="21"/>
              <w:szCs w:val="21"/>
            </w:rPr>
            <m:t>M</m:t>
          </m:r>
        </m:oMath>
      </m:oMathPara>
      <w:r>
        <w:rPr>
          <w:sz w:val="21"/>
          <w:szCs w:val="21"/>
        </w:rPr>
        <w:t>在轨迹上，消元后利用二次函数的单调性，即可得出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的最小值.即可写出答案.</w:t>
      </w:r>
    </w:p>
    <w:p>
      <w:pPr>
        <w:shd w:val="clear" w:color="auto" w:fill="auto"/>
        <w:spacing w:line="360" w:lineRule="auto"/>
        <w:jc w:val="left"/>
        <w:rPr>
          <w:sz w:val="21"/>
          <w:szCs w:val="21"/>
        </w:rPr>
      </w:pPr>
      <w:r>
        <w:rPr>
          <w:sz w:val="21"/>
          <w:szCs w:val="21"/>
        </w:rPr>
        <w:t>【详解】（1）设观察员可能出现的位置为点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由题意，得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40</m:t>
              </m:r>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sSub>
            <m:e>
              <m:r>
                <w:rPr>
                  <w:rFonts w:ascii="Cambria Math" w:eastAsia="宋体" w:hAnsi="Cambria Math" w:cs="Cambria Math"/>
                  <w:sz w:val="21"/>
                  <w:szCs w:val="21"/>
                </w:rPr>
                <m:t>V</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40</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w:t>
      </w:r>
    </w:p>
    <w:p>
      <w:pPr>
        <w:shd w:val="clear" w:color="auto" w:fill="auto"/>
        <w:spacing w:line="360" w:lineRule="auto"/>
        <w:jc w:val="left"/>
        <w:rPr>
          <w:sz w:val="21"/>
          <w:szCs w:val="21"/>
        </w:rPr>
      </w:pPr>
      <w:r>
        <w:rPr>
          <w:sz w:val="21"/>
          <w:szCs w:val="21"/>
        </w:rPr>
        <w:t>故点</w:t>
      </w:r>
      <m:oMathPara>
        <m:oMathParaPr>
          <m:jc m:val="left"/>
        </m:oMathParaPr>
        <m:oMath>
          <m:r>
            <w:rPr>
              <w:rFonts w:ascii="Cambria Math" w:eastAsia="宋体" w:hAnsi="Cambria Math" w:cs="Cambria Math"/>
              <w:sz w:val="21"/>
              <w:szCs w:val="21"/>
            </w:rPr>
            <m:t>P</m:t>
          </m:r>
        </m:oMath>
      </m:oMathPara>
      <w:r>
        <w:rPr>
          <w:sz w:val="21"/>
          <w:szCs w:val="21"/>
        </w:rPr>
        <w:t>的轨迹为双曲线的左支，</w:t>
      </w:r>
    </w:p>
    <w:p>
      <w:pPr>
        <w:shd w:val="clear" w:color="auto" w:fill="auto"/>
        <w:spacing w:line="360" w:lineRule="auto"/>
        <w:jc w:val="left"/>
        <w:rPr>
          <w:sz w:val="21"/>
          <w:szCs w:val="21"/>
        </w:rPr>
      </w:pPr>
      <w:r>
        <w:rPr>
          <w:sz w:val="21"/>
          <w:szCs w:val="21"/>
        </w:rPr>
        <w:t>设双曲线方程为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40</m:t>
          </m:r>
        </m:oMath>
      </m:oMathPara>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500</m:t>
          </m:r>
        </m:oMath>
      </m:oMathPara>
      <w:r>
        <w:rPr>
          <w:sz w:val="21"/>
          <w:szCs w:val="21"/>
        </w:rPr>
        <w:t>，</w:t>
      </w:r>
    </w:p>
    <w:p>
      <w:pPr>
        <w:shd w:val="clear" w:color="auto" w:fill="auto"/>
        <w:spacing w:line="360" w:lineRule="auto"/>
        <w:jc w:val="left"/>
        <w:rPr>
          <w:sz w:val="21"/>
          <w:szCs w:val="21"/>
        </w:rPr>
      </w:pPr>
      <w:r>
        <w:rPr>
          <w:sz w:val="21"/>
          <w:szCs w:val="21"/>
        </w:rPr>
        <w:t>故点</w:t>
      </w:r>
      <m:oMathPara>
        <m:oMathParaPr>
          <m:jc m:val="left"/>
        </m:oMathParaPr>
        <m:oMath>
          <m:r>
            <w:rPr>
              <w:rFonts w:ascii="Cambria Math" w:eastAsia="宋体" w:hAnsi="Cambria Math" w:cs="Cambria Math"/>
              <w:sz w:val="21"/>
              <w:szCs w:val="21"/>
            </w:rPr>
            <m:t>P</m:t>
          </m:r>
        </m:oMath>
      </m:oMathPara>
      <w:r>
        <w:rPr>
          <w:sz w:val="21"/>
          <w:szCs w:val="21"/>
        </w:rPr>
        <w:t>的轨迹方程为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500</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（2）设轨迹上一点为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900</m:t>
              </m:r>
            </m:e>
          </m:ra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500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9</m:t>
                  </m:r>
                </m:num>
                <m:den>
                  <m:r>
                    <w:rPr>
                      <w:rFonts w:ascii="Cambria Math" w:eastAsia="宋体" w:hAnsi="Cambria Math" w:cs="Cambria Math"/>
                      <w:sz w:val="21"/>
                      <w:szCs w:val="21"/>
                    </w:rPr>
                    <m:t>5</m:t>
                  </m:r>
                </m:den>
              </m:f>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1300</m:t>
              </m:r>
            </m:e>
          </m:rad>
          <m:r>
            <w:rPr>
              <w:rFonts w:ascii="Cambria Math" w:eastAsia="宋体" w:hAnsi="Cambria Math" w:cs="Cambria Math"/>
              <w:sz w:val="21"/>
              <w:szCs w:val="21"/>
            </w:rPr>
            <m:t>=</m:t>
          </m:r>
        </m:oMath>
      </m:oMathPara>
      <w:r>
        <w:rPr>
          <w:sz w:val="21"/>
          <w:szCs w:val="21"/>
        </w:rPr>
        <w:t xml:space="preserve"> </w:t>
      </w:r>
      <m:oMathPara>
        <m:oMathParaPr>
          <m:jc m:val="left"/>
        </m:oMathParaPr>
        <m:oMath>
          <m:rad>
            <m:radPr>
              <m:degHide/>
            </m:radPr>
            <m:deg/>
            <m:e>
              <m:f>
                <m:num>
                  <m:r>
                    <w:rPr>
                      <w:rFonts w:ascii="Cambria Math" w:eastAsia="宋体" w:hAnsi="Cambria Math" w:cs="Cambria Math"/>
                      <w:sz w:val="21"/>
                      <w:szCs w:val="21"/>
                    </w:rPr>
                    <m:t>9</m:t>
                  </m:r>
                </m:num>
                <m:den>
                  <m:r>
                    <w:rPr>
                      <w:rFonts w:ascii="Cambria Math" w:eastAsia="宋体" w:hAnsi="Cambria Math" w:cs="Cambria Math"/>
                      <w:sz w:val="21"/>
                      <w:szCs w:val="21"/>
                    </w:rPr>
                    <m:t>5</m:t>
                  </m:r>
                </m:den>
              </m:f>
              <m:d>
                <m:dPr>
                  <m:begChr m:val="["/>
                  <m:endChr m:val="]"/>
                  <m:sepChr m:val=","/>
                </m:dPr>
                <m:e>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50</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800</m:t>
                  </m:r>
                </m:e>
              </m:d>
            </m:e>
          </m:rad>
          <m:r>
            <w:rPr>
              <w:rFonts w:ascii="Cambria Math" w:eastAsia="宋体" w:hAnsi="Cambria Math" w:cs="Cambria Math"/>
              <w:sz w:val="21"/>
              <w:szCs w:val="21"/>
            </w:rPr>
            <m:t>≥</m:t>
          </m:r>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50</m:t>
              </m:r>
            </m:num>
            <m:den>
              <m:r>
                <w:rPr>
                  <w:rFonts w:ascii="Cambria Math" w:eastAsia="宋体" w:hAnsi="Cambria Math" w:cs="Cambria Math"/>
                  <w:sz w:val="21"/>
                  <w:szCs w:val="21"/>
                </w:rPr>
                <m:t>3</m:t>
              </m:r>
            </m:den>
          </m:f>
        </m:oMath>
      </m:oMathPara>
      <w:r>
        <w:rPr>
          <w:sz w:val="21"/>
          <w:szCs w:val="21"/>
        </w:rPr>
        <w:t>时，</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m:oMathPara>
      <w:r>
        <w:rPr>
          <w:sz w:val="21"/>
          <w:szCs w:val="21"/>
        </w:rPr>
        <w:t>取得最小值</w:t>
      </w:r>
      <m:oMathPara>
        <m:oMathParaPr>
          <m:jc m:val="left"/>
        </m:oMathParaP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故扫描半径</w:t>
      </w:r>
      <w:r>
        <w:rPr>
          <w:rFonts w:ascii="Times New Roman" w:eastAsia="Times New Roman" w:hAnsi="Times New Roman" w:cs="Times New Roman"/>
          <w:i/>
          <w:sz w:val="21"/>
          <w:szCs w:val="21"/>
        </w:rPr>
        <w:t>r</w:t>
      </w:r>
      <w:r>
        <w:rPr>
          <w:sz w:val="21"/>
          <w:szCs w:val="21"/>
        </w:rPr>
        <w:t>至少是</w:t>
      </w:r>
      <m:oMathPara>
        <m:oMathParaPr>
          <m:jc m:val="left"/>
        </m:oMathParaP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2</m:t>
              </m:r>
            </m:e>
          </m:rad>
          <m:r>
            <m:rPr>
              <m:nor/>
            </m:rPr>
            <w:rPr>
              <w:rFonts w:ascii="Cambria Math" w:eastAsia="宋体" w:hAnsi="Cambria Math" w:cs="Cambria Math"/>
              <w:sz w:val="21"/>
              <w:szCs w:val="21"/>
            </w:rPr>
            <m:t>km</m:t>
          </m:r>
        </m:oMath>
      </m:oMathPara>
      <w:r>
        <w:rPr>
          <w:sz w:val="21"/>
          <w:szCs w:val="21"/>
        </w:rPr>
        <w:t>．</w:t>
      </w:r>
    </w:p>
    <w:p>
      <w:pPr>
        <w:jc w:val="left"/>
      </w:pPr>
    </w:p>
    <w:p>
      <w:pPr>
        <w:shd w:val="clear" w:color="auto" w:fill="auto"/>
        <w:spacing w:line="360" w:lineRule="auto"/>
        <w:jc w:val="left"/>
        <w:rPr>
          <w:sz w:val="21"/>
          <w:szCs w:val="21"/>
        </w:rPr>
      </w:pPr>
      <w:r>
        <w:rPr>
          <w:sz w:val="21"/>
          <w:szCs w:val="21"/>
        </w:rPr>
        <w:t>24．为捍卫钓鱼岛及其附属岛屿的领土主权，中国派出舰船“唐山号”、“石家庄号”和“邯郸号”在钓鱼岛领海巡航.某日，正巡逻在</w:t>
      </w:r>
      <w:r>
        <w:rPr>
          <w:rFonts w:ascii="Times New Roman" w:eastAsia="Times New Roman" w:hAnsi="Times New Roman" w:cs="Times New Roman"/>
          <w:i/>
          <w:sz w:val="21"/>
          <w:szCs w:val="21"/>
        </w:rPr>
        <w:t>A</w:t>
      </w:r>
      <w:r>
        <w:rPr>
          <w:sz w:val="21"/>
          <w:szCs w:val="21"/>
        </w:rPr>
        <w:t>处的“唐山号”突然发现来自</w:t>
      </w:r>
      <w:r>
        <w:rPr>
          <w:rFonts w:ascii="Times New Roman" w:eastAsia="Times New Roman" w:hAnsi="Times New Roman" w:cs="Times New Roman"/>
          <w:i/>
          <w:sz w:val="21"/>
          <w:szCs w:val="21"/>
        </w:rPr>
        <w:t>P</w:t>
      </w:r>
      <w:r>
        <w:rPr>
          <w:sz w:val="21"/>
          <w:szCs w:val="21"/>
        </w:rPr>
        <w:t>处的疑似敌舰的某信号，发现信号时“石家庄号”和“邯郸号”正分别位于如图所示的</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两处，其中</w:t>
      </w:r>
      <w:r>
        <w:rPr>
          <w:rFonts w:ascii="Times New Roman" w:eastAsia="Times New Roman" w:hAnsi="Times New Roman" w:cs="Times New Roman"/>
          <w:i/>
          <w:sz w:val="21"/>
          <w:szCs w:val="21"/>
        </w:rPr>
        <w:t>A</w:t>
      </w:r>
      <w:r>
        <w:rPr>
          <w:sz w:val="21"/>
          <w:szCs w:val="21"/>
        </w:rPr>
        <w:t>在</w:t>
      </w:r>
      <w:r>
        <w:rPr>
          <w:rFonts w:ascii="Times New Roman" w:eastAsia="Times New Roman" w:hAnsi="Times New Roman" w:cs="Times New Roman"/>
          <w:i/>
          <w:sz w:val="21"/>
          <w:szCs w:val="21"/>
        </w:rPr>
        <w:t>B</w:t>
      </w:r>
      <w:r>
        <w:rPr>
          <w:sz w:val="21"/>
          <w:szCs w:val="21"/>
        </w:rPr>
        <w:t>的正东方向相距6海里处，</w:t>
      </w:r>
      <w:r>
        <w:rPr>
          <w:rFonts w:ascii="Times New Roman" w:eastAsia="Times New Roman" w:hAnsi="Times New Roman" w:cs="Times New Roman"/>
          <w:i/>
          <w:sz w:val="21"/>
          <w:szCs w:val="21"/>
        </w:rPr>
        <w:t>C</w:t>
      </w:r>
      <w:r>
        <w:rPr>
          <w:sz w:val="21"/>
          <w:szCs w:val="21"/>
        </w:rPr>
        <w:t>在</w:t>
      </w:r>
      <w:r>
        <w:rPr>
          <w:rFonts w:ascii="Times New Roman" w:eastAsia="Times New Roman" w:hAnsi="Times New Roman" w:cs="Times New Roman"/>
          <w:i/>
          <w:sz w:val="21"/>
          <w:szCs w:val="21"/>
        </w:rPr>
        <w:t>B</w:t>
      </w:r>
      <w:r>
        <w:rPr>
          <w:sz w:val="21"/>
          <w:szCs w:val="21"/>
        </w:rPr>
        <w:t>的北偏西30°方向相距4海里处.由于</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比</w:t>
      </w:r>
      <w:r>
        <w:rPr>
          <w:rFonts w:ascii="Times New Roman" w:eastAsia="Times New Roman" w:hAnsi="Times New Roman" w:cs="Times New Roman"/>
          <w:i/>
          <w:sz w:val="21"/>
          <w:szCs w:val="21"/>
        </w:rPr>
        <w:t>A</w:t>
      </w:r>
      <w:r>
        <w:rPr>
          <w:sz w:val="21"/>
          <w:szCs w:val="21"/>
        </w:rPr>
        <w:t>距</w:t>
      </w:r>
      <w:r>
        <w:rPr>
          <w:rFonts w:ascii="Times New Roman" w:eastAsia="Times New Roman" w:hAnsi="Times New Roman" w:cs="Times New Roman"/>
          <w:i/>
          <w:sz w:val="21"/>
          <w:szCs w:val="21"/>
        </w:rPr>
        <w:t>P</w:t>
      </w:r>
      <w:r>
        <w:rPr>
          <w:sz w:val="21"/>
          <w:szCs w:val="21"/>
        </w:rPr>
        <w:t>更远，因此，4秒后</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才同时发现这一信号（该信号的传播速度为每秒1海里），试确定疑似敌舰相对于</w:t>
      </w:r>
      <w:r>
        <w:rPr>
          <w:rFonts w:ascii="Times New Roman" w:eastAsia="Times New Roman" w:hAnsi="Times New Roman" w:cs="Times New Roman"/>
          <w:i/>
          <w:sz w:val="21"/>
          <w:szCs w:val="21"/>
        </w:rPr>
        <w:t>A</w:t>
      </w:r>
      <w:r>
        <w:rPr>
          <w:sz w:val="21"/>
          <w:szCs w:val="21"/>
        </w:rPr>
        <w:t>点“唐山号”的位置.</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495425" cy="923925"/>
            <wp:docPr id="100013" name="" descr="@@@be635781-5338-4cf4-bb08-baebe6343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95425" cy="92392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【答案】在</w:t>
      </w:r>
      <w:r>
        <w:rPr>
          <w:rFonts w:ascii="Times New Roman" w:eastAsia="Times New Roman" w:hAnsi="Times New Roman" w:cs="Times New Roman"/>
          <w:i/>
          <w:sz w:val="21"/>
          <w:szCs w:val="21"/>
        </w:rPr>
        <w:t>A</w:t>
      </w:r>
      <w:r>
        <w:rPr>
          <w:sz w:val="21"/>
          <w:szCs w:val="21"/>
        </w:rPr>
        <w:t>的北偏东30°方向，相距10海里处.</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【知识点】直线的点斜式方程及辨析、利用双曲线定义求方程、双曲线与声音探测问题、求直线与双曲线的交点坐标</w:t>
      </w:r>
    </w:p>
    <w:p>
      <w:pPr>
        <w:shd w:val="clear" w:color="auto" w:fill="auto"/>
        <w:spacing w:line="360" w:lineRule="auto"/>
        <w:jc w:val="left"/>
        <w:rPr>
          <w:sz w:val="21"/>
          <w:szCs w:val="21"/>
        </w:rPr>
      </w:pPr>
      <w:r>
        <w:rPr>
          <w:sz w:val="21"/>
          <w:szCs w:val="21"/>
        </w:rPr>
        <w:t>【分析】以直线</w:t>
      </w:r>
      <w:r>
        <w:rPr>
          <w:rFonts w:ascii="Times New Roman" w:eastAsia="Times New Roman" w:hAnsi="Times New Roman" w:cs="Times New Roman"/>
          <w:i/>
          <w:sz w:val="21"/>
          <w:szCs w:val="21"/>
        </w:rPr>
        <w:t>AB</w:t>
      </w:r>
      <w:r>
        <w:rPr>
          <w:sz w:val="21"/>
          <w:szCs w:val="21"/>
        </w:rPr>
        <w:t>为</w:t>
      </w:r>
      <w:r>
        <w:rPr>
          <w:rFonts w:ascii="Times New Roman" w:eastAsia="Times New Roman" w:hAnsi="Times New Roman" w:cs="Times New Roman"/>
          <w:i/>
          <w:sz w:val="21"/>
          <w:szCs w:val="21"/>
        </w:rPr>
        <w:t>x</w:t>
      </w:r>
      <w:r>
        <w:rPr>
          <w:sz w:val="21"/>
          <w:szCs w:val="21"/>
        </w:rPr>
        <w:t>轴，线段</w:t>
      </w:r>
      <w:r>
        <w:rPr>
          <w:rFonts w:ascii="Times New Roman" w:eastAsia="Times New Roman" w:hAnsi="Times New Roman" w:cs="Times New Roman"/>
          <w:i/>
          <w:sz w:val="21"/>
          <w:szCs w:val="21"/>
        </w:rPr>
        <w:t>AB</w:t>
      </w:r>
      <w:r>
        <w:rPr>
          <w:sz w:val="21"/>
          <w:szCs w:val="21"/>
        </w:rPr>
        <w:t>的中点</w:t>
      </w:r>
      <w:r>
        <w:rPr>
          <w:rFonts w:ascii="Times New Roman" w:eastAsia="Times New Roman" w:hAnsi="Times New Roman" w:cs="Times New Roman"/>
          <w:i/>
          <w:sz w:val="21"/>
          <w:szCs w:val="21"/>
        </w:rPr>
        <w:t>O</w:t>
      </w:r>
      <w:r>
        <w:rPr>
          <w:sz w:val="21"/>
          <w:szCs w:val="21"/>
        </w:rPr>
        <w:t>为原点建立坐标系，求出点</w:t>
      </w:r>
      <w:r>
        <w:rPr>
          <w:rFonts w:ascii="Times New Roman" w:eastAsia="Times New Roman" w:hAnsi="Times New Roman" w:cs="Times New Roman"/>
          <w:i/>
          <w:sz w:val="21"/>
          <w:szCs w:val="21"/>
        </w:rPr>
        <w:t>P</w:t>
      </w:r>
      <w:r>
        <w:rPr>
          <w:sz w:val="21"/>
          <w:szCs w:val="21"/>
        </w:rPr>
        <w:t>所在的轨迹方程即可计算作答.</w:t>
      </w:r>
    </w:p>
    <w:p>
      <w:pPr>
        <w:shd w:val="clear" w:color="auto" w:fill="auto"/>
        <w:spacing w:line="360" w:lineRule="auto"/>
        <w:jc w:val="left"/>
        <w:rPr>
          <w:sz w:val="21"/>
          <w:szCs w:val="21"/>
        </w:rPr>
      </w:pPr>
      <w:r>
        <w:rPr>
          <w:sz w:val="21"/>
          <w:szCs w:val="21"/>
        </w:rPr>
        <w:t>【详解】取</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所在直线为</w:t>
      </w:r>
      <w:r>
        <w:rPr>
          <w:rFonts w:ascii="Times New Roman" w:eastAsia="Times New Roman" w:hAnsi="Times New Roman" w:cs="Times New Roman"/>
          <w:i/>
          <w:sz w:val="21"/>
          <w:szCs w:val="21"/>
        </w:rPr>
        <w:t>x</w:t>
      </w:r>
      <w:r>
        <w:rPr>
          <w:sz w:val="21"/>
          <w:szCs w:val="21"/>
        </w:rPr>
        <w:t>轴，线段</w:t>
      </w:r>
      <w:r>
        <w:rPr>
          <w:rFonts w:ascii="Times New Roman" w:eastAsia="Times New Roman" w:hAnsi="Times New Roman" w:cs="Times New Roman"/>
          <w:i/>
          <w:sz w:val="21"/>
          <w:szCs w:val="21"/>
        </w:rPr>
        <w:t>AB</w:t>
      </w:r>
      <w:r>
        <w:rPr>
          <w:sz w:val="21"/>
          <w:szCs w:val="21"/>
        </w:rPr>
        <w:t>的中点</w:t>
      </w:r>
      <w:r>
        <w:rPr>
          <w:rFonts w:ascii="Times New Roman" w:eastAsia="Times New Roman" w:hAnsi="Times New Roman" w:cs="Times New Roman"/>
          <w:i/>
          <w:sz w:val="21"/>
          <w:szCs w:val="21"/>
        </w:rPr>
        <w:t>O</w:t>
      </w:r>
      <w:r>
        <w:rPr>
          <w:sz w:val="21"/>
          <w:szCs w:val="21"/>
        </w:rPr>
        <w:t>为原点建立直角坐标系，如图，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543050" cy="1162050"/>
            <wp:docPr id="100015" name="" descr="@@@7de1794f-1c5c-4cd3-9cc1-47a597c13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43050" cy="116205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依题意，</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&lt;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，则点</w:t>
      </w:r>
      <w:r>
        <w:rPr>
          <w:rFonts w:ascii="Times New Roman" w:eastAsia="Times New Roman" w:hAnsi="Times New Roman" w:cs="Times New Roman"/>
          <w:i/>
          <w:sz w:val="21"/>
          <w:szCs w:val="21"/>
        </w:rPr>
        <w:t>P</w:t>
      </w:r>
      <w:r>
        <w:rPr>
          <w:sz w:val="21"/>
          <w:szCs w:val="21"/>
        </w:rPr>
        <w:t>在以</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为焦点，实轴长为4的双曲线的右支上，方程为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又</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同时测得同一信号，即有</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m:oMathPara>
      <w:r>
        <w:rPr>
          <w:sz w:val="21"/>
          <w:szCs w:val="21"/>
        </w:rPr>
        <w:t>，则点</w:t>
      </w:r>
      <w:r>
        <w:rPr>
          <w:rFonts w:ascii="Times New Roman" w:eastAsia="Times New Roman" w:hAnsi="Times New Roman" w:cs="Times New Roman"/>
          <w:i/>
          <w:sz w:val="21"/>
          <w:szCs w:val="21"/>
        </w:rPr>
        <w:t>P</w:t>
      </w:r>
      <w:r>
        <w:rPr>
          <w:sz w:val="21"/>
          <w:szCs w:val="21"/>
        </w:rPr>
        <w:t>又在线段</w:t>
      </w:r>
      <w:r>
        <w:rPr>
          <w:rFonts w:ascii="Times New Roman" w:eastAsia="Times New Roman" w:hAnsi="Times New Roman" w:cs="Times New Roman"/>
          <w:i/>
          <w:sz w:val="21"/>
          <w:szCs w:val="21"/>
        </w:rPr>
        <w:t>BC</w:t>
      </w:r>
      <w:r>
        <w:rPr>
          <w:sz w:val="21"/>
          <w:szCs w:val="21"/>
        </w:rPr>
        <w:t>的中垂线上，</w:t>
      </w:r>
    </w:p>
    <w:p>
      <w:pPr>
        <w:shd w:val="clear" w:color="auto" w:fill="auto"/>
        <w:spacing w:line="360" w:lineRule="auto"/>
        <w:jc w:val="left"/>
        <w:rPr>
          <w:sz w:val="21"/>
          <w:szCs w:val="21"/>
        </w:rPr>
      </w:pPr>
      <w:r>
        <w:rPr>
          <w:sz w:val="21"/>
          <w:szCs w:val="21"/>
        </w:rPr>
        <w:t>而线段</w:t>
      </w:r>
      <w:r>
        <w:rPr>
          <w:rFonts w:ascii="Times New Roman" w:eastAsia="Times New Roman" w:hAnsi="Times New Roman" w:cs="Times New Roman"/>
          <w:i/>
          <w:sz w:val="21"/>
          <w:szCs w:val="21"/>
        </w:rPr>
        <w:t>BC</w:t>
      </w:r>
      <w:r>
        <w:rPr>
          <w:sz w:val="21"/>
          <w:szCs w:val="21"/>
        </w:rPr>
        <w:t>的中点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，直线</w:t>
      </w:r>
      <w:r>
        <w:rPr>
          <w:rFonts w:ascii="Times New Roman" w:eastAsia="Times New Roman" w:hAnsi="Times New Roman" w:cs="Times New Roman"/>
          <w:i/>
          <w:sz w:val="21"/>
          <w:szCs w:val="21"/>
        </w:rPr>
        <w:t>BC</w:t>
      </w:r>
      <w:r>
        <w:rPr>
          <w:sz w:val="21"/>
          <w:szCs w:val="21"/>
        </w:rPr>
        <w:t>的斜率为</w:t>
      </w:r>
      <m:oMathPara>
        <m:oMathParaPr>
          <m:jc m:val="left"/>
        </m:oMathParaP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线段</w:t>
      </w:r>
      <w:r>
        <w:rPr>
          <w:rFonts w:ascii="Times New Roman" w:eastAsia="Times New Roman" w:hAnsi="Times New Roman" w:cs="Times New Roman"/>
          <w:i/>
          <w:sz w:val="21"/>
          <w:szCs w:val="21"/>
        </w:rPr>
        <w:t>BC</w:t>
      </w:r>
      <w:r>
        <w:rPr>
          <w:sz w:val="21"/>
          <w:szCs w:val="21"/>
        </w:rPr>
        <w:t>的中垂线方程为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由方程组</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e>
              </m:eqArr>
            </m:e>
          </m:d>
        </m:oMath>
      </m:oMathPara>
      <w:r>
        <w:rPr>
          <w:sz w:val="21"/>
          <w:szCs w:val="21"/>
        </w:rPr>
        <w:t>，即</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的斜率</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即直线</w:t>
      </w:r>
      <w:r>
        <w:rPr>
          <w:rFonts w:ascii="Times New Roman" w:eastAsia="Times New Roman" w:hAnsi="Times New Roman" w:cs="Times New Roman"/>
          <w:i/>
          <w:sz w:val="21"/>
          <w:szCs w:val="21"/>
        </w:rPr>
        <w:t>AP</w:t>
      </w:r>
      <w:r>
        <w:rPr>
          <w:sz w:val="21"/>
          <w:szCs w:val="21"/>
        </w:rPr>
        <w:t>的倾斜角为</w:t>
      </w:r>
      <m:oMathPara>
        <m:oMathParaPr>
          <m:jc m:val="left"/>
        </m:oMathParaP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P</w:t>
      </w:r>
      <w:r>
        <w:rPr>
          <w:sz w:val="21"/>
          <w:szCs w:val="21"/>
        </w:rPr>
        <w:t>在</w:t>
      </w:r>
      <w:r>
        <w:rPr>
          <w:rFonts w:ascii="Times New Roman" w:eastAsia="Times New Roman" w:hAnsi="Times New Roman" w:cs="Times New Roman"/>
          <w:i/>
          <w:sz w:val="21"/>
          <w:szCs w:val="21"/>
        </w:rPr>
        <w:t>A</w:t>
      </w:r>
      <w:r>
        <w:rPr>
          <w:sz w:val="21"/>
          <w:szCs w:val="21"/>
        </w:rPr>
        <w:t>的北偏东30°方向，相距10海里处.</w:t>
      </w:r>
    </w:p>
    <w:p>
      <w:pPr>
        <w:jc w:val="left"/>
      </w:pPr>
    </w:p>
    <w:p>
      <w:pPr>
        <w:shd w:val="clear" w:color="auto" w:fill="auto"/>
        <w:spacing w:line="360" w:lineRule="auto"/>
        <w:jc w:val="left"/>
        <w:rPr>
          <w:sz w:val="21"/>
          <w:szCs w:val="21"/>
        </w:rPr>
      </w:pPr>
      <w:r>
        <w:rPr>
          <w:sz w:val="21"/>
          <w:szCs w:val="21"/>
        </w:rPr>
        <w:t>25．2018年世界人工智能大会已于2018年9月在上海徐汇西岸举行，某高校的志愿者服务小组受大会展示项目的启发，会后决定开发一款“猫捉老鼠”的游戏，如图：</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两个信号源相距10米，</w:t>
      </w:r>
      <w:r>
        <w:rPr>
          <w:rFonts w:ascii="Times New Roman" w:eastAsia="Times New Roman" w:hAnsi="Times New Roman" w:cs="Times New Roman"/>
          <w:i/>
          <w:sz w:val="21"/>
          <w:szCs w:val="21"/>
        </w:rPr>
        <w:t>O</w:t>
      </w:r>
      <w:r>
        <w:rPr>
          <w:sz w:val="21"/>
          <w:szCs w:val="21"/>
        </w:rPr>
        <w:t>是</w:t>
      </w:r>
      <w:r>
        <w:rPr>
          <w:rFonts w:ascii="Times New Roman" w:eastAsia="Times New Roman" w:hAnsi="Times New Roman" w:cs="Times New Roman"/>
          <w:i/>
          <w:sz w:val="21"/>
          <w:szCs w:val="21"/>
        </w:rPr>
        <w:t>AB</w:t>
      </w:r>
      <w:r>
        <w:rPr>
          <w:sz w:val="21"/>
          <w:szCs w:val="21"/>
        </w:rPr>
        <w:t>的中点，过</w:t>
      </w:r>
      <w:r>
        <w:rPr>
          <w:rFonts w:ascii="Times New Roman" w:eastAsia="Times New Roman" w:hAnsi="Times New Roman" w:cs="Times New Roman"/>
          <w:i/>
          <w:sz w:val="21"/>
          <w:szCs w:val="21"/>
        </w:rPr>
        <w:t>O</w:t>
      </w:r>
      <w:r>
        <w:rPr>
          <w:sz w:val="21"/>
          <w:szCs w:val="21"/>
        </w:rPr>
        <w:t>点的直线</w:t>
      </w:r>
      <w:r>
        <w:rPr>
          <w:rFonts w:ascii="Times New Roman" w:eastAsia="Times New Roman" w:hAnsi="Times New Roman" w:cs="Times New Roman"/>
          <w:i/>
          <w:sz w:val="21"/>
          <w:szCs w:val="21"/>
        </w:rPr>
        <w:t>l</w:t>
      </w:r>
      <w:r>
        <w:rPr>
          <w:sz w:val="21"/>
          <w:szCs w:val="21"/>
        </w:rPr>
        <w:t>与直线</w:t>
      </w:r>
      <w:r>
        <w:rPr>
          <w:rFonts w:ascii="Times New Roman" w:eastAsia="Times New Roman" w:hAnsi="Times New Roman" w:cs="Times New Roman"/>
          <w:i/>
          <w:sz w:val="21"/>
          <w:szCs w:val="21"/>
        </w:rPr>
        <w:t>AB</w:t>
      </w:r>
      <w:r>
        <w:rPr>
          <w:sz w:val="21"/>
          <w:szCs w:val="21"/>
        </w:rPr>
        <w:t>的夹角为45°，机器猫在直线</w:t>
      </w:r>
      <w:r>
        <w:rPr>
          <w:rFonts w:ascii="Times New Roman" w:eastAsia="Times New Roman" w:hAnsi="Times New Roman" w:cs="Times New Roman"/>
          <w:i/>
          <w:sz w:val="21"/>
          <w:szCs w:val="21"/>
        </w:rPr>
        <w:t>l</w:t>
      </w:r>
      <w:r>
        <w:rPr>
          <w:sz w:val="21"/>
          <w:szCs w:val="21"/>
        </w:rPr>
        <w:t>上运动，机器鼠的运动轨迹始终满足：接收到</w:t>
      </w:r>
      <w:r>
        <w:rPr>
          <w:rFonts w:ascii="Times New Roman" w:eastAsia="Times New Roman" w:hAnsi="Times New Roman" w:cs="Times New Roman"/>
          <w:i/>
          <w:sz w:val="21"/>
          <w:szCs w:val="21"/>
        </w:rPr>
        <w:t>A</w:t>
      </w:r>
      <w:r>
        <w:rPr>
          <w:sz w:val="21"/>
          <w:szCs w:val="21"/>
        </w:rPr>
        <w:t>点的信号比接收到</w:t>
      </w:r>
      <w:r>
        <w:rPr>
          <w:rFonts w:ascii="Times New Roman" w:eastAsia="Times New Roman" w:hAnsi="Times New Roman" w:cs="Times New Roman"/>
          <w:i/>
          <w:sz w:val="21"/>
          <w:szCs w:val="21"/>
        </w:rPr>
        <w:t>B</w:t>
      </w:r>
      <w:r>
        <w:rPr>
          <w:sz w:val="21"/>
          <w:szCs w:val="21"/>
        </w:rPr>
        <w:t>点的信号晚</w:t>
      </w:r>
      <m:oMathPara>
        <m:oMathParaPr>
          <m:jc m:val="left"/>
        </m:oMathParaPr>
        <m:oMath>
          <m:f>
            <m:num>
              <m:r>
                <w:rPr>
                  <w:rFonts w:ascii="Cambria Math" w:eastAsia="宋体" w:hAnsi="Cambria Math" w:cs="Cambria Math"/>
                  <w:sz w:val="21"/>
                  <w:szCs w:val="21"/>
                </w:rPr>
                <m:t>8</m:t>
              </m:r>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oMath>
      </m:oMathPara>
      <w:r>
        <w:rPr>
          <w:sz w:val="21"/>
          <w:szCs w:val="21"/>
        </w:rPr>
        <w:t>秒（注：信号每秒传播</w:t>
      </w:r>
      <w:r>
        <w:rPr>
          <w:rFonts w:ascii="Times New Roman" w:eastAsia="Times New Roman" w:hAnsi="Times New Roman" w:cs="Times New Roman"/>
          <w:i/>
          <w:sz w:val="21"/>
          <w:szCs w:val="21"/>
        </w:rPr>
        <w:t>v</w:t>
      </w:r>
      <w:r>
        <w:rPr>
          <w:rFonts w:ascii="Times New Roman" w:eastAsia="Times New Roman" w:hAnsi="Times New Roman" w:cs="Times New Roman"/>
          <w:i/>
          <w:sz w:val="21"/>
          <w:vertAlign w:val="subscript"/>
          <w:szCs w:val="21"/>
        </w:rPr>
        <w:t>0</w:t>
      </w:r>
      <w:r>
        <w:rPr>
          <w:sz w:val="21"/>
          <w:szCs w:val="21"/>
        </w:rPr>
        <w:t>米）．在时刻</w:t>
      </w:r>
      <w:r>
        <w:rPr>
          <w:rFonts w:ascii="Times New Roman" w:eastAsia="Times New Roman" w:hAnsi="Times New Roman" w:cs="Times New Roman"/>
          <w:i/>
          <w:sz w:val="21"/>
          <w:szCs w:val="21"/>
        </w:rPr>
        <w:t>t</w:t>
      </w:r>
      <w:r>
        <w:rPr>
          <w:rFonts w:ascii="Times New Roman" w:eastAsia="Times New Roman" w:hAnsi="Times New Roman" w:cs="Times New Roman"/>
          <w:i/>
          <w:sz w:val="21"/>
          <w:vertAlign w:val="subscript"/>
          <w:szCs w:val="21"/>
        </w:rPr>
        <w:t>0</w:t>
      </w:r>
      <w:r>
        <w:rPr>
          <w:sz w:val="21"/>
          <w:szCs w:val="21"/>
        </w:rPr>
        <w:t>时，测得机器鼠距离</w:t>
      </w:r>
      <w:r>
        <w:rPr>
          <w:rFonts w:ascii="Times New Roman" w:eastAsia="Times New Roman" w:hAnsi="Times New Roman" w:cs="Times New Roman"/>
          <w:i/>
          <w:sz w:val="21"/>
          <w:szCs w:val="21"/>
        </w:rPr>
        <w:t>O</w:t>
      </w:r>
      <w:r>
        <w:rPr>
          <w:sz w:val="21"/>
          <w:szCs w:val="21"/>
        </w:rPr>
        <w:t>点为4米．</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171700" cy="2162175"/>
            <wp:docPr id="100017" name="" descr="@@@cdff957c2dcc459898763e586ae04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171700" cy="2162175"/>
                    </a:xfrm>
                    <a:prstGeom prst="rect">
                      <a:avLst/>
                    </a:prstGeom>
                  </pic:spPr>
                </pic:pic>
              </a:graphicData>
            </a:graphic>
          </wp:inline>
        </w:drawing>
      </w:r>
    </w:p>
    <w:p>
      <w:pPr>
        <w:shd w:val="clear" w:color="auto" w:fill="auto"/>
        <w:spacing w:line="360" w:lineRule="auto"/>
        <w:jc w:val="left"/>
        <w:rPr>
          <w:sz w:val="21"/>
          <w:szCs w:val="21"/>
        </w:rPr>
      </w:pPr>
      <w:r>
        <w:rPr>
          <w:sz w:val="21"/>
          <w:szCs w:val="21"/>
        </w:rPr>
        <w:t>(1)以</w:t>
      </w:r>
      <w:r>
        <w:rPr>
          <w:rFonts w:ascii="Times New Roman" w:eastAsia="Times New Roman" w:hAnsi="Times New Roman" w:cs="Times New Roman"/>
          <w:i/>
          <w:sz w:val="21"/>
          <w:szCs w:val="21"/>
        </w:rPr>
        <w:t>O</w:t>
      </w:r>
      <w:r>
        <w:rPr>
          <w:sz w:val="21"/>
          <w:szCs w:val="21"/>
        </w:rPr>
        <w:t>为原点，直线</w:t>
      </w:r>
      <w:r>
        <w:rPr>
          <w:rFonts w:ascii="Times New Roman" w:eastAsia="Times New Roman" w:hAnsi="Times New Roman" w:cs="Times New Roman"/>
          <w:i/>
          <w:sz w:val="21"/>
          <w:szCs w:val="21"/>
        </w:rPr>
        <w:t>AB</w:t>
      </w:r>
      <w:r>
        <w:rPr>
          <w:sz w:val="21"/>
          <w:szCs w:val="21"/>
        </w:rPr>
        <w:t>为</w:t>
      </w:r>
      <w:r>
        <w:rPr>
          <w:rFonts w:ascii="Times New Roman" w:eastAsia="Times New Roman" w:hAnsi="Times New Roman" w:cs="Times New Roman"/>
          <w:i/>
          <w:sz w:val="21"/>
          <w:szCs w:val="21"/>
        </w:rPr>
        <w:t>x</w:t>
      </w:r>
      <w:r>
        <w:rPr>
          <w:sz w:val="21"/>
          <w:szCs w:val="21"/>
        </w:rPr>
        <w:t>轴建立平面直角坐标系（如图），求时刻</w:t>
      </w:r>
      <w:r>
        <w:rPr>
          <w:rFonts w:ascii="Times New Roman" w:eastAsia="Times New Roman" w:hAnsi="Times New Roman" w:cs="Times New Roman"/>
          <w:i/>
          <w:sz w:val="21"/>
          <w:szCs w:val="21"/>
        </w:rPr>
        <w:t>t</w:t>
      </w:r>
      <w:r>
        <w:rPr>
          <w:rFonts w:ascii="Times New Roman" w:eastAsia="Times New Roman" w:hAnsi="Times New Roman" w:cs="Times New Roman"/>
          <w:i/>
          <w:sz w:val="21"/>
          <w:vertAlign w:val="subscript"/>
          <w:szCs w:val="21"/>
        </w:rPr>
        <w:t>0</w:t>
      </w:r>
      <w:r>
        <w:rPr>
          <w:sz w:val="21"/>
          <w:szCs w:val="21"/>
        </w:rPr>
        <w:t>时机器鼠所在位置的坐标；</w:t>
      </w:r>
    </w:p>
    <w:p>
      <w:pPr>
        <w:shd w:val="clear" w:color="auto" w:fill="auto"/>
        <w:spacing w:line="360" w:lineRule="auto"/>
        <w:jc w:val="left"/>
        <w:rPr>
          <w:sz w:val="21"/>
          <w:szCs w:val="21"/>
        </w:rPr>
      </w:pPr>
      <w:r>
        <w:rPr>
          <w:sz w:val="21"/>
          <w:szCs w:val="21"/>
        </w:rPr>
        <w:t>(2)游戏设定：机器鼠在距离直线</w:t>
      </w:r>
      <w:r>
        <w:rPr>
          <w:rFonts w:ascii="Times New Roman" w:eastAsia="Times New Roman" w:hAnsi="Times New Roman" w:cs="Times New Roman"/>
          <w:i/>
          <w:sz w:val="21"/>
          <w:szCs w:val="21"/>
        </w:rPr>
        <w:t>l</w:t>
      </w:r>
      <w:r>
        <w:rPr>
          <w:sz w:val="21"/>
          <w:szCs w:val="21"/>
        </w:rPr>
        <w:t>不超过1.5米的区域运动时，有“被抓”的风险．如果机器鼠保持目前的运动轨迹不变，是否有“被抓”风险？</w:t>
      </w:r>
    </w:p>
    <w:p>
      <w:pPr>
        <w:shd w:val="clear" w:color="auto" w:fill="auto"/>
        <w:spacing w:line="360" w:lineRule="auto"/>
        <w:jc w:val="left"/>
        <w:rPr>
          <w:sz w:val="21"/>
          <w:szCs w:val="21"/>
        </w:rPr>
      </w:pPr>
      <w:r>
        <w:rPr>
          <w:sz w:val="21"/>
          <w:szCs w:val="21"/>
        </w:rPr>
        <w:t>【答案】(1)机器鼠所在位置的坐标为（4，0）</w:t>
      </w:r>
    </w:p>
    <w:p>
      <w:pPr>
        <w:shd w:val="clear" w:color="auto" w:fill="auto"/>
        <w:spacing w:line="360" w:lineRule="auto"/>
        <w:jc w:val="left"/>
        <w:rPr>
          <w:sz w:val="21"/>
          <w:szCs w:val="21"/>
        </w:rPr>
      </w:pPr>
      <w:r>
        <w:rPr>
          <w:sz w:val="21"/>
          <w:szCs w:val="21"/>
        </w:rPr>
        <w:t>(2)没有“被抓”的风险</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【知识点】求平行线间的距离、判断两曲线交点的个数、利用双曲线定义求方程</w:t>
      </w:r>
    </w:p>
    <w:p>
      <w:pPr>
        <w:shd w:val="clear" w:color="auto" w:fill="auto"/>
        <w:spacing w:line="360" w:lineRule="auto"/>
        <w:jc w:val="left"/>
        <w:rPr>
          <w:sz w:val="21"/>
          <w:szCs w:val="21"/>
        </w:rPr>
      </w:pPr>
      <w:r>
        <w:rPr>
          <w:sz w:val="21"/>
          <w:szCs w:val="21"/>
        </w:rPr>
        <w:t>【分析】（1）设机器鼠位置为点</w:t>
      </w:r>
      <w:r>
        <w:rPr>
          <w:rFonts w:ascii="Times New Roman" w:eastAsia="Times New Roman" w:hAnsi="Times New Roman" w:cs="Times New Roman"/>
          <w:i/>
          <w:sz w:val="21"/>
          <w:szCs w:val="21"/>
        </w:rPr>
        <w:t>P</w:t>
      </w:r>
      <w:r>
        <w:rPr>
          <w:sz w:val="21"/>
          <w:szCs w:val="21"/>
        </w:rPr>
        <w:t>，由双曲线的定义和方程可得</w:t>
      </w:r>
      <w:r>
        <w:rPr>
          <w:rFonts w:ascii="Times New Roman" w:eastAsia="Times New Roman" w:hAnsi="Times New Roman" w:cs="Times New Roman"/>
          <w:i/>
          <w:sz w:val="21"/>
          <w:szCs w:val="21"/>
        </w:rPr>
        <w:t>P</w:t>
      </w:r>
      <w:r>
        <w:rPr>
          <w:sz w:val="21"/>
          <w:szCs w:val="21"/>
        </w:rPr>
        <w:t>的轨迹和方程，及时刻</w:t>
      </w:r>
      <w:r>
        <w:rPr>
          <w:rFonts w:ascii="Times New Roman" w:eastAsia="Times New Roman" w:hAnsi="Times New Roman" w:cs="Times New Roman"/>
          <w:i/>
          <w:sz w:val="21"/>
          <w:szCs w:val="21"/>
        </w:rPr>
        <w:t>t</w:t>
      </w:r>
      <w:r>
        <w:rPr>
          <w:rFonts w:ascii="Times New Roman" w:eastAsia="Times New Roman" w:hAnsi="Times New Roman" w:cs="Times New Roman"/>
          <w:i/>
          <w:sz w:val="21"/>
          <w:vertAlign w:val="subscript"/>
          <w:szCs w:val="21"/>
        </w:rPr>
        <w:t>0</w:t>
      </w:r>
      <w:r>
        <w:rPr>
          <w:sz w:val="21"/>
          <w:szCs w:val="21"/>
        </w:rPr>
        <w:t>时</w:t>
      </w:r>
      <w:r>
        <w:rPr>
          <w:rFonts w:ascii="Times New Roman" w:eastAsia="Times New Roman" w:hAnsi="Times New Roman" w:cs="Times New Roman"/>
          <w:i/>
          <w:sz w:val="21"/>
          <w:szCs w:val="21"/>
        </w:rPr>
        <w:t>P</w:t>
      </w:r>
      <w:r>
        <w:rPr>
          <w:sz w:val="21"/>
          <w:szCs w:val="21"/>
        </w:rPr>
        <w:t>的坐标；</w:t>
      </w:r>
    </w:p>
    <w:p>
      <w:pPr>
        <w:shd w:val="clear" w:color="auto" w:fill="auto"/>
        <w:spacing w:line="360" w:lineRule="auto"/>
        <w:jc w:val="left"/>
        <w:rPr>
          <w:sz w:val="21"/>
          <w:szCs w:val="21"/>
        </w:rPr>
      </w:pPr>
      <w:r>
        <w:rPr>
          <w:sz w:val="21"/>
          <w:szCs w:val="21"/>
        </w:rPr>
        <w:t>（2）设直线</w:t>
      </w:r>
      <w:r>
        <w:rPr>
          <w:rFonts w:ascii="Times New Roman" w:eastAsia="Times New Roman" w:hAnsi="Times New Roman" w:cs="Times New Roman"/>
          <w:i/>
          <w:sz w:val="21"/>
          <w:szCs w:val="21"/>
        </w:rPr>
        <w:t>l</w:t>
      </w:r>
      <w:r>
        <w:rPr>
          <w:sz w:val="21"/>
          <w:szCs w:val="21"/>
        </w:rPr>
        <w:t>的平行线</w:t>
      </w:r>
      <w:r>
        <w:rPr>
          <w:rFonts w:ascii="Times New Roman" w:eastAsia="Times New Roman" w:hAnsi="Times New Roman" w:cs="Times New Roman"/>
          <w:i/>
          <w:sz w:val="21"/>
          <w:szCs w:val="21"/>
        </w:rPr>
        <w:t>l</w:t>
      </w:r>
      <w:r>
        <w:rPr>
          <w:rFonts w:ascii="Times New Roman" w:eastAsia="Times New Roman" w:hAnsi="Times New Roman" w:cs="Times New Roman"/>
          <w:i/>
          <w:sz w:val="21"/>
          <w:vertAlign w:val="subscript"/>
          <w:szCs w:val="21"/>
        </w:rPr>
        <w:t>1</w:t>
      </w:r>
      <w:r>
        <w:rPr>
          <w:sz w:val="21"/>
          <w:szCs w:val="21"/>
        </w:rPr>
        <w:t>的方程为</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m</w:t>
      </w:r>
      <w:r>
        <w:rPr>
          <w:sz w:val="21"/>
          <w:szCs w:val="21"/>
        </w:rPr>
        <w:t>，联立双曲线方程，由判别式为0，解得</w:t>
      </w:r>
      <w:r>
        <w:rPr>
          <w:rFonts w:ascii="Times New Roman" w:eastAsia="Times New Roman" w:hAnsi="Times New Roman" w:cs="Times New Roman"/>
          <w:i/>
          <w:sz w:val="21"/>
          <w:szCs w:val="21"/>
        </w:rPr>
        <w:t>m</w:t>
      </w:r>
      <w:r>
        <w:rPr>
          <w:sz w:val="21"/>
          <w:szCs w:val="21"/>
        </w:rPr>
        <w:t>，再求平行线的距离，结合题意即可判断．</w:t>
      </w:r>
    </w:p>
    <w:p>
      <w:pPr>
        <w:shd w:val="clear" w:color="auto" w:fill="auto"/>
        <w:spacing w:line="360" w:lineRule="auto"/>
        <w:jc w:val="left"/>
        <w:rPr>
          <w:sz w:val="21"/>
          <w:szCs w:val="21"/>
        </w:rPr>
      </w:pPr>
      <w:r>
        <w:rPr>
          <w:sz w:val="21"/>
          <w:szCs w:val="21"/>
        </w:rPr>
        <w:t>（1）</w:t>
      </w:r>
    </w:p>
    <w:p>
      <w:pPr>
        <w:shd w:val="clear" w:color="auto" w:fill="auto"/>
        <w:spacing w:line="360" w:lineRule="auto"/>
        <w:jc w:val="left"/>
        <w:rPr>
          <w:sz w:val="21"/>
          <w:szCs w:val="21"/>
        </w:rPr>
      </w:pPr>
      <w:r>
        <w:rPr>
          <w:sz w:val="21"/>
          <w:szCs w:val="21"/>
        </w:rPr>
        <w:t>设机器鼠位置为点</w:t>
      </w:r>
      <w:r>
        <w:rPr>
          <w:rFonts w:ascii="Times New Roman" w:eastAsia="Times New Roman" w:hAnsi="Times New Roman" w:cs="Times New Roman"/>
          <w:i/>
          <w:sz w:val="21"/>
          <w:szCs w:val="21"/>
        </w:rPr>
        <w:t>P</w:t>
      </w:r>
      <w:r>
        <w:rPr>
          <w:sz w:val="21"/>
          <w:szCs w:val="21"/>
        </w:rPr>
        <w:t>，由题意可得</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r>
                <w:rPr>
                  <w:rFonts w:ascii="Cambria Math" w:eastAsia="宋体" w:hAnsi="Cambria Math" w:cs="Cambria Math"/>
                  <w:sz w:val="21"/>
                  <w:szCs w:val="21"/>
                </w:rPr>
                <m:t>8</m:t>
              </m:r>
            </m:num>
            <m:den>
              <m:sSub>
                <m:e>
                  <m:r>
                    <w:rPr>
                      <w:rFonts w:ascii="Cambria Math" w:eastAsia="宋体" w:hAnsi="Cambria Math" w:cs="Cambria Math"/>
                      <w:sz w:val="21"/>
                      <w:szCs w:val="21"/>
                    </w:rPr>
                    <m:t>v</m:t>
                  </m:r>
                </m:e>
                <m:sub>
                  <m:r>
                    <w:rPr>
                      <w:rFonts w:ascii="Cambria Math" w:eastAsia="宋体" w:hAnsi="Cambria Math" w:cs="Cambria Math"/>
                      <w:sz w:val="21"/>
                      <w:szCs w:val="21"/>
                    </w:rPr>
                    <m:t>0</m:t>
                  </m:r>
                </m:sub>
              </m:sSub>
            </m:den>
          </m:f>
        </m:oMath>
      </m:oMathPara>
      <w:r>
        <w:rPr>
          <w:sz w:val="21"/>
          <w:szCs w:val="21"/>
        </w:rPr>
        <w:t>，</w:t>
      </w:r>
    </w:p>
    <w:p>
      <w:pPr>
        <w:shd w:val="clear" w:color="auto" w:fill="auto"/>
        <w:spacing w:line="360" w:lineRule="auto"/>
        <w:jc w:val="left"/>
        <w:rPr>
          <w:sz w:val="21"/>
          <w:szCs w:val="21"/>
        </w:rPr>
      </w:pPr>
      <w:r>
        <w:rPr>
          <w:sz w:val="21"/>
          <w:szCs w:val="21"/>
        </w:rPr>
        <w:t>即|</w:t>
      </w:r>
      <w:r>
        <w:rPr>
          <w:rFonts w:ascii="Times New Roman" w:eastAsia="Times New Roman" w:hAnsi="Times New Roman" w:cs="Times New Roman"/>
          <w:i/>
          <w:sz w:val="21"/>
          <w:szCs w:val="21"/>
        </w:rPr>
        <w:t>PA</w:t>
      </w:r>
      <w:r>
        <w:rPr>
          <w:sz w:val="21"/>
          <w:szCs w:val="21"/>
        </w:rPr>
        <w:t>|﹣|</w:t>
      </w:r>
      <w:r>
        <w:rPr>
          <w:rFonts w:ascii="Times New Roman" w:eastAsia="Times New Roman" w:hAnsi="Times New Roman" w:cs="Times New Roman"/>
          <w:i/>
          <w:sz w:val="21"/>
          <w:szCs w:val="21"/>
        </w:rPr>
        <w:t>PB</w:t>
      </w:r>
      <w:r>
        <w:rPr>
          <w:sz w:val="21"/>
          <w:szCs w:val="21"/>
        </w:rPr>
        <w:t>|＝8＜10，</w:t>
      </w:r>
    </w:p>
    <w:p>
      <w:pPr>
        <w:shd w:val="clear" w:color="auto" w:fill="auto"/>
        <w:spacing w:line="360" w:lineRule="auto"/>
        <w:jc w:val="left"/>
        <w:rPr>
          <w:sz w:val="21"/>
          <w:szCs w:val="21"/>
        </w:rPr>
      </w:pPr>
      <w:r>
        <w:rPr>
          <w:sz w:val="21"/>
          <w:szCs w:val="21"/>
        </w:rPr>
        <w:t>可得</w:t>
      </w:r>
      <w:r>
        <w:rPr>
          <w:rFonts w:ascii="Times New Roman" w:eastAsia="Times New Roman" w:hAnsi="Times New Roman" w:cs="Times New Roman"/>
          <w:i/>
          <w:sz w:val="21"/>
          <w:szCs w:val="21"/>
        </w:rPr>
        <w:t>P</w:t>
      </w:r>
      <w:r>
        <w:rPr>
          <w:sz w:val="21"/>
          <w:szCs w:val="21"/>
        </w:rPr>
        <w:t>的轨迹为双曲线的右支，且2</w:t>
      </w:r>
      <w:r>
        <w:rPr>
          <w:rFonts w:ascii="Times New Roman" w:eastAsia="Times New Roman" w:hAnsi="Times New Roman" w:cs="Times New Roman"/>
          <w:i/>
          <w:sz w:val="21"/>
          <w:szCs w:val="21"/>
        </w:rPr>
        <w:t>c</w:t>
      </w:r>
      <w:r>
        <w:rPr>
          <w:sz w:val="21"/>
          <w:szCs w:val="21"/>
        </w:rPr>
        <w:t>＝10，2</w:t>
      </w:r>
      <w:r>
        <w:rPr>
          <w:rFonts w:ascii="Times New Roman" w:eastAsia="Times New Roman" w:hAnsi="Times New Roman" w:cs="Times New Roman"/>
          <w:i/>
          <w:sz w:val="21"/>
          <w:szCs w:val="21"/>
        </w:rPr>
        <w:t>a</w:t>
      </w:r>
      <w:r>
        <w:rPr>
          <w:sz w:val="21"/>
          <w:szCs w:val="21"/>
        </w:rPr>
        <w:t>＝8，即有</w:t>
      </w:r>
      <w:r>
        <w:rPr>
          <w:rFonts w:ascii="Times New Roman" w:eastAsia="Times New Roman" w:hAnsi="Times New Roman" w:cs="Times New Roman"/>
          <w:i/>
          <w:sz w:val="21"/>
          <w:szCs w:val="21"/>
        </w:rPr>
        <w:t>c</w:t>
      </w:r>
      <w:r>
        <w:rPr>
          <w:sz w:val="21"/>
          <w:szCs w:val="21"/>
        </w:rPr>
        <w:t>＝5，</w:t>
      </w:r>
      <w:r>
        <w:rPr>
          <w:rFonts w:ascii="Times New Roman" w:eastAsia="Times New Roman" w:hAnsi="Times New Roman" w:cs="Times New Roman"/>
          <w:i/>
          <w:sz w:val="21"/>
          <w:szCs w:val="21"/>
        </w:rPr>
        <w:t>a</w:t>
      </w:r>
      <w:r>
        <w:rPr>
          <w:sz w:val="21"/>
          <w:szCs w:val="21"/>
        </w:rPr>
        <w:t>＝4，</w:t>
      </w:r>
      <w:r>
        <w:rPr>
          <w:rFonts w:ascii="Times New Roman" w:eastAsia="Times New Roman" w:hAnsi="Times New Roman" w:cs="Times New Roman"/>
          <w:i/>
          <w:sz w:val="21"/>
          <w:szCs w:val="21"/>
        </w:rPr>
        <w:t>b</w:t>
      </w:r>
      <w:r>
        <w:rPr>
          <w:sz w:val="21"/>
          <w:szCs w:val="21"/>
        </w:rPr>
        <w:t>＝3，</w:t>
      </w:r>
    </w:p>
    <w:p>
      <w:pPr>
        <w:shd w:val="clear" w:color="auto" w:fill="auto"/>
        <w:spacing w:line="360" w:lineRule="auto"/>
        <w:jc w:val="left"/>
        <w:rPr>
          <w:sz w:val="21"/>
          <w:szCs w:val="21"/>
        </w:rPr>
      </w:pPr>
      <w:r>
        <w:rPr>
          <w:sz w:val="21"/>
          <w:szCs w:val="21"/>
        </w:rPr>
        <w:t>则</w:t>
      </w:r>
      <w:r>
        <w:rPr>
          <w:rFonts w:ascii="Times New Roman" w:eastAsia="Times New Roman" w:hAnsi="Times New Roman" w:cs="Times New Roman"/>
          <w:i/>
          <w:sz w:val="21"/>
          <w:szCs w:val="21"/>
        </w:rPr>
        <w:t>P</w:t>
      </w:r>
      <w:r>
        <w:rPr>
          <w:sz w:val="21"/>
          <w:szCs w:val="21"/>
        </w:rPr>
        <w:t>的轨迹方程为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oMath>
      </m:oMathPara>
      <w:r>
        <w:rPr>
          <w:sz w:val="21"/>
          <w:szCs w:val="21"/>
        </w:rPr>
        <w:t>1（</w:t>
      </w:r>
      <w:r>
        <w:rPr>
          <w:rFonts w:ascii="Times New Roman" w:eastAsia="Times New Roman" w:hAnsi="Times New Roman" w:cs="Times New Roman"/>
          <w:i/>
          <w:sz w:val="21"/>
          <w:szCs w:val="21"/>
        </w:rPr>
        <w:t>x</w:t>
      </w:r>
      <w:r>
        <w:rPr>
          <w:sz w:val="21"/>
          <w:szCs w:val="21"/>
        </w:rPr>
        <w:t>≥4），</w:t>
      </w:r>
    </w:p>
    <w:p>
      <w:pPr>
        <w:shd w:val="clear" w:color="auto" w:fill="auto"/>
        <w:spacing w:line="360" w:lineRule="auto"/>
        <w:jc w:val="left"/>
        <w:rPr>
          <w:sz w:val="21"/>
          <w:szCs w:val="21"/>
        </w:rPr>
      </w:pPr>
      <w:r>
        <w:rPr>
          <w:sz w:val="21"/>
          <w:szCs w:val="21"/>
        </w:rPr>
        <w:t>时刻</w:t>
      </w:r>
      <w:r>
        <w:rPr>
          <w:rFonts w:ascii="Times New Roman" w:eastAsia="Times New Roman" w:hAnsi="Times New Roman" w:cs="Times New Roman"/>
          <w:i/>
          <w:sz w:val="21"/>
          <w:szCs w:val="21"/>
        </w:rPr>
        <w:t>t</w:t>
      </w:r>
      <w:r>
        <w:rPr>
          <w:rFonts w:ascii="Times New Roman" w:eastAsia="Times New Roman" w:hAnsi="Times New Roman" w:cs="Times New Roman"/>
          <w:i/>
          <w:sz w:val="21"/>
          <w:vertAlign w:val="subscript"/>
          <w:szCs w:val="21"/>
        </w:rPr>
        <w:t>0</w:t>
      </w:r>
      <w:r>
        <w:rPr>
          <w:sz w:val="21"/>
          <w:szCs w:val="21"/>
        </w:rPr>
        <w:t>时，|</w:t>
      </w:r>
      <w:r>
        <w:rPr>
          <w:rFonts w:ascii="Times New Roman" w:eastAsia="Times New Roman" w:hAnsi="Times New Roman" w:cs="Times New Roman"/>
          <w:i/>
          <w:sz w:val="21"/>
          <w:szCs w:val="21"/>
        </w:rPr>
        <w:t>OP</w:t>
      </w:r>
      <w:r>
        <w:rPr>
          <w:sz w:val="21"/>
          <w:szCs w:val="21"/>
        </w:rPr>
        <w:t>|＝4，即</w:t>
      </w:r>
      <w:r>
        <w:rPr>
          <w:rFonts w:ascii="Times New Roman" w:eastAsia="Times New Roman" w:hAnsi="Times New Roman" w:cs="Times New Roman"/>
          <w:i/>
          <w:sz w:val="21"/>
          <w:szCs w:val="21"/>
        </w:rPr>
        <w:t>P</w:t>
      </w:r>
      <w:r>
        <w:rPr>
          <w:sz w:val="21"/>
          <w:szCs w:val="21"/>
        </w:rPr>
        <w:t>（4，0），可得机器鼠所在位置的坐标为（4，0）；</w:t>
      </w:r>
    </w:p>
    <w:p>
      <w:pPr>
        <w:shd w:val="clear" w:color="auto" w:fill="auto"/>
        <w:spacing w:line="360" w:lineRule="auto"/>
        <w:jc w:val="left"/>
        <w:rPr>
          <w:sz w:val="21"/>
          <w:szCs w:val="21"/>
        </w:rPr>
      </w:pPr>
      <w:r>
        <w:rPr>
          <w:sz w:val="21"/>
          <w:szCs w:val="21"/>
        </w:rPr>
        <w:t>（2）</w:t>
      </w:r>
    </w:p>
    <w:p>
      <w:pPr>
        <w:shd w:val="clear" w:color="auto" w:fill="auto"/>
        <w:spacing w:line="360" w:lineRule="auto"/>
        <w:jc w:val="left"/>
        <w:rPr>
          <w:sz w:val="21"/>
          <w:szCs w:val="21"/>
        </w:rPr>
      </w:pPr>
      <w:r>
        <w:rPr>
          <w:sz w:val="21"/>
          <w:szCs w:val="21"/>
        </w:rPr>
        <w:t>设直线</w:t>
      </w:r>
      <w:r>
        <w:rPr>
          <w:rFonts w:ascii="Times New Roman" w:eastAsia="Times New Roman" w:hAnsi="Times New Roman" w:cs="Times New Roman"/>
          <w:i/>
          <w:sz w:val="21"/>
          <w:szCs w:val="21"/>
        </w:rPr>
        <w:t>l</w:t>
      </w:r>
      <w:r>
        <w:rPr>
          <w:sz w:val="21"/>
          <w:szCs w:val="21"/>
        </w:rPr>
        <w:t>的平行线</w:t>
      </w:r>
      <w:r>
        <w:rPr>
          <w:rFonts w:ascii="Times New Roman" w:eastAsia="Times New Roman" w:hAnsi="Times New Roman" w:cs="Times New Roman"/>
          <w:i/>
          <w:sz w:val="21"/>
          <w:szCs w:val="21"/>
        </w:rPr>
        <w:t>l</w:t>
      </w:r>
      <w:r>
        <w:rPr>
          <w:rFonts w:ascii="Times New Roman" w:eastAsia="Times New Roman" w:hAnsi="Times New Roman" w:cs="Times New Roman"/>
          <w:i/>
          <w:sz w:val="21"/>
          <w:vertAlign w:val="subscript"/>
          <w:szCs w:val="21"/>
        </w:rPr>
        <w:t>1</w:t>
      </w:r>
      <w:r>
        <w:rPr>
          <w:sz w:val="21"/>
          <w:szCs w:val="21"/>
        </w:rPr>
        <w:t>的方程为</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m</w:t>
      </w:r>
      <w:r>
        <w:rPr>
          <w:sz w:val="21"/>
          <w:szCs w:val="21"/>
        </w:rPr>
        <w:t>，</w:t>
      </w:r>
    </w:p>
    <w:p>
      <w:pPr>
        <w:shd w:val="clear" w:color="auto" w:fill="auto"/>
        <w:spacing w:line="360" w:lineRule="auto"/>
        <w:jc w:val="left"/>
        <w:rPr>
          <w:sz w:val="21"/>
          <w:szCs w:val="21"/>
        </w:rPr>
      </w:pPr>
      <w:r>
        <w:rPr>
          <w:sz w:val="21"/>
          <w:szCs w:val="21"/>
        </w:rPr>
        <w:t>联立双曲线方程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oMath>
      </m:oMathPara>
      <w:r>
        <w:rPr>
          <w:sz w:val="21"/>
          <w:szCs w:val="21"/>
        </w:rPr>
        <w:t>1（</w:t>
      </w:r>
      <w:r>
        <w:rPr>
          <w:rFonts w:ascii="Times New Roman" w:eastAsia="Times New Roman" w:hAnsi="Times New Roman" w:cs="Times New Roman"/>
          <w:i/>
          <w:sz w:val="21"/>
          <w:szCs w:val="21"/>
        </w:rPr>
        <w:t>x</w:t>
      </w:r>
      <w:r>
        <w:rPr>
          <w:sz w:val="21"/>
          <w:szCs w:val="21"/>
        </w:rPr>
        <w:t>≥4），可得7</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+32</w:t>
      </w:r>
      <w:r>
        <w:rPr>
          <w:rFonts w:ascii="Times New Roman" w:eastAsia="Times New Roman" w:hAnsi="Times New Roman" w:cs="Times New Roman"/>
          <w:i/>
          <w:sz w:val="21"/>
          <w:szCs w:val="21"/>
        </w:rPr>
        <w:t>mx</w:t>
      </w:r>
      <w:r>
        <w:rPr>
          <w:sz w:val="21"/>
          <w:szCs w:val="21"/>
        </w:rPr>
        <w:t>+16</w:t>
      </w:r>
      <w:r>
        <w:rPr>
          <w:rFonts w:ascii="Times New Roman" w:eastAsia="Times New Roman" w:hAnsi="Times New Roman" w:cs="Times New Roman"/>
          <w:i/>
          <w:sz w:val="21"/>
          <w:szCs w:val="21"/>
        </w:rPr>
        <w:t>m</w:t>
      </w:r>
      <w:r>
        <w:rPr>
          <w:rFonts w:ascii="Times New Roman" w:eastAsia="Times New Roman" w:hAnsi="Times New Roman" w:cs="Times New Roman"/>
          <w:i/>
          <w:sz w:val="21"/>
          <w:vertAlign w:val="superscript"/>
          <w:szCs w:val="21"/>
        </w:rPr>
        <w:t>2</w:t>
      </w:r>
      <w:r>
        <w:rPr>
          <w:sz w:val="21"/>
          <w:szCs w:val="21"/>
        </w:rPr>
        <w:t>+144＝0，</w:t>
      </w:r>
    </w:p>
    <w:p>
      <w:pPr>
        <w:shd w:val="clear" w:color="auto" w:fill="auto"/>
        <w:spacing w:line="360" w:lineRule="auto"/>
        <w:jc w:val="left"/>
        <w:rPr>
          <w:sz w:val="21"/>
          <w:szCs w:val="21"/>
        </w:rPr>
      </w:pPr>
      <w:r>
        <w:rPr>
          <w:sz w:val="21"/>
          <w:szCs w:val="21"/>
        </w:rPr>
        <w:t>即有</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oMath>
      </m:oMathPara>
      <w:r>
        <w:rPr>
          <w:sz w:val="21"/>
          <w:szCs w:val="21"/>
        </w:rPr>
        <w:t>（32</w:t>
      </w:r>
      <w:r>
        <w:rPr>
          <w:rFonts w:ascii="Times New Roman" w:eastAsia="Times New Roman" w:hAnsi="Times New Roman" w:cs="Times New Roman"/>
          <w:i/>
          <w:sz w:val="21"/>
          <w:szCs w:val="21"/>
        </w:rPr>
        <w:t>m</w:t>
      </w:r>
      <w:r>
        <w:rPr>
          <w:sz w:val="21"/>
          <w:szCs w:val="21"/>
        </w:rPr>
        <w:t>）</w:t>
      </w:r>
      <w:r>
        <w:rPr>
          <w:sz w:val="21"/>
          <w:vertAlign w:val="superscript"/>
          <w:szCs w:val="21"/>
        </w:rPr>
        <w:t>2</w:t>
      </w:r>
      <w:r>
        <w:rPr>
          <w:sz w:val="21"/>
          <w:szCs w:val="21"/>
        </w:rPr>
        <w:t>﹣28（16</w:t>
      </w:r>
      <w:r>
        <w:rPr>
          <w:rFonts w:ascii="Times New Roman" w:eastAsia="Times New Roman" w:hAnsi="Times New Roman" w:cs="Times New Roman"/>
          <w:i/>
          <w:sz w:val="21"/>
          <w:szCs w:val="21"/>
        </w:rPr>
        <w:t>m</w:t>
      </w:r>
      <w:r>
        <w:rPr>
          <w:rFonts w:ascii="Times New Roman" w:eastAsia="Times New Roman" w:hAnsi="Times New Roman" w:cs="Times New Roman"/>
          <w:i/>
          <w:sz w:val="21"/>
          <w:vertAlign w:val="superscript"/>
          <w:szCs w:val="21"/>
        </w:rPr>
        <w:t>2</w:t>
      </w:r>
      <w:r>
        <w:rPr>
          <w:sz w:val="21"/>
          <w:szCs w:val="21"/>
        </w:rPr>
        <w:t>+144）＝0，且</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2</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32</m:t>
              </m:r>
              <m:r>
                <w:rPr>
                  <w:rFonts w:ascii="Cambria Math" w:eastAsia="宋体" w:hAnsi="Cambria Math" w:cs="Cambria Math"/>
                  <w:sz w:val="21"/>
                  <w:szCs w:val="21"/>
                </w:rPr>
                <m:t>m</m:t>
              </m:r>
            </m:num>
            <m:den>
              <m:r>
                <w:rPr>
                  <w:rFonts w:ascii="Cambria Math" w:eastAsia="宋体" w:hAnsi="Cambria Math" w:cs="Cambria Math"/>
                  <w:sz w:val="21"/>
                  <w:szCs w:val="21"/>
                </w:rPr>
                <m:t>7</m:t>
              </m:r>
            </m:den>
          </m:f>
          <m:r>
            <m:rPr>
              <m:sty m:val="p"/>
            </m:rPr>
            <w:rPr>
              <w:rFonts w:ascii="Cambria Math" w:eastAsia="宋体" w:hAnsi="Cambria Math" w:cs="Cambria Math"/>
              <w:sz w:val="21"/>
              <w:szCs w:val="21"/>
            </w:rPr>
            <m:t>＞</m:t>
          </m:r>
        </m:oMath>
      </m:oMathPara>
      <w:r>
        <w:rPr>
          <w:sz w:val="21"/>
          <w:szCs w:val="21"/>
        </w:rPr>
        <w:t>0，</w:t>
      </w:r>
    </w:p>
    <w:p>
      <w:pPr>
        <w:shd w:val="clear" w:color="auto" w:fill="auto"/>
        <w:spacing w:line="360" w:lineRule="auto"/>
        <w:jc w:val="left"/>
        <w:rPr>
          <w:sz w:val="21"/>
          <w:szCs w:val="21"/>
        </w:rPr>
      </w:pPr>
      <w:r>
        <w:rPr>
          <w:sz w:val="21"/>
          <w:szCs w:val="21"/>
        </w:rPr>
        <w:t>可得</w:t>
      </w:r>
      <w:r>
        <w:rPr>
          <w:rFonts w:ascii="Times New Roman" w:eastAsia="Times New Roman" w:hAnsi="Times New Roman" w:cs="Times New Roman"/>
          <w:i/>
          <w:sz w:val="21"/>
          <w:szCs w:val="21"/>
        </w:rPr>
        <w:t>m</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w:t>
      </w:r>
    </w:p>
    <w:p>
      <w:pPr>
        <w:shd w:val="clear" w:color="auto" w:fill="auto"/>
        <w:spacing w:line="360" w:lineRule="auto"/>
        <w:jc w:val="left"/>
        <w:rPr>
          <w:sz w:val="21"/>
          <w:szCs w:val="21"/>
        </w:rPr>
      </w:pPr>
      <w:r>
        <w:rPr>
          <w:sz w:val="21"/>
          <w:szCs w:val="21"/>
        </w:rPr>
        <w:t>即</w:t>
      </w:r>
      <w:r>
        <w:rPr>
          <w:rFonts w:ascii="Times New Roman" w:eastAsia="Times New Roman" w:hAnsi="Times New Roman" w:cs="Times New Roman"/>
          <w:i/>
          <w:sz w:val="21"/>
          <w:szCs w:val="21"/>
        </w:rPr>
        <w:t>l</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x</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与双曲线的右支相切，</w:t>
      </w:r>
    </w:p>
    <w:p>
      <w:pPr>
        <w:shd w:val="clear" w:color="auto" w:fill="auto"/>
        <w:spacing w:line="360" w:lineRule="auto"/>
        <w:jc w:val="left"/>
        <w:rPr>
          <w:sz w:val="21"/>
          <w:szCs w:val="21"/>
        </w:rPr>
      </w:pPr>
      <w:r>
        <w:rPr>
          <w:sz w:val="21"/>
          <w:szCs w:val="21"/>
        </w:rPr>
        <w:t>切点即为双曲线右支上距离</w:t>
      </w:r>
      <w:r>
        <w:rPr>
          <w:rFonts w:ascii="Times New Roman" w:eastAsia="Times New Roman" w:hAnsi="Times New Roman" w:cs="Times New Roman"/>
          <w:i/>
          <w:sz w:val="21"/>
          <w:szCs w:val="21"/>
        </w:rPr>
        <w:t>l</w:t>
      </w:r>
      <w:r>
        <w:rPr>
          <w:sz w:val="21"/>
          <w:szCs w:val="21"/>
        </w:rPr>
        <w:t>最近的点，</w:t>
      </w:r>
    </w:p>
    <w:p>
      <w:pPr>
        <w:shd w:val="clear" w:color="auto" w:fill="auto"/>
        <w:spacing w:line="360" w:lineRule="auto"/>
        <w:jc w:val="left"/>
        <w:rPr>
          <w:sz w:val="21"/>
          <w:szCs w:val="21"/>
        </w:rPr>
      </w:pPr>
      <w:r>
        <w:rPr>
          <w:sz w:val="21"/>
          <w:szCs w:val="21"/>
        </w:rPr>
        <w:t>此时</w:t>
      </w:r>
      <w:r>
        <w:rPr>
          <w:rFonts w:ascii="Times New Roman" w:eastAsia="Times New Roman" w:hAnsi="Times New Roman" w:cs="Times New Roman"/>
          <w:i/>
          <w:sz w:val="21"/>
          <w:szCs w:val="21"/>
        </w:rPr>
        <w:t>l</w:t>
      </w:r>
      <w:r>
        <w:rPr>
          <w:sz w:val="21"/>
          <w:szCs w:val="21"/>
        </w:rPr>
        <w:t>与</w:t>
      </w:r>
      <w:r>
        <w:rPr>
          <w:rFonts w:ascii="Times New Roman" w:eastAsia="Times New Roman" w:hAnsi="Times New Roman" w:cs="Times New Roman"/>
          <w:i/>
          <w:sz w:val="21"/>
          <w:szCs w:val="21"/>
        </w:rPr>
        <w:t>l</w:t>
      </w:r>
      <w:r>
        <w:rPr>
          <w:rFonts w:ascii="Times New Roman" w:eastAsia="Times New Roman" w:hAnsi="Times New Roman" w:cs="Times New Roman"/>
          <w:i/>
          <w:sz w:val="21"/>
          <w:vertAlign w:val="subscript"/>
          <w:szCs w:val="21"/>
        </w:rPr>
        <w:t>1</w:t>
      </w:r>
      <w:r>
        <w:rPr>
          <w:sz w:val="21"/>
          <w:szCs w:val="21"/>
        </w:rPr>
        <w:t>的距离为</w:t>
      </w:r>
      <w:r>
        <w:rPr>
          <w:rFonts w:ascii="Times New Roman" w:eastAsia="Times New Roman" w:hAnsi="Times New Roman" w:cs="Times New Roman"/>
          <w:i/>
          <w:sz w:val="21"/>
          <w:szCs w:val="21"/>
        </w:rPr>
        <w:t>d</w:t>
      </w:r>
      <m:oMathPara>
        <m:oMathParaPr>
          <m:jc m:val="left"/>
        </m:oMathParaPr>
        <m:oMath>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14</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即机器鼠距离</w:t>
      </w:r>
      <w:r>
        <w:rPr>
          <w:rFonts w:ascii="Times New Roman" w:eastAsia="Times New Roman" w:hAnsi="Times New Roman" w:cs="Times New Roman"/>
          <w:i/>
          <w:sz w:val="21"/>
          <w:szCs w:val="21"/>
        </w:rPr>
        <w:t>l</w:t>
      </w:r>
      <w:r>
        <w:rPr>
          <w:sz w:val="21"/>
          <w:szCs w:val="21"/>
        </w:rPr>
        <w:t>最小的距离为</w:t>
      </w:r>
      <m:oMathPara>
        <m:oMathParaPr>
          <m:jc m:val="left"/>
        </m:oMathParaPr>
        <m:oMath>
          <m:f>
            <m:num>
              <m:rad>
                <m:radPr>
                  <m:degHide/>
                </m:radPr>
                <m:deg/>
                <m:e>
                  <m:r>
                    <w:rPr>
                      <w:rFonts w:ascii="Cambria Math" w:eastAsia="宋体" w:hAnsi="Cambria Math" w:cs="Cambria Math"/>
                      <w:sz w:val="21"/>
                      <w:szCs w:val="21"/>
                    </w:rPr>
                    <m:t>14</m:t>
                  </m:r>
                </m:e>
              </m:rad>
            </m:num>
            <m:den>
              <m:r>
                <w:rPr>
                  <w:rFonts w:ascii="Cambria Math" w:eastAsia="宋体" w:hAnsi="Cambria Math" w:cs="Cambria Math"/>
                  <w:sz w:val="21"/>
                  <w:szCs w:val="21"/>
                </w:rPr>
                <m:t>2</m:t>
              </m:r>
            </m:den>
          </m:f>
          <m:r>
            <m:rPr>
              <m:sty m:val="p"/>
            </m:rPr>
            <w:rPr>
              <w:rFonts w:ascii="Cambria Math" w:eastAsia="宋体" w:hAnsi="Cambria Math" w:cs="Cambria Math"/>
              <w:sz w:val="21"/>
              <w:szCs w:val="21"/>
            </w:rPr>
            <m:t>＞</m:t>
          </m:r>
        </m:oMath>
      </m:oMathPara>
      <w:r>
        <w:rPr>
          <w:sz w:val="21"/>
          <w:szCs w:val="21"/>
        </w:rPr>
        <w:t>1.5，</w:t>
      </w:r>
    </w:p>
    <w:p>
      <w:pPr>
        <w:shd w:val="clear" w:color="auto" w:fill="auto"/>
        <w:spacing w:line="360" w:lineRule="auto"/>
        <w:jc w:val="left"/>
        <w:rPr>
          <w:sz w:val="21"/>
          <w:szCs w:val="21"/>
        </w:rPr>
      </w:pPr>
      <w:r>
        <w:rPr>
          <w:sz w:val="21"/>
          <w:szCs w:val="21"/>
        </w:rPr>
        <w:t>则机器鼠保持目前运动轨迹不变，没有“被抓”的风险．</w:t>
      </w:r>
    </w:p>
    <w:sectPr>
      <w:footerReference w:type="even" r:id="rId14"/>
      <w:footerReference w:type="default" r:id="rId15"/>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theme" Target="theme/theme1.xml"/><Relationship Id="rId17"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8ecd2beb1e4b4c43847f8a598efce928mzqzmta4mti5</vt:lpwstr>
  </property>
</Properties>
</file>