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21 圆锥曲线单元检测（共22题）</w:t>
      </w:r>
    </w:p>
    <w:p w:rsidR="00EF035E" w:rsidRPr="00043B54">
      <w:pPr>
        <w:shd w:val="clear" w:color="auto" w:fill="auto"/>
        <w:spacing w:line="360" w:lineRule="auto"/>
        <w:jc w:val="left"/>
      </w:pPr>
      <w:r>
        <w:rPr>
          <w:b/>
          <w:sz w:val="21"/>
          <w:szCs w:val="21"/>
        </w:rPr>
        <w:t>一、单选题</w:t>
      </w:r>
    </w:p>
    <w:p>
      <w:pPr>
        <w:shd w:val="clear" w:color="auto" w:fill="auto"/>
        <w:spacing w:line="360" w:lineRule="auto"/>
        <w:jc w:val="left"/>
        <w:rPr>
          <w:sz w:val="21"/>
          <w:szCs w:val="21"/>
        </w:rPr>
      </w:pPr>
      <w:r>
        <w:rPr>
          <w:sz w:val="21"/>
          <w:szCs w:val="21"/>
        </w:rPr>
        <w:t>1．到两定点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的距离之差的绝对值等于</w:t>
      </w:r>
      <w:r>
        <w:rPr>
          <w:rFonts w:ascii="Tahoma" w:eastAsia="Tahoma" w:hAnsi="Tahoma" w:cs="Tahoma"/>
          <w:sz w:val="21"/>
          <w:szCs w:val="21"/>
        </w:rPr>
        <w:t>6</w:t>
      </w:r>
      <w:r>
        <w:rPr>
          <w:sz w:val="21"/>
          <w:szCs w:val="21"/>
        </w:rPr>
        <w:t>的点</w:t>
      </w:r>
      <m:oMathPara>
        <m:oMathParaPr>
          <m:jc m:val="left"/>
        </m:oMathParaPr>
        <m:oMath>
          <m:r>
            <w:rPr>
              <w:rFonts w:ascii="Cambria Math" w:eastAsia="宋体" w:hAnsi="Cambria Math" w:cs="Cambria Math"/>
              <w:sz w:val="21"/>
              <w:szCs w:val="21"/>
            </w:rPr>
            <m:t>M</m:t>
          </m:r>
        </m:oMath>
      </m:oMathPara>
      <w:r>
        <w:rPr>
          <w:sz w:val="21"/>
          <w:szCs w:val="21"/>
        </w:rPr>
        <w:t>的轨迹为（　　）</w:t>
      </w:r>
    </w:p>
    <w:p>
      <w:pPr>
        <w:shd w:val="clear" w:color="auto" w:fill="auto"/>
        <w:tabs>
          <w:tab w:val="left" w:pos="2078"/>
          <w:tab w:val="left" w:pos="4156"/>
          <w:tab w:val="left" w:pos="6234"/>
        </w:tabs>
        <w:spacing w:line="360" w:lineRule="auto"/>
        <w:jc w:val="left"/>
        <w:rPr>
          <w:sz w:val="21"/>
          <w:szCs w:val="21"/>
        </w:rPr>
      </w:pPr>
      <w:r>
        <w:rPr>
          <w:sz w:val="21"/>
          <w:szCs w:val="21"/>
        </w:rPr>
        <w:t>A．椭圆</w:t>
      </w:r>
      <w:r>
        <w:rPr>
          <w:sz w:val="21"/>
          <w:szCs w:val="21"/>
        </w:rPr>
        <w:tab/>
      </w:r>
      <w:r>
        <w:rPr>
          <w:sz w:val="21"/>
          <w:szCs w:val="21"/>
        </w:rPr>
        <w:t>B．两条射线</w:t>
      </w:r>
      <w:r>
        <w:rPr>
          <w:sz w:val="21"/>
          <w:szCs w:val="21"/>
        </w:rPr>
        <w:tab/>
      </w:r>
      <w:r>
        <w:rPr>
          <w:sz w:val="21"/>
          <w:szCs w:val="21"/>
        </w:rPr>
        <w:t>C．双曲线</w:t>
      </w:r>
      <w:r>
        <w:rPr>
          <w:sz w:val="21"/>
          <w:szCs w:val="21"/>
        </w:rPr>
        <w:tab/>
      </w:r>
      <w:r>
        <w:rPr>
          <w:sz w:val="21"/>
          <w:szCs w:val="21"/>
        </w:rPr>
        <w:t>D．线段</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【知识点】求平面轨迹方程、双曲线定义的理解</w:t>
      </w:r>
    </w:p>
    <w:p>
      <w:pPr>
        <w:shd w:val="clear" w:color="auto" w:fill="auto"/>
        <w:spacing w:line="360" w:lineRule="auto"/>
        <w:jc w:val="left"/>
        <w:rPr>
          <w:sz w:val="21"/>
          <w:szCs w:val="21"/>
        </w:rPr>
      </w:pPr>
      <w:r>
        <w:rPr>
          <w:sz w:val="21"/>
          <w:szCs w:val="21"/>
        </w:rPr>
        <w:t>【分析】由题意直接得轨迹为两条射线．</w:t>
      </w:r>
    </w:p>
    <w:p>
      <w:pPr>
        <w:shd w:val="clear" w:color="auto" w:fill="auto"/>
        <w:spacing w:line="360" w:lineRule="auto"/>
        <w:jc w:val="left"/>
        <w:rPr>
          <w:sz w:val="21"/>
          <w:szCs w:val="21"/>
        </w:rPr>
      </w:pPr>
      <w:r>
        <w:rPr>
          <w:sz w:val="21"/>
          <w:szCs w:val="21"/>
        </w:rPr>
        <w:t>【详解】∵到两定点</w:t>
      </w:r>
      <w:r>
        <w:rPr>
          <w:i/>
          <w:sz w:val="21"/>
          <w:szCs w:val="21"/>
        </w:rPr>
        <w:t>F</w:t>
      </w:r>
      <w:r>
        <w:rPr>
          <w:i/>
          <w:sz w:val="21"/>
          <w:vertAlign w:val="subscript"/>
          <w:szCs w:val="21"/>
        </w:rPr>
        <w:t>1</w:t>
      </w:r>
      <w:r>
        <w:rPr>
          <w:sz w:val="21"/>
          <w:szCs w:val="21"/>
        </w:rPr>
        <w:t>（﹣3，0）、</w:t>
      </w:r>
      <w:r>
        <w:rPr>
          <w:i/>
          <w:sz w:val="21"/>
          <w:szCs w:val="21"/>
        </w:rPr>
        <w:t>F</w:t>
      </w:r>
      <w:r>
        <w:rPr>
          <w:i/>
          <w:sz w:val="21"/>
          <w:vertAlign w:val="subscript"/>
          <w:szCs w:val="21"/>
        </w:rPr>
        <w:t>2</w:t>
      </w:r>
      <w:r>
        <w:rPr>
          <w:sz w:val="21"/>
          <w:szCs w:val="21"/>
        </w:rPr>
        <w:t>（3，0）的距离之差的绝对值等于6，</w:t>
      </w:r>
    </w:p>
    <w:p>
      <w:pPr>
        <w:shd w:val="clear" w:color="auto" w:fill="auto"/>
        <w:spacing w:line="360" w:lineRule="auto"/>
        <w:jc w:val="left"/>
        <w:rPr>
          <w:sz w:val="21"/>
          <w:szCs w:val="21"/>
        </w:rPr>
      </w:pPr>
      <w:r>
        <w:rPr>
          <w:sz w:val="21"/>
          <w:szCs w:val="21"/>
        </w:rPr>
        <w:t>而|</w:t>
      </w:r>
      <w:r>
        <w:rPr>
          <w:i/>
          <w:sz w:val="21"/>
          <w:szCs w:val="21"/>
        </w:rPr>
        <w:t>F</w:t>
      </w:r>
      <w:r>
        <w:rPr>
          <w:i/>
          <w:sz w:val="21"/>
          <w:vertAlign w:val="subscript"/>
          <w:szCs w:val="21"/>
        </w:rPr>
        <w:t>1</w:t>
      </w:r>
      <w:r>
        <w:rPr>
          <w:i/>
          <w:sz w:val="21"/>
          <w:szCs w:val="21"/>
        </w:rPr>
        <w:t>F</w:t>
      </w:r>
      <w:r>
        <w:rPr>
          <w:i/>
          <w:sz w:val="21"/>
          <w:vertAlign w:val="subscript"/>
          <w:szCs w:val="21"/>
        </w:rPr>
        <w:t>2</w:t>
      </w:r>
      <w:r>
        <w:rPr>
          <w:sz w:val="21"/>
          <w:szCs w:val="21"/>
        </w:rPr>
        <w:t>|＝6，</w:t>
      </w:r>
    </w:p>
    <w:p>
      <w:pPr>
        <w:shd w:val="clear" w:color="auto" w:fill="auto"/>
        <w:spacing w:line="360" w:lineRule="auto"/>
        <w:jc w:val="left"/>
        <w:rPr>
          <w:sz w:val="21"/>
          <w:szCs w:val="21"/>
        </w:rPr>
      </w:pPr>
      <w:r>
        <w:rPr>
          <w:sz w:val="21"/>
          <w:szCs w:val="21"/>
        </w:rPr>
        <w:t>∴满足条件的点的轨迹为两条射线．</w:t>
      </w:r>
    </w:p>
    <w:p>
      <w:pPr>
        <w:shd w:val="clear" w:color="auto" w:fill="auto"/>
        <w:spacing w:line="360" w:lineRule="auto"/>
        <w:jc w:val="left"/>
        <w:rPr>
          <w:sz w:val="21"/>
          <w:szCs w:val="21"/>
        </w:rPr>
      </w:pPr>
      <w:r>
        <w:rPr>
          <w:sz w:val="21"/>
          <w:szCs w:val="21"/>
        </w:rPr>
        <w:t>故选</w:t>
      </w:r>
      <w:r>
        <w:rPr>
          <w:i/>
          <w:sz w:val="21"/>
          <w:szCs w:val="21"/>
        </w:rPr>
        <w:t>B</w:t>
      </w:r>
      <w:r>
        <w:rPr>
          <w:sz w:val="21"/>
          <w:szCs w:val="21"/>
        </w:rPr>
        <w:t>．</w:t>
      </w:r>
    </w:p>
    <w:p>
      <w:pPr>
        <w:shd w:val="clear" w:color="auto" w:fill="auto"/>
        <w:spacing w:line="360" w:lineRule="auto"/>
        <w:jc w:val="left"/>
        <w:rPr>
          <w:sz w:val="21"/>
          <w:szCs w:val="21"/>
        </w:rPr>
      </w:pPr>
      <w:r>
        <w:rPr>
          <w:sz w:val="21"/>
          <w:szCs w:val="21"/>
        </w:rPr>
        <w:t>【点睛】本题考查了点的轨迹问题，涉及双曲线定义的辨析，考查了推理能力，属于基础题．</w:t>
      </w:r>
    </w:p>
    <w:p>
      <w:pPr>
        <w:jc w:val="left"/>
      </w:pPr>
    </w:p>
    <w:p>
      <w:pPr>
        <w:shd w:val="clear" w:color="auto" w:fill="auto"/>
        <w:spacing w:line="360" w:lineRule="auto"/>
        <w:jc w:val="left"/>
        <w:rPr>
          <w:sz w:val="21"/>
          <w:szCs w:val="21"/>
        </w:rPr>
      </w:pPr>
      <w:r>
        <w:rPr>
          <w:sz w:val="21"/>
          <w:szCs w:val="21"/>
        </w:rPr>
        <w:t>2．</w:t>
      </w:r>
      <w:r>
        <w:rPr>
          <w:sz w:val="21"/>
          <w:szCs w:val="21"/>
        </w:rPr>
        <w:t>若抛物线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x</m:t>
          </m:r>
        </m:oMath>
      </m:oMathPara>
      <w:r>
        <w:rPr>
          <w:sz w:val="21"/>
          <w:szCs w:val="21"/>
        </w:rPr>
        <w:t>的焦点与椭圆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7</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的左焦点重合，则</w:t>
      </w:r>
      <m:oMathPara>
        <m:oMathParaPr>
          <m:jc m:val="left"/>
        </m:oMathParaPr>
        <m:oMath>
          <m:r>
            <w:rPr>
              <w:rFonts w:ascii="Cambria Math" w:eastAsia="宋体" w:hAnsi="Cambria Math" w:cs="Cambria Math"/>
              <w:sz w:val="21"/>
              <w:szCs w:val="21"/>
            </w:rPr>
            <m:t>m</m:t>
          </m:r>
        </m:oMath>
      </m:oMathPara>
      <w:r>
        <w:rPr>
          <w:sz w:val="21"/>
          <w:szCs w:val="21"/>
        </w:rPr>
        <w:t>的值为（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ab/>
      </w:r>
      <w:r>
        <w:rPr>
          <w:sz w:val="21"/>
          <w:szCs w:val="21"/>
        </w:rPr>
        <w:t>C．</w:t>
      </w:r>
      <w:r>
        <w:rPr>
          <w:sz w:val="21"/>
          <w:szCs w:val="21"/>
        </w:rPr>
        <w:t>-2</w:t>
      </w:r>
      <w:r>
        <w:rPr>
          <w:sz w:val="21"/>
          <w:szCs w:val="21"/>
        </w:rPr>
        <w:tab/>
      </w:r>
      <w:r>
        <w:rPr>
          <w:sz w:val="21"/>
          <w:szCs w:val="21"/>
        </w:rPr>
        <w:t>D．</w:t>
      </w:r>
      <w:r>
        <w:rPr>
          <w:sz w:val="21"/>
          <w:szCs w:val="21"/>
        </w:rPr>
        <w:t>2</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【知识点】根据抛物线上的点求标准方程</w:t>
      </w:r>
    </w:p>
    <w:p>
      <w:pPr>
        <w:shd w:val="clear" w:color="auto" w:fill="auto"/>
        <w:spacing w:line="360" w:lineRule="auto"/>
        <w:jc w:val="left"/>
        <w:rPr>
          <w:sz w:val="21"/>
          <w:szCs w:val="21"/>
        </w:rPr>
      </w:pPr>
      <w:r>
        <w:rPr>
          <w:sz w:val="21"/>
          <w:szCs w:val="21"/>
        </w:rPr>
        <w:t>【详解】因为椭圆的左焦点坐标为(-2,0),抛物线的焦点坐标为</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，所以</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,故选A</w:t>
      </w:r>
    </w:p>
    <w:p>
      <w:pPr>
        <w:jc w:val="left"/>
      </w:pPr>
    </w:p>
    <w:p>
      <w:pPr>
        <w:shd w:val="clear" w:color="auto" w:fill="auto"/>
        <w:spacing w:line="360" w:lineRule="auto"/>
        <w:jc w:val="left"/>
        <w:rPr>
          <w:sz w:val="21"/>
          <w:szCs w:val="21"/>
        </w:rPr>
      </w:pPr>
      <w:r>
        <w:rPr>
          <w:sz w:val="21"/>
          <w:szCs w:val="21"/>
        </w:rPr>
        <w:t>3．已知</w:t>
      </w:r>
      <w:r>
        <w:rPr>
          <w:rFonts w:ascii="Times New Roman" w:eastAsia="Times New Roman" w:hAnsi="Times New Roman" w:cs="Times New Roman"/>
          <w:i/>
          <w:sz w:val="21"/>
          <w:szCs w:val="21"/>
        </w:rPr>
        <w:t>F</w:t>
      </w:r>
      <w:r>
        <w:rPr>
          <w:sz w:val="21"/>
          <w:szCs w:val="21"/>
        </w:rPr>
        <w:t>为抛物线</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＝4</w:t>
      </w:r>
      <w:r>
        <w:rPr>
          <w:rFonts w:ascii="Times New Roman" w:eastAsia="Times New Roman" w:hAnsi="Times New Roman" w:cs="Times New Roman"/>
          <w:i/>
          <w:sz w:val="21"/>
          <w:szCs w:val="21"/>
        </w:rPr>
        <w:t>x</w:t>
      </w:r>
      <w:r>
        <w:rPr>
          <w:sz w:val="21"/>
          <w:szCs w:val="21"/>
        </w:rPr>
        <w:t>的焦点，过点</w:t>
      </w:r>
      <w:r>
        <w:rPr>
          <w:rFonts w:ascii="Times New Roman" w:eastAsia="Times New Roman" w:hAnsi="Times New Roman" w:cs="Times New Roman"/>
          <w:i/>
          <w:sz w:val="21"/>
          <w:szCs w:val="21"/>
        </w:rPr>
        <w:t>F</w:t>
      </w:r>
      <w:r>
        <w:rPr>
          <w:sz w:val="21"/>
          <w:szCs w:val="21"/>
        </w:rPr>
        <w:t>的直线</w:t>
      </w:r>
      <w:r>
        <w:rPr>
          <w:rFonts w:ascii="Times New Roman" w:eastAsia="Times New Roman" w:hAnsi="Times New Roman" w:cs="Times New Roman"/>
          <w:i/>
          <w:sz w:val="21"/>
          <w:szCs w:val="21"/>
        </w:rPr>
        <w:t>l</w:t>
      </w:r>
      <w:r>
        <w:rPr>
          <w:sz w:val="21"/>
          <w:szCs w:val="21"/>
        </w:rPr>
        <w:t>交抛物线</w:t>
      </w:r>
      <w:r>
        <w:rPr>
          <w:rFonts w:ascii="Times New Roman" w:eastAsia="Times New Roman" w:hAnsi="Times New Roman" w:cs="Times New Roman"/>
          <w:i/>
          <w:sz w:val="21"/>
          <w:szCs w:val="21"/>
        </w:rPr>
        <w:t>C</w:t>
      </w:r>
      <w:r>
        <w:rPr>
          <w:sz w:val="21"/>
          <w:szCs w:val="21"/>
        </w:rPr>
        <w:t>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两点.若|</w:t>
      </w:r>
      <w:r>
        <w:rPr>
          <w:rFonts w:ascii="Times New Roman" w:eastAsia="Times New Roman" w:hAnsi="Times New Roman" w:cs="Times New Roman"/>
          <w:i/>
          <w:sz w:val="21"/>
          <w:szCs w:val="21"/>
        </w:rPr>
        <w:t>AB</w:t>
      </w:r>
      <w:r>
        <w:rPr>
          <w:sz w:val="21"/>
          <w:szCs w:val="21"/>
        </w:rPr>
        <w:t>|＝8，则线段</w:t>
      </w:r>
      <w:r>
        <w:rPr>
          <w:rFonts w:ascii="Times New Roman" w:eastAsia="Times New Roman" w:hAnsi="Times New Roman" w:cs="Times New Roman"/>
          <w:i/>
          <w:sz w:val="21"/>
          <w:szCs w:val="21"/>
        </w:rPr>
        <w:t>AB</w:t>
      </w:r>
      <w:r>
        <w:rPr>
          <w:sz w:val="21"/>
          <w:szCs w:val="21"/>
        </w:rPr>
        <w:t>的中点</w:t>
      </w:r>
      <w:r>
        <w:rPr>
          <w:rFonts w:ascii="Times New Roman" w:eastAsia="Times New Roman" w:hAnsi="Times New Roman" w:cs="Times New Roman"/>
          <w:i/>
          <w:sz w:val="21"/>
          <w:szCs w:val="21"/>
        </w:rPr>
        <w:t>M</w:t>
      </w:r>
      <w:r>
        <w:rPr>
          <w:sz w:val="21"/>
          <w:szCs w:val="21"/>
        </w:rPr>
        <w:t>到直线</w:t>
      </w:r>
      <w:r>
        <w:rPr>
          <w:rFonts w:ascii="Times New Roman" w:eastAsia="Times New Roman" w:hAnsi="Times New Roman" w:cs="Times New Roman"/>
          <w:i/>
          <w:sz w:val="21"/>
          <w:szCs w:val="21"/>
        </w:rPr>
        <w:t>x</w:t>
      </w:r>
      <w:r>
        <w:rPr>
          <w:sz w:val="21"/>
          <w:szCs w:val="21"/>
        </w:rPr>
        <w:t>＋1＝0的距离为（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A．2</w:t>
      </w:r>
      <w:r>
        <w:rPr>
          <w:sz w:val="21"/>
          <w:szCs w:val="21"/>
        </w:rPr>
        <w:tab/>
      </w:r>
      <w:r>
        <w:rPr>
          <w:sz w:val="21"/>
          <w:szCs w:val="21"/>
        </w:rPr>
        <w:t>B．4</w:t>
      </w:r>
      <w:r>
        <w:rPr>
          <w:sz w:val="21"/>
          <w:szCs w:val="21"/>
        </w:rPr>
        <w:tab/>
      </w:r>
      <w:r>
        <w:rPr>
          <w:sz w:val="21"/>
          <w:szCs w:val="21"/>
        </w:rPr>
        <w:t>C．8</w:t>
      </w:r>
      <w:r>
        <w:rPr>
          <w:sz w:val="21"/>
          <w:szCs w:val="21"/>
        </w:rPr>
        <w:tab/>
      </w:r>
      <w:r>
        <w:rPr>
          <w:sz w:val="21"/>
          <w:szCs w:val="21"/>
        </w:rPr>
        <w:t>D．16</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【知识点】求直线与抛物线相交所得弦的弦长、与抛物线焦点弦有关的几何性质、根据抛物线方程求焦点或准线、抛物线定义的理解</w:t>
      </w:r>
    </w:p>
    <w:p>
      <w:pPr>
        <w:shd w:val="clear" w:color="auto" w:fill="auto"/>
        <w:spacing w:line="360" w:lineRule="auto"/>
        <w:jc w:val="left"/>
        <w:rPr>
          <w:sz w:val="21"/>
          <w:szCs w:val="21"/>
        </w:rPr>
      </w:pPr>
      <w:r>
        <w:rPr>
          <w:sz w:val="21"/>
          <w:szCs w:val="21"/>
        </w:rPr>
        <w:t>【分析】根据题意作出抛物线的简图，求出抛物线的焦点坐标以及准线方程，分析可得</w:t>
      </w:r>
      <w:r>
        <w:rPr>
          <w:rFonts w:ascii="Times New Roman" w:eastAsia="Times New Roman" w:hAnsi="Times New Roman" w:cs="Times New Roman"/>
          <w:i/>
          <w:sz w:val="21"/>
          <w:szCs w:val="21"/>
        </w:rPr>
        <w:t>MN</w:t>
      </w:r>
      <w:r>
        <w:rPr>
          <w:sz w:val="21"/>
          <w:szCs w:val="21"/>
        </w:rPr>
        <w:t>为直角梯形</w:t>
      </w:r>
      <w:r>
        <w:rPr>
          <w:rFonts w:ascii="Times New Roman" w:eastAsia="Times New Roman" w:hAnsi="Times New Roman" w:cs="Times New Roman"/>
          <w:i/>
          <w:sz w:val="21"/>
          <w:szCs w:val="21"/>
        </w:rPr>
        <w:t>ABDC</w:t>
      </w:r>
      <w:r>
        <w:rPr>
          <w:sz w:val="21"/>
          <w:szCs w:val="21"/>
        </w:rPr>
        <w:t>中位线，结合抛物线的定义分析即可得出答案.</w:t>
      </w:r>
    </w:p>
    <w:p>
      <w:pPr>
        <w:shd w:val="clear" w:color="auto" w:fill="auto"/>
        <w:spacing w:line="360" w:lineRule="auto"/>
        <w:jc w:val="left"/>
        <w:rPr>
          <w:sz w:val="21"/>
          <w:szCs w:val="21"/>
        </w:rPr>
      </w:pPr>
      <w:r>
        <w:rPr>
          <w:sz w:val="21"/>
          <w:szCs w:val="21"/>
        </w:rPr>
        <w:t>【详解】如图，抛物线</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＝4</w:t>
      </w:r>
      <w:r>
        <w:rPr>
          <w:rFonts w:ascii="Times New Roman" w:eastAsia="Times New Roman" w:hAnsi="Times New Roman" w:cs="Times New Roman"/>
          <w:i/>
          <w:sz w:val="21"/>
          <w:szCs w:val="21"/>
        </w:rPr>
        <w:t>x</w:t>
      </w:r>
      <w:r>
        <w:rPr>
          <w:sz w:val="21"/>
          <w:szCs w:val="21"/>
        </w:rPr>
        <w:t>的焦点为</w:t>
      </w:r>
      <w:r>
        <w:rPr>
          <w:rFonts w:ascii="Times New Roman" w:eastAsia="Times New Roman" w:hAnsi="Times New Roman" w:cs="Times New Roman"/>
          <w:i/>
          <w:sz w:val="21"/>
          <w:szCs w:val="21"/>
        </w:rPr>
        <w:t>F</w:t>
      </w:r>
      <w:r>
        <w:rPr>
          <w:sz w:val="21"/>
          <w:szCs w:val="21"/>
        </w:rPr>
        <w:t>（1,0），准线为</w:t>
      </w:r>
      <w:r>
        <w:rPr>
          <w:rFonts w:ascii="Times New Roman" w:eastAsia="Times New Roman" w:hAnsi="Times New Roman" w:cs="Times New Roman"/>
          <w:i/>
          <w:sz w:val="21"/>
          <w:szCs w:val="21"/>
        </w:rPr>
        <w:t>x</w:t>
      </w:r>
      <w:r>
        <w:rPr>
          <w:sz w:val="21"/>
          <w:szCs w:val="21"/>
        </w:rPr>
        <w:t>＝－1，即</w:t>
      </w:r>
      <w:r>
        <w:rPr>
          <w:rFonts w:ascii="Times New Roman" w:eastAsia="Times New Roman" w:hAnsi="Times New Roman" w:cs="Times New Roman"/>
          <w:i/>
          <w:sz w:val="21"/>
          <w:szCs w:val="21"/>
        </w:rPr>
        <w:t>x</w:t>
      </w:r>
      <w:r>
        <w:rPr>
          <w:sz w:val="21"/>
          <w:szCs w:val="21"/>
        </w:rPr>
        <w:t>＋1＝0.</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143000" cy="1400175"/>
            <wp:docPr id="100003" name=""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143000" cy="1400175"/>
                    </a:xfrm>
                    <a:prstGeom prst="rect">
                      <a:avLst/>
                    </a:prstGeom>
                  </pic:spPr>
                </pic:pic>
              </a:graphicData>
            </a:graphic>
          </wp:inline>
        </w:drawing>
      </w:r>
    </w:p>
    <w:p>
      <w:pPr>
        <w:shd w:val="clear" w:color="auto" w:fill="auto"/>
        <w:spacing w:line="360" w:lineRule="auto"/>
        <w:jc w:val="left"/>
        <w:rPr>
          <w:sz w:val="21"/>
          <w:szCs w:val="21"/>
        </w:rPr>
      </w:pPr>
      <w:r>
        <w:rPr>
          <w:sz w:val="21"/>
          <w:szCs w:val="21"/>
        </w:rPr>
        <w:t>过</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作准线的垂线，垂足分别为</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D</w:t>
      </w:r>
      <w:r>
        <w:rPr>
          <w:sz w:val="21"/>
          <w:szCs w:val="21"/>
        </w:rPr>
        <w:t>，则有|</w:t>
      </w:r>
      <w:r>
        <w:rPr>
          <w:rFonts w:ascii="Times New Roman" w:eastAsia="Times New Roman" w:hAnsi="Times New Roman" w:cs="Times New Roman"/>
          <w:i/>
          <w:sz w:val="21"/>
          <w:szCs w:val="21"/>
        </w:rPr>
        <w:t>AB</w:t>
      </w:r>
      <w:r>
        <w:rPr>
          <w:sz w:val="21"/>
          <w:szCs w:val="21"/>
        </w:rPr>
        <w:t>|＝|</w:t>
      </w:r>
      <w:r>
        <w:rPr>
          <w:rFonts w:ascii="Times New Roman" w:eastAsia="Times New Roman" w:hAnsi="Times New Roman" w:cs="Times New Roman"/>
          <w:i/>
          <w:sz w:val="21"/>
          <w:szCs w:val="21"/>
        </w:rPr>
        <w:t>AF</w:t>
      </w:r>
      <w:r>
        <w:rPr>
          <w:sz w:val="21"/>
          <w:szCs w:val="21"/>
        </w:rPr>
        <w:t>|＋|</w:t>
      </w:r>
      <w:r>
        <w:rPr>
          <w:rFonts w:ascii="Times New Roman" w:eastAsia="Times New Roman" w:hAnsi="Times New Roman" w:cs="Times New Roman"/>
          <w:i/>
          <w:sz w:val="21"/>
          <w:szCs w:val="21"/>
        </w:rPr>
        <w:t>BF</w:t>
      </w:r>
      <w:r>
        <w:rPr>
          <w:sz w:val="21"/>
          <w:szCs w:val="21"/>
        </w:rPr>
        <w:t>|＝|</w:t>
      </w:r>
      <w:r>
        <w:rPr>
          <w:rFonts w:ascii="Times New Roman" w:eastAsia="Times New Roman" w:hAnsi="Times New Roman" w:cs="Times New Roman"/>
          <w:i/>
          <w:sz w:val="21"/>
          <w:szCs w:val="21"/>
        </w:rPr>
        <w:t>AC</w:t>
      </w:r>
      <w:r>
        <w:rPr>
          <w:sz w:val="21"/>
          <w:szCs w:val="21"/>
        </w:rPr>
        <w:t>|＋|</w:t>
      </w:r>
      <w:r>
        <w:rPr>
          <w:rFonts w:ascii="Times New Roman" w:eastAsia="Times New Roman" w:hAnsi="Times New Roman" w:cs="Times New Roman"/>
          <w:i/>
          <w:sz w:val="21"/>
          <w:szCs w:val="21"/>
        </w:rPr>
        <w:t>BD</w:t>
      </w:r>
      <w:r>
        <w:rPr>
          <w:sz w:val="21"/>
          <w:szCs w:val="21"/>
        </w:rPr>
        <w:t>|＝8.过</w:t>
      </w:r>
      <w:r>
        <w:rPr>
          <w:rFonts w:ascii="Times New Roman" w:eastAsia="Times New Roman" w:hAnsi="Times New Roman" w:cs="Times New Roman"/>
          <w:i/>
          <w:sz w:val="21"/>
          <w:szCs w:val="21"/>
        </w:rPr>
        <w:t>AB</w:t>
      </w:r>
      <w:r>
        <w:rPr>
          <w:sz w:val="21"/>
          <w:szCs w:val="21"/>
        </w:rPr>
        <w:t>的中点</w:t>
      </w:r>
      <w:r>
        <w:rPr>
          <w:rFonts w:ascii="Times New Roman" w:eastAsia="Times New Roman" w:hAnsi="Times New Roman" w:cs="Times New Roman"/>
          <w:i/>
          <w:sz w:val="21"/>
          <w:szCs w:val="21"/>
        </w:rPr>
        <w:t>M</w:t>
      </w:r>
      <w:r>
        <w:rPr>
          <w:sz w:val="21"/>
          <w:szCs w:val="21"/>
        </w:rPr>
        <w:t>作准线的垂线，垂足为</w:t>
      </w:r>
      <w:r>
        <w:rPr>
          <w:rFonts w:ascii="Times New Roman" w:eastAsia="Times New Roman" w:hAnsi="Times New Roman" w:cs="Times New Roman"/>
          <w:i/>
          <w:sz w:val="21"/>
          <w:szCs w:val="21"/>
        </w:rPr>
        <w:t>N</w:t>
      </w:r>
      <w:r>
        <w:rPr>
          <w:sz w:val="21"/>
          <w:szCs w:val="21"/>
        </w:rPr>
        <w:t>，则</w:t>
      </w:r>
      <w:r>
        <w:rPr>
          <w:rFonts w:ascii="Times New Roman" w:eastAsia="Times New Roman" w:hAnsi="Times New Roman" w:cs="Times New Roman"/>
          <w:i/>
          <w:sz w:val="21"/>
          <w:szCs w:val="21"/>
        </w:rPr>
        <w:t>MN</w:t>
      </w:r>
      <w:r>
        <w:rPr>
          <w:sz w:val="21"/>
          <w:szCs w:val="21"/>
        </w:rPr>
        <w:t>为直角梯形</w:t>
      </w:r>
      <w:r>
        <w:rPr>
          <w:rFonts w:ascii="Times New Roman" w:eastAsia="Times New Roman" w:hAnsi="Times New Roman" w:cs="Times New Roman"/>
          <w:i/>
          <w:sz w:val="21"/>
          <w:szCs w:val="21"/>
        </w:rPr>
        <w:t>ABDC</w:t>
      </w:r>
      <w:r>
        <w:rPr>
          <w:sz w:val="21"/>
          <w:szCs w:val="21"/>
        </w:rPr>
        <w:t>的中位线，则|</w:t>
      </w:r>
      <w:r>
        <w:rPr>
          <w:rFonts w:ascii="Times New Roman" w:eastAsia="Times New Roman" w:hAnsi="Times New Roman" w:cs="Times New Roman"/>
          <w:i/>
          <w:sz w:val="21"/>
          <w:szCs w:val="21"/>
        </w:rPr>
        <w:t>MN</w:t>
      </w:r>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r>
        <w:rPr>
          <w:rFonts w:ascii="Times New Roman" w:eastAsia="Times New Roman" w:hAnsi="Times New Roman" w:cs="Times New Roman"/>
          <w:i/>
          <w:sz w:val="21"/>
          <w:szCs w:val="21"/>
        </w:rPr>
        <w:t>AC</w:t>
      </w:r>
      <w:r>
        <w:rPr>
          <w:sz w:val="21"/>
          <w:szCs w:val="21"/>
        </w:rPr>
        <w:t>|＋|</w:t>
      </w:r>
      <w:r>
        <w:rPr>
          <w:rFonts w:ascii="Times New Roman" w:eastAsia="Times New Roman" w:hAnsi="Times New Roman" w:cs="Times New Roman"/>
          <w:i/>
          <w:sz w:val="21"/>
          <w:szCs w:val="21"/>
        </w:rPr>
        <w:t>BD</w:t>
      </w:r>
      <w:r>
        <w:rPr>
          <w:sz w:val="21"/>
          <w:szCs w:val="21"/>
        </w:rPr>
        <w:t>|)＝4，即点</w:t>
      </w:r>
      <w:r>
        <w:rPr>
          <w:rFonts w:ascii="Times New Roman" w:eastAsia="Times New Roman" w:hAnsi="Times New Roman" w:cs="Times New Roman"/>
          <w:i/>
          <w:sz w:val="21"/>
          <w:szCs w:val="21"/>
        </w:rPr>
        <w:t>M</w:t>
      </w:r>
      <w:r>
        <w:rPr>
          <w:sz w:val="21"/>
          <w:szCs w:val="21"/>
        </w:rPr>
        <w:t>到准线</w:t>
      </w:r>
      <w:r>
        <w:rPr>
          <w:rFonts w:ascii="Times New Roman" w:eastAsia="Times New Roman" w:hAnsi="Times New Roman" w:cs="Times New Roman"/>
          <w:i/>
          <w:sz w:val="21"/>
          <w:szCs w:val="21"/>
        </w:rPr>
        <w:t>x</w:t>
      </w:r>
      <w:r>
        <w:rPr>
          <w:sz w:val="21"/>
          <w:szCs w:val="21"/>
        </w:rPr>
        <w:t>＝－1的距离为4.</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4．已知双曲线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，且双曲线的一条渐近线与直线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平行，则双曲线的方程为（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20</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【知识点】根据双曲线的渐近线求标准方程</w:t>
      </w:r>
    </w:p>
    <w:p>
      <w:pPr>
        <w:shd w:val="clear" w:color="auto" w:fill="auto"/>
        <w:spacing w:line="360" w:lineRule="auto"/>
        <w:jc w:val="left"/>
        <w:rPr>
          <w:sz w:val="21"/>
          <w:szCs w:val="21"/>
        </w:rPr>
      </w:pPr>
      <w:r>
        <w:rPr>
          <w:sz w:val="21"/>
          <w:szCs w:val="21"/>
        </w:rPr>
        <w:t>【分析】根据题意可得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，再由</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，得出方程.</w:t>
      </w:r>
    </w:p>
    <w:p>
      <w:pPr>
        <w:shd w:val="clear" w:color="auto" w:fill="auto"/>
        <w:spacing w:line="360" w:lineRule="auto"/>
        <w:jc w:val="left"/>
        <w:rPr>
          <w:sz w:val="21"/>
          <w:szCs w:val="21"/>
        </w:rPr>
      </w:pPr>
      <w:r>
        <w:rPr>
          <w:sz w:val="21"/>
          <w:szCs w:val="21"/>
        </w:rPr>
        <w:t>【详解】∵双曲线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oMath>
      </m:oMathPara>
      <w:r>
        <w:rPr>
          <w:sz w:val="21"/>
          <w:szCs w:val="21"/>
        </w:rPr>
        <w:t>1(</w:t>
      </w:r>
      <w:r>
        <w:rPr>
          <w:rFonts w:ascii="Times New Roman" w:eastAsia="Times New Roman" w:hAnsi="Times New Roman" w:cs="Times New Roman"/>
          <w:i/>
          <w:sz w:val="21"/>
          <w:szCs w:val="21"/>
        </w:rPr>
        <w:t>a</w:t>
      </w:r>
      <w:r>
        <w:rPr>
          <w:sz w:val="21"/>
          <w:szCs w:val="21"/>
        </w:rPr>
        <w:t>&gt;0，</w:t>
      </w:r>
      <w:r>
        <w:rPr>
          <w:rFonts w:ascii="Times New Roman" w:eastAsia="Times New Roman" w:hAnsi="Times New Roman" w:cs="Times New Roman"/>
          <w:i/>
          <w:sz w:val="21"/>
          <w:szCs w:val="21"/>
        </w:rPr>
        <w:t>b</w:t>
      </w:r>
      <w:r>
        <w:rPr>
          <w:sz w:val="21"/>
          <w:szCs w:val="21"/>
        </w:rPr>
        <w:t>&gt;0)的焦距为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又双曲线的一条渐近线与直线2</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+1=0平行，</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，结合</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，可解得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∴双曲线的方程为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5．若双曲线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与直线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有交点，则其离心率的取值范围是（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【知识点】求双曲线的离心率或离心率的取值范围</w:t>
      </w:r>
    </w:p>
    <w:p>
      <w:pPr>
        <w:shd w:val="clear" w:color="auto" w:fill="auto"/>
        <w:spacing w:line="360" w:lineRule="auto"/>
        <w:jc w:val="left"/>
        <w:rPr>
          <w:sz w:val="21"/>
          <w:szCs w:val="21"/>
        </w:rPr>
      </w:pPr>
      <w:r>
        <w:rPr>
          <w:sz w:val="21"/>
          <w:szCs w:val="21"/>
        </w:rPr>
        <w:t>【分析】求出双曲线的一条渐近线方程，让它的斜率比</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的斜率大，找到</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的关系，再求离心率的范围.</w:t>
      </w:r>
    </w:p>
    <w:p>
      <w:pPr>
        <w:shd w:val="clear" w:color="auto" w:fill="auto"/>
        <w:spacing w:line="360" w:lineRule="auto"/>
        <w:jc w:val="left"/>
        <w:rPr>
          <w:sz w:val="21"/>
          <w:szCs w:val="21"/>
        </w:rPr>
      </w:pPr>
      <w:r>
        <w:rPr>
          <w:sz w:val="21"/>
          <w:szCs w:val="21"/>
        </w:rPr>
        <w:t>【详解】双曲线的焦点在</w:t>
      </w:r>
      <m:oMathPara>
        <m:oMathParaPr>
          <m:jc m:val="left"/>
        </m:oMathParaPr>
        <m:oMath>
          <m:r>
            <w:rPr>
              <w:rFonts w:ascii="Cambria Math" w:eastAsia="宋体" w:hAnsi="Cambria Math" w:cs="Cambria Math"/>
              <w:sz w:val="21"/>
              <w:szCs w:val="21"/>
            </w:rPr>
            <m:t>x</m:t>
          </m:r>
        </m:oMath>
      </m:oMathPara>
      <w:r>
        <w:rPr>
          <w:sz w:val="21"/>
          <w:szCs w:val="21"/>
        </w:rPr>
        <w:t>轴，一条渐近线方程为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这条渐近线比直线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的斜率大，即</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&gt;</m:t>
          </m:r>
          <m:rad>
            <m:radPr>
              <m:degHide/>
            </m:radPr>
            <m:deg/>
            <m:e>
              <m:r>
                <w:rPr>
                  <w:rFonts w:ascii="Cambria Math" w:eastAsia="宋体" w:hAnsi="Cambria Math" w:cs="Cambria Math"/>
                  <w:sz w:val="21"/>
                  <w:szCs w:val="21"/>
                </w:rPr>
                <m:t>3</m:t>
              </m:r>
            </m:e>
          </m:rad>
        </m:oMath>
      </m:oMathPara>
      <w:r>
        <w:rPr>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&gt;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sz w:val="21"/>
          <w:szCs w:val="21"/>
        </w:rPr>
        <w:t>【点睛】本题考查双曲线的几何性质、求离心率范围的问题.</w:t>
      </w:r>
    </w:p>
    <w:p>
      <w:pPr>
        <w:jc w:val="left"/>
      </w:pPr>
    </w:p>
    <w:p>
      <w:pPr>
        <w:shd w:val="clear" w:color="auto" w:fill="auto"/>
        <w:spacing w:line="360" w:lineRule="auto"/>
        <w:jc w:val="left"/>
        <w:rPr>
          <w:sz w:val="21"/>
          <w:szCs w:val="21"/>
        </w:rPr>
      </w:pPr>
      <w:r>
        <w:rPr>
          <w:sz w:val="21"/>
          <w:szCs w:val="21"/>
        </w:rPr>
        <w:t>6．黄金分割起源于公元前</w:t>
      </w:r>
      <m:oMathPara>
        <m:oMathParaPr>
          <m:jc m:val="left"/>
        </m:oMathParaPr>
        <m:oMath>
          <m:r>
            <w:rPr>
              <w:rFonts w:ascii="Cambria Math" w:eastAsia="宋体" w:hAnsi="Cambria Math" w:cs="Cambria Math"/>
              <w:sz w:val="21"/>
              <w:szCs w:val="21"/>
            </w:rPr>
            <m:t>6</m:t>
          </m:r>
        </m:oMath>
      </m:oMathPara>
      <w:r>
        <w:rPr>
          <w:sz w:val="21"/>
          <w:szCs w:val="21"/>
        </w:rPr>
        <w:t>世纪古希腊的毕达哥拉斯学派，公元前</w:t>
      </w:r>
      <m:oMathPara>
        <m:oMathParaPr>
          <m:jc m:val="left"/>
        </m:oMathParaPr>
        <m:oMath>
          <m:r>
            <w:rPr>
              <w:rFonts w:ascii="Cambria Math" w:eastAsia="宋体" w:hAnsi="Cambria Math" w:cs="Cambria Math"/>
              <w:sz w:val="21"/>
              <w:szCs w:val="21"/>
            </w:rPr>
            <m:t>4</m:t>
          </m:r>
        </m:oMath>
      </m:oMathPara>
      <w:r>
        <w:rPr>
          <w:sz w:val="21"/>
          <w:szCs w:val="21"/>
        </w:rPr>
        <w:t>世纪，古希腊数学家欧多克索斯第一个系统研究了这一问题，公元前</w:t>
      </w:r>
      <m:oMathPara>
        <m:oMathParaPr>
          <m:jc m:val="left"/>
        </m:oMathParaPr>
        <m:oMath>
          <m:r>
            <w:rPr>
              <w:rFonts w:ascii="Cambria Math" w:eastAsia="宋体" w:hAnsi="Cambria Math" w:cs="Cambria Math"/>
              <w:sz w:val="21"/>
              <w:szCs w:val="21"/>
            </w:rPr>
            <m:t>300</m:t>
          </m:r>
        </m:oMath>
      </m:oMathPara>
      <w:r>
        <w:rPr>
          <w:sz w:val="21"/>
          <w:szCs w:val="21"/>
        </w:rPr>
        <w:t>年前后欧几里得撰写《几何原本》时吸收了欧多克索斯的研究成果，进一步系统论述了黄金分割，成为最早的有关黄金分割的论著.黄金分割是指将整体一分为二，较大部分与整体部分的比值等于较小部分与较大部分的比值，其比值为</w:t>
      </w:r>
      <m:oMathPara>
        <m:oMathParaPr>
          <m:jc m:val="left"/>
        </m:oMathParaP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，把</w:t>
      </w:r>
      <m:oMathPara>
        <m:oMathParaPr>
          <m:jc m:val="left"/>
        </m:oMathParaP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称为黄金分割数. 已知双曲线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的实轴长与焦距的比值恰好是黄金分割数，则</w:t>
      </w:r>
      <m:oMathPara>
        <m:oMathParaPr>
          <m:jc m:val="left"/>
        </m:oMathParaPr>
        <m:oMath>
          <m:r>
            <w:rPr>
              <w:rFonts w:ascii="Cambria Math" w:eastAsia="宋体" w:hAnsi="Cambria Math" w:cs="Cambria Math"/>
              <w:sz w:val="21"/>
              <w:szCs w:val="21"/>
            </w:rPr>
            <m:t>m</m:t>
          </m:r>
        </m:oMath>
      </m:oMathPara>
      <w:r>
        <w:rPr>
          <w:sz w:val="21"/>
          <w:szCs w:val="21"/>
        </w:rPr>
        <w:t>的值为</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ab/>
      </w:r>
      <w:r>
        <w:rPr>
          <w:sz w:val="21"/>
          <w:szCs w:val="21"/>
        </w:rPr>
        <w:t>B．</w:t>
      </w:r>
      <m:oMathPara>
        <m:oMathParaPr>
          <m:jc m:val="left"/>
        </m:oMathParaP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【知识点】双曲线标准方程的形式、根据双曲线方程求a、b、c</w:t>
      </w:r>
    </w:p>
    <w:p>
      <w:pPr>
        <w:shd w:val="clear" w:color="auto" w:fill="auto"/>
        <w:spacing w:line="360" w:lineRule="auto"/>
        <w:jc w:val="left"/>
        <w:rPr>
          <w:sz w:val="21"/>
          <w:szCs w:val="21"/>
        </w:rPr>
      </w:pPr>
      <w:r>
        <w:rPr>
          <w:sz w:val="21"/>
          <w:szCs w:val="21"/>
        </w:rPr>
        <w:t>【分析】先求出双曲线的焦距，然后根据实轴长与焦距的比值为黄金分割数得到关于</w:t>
      </w:r>
      <m:oMathPara>
        <m:oMathParaPr>
          <m:jc m:val="left"/>
        </m:oMathParaPr>
        <m:oMath>
          <m:r>
            <w:rPr>
              <w:rFonts w:ascii="Cambria Math" w:eastAsia="宋体" w:hAnsi="Cambria Math" w:cs="Cambria Math"/>
              <w:sz w:val="21"/>
              <w:szCs w:val="21"/>
            </w:rPr>
            <m:t>m</m:t>
          </m:r>
        </m:oMath>
      </m:oMathPara>
      <w:r>
        <w:rPr>
          <w:sz w:val="21"/>
          <w:szCs w:val="21"/>
        </w:rPr>
        <w:t>的方程，解方程可得所求．</w:t>
      </w:r>
    </w:p>
    <w:p>
      <w:pPr>
        <w:shd w:val="clear" w:color="auto" w:fill="auto"/>
        <w:spacing w:line="360" w:lineRule="auto"/>
        <w:jc w:val="left"/>
        <w:rPr>
          <w:sz w:val="21"/>
          <w:szCs w:val="21"/>
        </w:rPr>
      </w:pPr>
      <w:r>
        <w:rPr>
          <w:sz w:val="21"/>
          <w:szCs w:val="21"/>
        </w:rPr>
        <w:t>【详解】由题意得，在双曲线中</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∵双曲线的实轴长与焦距的比值为黄金分割数</w:t>
      </w:r>
      <m:oMathPara>
        <m:oMathParaPr>
          <m:jc m:val="left"/>
        </m:oMathParaP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2</m:t>
              </m:r>
              <m:r>
                <w:rPr>
                  <w:rFonts w:ascii="Cambria Math" w:eastAsia="宋体" w:hAnsi="Cambria Math" w:cs="Cambria Math"/>
                  <w:sz w:val="21"/>
                  <w:szCs w:val="21"/>
                </w:rPr>
                <m:t>c</m:t>
              </m:r>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c</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sz w:val="21"/>
          <w:szCs w:val="21"/>
        </w:rPr>
        <w:t>【点睛】本题考查双曲线的基本性质，解题的关键是根据题意得到关于参数</w:t>
      </w:r>
      <m:oMathPara>
        <m:oMathParaPr>
          <m:jc m:val="left"/>
        </m:oMathParaPr>
        <m:oMath>
          <m:r>
            <w:rPr>
              <w:rFonts w:ascii="Cambria Math" w:eastAsia="宋体" w:hAnsi="Cambria Math" w:cs="Cambria Math"/>
              <w:sz w:val="21"/>
              <w:szCs w:val="21"/>
            </w:rPr>
            <m:t>m</m:t>
          </m:r>
        </m:oMath>
      </m:oMathPara>
      <w:r>
        <w:rPr>
          <w:sz w:val="21"/>
          <w:szCs w:val="21"/>
        </w:rPr>
        <w:t>的方程，考查对新概念的理解、运用和计算能力，属于中档题．</w:t>
      </w:r>
    </w:p>
    <w:p>
      <w:pPr>
        <w:jc w:val="left"/>
      </w:pPr>
    </w:p>
    <w:p>
      <w:pPr>
        <w:shd w:val="clear" w:color="auto" w:fill="auto"/>
        <w:spacing w:line="360" w:lineRule="auto"/>
        <w:jc w:val="left"/>
        <w:rPr>
          <w:sz w:val="21"/>
          <w:szCs w:val="21"/>
        </w:rPr>
      </w:pPr>
      <w:r>
        <w:rPr>
          <w:sz w:val="21"/>
          <w:szCs w:val="21"/>
        </w:rPr>
        <w:t>7．已知直线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的交点为</w:t>
      </w:r>
      <m:oMathPara>
        <m:oMathParaPr>
          <m:jc m:val="left"/>
        </m:oMathParaPr>
        <m:oMath>
          <m:r>
            <w:rPr>
              <w:rFonts w:ascii="Cambria Math" w:eastAsia="宋体" w:hAnsi="Cambria Math" w:cs="Cambria Math"/>
              <w:sz w:val="21"/>
              <w:szCs w:val="21"/>
            </w:rPr>
            <m:t>Q</m:t>
          </m:r>
        </m:oMath>
      </m:oMathPara>
      <w:r>
        <w:rPr>
          <w:sz w:val="21"/>
          <w:szCs w:val="21"/>
        </w:rPr>
        <w:t>，椭圆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的取值范围是（　　）</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m:oMathPara>
      <w:r>
        <w:rPr>
          <w:sz w:val="21"/>
          <w:szCs w:val="21"/>
        </w:rPr>
        <w:tab/>
      </w:r>
      <w:r>
        <w:rPr>
          <w:sz w:val="21"/>
          <w:szCs w:val="21"/>
        </w:rPr>
        <w:t>B．</w:t>
      </w:r>
      <m:oMathPara>
        <m:oMathParaPr>
          <m:jc m:val="left"/>
        </m:oMathParaPr>
        <m:oMath>
          <m:d>
            <m:dPr>
              <m:begChr m:val="["/>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m:oMathPara>
      <w:r>
        <w:rPr>
          <w:sz w:val="21"/>
          <w:szCs w:val="21"/>
        </w:rPr>
        <w:tab/>
      </w:r>
      <w:r>
        <w:rPr>
          <w:sz w:val="21"/>
          <w:szCs w:val="21"/>
        </w:rPr>
        <w:t>C．</w:t>
      </w:r>
      <m:oMathPara>
        <m:oMathParaPr>
          <m:jc m:val="left"/>
        </m:oMathParaP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ab/>
      </w:r>
      <w:r>
        <w:rPr>
          <w:sz w:val="21"/>
          <w:szCs w:val="21"/>
        </w:rPr>
        <w:t>D．</w:t>
      </w:r>
      <m:oMathPara>
        <m:oMathParaPr>
          <m:jc m:val="left"/>
        </m:oMathParaPr>
        <m:oMath>
          <m:d>
            <m:dPr>
              <m:begChr m:val="["/>
              <m:endChr m:val="]"/>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4</m:t>
              </m:r>
            </m:e>
          </m:d>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【知识点】轨迹问题——圆、根据椭圆的有界性求范围或最值</w:t>
      </w:r>
    </w:p>
    <w:p>
      <w:pPr>
        <w:shd w:val="clear" w:color="auto" w:fill="auto"/>
        <w:spacing w:line="360" w:lineRule="auto"/>
        <w:jc w:val="left"/>
        <w:rPr>
          <w:sz w:val="21"/>
          <w:szCs w:val="21"/>
        </w:rPr>
      </w:pPr>
      <w:r>
        <w:rPr>
          <w:sz w:val="21"/>
          <w:szCs w:val="21"/>
        </w:rPr>
        <w:t>【分析】由直线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的交点为</w:t>
      </w:r>
      <m:oMathPara>
        <m:oMathParaPr>
          <m:jc m:val="left"/>
        </m:oMathParaPr>
        <m:oMath>
          <m:r>
            <w:rPr>
              <w:rFonts w:ascii="Cambria Math" w:eastAsia="宋体" w:hAnsi="Cambria Math" w:cs="Cambria Math"/>
              <w:sz w:val="21"/>
              <w:szCs w:val="21"/>
            </w:rPr>
            <m:t>Q</m:t>
          </m:r>
        </m:oMath>
      </m:oMathPara>
      <w:r>
        <w:rPr>
          <w:sz w:val="21"/>
          <w:szCs w:val="21"/>
        </w:rPr>
        <w:t>，得到两直线的交点</w:t>
      </w:r>
      <m:oMathPara>
        <m:oMathParaPr>
          <m:jc m:val="left"/>
        </m:oMathParaPr>
        <m:oMath>
          <m:r>
            <w:rPr>
              <w:rFonts w:ascii="Cambria Math" w:eastAsia="宋体" w:hAnsi="Cambria Math" w:cs="Cambria Math"/>
              <w:sz w:val="21"/>
              <w:szCs w:val="21"/>
            </w:rPr>
            <m:t>Q</m:t>
          </m:r>
        </m:oMath>
      </m:oMathPara>
      <w:r>
        <w:rPr>
          <w:sz w:val="21"/>
          <w:szCs w:val="21"/>
        </w:rPr>
        <w:t>满足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m:oMathPara>
      <w:r>
        <w:rPr>
          <w:sz w:val="21"/>
          <w:szCs w:val="21"/>
        </w:rPr>
        <w:t>，进而得到</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12</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oMath>
      </m:oMathPara>
      <w:r>
        <w:rPr>
          <w:sz w:val="21"/>
          <w:szCs w:val="21"/>
        </w:rPr>
        <w:t>，即可求解．</w:t>
      </w:r>
    </w:p>
    <w:p>
      <w:pPr>
        <w:shd w:val="clear" w:color="auto" w:fill="auto"/>
        <w:spacing w:line="360" w:lineRule="auto"/>
        <w:jc w:val="left"/>
        <w:rPr>
          <w:sz w:val="21"/>
          <w:szCs w:val="21"/>
        </w:rPr>
      </w:pPr>
      <w:r>
        <w:rPr>
          <w:sz w:val="21"/>
          <w:szCs w:val="21"/>
        </w:rPr>
        <w:t>【详解】由椭圆的方程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，可得其焦点为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又由直线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的交点为</w:t>
      </w:r>
      <m:oMathPara>
        <m:oMathParaPr>
          <m:jc m:val="left"/>
        </m:oMathParaPr>
        <m:oMath>
          <m:r>
            <w:rPr>
              <w:rFonts w:ascii="Cambria Math" w:eastAsia="宋体" w:hAnsi="Cambria Math" w:cs="Cambria Math"/>
              <w:sz w:val="21"/>
              <w:szCs w:val="21"/>
            </w:rPr>
            <m:t>Q</m:t>
          </m:r>
        </m:oMath>
      </m:oMathPara>
      <w:r>
        <w:rPr>
          <w:sz w:val="21"/>
          <w:szCs w:val="21"/>
        </w:rPr>
        <w:t>，可知两直线经过分别经过定点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，且两直线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所以两直线的交点</w:t>
      </w:r>
      <m:oMathPara>
        <m:oMathParaPr>
          <m:jc m:val="left"/>
        </m:oMathParaPr>
        <m:oMath>
          <m:r>
            <w:rPr>
              <w:rFonts w:ascii="Cambria Math" w:eastAsia="宋体" w:hAnsi="Cambria Math" w:cs="Cambria Math"/>
              <w:sz w:val="21"/>
              <w:szCs w:val="21"/>
            </w:rPr>
            <m:t>Q</m:t>
          </m:r>
        </m:oMath>
      </m:oMathPara>
      <w:r>
        <w:rPr>
          <w:sz w:val="21"/>
          <w:szCs w:val="21"/>
        </w:rPr>
        <w:t>满足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m:oMathPara>
      <w:r>
        <w:rPr>
          <w:sz w:val="21"/>
          <w:szCs w:val="21"/>
        </w:rPr>
        <w:t>，</w:t>
      </w:r>
    </w:p>
    <w:p>
      <w:pPr>
        <w:shd w:val="clear" w:color="auto" w:fill="auto"/>
        <w:spacing w:line="360" w:lineRule="auto"/>
        <w:jc w:val="left"/>
        <w:rPr>
          <w:sz w:val="21"/>
          <w:szCs w:val="21"/>
        </w:rPr>
      </w:pPr>
      <w:r>
        <w:rPr>
          <w:sz w:val="21"/>
          <w:szCs w:val="21"/>
        </w:rPr>
        <w:t>同理可得</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12</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取得最小值2，</w:t>
      </w:r>
    </w:p>
    <w:p>
      <w:pPr>
        <w:shd w:val="clear" w:color="auto" w:fill="auto"/>
        <w:spacing w:line="360" w:lineRule="auto"/>
        <w:jc w:val="left"/>
        <w:rPr>
          <w:sz w:val="21"/>
          <w:szCs w:val="21"/>
        </w:rPr>
      </w:pPr>
      <w:r>
        <w:rPr>
          <w:sz w:val="21"/>
          <w:szCs w:val="21"/>
        </w:rPr>
        <w:t>当</w:t>
      </w:r>
      <m:oMathPara>
        <m:oMathParaPr>
          <m:jc m:val="left"/>
        </m:oMathParaPr>
        <m:oMath>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取得最大值4，</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Q</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的取值范围是</w:t>
      </w:r>
      <m:oMathPara>
        <m:oMathParaPr>
          <m:jc m:val="left"/>
        </m:oMathParaP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，故选C．</w:t>
      </w:r>
    </w:p>
    <w:p>
      <w:pPr>
        <w:shd w:val="clear" w:color="auto" w:fill="auto"/>
        <w:spacing w:line="360" w:lineRule="auto"/>
        <w:jc w:val="left"/>
        <w:rPr>
          <w:sz w:val="21"/>
          <w:szCs w:val="21"/>
        </w:rPr>
      </w:pPr>
      <w:r>
        <w:rPr>
          <w:sz w:val="21"/>
          <w:szCs w:val="21"/>
        </w:rPr>
        <w:t>【点睛】本题主要考查了椭圆的简单的几何性质的应用，以及直线与圆的方程的应用，其中解答中根据直线的方程，得出点</w:t>
      </w:r>
      <m:oMathPara>
        <m:oMathParaPr>
          <m:jc m:val="left"/>
        </m:oMathParaPr>
        <m:oMath>
          <m:r>
            <w:rPr>
              <w:rFonts w:ascii="Cambria Math" w:eastAsia="宋体" w:hAnsi="Cambria Math" w:cs="Cambria Math"/>
              <w:sz w:val="21"/>
              <w:szCs w:val="21"/>
            </w:rPr>
            <m:t>Q</m:t>
          </m:r>
        </m:oMath>
      </m:oMathPara>
      <w:r>
        <w:rPr>
          <w:sz w:val="21"/>
          <w:szCs w:val="21"/>
        </w:rPr>
        <w:t>的轨迹方程是解答的关键，着重考查了推理与运算能力，属于中档试题．</w:t>
      </w:r>
    </w:p>
    <w:p>
      <w:pPr>
        <w:jc w:val="left"/>
      </w:pPr>
    </w:p>
    <w:p>
      <w:pPr>
        <w:shd w:val="clear" w:color="auto" w:fill="auto"/>
        <w:spacing w:line="360" w:lineRule="auto"/>
        <w:jc w:val="left"/>
        <w:rPr>
          <w:sz w:val="21"/>
          <w:szCs w:val="21"/>
        </w:rPr>
      </w:pPr>
      <w:r>
        <w:rPr>
          <w:sz w:val="21"/>
          <w:szCs w:val="21"/>
        </w:rPr>
        <w:t>8．过抛物线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m:oMathPara>
      <w:r>
        <w:rPr>
          <w:sz w:val="21"/>
          <w:szCs w:val="21"/>
        </w:rPr>
        <w:t>焦点</w:t>
      </w:r>
      <w:r>
        <w:rPr>
          <w:i/>
          <w:sz w:val="21"/>
          <w:szCs w:val="21"/>
        </w:rPr>
        <w:t>F</w:t>
      </w:r>
      <w:r>
        <w:rPr>
          <w:sz w:val="21"/>
          <w:szCs w:val="21"/>
        </w:rPr>
        <w:t>的直线</w:t>
      </w:r>
      <w:r>
        <w:rPr>
          <w:i/>
          <w:sz w:val="21"/>
          <w:szCs w:val="21"/>
        </w:rPr>
        <w:t>l</w:t>
      </w:r>
      <w:r>
        <w:rPr>
          <w:sz w:val="21"/>
          <w:szCs w:val="21"/>
        </w:rPr>
        <w:t>交抛物线于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两点，点</w:t>
      </w:r>
      <w:r>
        <w:rPr>
          <w:i/>
          <w:sz w:val="21"/>
          <w:szCs w:val="21"/>
        </w:rPr>
        <w:t>P</w:t>
      </w:r>
      <w:r>
        <w:rPr>
          <w:sz w:val="21"/>
          <w:szCs w:val="21"/>
        </w:rPr>
        <w:t>在线段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上运动，原点</w:t>
      </w:r>
      <w:r>
        <w:rPr>
          <w:i/>
          <w:sz w:val="21"/>
          <w:szCs w:val="21"/>
        </w:rPr>
        <w:t>O</w:t>
      </w:r>
      <w:r>
        <w:rPr>
          <w:sz w:val="21"/>
          <w:szCs w:val="21"/>
        </w:rPr>
        <w:t>关于点</w:t>
      </w:r>
      <w:r>
        <w:rPr>
          <w:i/>
          <w:sz w:val="21"/>
          <w:szCs w:val="21"/>
        </w:rPr>
        <w:t>P</w:t>
      </w:r>
      <w:r>
        <w:rPr>
          <w:sz w:val="21"/>
          <w:szCs w:val="21"/>
        </w:rPr>
        <w:t>的对称点为</w:t>
      </w:r>
      <w:r>
        <w:rPr>
          <w:i/>
          <w:sz w:val="21"/>
          <w:szCs w:val="21"/>
        </w:rPr>
        <w:t>M</w:t>
      </w:r>
      <w:r>
        <w:rPr>
          <w:sz w:val="21"/>
          <w:szCs w:val="21"/>
        </w:rPr>
        <w:t>，则四边形</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的面积的最小值为（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A．8</w:t>
      </w:r>
      <w:r>
        <w:rPr>
          <w:sz w:val="21"/>
          <w:szCs w:val="21"/>
        </w:rPr>
        <w:tab/>
      </w:r>
      <w:r>
        <w:rPr>
          <w:sz w:val="21"/>
          <w:szCs w:val="21"/>
        </w:rPr>
        <w:t>B．10</w:t>
      </w:r>
      <w:r>
        <w:rPr>
          <w:sz w:val="21"/>
          <w:szCs w:val="21"/>
        </w:rPr>
        <w:tab/>
      </w:r>
      <w:r>
        <w:rPr>
          <w:sz w:val="21"/>
          <w:szCs w:val="21"/>
        </w:rPr>
        <w:t>C．14</w:t>
      </w:r>
      <w:r>
        <w:rPr>
          <w:sz w:val="21"/>
          <w:szCs w:val="21"/>
        </w:rPr>
        <w:tab/>
      </w:r>
      <w:r>
        <w:rPr>
          <w:sz w:val="21"/>
          <w:szCs w:val="21"/>
        </w:rPr>
        <w:t>D．16</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【知识点】抛物线中的三角形或四边形面积问题</w:t>
      </w:r>
    </w:p>
    <w:p>
      <w:pPr>
        <w:shd w:val="clear" w:color="auto" w:fill="auto"/>
        <w:spacing w:line="360" w:lineRule="auto"/>
        <w:jc w:val="left"/>
        <w:rPr>
          <w:sz w:val="21"/>
          <w:szCs w:val="21"/>
        </w:rPr>
      </w:pPr>
      <w:r>
        <w:rPr>
          <w:sz w:val="21"/>
          <w:szCs w:val="21"/>
        </w:rPr>
        <w:t>【解析】假设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以及巧设直线方程</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，联立直线与抛物线的方程并使用韦达定理，根据对称性，可得</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oMath>
      </m:oMathPara>
      <w:r>
        <w:rPr>
          <w:sz w:val="21"/>
          <w:szCs w:val="21"/>
        </w:rPr>
        <w:t>，然后计算，可得结果.</w:t>
      </w:r>
    </w:p>
    <w:p>
      <w:pPr>
        <w:shd w:val="clear" w:color="auto" w:fill="auto"/>
        <w:spacing w:line="360" w:lineRule="auto"/>
        <w:jc w:val="left"/>
        <w:rPr>
          <w:sz w:val="21"/>
          <w:szCs w:val="21"/>
        </w:rPr>
      </w:pPr>
      <w:r>
        <w:rPr>
          <w:sz w:val="21"/>
          <w:szCs w:val="21"/>
        </w:rPr>
        <w:t>【详解】依题知</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，设直线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与抛物线方程联立得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 xml:space="preserve">. </w:t>
      </w:r>
    </w:p>
    <w:p>
      <w:pPr>
        <w:shd w:val="clear" w:color="auto" w:fill="auto"/>
        <w:spacing w:line="360" w:lineRule="auto"/>
        <w:jc w:val="left"/>
        <w:rPr>
          <w:sz w:val="21"/>
          <w:szCs w:val="21"/>
        </w:rPr>
      </w:pPr>
      <w:r>
        <w:rPr>
          <w:sz w:val="21"/>
          <w:szCs w:val="21"/>
        </w:rPr>
        <w:t>由对称性知，四边形</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的面积等于</w:t>
      </w:r>
      <m:oMathPara>
        <m:oMathParaPr>
          <m:jc m:val="left"/>
        </m:oMathParaPr>
        <m:oMath>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sub>
          </m:sSub>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
            <w:rPr>
              <w:rFonts w:ascii="Cambria Math" w:eastAsia="宋体" w:hAnsi="Cambria Math" w:cs="Cambria Math"/>
              <w:sz w:val="21"/>
              <w:szCs w:val="21"/>
            </w:rPr>
            <m:t>16</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m:oMathPara>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时，四边形</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的面积的最小值为16.</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sz w:val="21"/>
          <w:szCs w:val="21"/>
        </w:rPr>
        <w:t>【点睛】本题考查直线与抛物线的几何应用，难点在于要得到</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oMath>
      </m:oMathPara>
      <w:r>
        <w:rPr>
          <w:sz w:val="21"/>
          <w:szCs w:val="21"/>
        </w:rPr>
        <w:t>，重点在于计算，属中档题</w:t>
      </w:r>
    </w:p>
    <w:p>
      <w:pPr>
        <w:shd w:val="clear" w:color="auto" w:fill="auto"/>
        <w:spacing w:line="360" w:lineRule="auto"/>
        <w:jc w:val="left"/>
        <w:rPr>
          <w:sz w:val="21"/>
          <w:szCs w:val="21"/>
        </w:rPr>
      </w:pPr>
      <w:r>
        <w:rPr>
          <w:b/>
          <w:sz w:val="21"/>
          <w:szCs w:val="21"/>
        </w:rPr>
        <w:t>二、多选题</w:t>
      </w:r>
    </w:p>
    <w:p>
      <w:pPr>
        <w:jc w:val="left"/>
      </w:pPr>
    </w:p>
    <w:p>
      <w:pPr>
        <w:shd w:val="clear" w:color="auto" w:fill="auto"/>
        <w:spacing w:line="360" w:lineRule="auto"/>
        <w:jc w:val="left"/>
        <w:rPr>
          <w:sz w:val="21"/>
          <w:szCs w:val="21"/>
        </w:rPr>
      </w:pPr>
      <w:r>
        <w:rPr>
          <w:sz w:val="21"/>
          <w:szCs w:val="21"/>
        </w:rPr>
        <w:t>9．（多选题）若方程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所表示的曲线为</w:t>
      </w:r>
      <w:r>
        <w:rPr>
          <w:rFonts w:ascii="Times New Roman" w:eastAsia="Times New Roman" w:hAnsi="Times New Roman" w:cs="Times New Roman"/>
          <w:i/>
          <w:sz w:val="21"/>
          <w:szCs w:val="21"/>
        </w:rPr>
        <w:t>C</w:t>
      </w:r>
      <w:r>
        <w:rPr>
          <w:sz w:val="21"/>
          <w:szCs w:val="21"/>
        </w:rPr>
        <w:t>，则下面四个命题中正确的是（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A．若1＜</w:t>
      </w:r>
      <w:r>
        <w:rPr>
          <w:rFonts w:ascii="Times New Roman" w:eastAsia="Times New Roman" w:hAnsi="Times New Roman" w:cs="Times New Roman"/>
          <w:i/>
          <w:sz w:val="21"/>
          <w:szCs w:val="21"/>
        </w:rPr>
        <w:t>t</w:t>
      </w:r>
      <w:r>
        <w:rPr>
          <w:sz w:val="21"/>
          <w:szCs w:val="21"/>
        </w:rPr>
        <w:t>＜5，则</w:t>
      </w:r>
      <w:r>
        <w:rPr>
          <w:rFonts w:ascii="Times New Roman" w:eastAsia="Times New Roman" w:hAnsi="Times New Roman" w:cs="Times New Roman"/>
          <w:i/>
          <w:sz w:val="21"/>
          <w:szCs w:val="21"/>
        </w:rPr>
        <w:t>C</w:t>
      </w:r>
      <w:r>
        <w:rPr>
          <w:sz w:val="21"/>
          <w:szCs w:val="21"/>
        </w:rPr>
        <w:t>为椭圆</w:t>
      </w:r>
    </w:p>
    <w:p>
      <w:pPr>
        <w:shd w:val="clear" w:color="auto" w:fill="auto"/>
        <w:spacing w:line="360" w:lineRule="auto"/>
        <w:jc w:val="left"/>
        <w:rPr>
          <w:sz w:val="21"/>
          <w:szCs w:val="21"/>
        </w:rPr>
      </w:pPr>
      <w:r>
        <w:rPr>
          <w:sz w:val="21"/>
          <w:szCs w:val="21"/>
        </w:rPr>
        <w:t>B．若</w:t>
      </w:r>
      <w:r>
        <w:rPr>
          <w:rFonts w:ascii="Times New Roman" w:eastAsia="Times New Roman" w:hAnsi="Times New Roman" w:cs="Times New Roman"/>
          <w:i/>
          <w:sz w:val="21"/>
          <w:szCs w:val="21"/>
        </w:rPr>
        <w:t>t</w:t>
      </w:r>
      <w:r>
        <w:rPr>
          <w:sz w:val="21"/>
          <w:szCs w:val="21"/>
        </w:rPr>
        <w:t>＜1．则</w:t>
      </w:r>
      <w:r>
        <w:rPr>
          <w:rFonts w:ascii="Times New Roman" w:eastAsia="Times New Roman" w:hAnsi="Times New Roman" w:cs="Times New Roman"/>
          <w:i/>
          <w:sz w:val="21"/>
          <w:szCs w:val="21"/>
        </w:rPr>
        <w:t>C</w:t>
      </w:r>
      <w:r>
        <w:rPr>
          <w:sz w:val="21"/>
          <w:szCs w:val="21"/>
        </w:rPr>
        <w:t>为双曲线</w:t>
      </w:r>
    </w:p>
    <w:p>
      <w:pPr>
        <w:shd w:val="clear" w:color="auto" w:fill="auto"/>
        <w:spacing w:line="360" w:lineRule="auto"/>
        <w:jc w:val="left"/>
        <w:rPr>
          <w:sz w:val="21"/>
          <w:szCs w:val="21"/>
        </w:rPr>
      </w:pPr>
      <w:r>
        <w:rPr>
          <w:sz w:val="21"/>
          <w:szCs w:val="21"/>
        </w:rPr>
        <w:t>C．若</w:t>
      </w:r>
      <w:r>
        <w:rPr>
          <w:rFonts w:ascii="Times New Roman" w:eastAsia="Times New Roman" w:hAnsi="Times New Roman" w:cs="Times New Roman"/>
          <w:i/>
          <w:sz w:val="21"/>
          <w:szCs w:val="21"/>
        </w:rPr>
        <w:t>C</w:t>
      </w:r>
      <w:r>
        <w:rPr>
          <w:sz w:val="21"/>
          <w:szCs w:val="21"/>
        </w:rPr>
        <w:t>为双曲线，则焦距为4</w:t>
      </w:r>
    </w:p>
    <w:p>
      <w:pPr>
        <w:shd w:val="clear" w:color="auto" w:fill="auto"/>
        <w:spacing w:line="360" w:lineRule="auto"/>
        <w:jc w:val="left"/>
        <w:rPr>
          <w:sz w:val="21"/>
          <w:szCs w:val="21"/>
        </w:rPr>
      </w:pPr>
      <w:r>
        <w:rPr>
          <w:sz w:val="21"/>
          <w:szCs w:val="21"/>
        </w:rPr>
        <w:t>D．若</w:t>
      </w:r>
      <w:r>
        <w:rPr>
          <w:rFonts w:ascii="Times New Roman" w:eastAsia="Times New Roman" w:hAnsi="Times New Roman" w:cs="Times New Roman"/>
          <w:i/>
          <w:sz w:val="21"/>
          <w:szCs w:val="21"/>
        </w:rPr>
        <w:t>C</w:t>
      </w:r>
      <w:r>
        <w:rPr>
          <w:sz w:val="21"/>
          <w:szCs w:val="21"/>
        </w:rPr>
        <w:t>为焦点在</w:t>
      </w:r>
      <w:r>
        <w:rPr>
          <w:rFonts w:ascii="Times New Roman" w:eastAsia="Times New Roman" w:hAnsi="Times New Roman" w:cs="Times New Roman"/>
          <w:i/>
          <w:sz w:val="21"/>
          <w:szCs w:val="21"/>
        </w:rPr>
        <w:t>y</w:t>
      </w:r>
      <w:r>
        <w:rPr>
          <w:sz w:val="21"/>
          <w:szCs w:val="21"/>
        </w:rPr>
        <w:t>轴上的椭圆，则3＜</w:t>
      </w:r>
      <w:r>
        <w:rPr>
          <w:rFonts w:ascii="Times New Roman" w:eastAsia="Times New Roman" w:hAnsi="Times New Roman" w:cs="Times New Roman"/>
          <w:i/>
          <w:sz w:val="21"/>
          <w:szCs w:val="21"/>
        </w:rPr>
        <w:t>t</w:t>
      </w:r>
      <w:r>
        <w:rPr>
          <w:sz w:val="21"/>
          <w:szCs w:val="21"/>
        </w:rPr>
        <w:t>＜5</w:t>
      </w:r>
    </w:p>
    <w:p>
      <w:pPr>
        <w:shd w:val="clear" w:color="auto" w:fill="auto"/>
        <w:spacing w:line="360" w:lineRule="auto"/>
        <w:jc w:val="left"/>
        <w:rPr>
          <w:sz w:val="21"/>
          <w:szCs w:val="21"/>
        </w:rPr>
      </w:pPr>
      <w:r>
        <w:rPr>
          <w:sz w:val="21"/>
          <w:szCs w:val="21"/>
        </w:rPr>
        <w:t>【答案】BD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【知识点】椭圆的方程与椭圆（焦点）位置的特征、双曲线的方程与双曲线（焦点）位置的特征</w:t>
      </w:r>
    </w:p>
    <w:p>
      <w:pPr>
        <w:shd w:val="clear" w:color="auto" w:fill="auto"/>
        <w:spacing w:line="360" w:lineRule="auto"/>
        <w:jc w:val="left"/>
        <w:rPr>
          <w:sz w:val="21"/>
          <w:szCs w:val="21"/>
        </w:rPr>
      </w:pPr>
      <w:r>
        <w:rPr>
          <w:sz w:val="21"/>
          <w:szCs w:val="21"/>
        </w:rPr>
        <w:t>【分析】根据椭圆和双曲线的标准方程及简单的几何性质，逐项判定，即可求解，得到答案.</w:t>
      </w:r>
    </w:p>
    <w:p>
      <w:pPr>
        <w:shd w:val="clear" w:color="auto" w:fill="auto"/>
        <w:spacing w:line="360" w:lineRule="auto"/>
        <w:jc w:val="left"/>
        <w:rPr>
          <w:sz w:val="21"/>
          <w:szCs w:val="21"/>
        </w:rPr>
      </w:pPr>
      <w:r>
        <w:rPr>
          <w:sz w:val="21"/>
          <w:szCs w:val="21"/>
        </w:rPr>
        <w:t>【详解】由题意，若方程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表示椭圆，则满足</w:t>
      </w:r>
      <m:oMathPara>
        <m:oMathParaPr>
          <m:jc m:val="left"/>
        </m:oMathParaPr>
        <m:oMath>
          <m:d>
            <m:dPr>
              <m:begChr m:val="{"/>
              <m:endChr m:val=" "/>
              <m:sepChr m:val=","/>
            </m:dPr>
            <m:e>
              <m:eqAr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，解得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或</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对于A中，当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时，此时方程</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表示圆，所以不正确；</w:t>
      </w:r>
    </w:p>
    <w:p>
      <w:pPr>
        <w:shd w:val="clear" w:color="auto" w:fill="auto"/>
        <w:spacing w:line="360" w:lineRule="auto"/>
        <w:jc w:val="left"/>
        <w:rPr>
          <w:sz w:val="21"/>
          <w:szCs w:val="21"/>
        </w:rPr>
      </w:pPr>
      <w:r>
        <w:rPr>
          <w:sz w:val="21"/>
          <w:szCs w:val="21"/>
        </w:rPr>
        <w:t>当方程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表示焦点在</w:t>
      </w:r>
      <m:oMathPara>
        <m:oMathParaPr>
          <m:jc m:val="left"/>
        </m:oMathParaPr>
        <m:oMath>
          <m:r>
            <w:rPr>
              <w:rFonts w:ascii="Cambria Math" w:eastAsia="宋体" w:hAnsi="Cambria Math" w:cs="Cambria Math"/>
              <w:sz w:val="21"/>
              <w:szCs w:val="21"/>
            </w:rPr>
            <m:t>y</m:t>
          </m:r>
        </m:oMath>
      </m:oMathPara>
      <w:r>
        <w:rPr>
          <w:sz w:val="21"/>
          <w:szCs w:val="21"/>
        </w:rPr>
        <w:t>轴上椭圆，则满足</w:t>
      </w:r>
      <m:oMathPara>
        <m:oMathParaPr>
          <m:jc m:val="left"/>
        </m:oMathParaPr>
        <m:oMath>
          <m:d>
            <m:dPr>
              <m:begChr m:val="{"/>
              <m:endChr m:val=" "/>
              <m:sepChr m:val=","/>
            </m:dPr>
            <m:e>
              <m:eqAr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，解得</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所以D项正确；</w:t>
      </w:r>
    </w:p>
    <w:p>
      <w:pPr>
        <w:shd w:val="clear" w:color="auto" w:fill="auto"/>
        <w:spacing w:line="360" w:lineRule="auto"/>
        <w:jc w:val="left"/>
        <w:rPr>
          <w:sz w:val="21"/>
          <w:szCs w:val="21"/>
        </w:rPr>
      </w:pPr>
      <w:r>
        <w:rPr>
          <w:sz w:val="21"/>
          <w:szCs w:val="21"/>
        </w:rPr>
        <w:t>对于B中，当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时，</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 xml:space="preserve"> ，此时表示焦点在</w:t>
      </w:r>
      <m:oMathPara>
        <m:oMathParaPr>
          <m:jc m:val="left"/>
        </m:oMathParaPr>
        <m:oMath>
          <m:r>
            <w:rPr>
              <w:rFonts w:ascii="Cambria Math" w:eastAsia="宋体" w:hAnsi="Cambria Math" w:cs="Cambria Math"/>
              <w:sz w:val="21"/>
              <w:szCs w:val="21"/>
            </w:rPr>
            <m:t>x</m:t>
          </m:r>
        </m:oMath>
      </m:oMathPara>
      <w:r>
        <w:rPr>
          <w:sz w:val="21"/>
          <w:szCs w:val="21"/>
        </w:rPr>
        <w:t>轴上的双曲线，所以是正确的；</w:t>
      </w:r>
    </w:p>
    <w:p>
      <w:pPr>
        <w:shd w:val="clear" w:color="auto" w:fill="auto"/>
        <w:spacing w:line="360" w:lineRule="auto"/>
        <w:jc w:val="left"/>
        <w:rPr>
          <w:sz w:val="21"/>
          <w:szCs w:val="21"/>
        </w:rPr>
      </w:pPr>
      <w:r>
        <w:rPr>
          <w:sz w:val="21"/>
          <w:szCs w:val="21"/>
        </w:rPr>
        <w:t>对于C中，当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，此时双曲线的焦距为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oMath>
      </m:oMathPara>
      <w:r>
        <w:rPr>
          <w:sz w:val="21"/>
          <w:szCs w:val="21"/>
        </w:rPr>
        <w:t>，所以不正确.</w:t>
      </w:r>
    </w:p>
    <w:p>
      <w:pPr>
        <w:shd w:val="clear" w:color="auto" w:fill="auto"/>
        <w:spacing w:line="360" w:lineRule="auto"/>
        <w:jc w:val="left"/>
        <w:rPr>
          <w:sz w:val="21"/>
          <w:szCs w:val="21"/>
        </w:rPr>
      </w:pPr>
      <w:r>
        <w:rPr>
          <w:sz w:val="21"/>
          <w:szCs w:val="21"/>
        </w:rPr>
        <w:t>故选BD.</w:t>
      </w:r>
    </w:p>
    <w:p>
      <w:pPr>
        <w:shd w:val="clear" w:color="auto" w:fill="auto"/>
        <w:spacing w:line="360" w:lineRule="auto"/>
        <w:jc w:val="left"/>
        <w:rPr>
          <w:sz w:val="21"/>
          <w:szCs w:val="21"/>
        </w:rPr>
      </w:pPr>
      <w:r>
        <w:rPr>
          <w:sz w:val="21"/>
          <w:szCs w:val="21"/>
        </w:rPr>
        <w:t>若方程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表示椭圆，则满足</w:t>
      </w:r>
      <m:oMathPara>
        <m:oMathParaPr>
          <m:jc m:val="left"/>
        </m:oMathParaPr>
        <m:oMath>
          <m:d>
            <m:dPr>
              <m:begChr m:val="{"/>
              <m:endChr m:val=" "/>
              <m:sepChr m:val=","/>
            </m:dPr>
            <m:e>
              <m:eqAr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，解得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或</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【点睛】本题主要考查了椭圆与双曲线的标准方程和简单的几何性质的应用，其中解答椭圆和双曲线的标准方程和几何性质是解答的关键，着重考查了推理与运算能力，属于基础题.</w:t>
      </w:r>
    </w:p>
    <w:p>
      <w:pPr>
        <w:jc w:val="left"/>
      </w:pPr>
    </w:p>
    <w:p>
      <w:pPr>
        <w:shd w:val="clear" w:color="auto" w:fill="auto"/>
        <w:spacing w:line="360" w:lineRule="auto"/>
        <w:jc w:val="left"/>
        <w:rPr>
          <w:sz w:val="21"/>
          <w:szCs w:val="21"/>
        </w:rPr>
      </w:pPr>
      <w:r>
        <w:rPr>
          <w:sz w:val="21"/>
          <w:szCs w:val="21"/>
        </w:rPr>
        <w:t>10．已知抛物线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的焦点为</w:t>
      </w:r>
      <m:oMathPara>
        <m:oMathParaPr>
          <m:jc m:val="left"/>
        </m:oMathParaPr>
        <m:oMath>
          <m:r>
            <w:rPr>
              <w:rFonts w:ascii="Cambria Math" w:eastAsia="宋体" w:hAnsi="Cambria Math" w:cs="Cambria Math"/>
              <w:sz w:val="21"/>
              <w:szCs w:val="21"/>
            </w:rPr>
            <m:t>F</m:t>
          </m:r>
        </m:oMath>
      </m:oMathPara>
      <w:r>
        <w:rPr>
          <w:sz w:val="21"/>
          <w:szCs w:val="21"/>
        </w:rPr>
        <w:t>，直线的斜率为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且经过点</w:t>
      </w:r>
      <m:oMathPara>
        <m:oMathParaPr>
          <m:jc m:val="left"/>
        </m:oMathParaPr>
        <m:oMath>
          <m:r>
            <w:rPr>
              <w:rFonts w:ascii="Cambria Math" w:eastAsia="宋体" w:hAnsi="Cambria Math" w:cs="Cambria Math"/>
              <w:sz w:val="21"/>
              <w:szCs w:val="21"/>
            </w:rPr>
            <m:t>F</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交于点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两点（点</w:t>
      </w:r>
      <m:oMathPara>
        <m:oMathParaPr>
          <m:jc m:val="left"/>
        </m:oMathParaPr>
        <m:oMath>
          <m:r>
            <w:rPr>
              <w:rFonts w:ascii="Cambria Math" w:eastAsia="宋体" w:hAnsi="Cambria Math" w:cs="Cambria Math"/>
              <w:sz w:val="21"/>
              <w:szCs w:val="21"/>
            </w:rPr>
            <m:t>A</m:t>
          </m:r>
        </m:oMath>
      </m:oMathPara>
      <w:r>
        <w:rPr>
          <w:sz w:val="21"/>
          <w:szCs w:val="21"/>
        </w:rPr>
        <w:t>在第一象限），与抛物线的准线交于点</w:t>
      </w:r>
      <m:oMathPara>
        <m:oMathParaPr>
          <m:jc m:val="left"/>
        </m:oMathParaPr>
        <m:oMath>
          <m:r>
            <w:rPr>
              <w:rFonts w:ascii="Cambria Math" w:eastAsia="宋体" w:hAnsi="Cambria Math" w:cs="Cambria Math"/>
              <w:sz w:val="21"/>
              <w:szCs w:val="21"/>
            </w:rPr>
            <m:t>D</m:t>
          </m:r>
        </m:oMath>
      </m:oMathPara>
      <w:r>
        <w:rPr>
          <w:sz w:val="21"/>
          <w:szCs w:val="21"/>
        </w:rPr>
        <w:t>，若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，则以下结论正确的是</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ab/>
      </w:r>
      <w:r>
        <w:rPr>
          <w:sz w:val="21"/>
          <w:szCs w:val="21"/>
        </w:rPr>
        <w:t>B．</w:t>
      </w:r>
      <m:oMathPara>
        <m:oMathParaPr>
          <m:jc m:val="left"/>
        </m:oMathParaPr>
        <m:oMath>
          <m:acc>
            <m:accPr>
              <m:chr m:val="⃑"/>
            </m:accPr>
            <m:e>
              <m:r>
                <w:rPr>
                  <w:rFonts w:ascii="Cambria Math" w:eastAsia="宋体" w:hAnsi="Cambria Math" w:cs="Cambria Math"/>
                  <w:sz w:val="21"/>
                  <w:szCs w:val="21"/>
                </w:rPr>
                <m:t>D</m:t>
              </m:r>
              <m:r>
                <w:rPr>
                  <w:rFonts w:ascii="Cambria Math" w:eastAsia="宋体" w:hAnsi="Cambria Math" w:cs="Cambria Math"/>
                  <w:sz w:val="21"/>
                  <w:szCs w:val="21"/>
                </w:rPr>
                <m:t>F</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oMath>
      </m:oMathPara>
      <w:r>
        <w:rPr>
          <w:sz w:val="21"/>
          <w:szCs w:val="21"/>
        </w:rPr>
        <w:tab/>
      </w:r>
      <w:r>
        <w:rPr>
          <w:sz w:val="21"/>
          <w:szCs w:val="21"/>
        </w:rPr>
        <w:t>C．</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m:oMathPara>
      <w:r>
        <w:rPr>
          <w:sz w:val="21"/>
          <w:szCs w:val="21"/>
        </w:rPr>
        <w:tab/>
      </w:r>
      <w:r>
        <w:rPr>
          <w:sz w:val="21"/>
          <w:szCs w:val="21"/>
        </w:rPr>
        <w:t>D．</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60" w:lineRule="auto"/>
        <w:jc w:val="left"/>
        <w:rPr>
          <w:sz w:val="21"/>
          <w:szCs w:val="21"/>
        </w:rPr>
      </w:pPr>
      <w:r>
        <w:rPr>
          <w:sz w:val="21"/>
          <w:szCs w:val="21"/>
        </w:rPr>
        <w:t>【答案】ABC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【知识点】与抛物线焦点弦有关的几何性质、抛物线定义的理解</w:t>
      </w:r>
    </w:p>
    <w:p>
      <w:pPr>
        <w:shd w:val="clear" w:color="auto" w:fill="auto"/>
        <w:spacing w:line="360" w:lineRule="auto"/>
        <w:jc w:val="left"/>
        <w:rPr>
          <w:sz w:val="21"/>
          <w:szCs w:val="21"/>
        </w:rPr>
      </w:pPr>
      <w:r>
        <w:rPr>
          <w:sz w:val="21"/>
          <w:szCs w:val="21"/>
        </w:rPr>
        <w:t>【分析】作出图形，利用抛物线的定义、相似三角形等知识来判断各选项命题的正误.</w:t>
      </w:r>
    </w:p>
    <w:p>
      <w:pPr>
        <w:shd w:val="clear" w:color="auto" w:fill="auto"/>
        <w:spacing w:line="360" w:lineRule="auto"/>
        <w:jc w:val="left"/>
        <w:rPr>
          <w:sz w:val="21"/>
          <w:szCs w:val="21"/>
        </w:rPr>
      </w:pPr>
      <w:r>
        <w:rPr>
          <w:sz w:val="21"/>
          <w:szCs w:val="21"/>
        </w:rPr>
        <w:t>【详解】如下图所示：</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238250" cy="1619250"/>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38250" cy="1619250"/>
                    </a:xfrm>
                    <a:prstGeom prst="rect">
                      <a:avLst/>
                    </a:prstGeom>
                  </pic:spPr>
                </pic:pic>
              </a:graphicData>
            </a:graphic>
          </wp:inline>
        </w:drawing>
      </w:r>
    </w:p>
    <w:p>
      <w:pPr>
        <w:shd w:val="clear" w:color="auto" w:fill="auto"/>
        <w:spacing w:line="360" w:lineRule="auto"/>
        <w:jc w:val="left"/>
        <w:rPr>
          <w:sz w:val="21"/>
          <w:szCs w:val="21"/>
        </w:rPr>
      </w:pPr>
      <w:r>
        <w:rPr>
          <w:sz w:val="21"/>
          <w:szCs w:val="21"/>
        </w:rPr>
        <w:t>分别过点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作抛物线</w:t>
      </w:r>
      <m:oMathPara>
        <m:oMathParaPr>
          <m:jc m:val="left"/>
        </m:oMathParaPr>
        <m:oMath>
          <m:r>
            <w:rPr>
              <w:rFonts w:ascii="Cambria Math" w:eastAsia="宋体" w:hAnsi="Cambria Math" w:cs="Cambria Math"/>
              <w:sz w:val="21"/>
              <w:szCs w:val="21"/>
            </w:rPr>
            <m:t>C</m:t>
          </m:r>
        </m:oMath>
      </m:oMathPara>
      <w:r>
        <w:rPr>
          <w:sz w:val="21"/>
          <w:szCs w:val="21"/>
        </w:rPr>
        <w:t>的准线</w:t>
      </w:r>
      <m:oMathPara>
        <m:oMathParaPr>
          <m:jc m:val="left"/>
        </m:oMathParaPr>
        <m:oMath>
          <m:r>
            <w:rPr>
              <w:rFonts w:ascii="Cambria Math" w:eastAsia="宋体" w:hAnsi="Cambria Math" w:cs="Cambria Math"/>
              <w:sz w:val="21"/>
              <w:szCs w:val="21"/>
            </w:rPr>
            <m:t>m</m:t>
          </m:r>
        </m:oMath>
      </m:oMathPara>
      <w:r>
        <w:rPr>
          <w:sz w:val="21"/>
          <w:szCs w:val="21"/>
        </w:rPr>
        <w:t>的垂线，垂足分别为点</w:t>
      </w:r>
      <m:oMathPara>
        <m:oMathParaPr>
          <m:jc m:val="left"/>
        </m:oMathParaPr>
        <m:oMath>
          <m:r>
            <w:rPr>
              <w:rFonts w:ascii="Cambria Math" w:eastAsia="宋体" w:hAnsi="Cambria Math" w:cs="Cambria Math"/>
              <w:sz w:val="21"/>
              <w:szCs w:val="21"/>
            </w:rPr>
            <m:t>E</m:t>
          </m:r>
        </m:oMath>
      </m:oMathPara>
      <w:r>
        <w:rPr>
          <w:sz w:val="21"/>
          <w:szCs w:val="21"/>
        </w:rPr>
        <w:t>、</w:t>
      </w:r>
      <m:oMathPara>
        <m:oMathParaPr>
          <m:jc m:val="left"/>
        </m:oMathParaPr>
        <m:oMath>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抛物线</w:t>
      </w:r>
      <m:oMathPara>
        <m:oMathParaPr>
          <m:jc m:val="left"/>
        </m:oMathParaPr>
        <m:oMath>
          <m:r>
            <w:rPr>
              <w:rFonts w:ascii="Cambria Math" w:eastAsia="宋体" w:hAnsi="Cambria Math" w:cs="Cambria Math"/>
              <w:sz w:val="21"/>
              <w:szCs w:val="21"/>
            </w:rPr>
            <m:t>C</m:t>
          </m:r>
        </m:oMath>
      </m:oMathPara>
      <w:r>
        <w:rPr>
          <w:sz w:val="21"/>
          <w:szCs w:val="21"/>
        </w:rPr>
        <w:t>的准线</w:t>
      </w:r>
      <m:oMathPara>
        <m:oMathParaPr>
          <m:jc m:val="left"/>
        </m:oMathParaPr>
        <m:oMath>
          <m:r>
            <w:rPr>
              <w:rFonts w:ascii="Cambria Math" w:eastAsia="宋体" w:hAnsi="Cambria Math" w:cs="Cambria Math"/>
              <w:sz w:val="21"/>
              <w:szCs w:val="21"/>
            </w:rPr>
            <m:t>m</m:t>
          </m:r>
        </m:oMath>
      </m:oMathPara>
      <w:r>
        <w:rPr>
          <w:sz w:val="21"/>
          <w:szCs w:val="21"/>
        </w:rPr>
        <w:t>交</w:t>
      </w:r>
      <m:oMathPara>
        <m:oMathParaPr>
          <m:jc m:val="left"/>
        </m:oMathParaPr>
        <m:oMath>
          <m:r>
            <w:rPr>
              <w:rFonts w:ascii="Cambria Math" w:eastAsia="宋体" w:hAnsi="Cambria Math" w:cs="Cambria Math"/>
              <w:sz w:val="21"/>
              <w:szCs w:val="21"/>
            </w:rPr>
            <m:t>x</m:t>
          </m:r>
        </m:oMath>
      </m:oMathPara>
      <w:r>
        <w:rPr>
          <w:sz w:val="21"/>
          <w:szCs w:val="21"/>
        </w:rPr>
        <w:t>轴于点</w:t>
      </w:r>
      <m:oMathPara>
        <m:oMathParaPr>
          <m:jc m:val="left"/>
        </m:oMathParaPr>
        <m:oMath>
          <m:r>
            <w:rPr>
              <w:rFonts w:ascii="Cambria Math" w:eastAsia="宋体" w:hAnsi="Cambria Math" w:cs="Cambria Math"/>
              <w:sz w:val="21"/>
              <w:szCs w:val="21"/>
            </w:rPr>
            <m:t>P</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p</m:t>
          </m:r>
        </m:oMath>
      </m:oMathPara>
      <w:r>
        <w:rPr>
          <w:sz w:val="21"/>
          <w:szCs w:val="21"/>
        </w:rPr>
        <w:t>，由于直线</w:t>
      </w:r>
      <m:oMathPara>
        <m:oMathParaPr>
          <m:jc m:val="left"/>
        </m:oMathParaPr>
        <m:oMath>
          <m:r>
            <w:rPr>
              <w:rFonts w:ascii="Cambria Math" w:eastAsia="宋体" w:hAnsi="Cambria Math" w:cs="Cambria Math"/>
              <w:sz w:val="21"/>
              <w:szCs w:val="21"/>
            </w:rPr>
            <m:t>l</m:t>
          </m:r>
        </m:oMath>
      </m:oMathPara>
      <w:r>
        <w:rPr>
          <w:sz w:val="21"/>
          <w:szCs w:val="21"/>
        </w:rPr>
        <w:t>的斜率为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，其倾斜角为</w:t>
      </w:r>
      <m:oMathPara>
        <m:oMathParaPr>
          <m:jc m:val="left"/>
        </m:oMathParaP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m:rPr>
              <m:nor/>
            </m:rP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m:oMathPara>
      <w:r>
        <w:rPr>
          <w:sz w:val="21"/>
          <w:szCs w:val="21"/>
        </w:rPr>
        <w:t>，由抛物线的定义可知，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E</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oMath>
      </m:oMathPara>
      <w:r>
        <w:rPr>
          <w:sz w:val="21"/>
          <w:szCs w:val="21"/>
        </w:rPr>
        <w:t>，则</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F</m:t>
          </m:r>
        </m:oMath>
      </m:oMathPara>
      <w:r>
        <w:rPr>
          <w:sz w:val="21"/>
          <w:szCs w:val="21"/>
        </w:rPr>
        <w:t>为等边三角形，</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m:oMathPara>
      <w:r>
        <w:rPr>
          <w:sz w:val="21"/>
          <w:szCs w:val="21"/>
        </w:rPr>
        <w:t>，</w:t>
      </w: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A选项正确；</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E</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m:oMathPara>
      <w:r>
        <w:rPr>
          <w:sz w:val="21"/>
          <w:szCs w:val="21"/>
        </w:rPr>
        <w:t>，又</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F</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oMath>
      </m:oMathPara>
      <w:r>
        <w:rPr>
          <w:sz w:val="21"/>
          <w:szCs w:val="21"/>
        </w:rPr>
        <w:t>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D</m:t>
          </m:r>
        </m:oMath>
      </m:oMathPara>
      <w:r>
        <w:rPr>
          <w:sz w:val="21"/>
          <w:szCs w:val="21"/>
        </w:rPr>
        <w:t>的中点，则</w:t>
      </w:r>
      <m:oMathPara>
        <m:oMathParaPr>
          <m:jc m:val="left"/>
        </m:oMathParaPr>
        <m:oMath>
          <m:acc>
            <m:accPr>
              <m:chr m:val="⃑"/>
            </m:accPr>
            <m:e>
              <m:r>
                <w:rPr>
                  <w:rFonts w:ascii="Cambria Math" w:eastAsia="宋体" w:hAnsi="Cambria Math" w:cs="Cambria Math"/>
                  <w:sz w:val="21"/>
                  <w:szCs w:val="21"/>
                </w:rPr>
                <m:t>D</m:t>
              </m:r>
              <m:r>
                <w:rPr>
                  <w:rFonts w:ascii="Cambria Math" w:eastAsia="宋体" w:hAnsi="Cambria Math" w:cs="Cambria Math"/>
                  <w:sz w:val="21"/>
                  <w:szCs w:val="21"/>
                </w:rPr>
                <m:t>F</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oMath>
      </m:oMathPara>
      <w:r>
        <w:rPr>
          <w:sz w:val="21"/>
          <w:szCs w:val="21"/>
        </w:rPr>
        <w:t>，B选项正确；</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m:oMathPara>
      <w:r>
        <w:rPr>
          <w:sz w:val="21"/>
          <w:szCs w:val="21"/>
        </w:rPr>
        <w:t>，</w:t>
      </w: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m:oMathPara>
      <w:r>
        <w:rPr>
          <w:sz w:val="21"/>
          <w:szCs w:val="21"/>
        </w:rPr>
        <w:t>（抛物线定义），C选项正确；</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m:oMathPara>
      <w:r>
        <w:rPr>
          <w:sz w:val="21"/>
          <w:szCs w:val="21"/>
        </w:rPr>
        <w:t>，</w:t>
      </w: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F</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m:oMathPara>
      <w:r>
        <w:rPr>
          <w:sz w:val="21"/>
          <w:szCs w:val="21"/>
        </w:rPr>
        <w:t>，D选项错误.</w:t>
      </w:r>
    </w:p>
    <w:p>
      <w:pPr>
        <w:shd w:val="clear" w:color="auto" w:fill="auto"/>
        <w:spacing w:line="360" w:lineRule="auto"/>
        <w:jc w:val="left"/>
        <w:rPr>
          <w:sz w:val="21"/>
          <w:szCs w:val="21"/>
        </w:rPr>
      </w:pPr>
      <w:r>
        <w:rPr>
          <w:sz w:val="21"/>
          <w:szCs w:val="21"/>
        </w:rPr>
        <w:t>故选：ABC.</w:t>
      </w:r>
    </w:p>
    <w:p>
      <w:pPr>
        <w:shd w:val="clear" w:color="auto" w:fill="auto"/>
        <w:spacing w:line="360" w:lineRule="auto"/>
        <w:jc w:val="left"/>
        <w:rPr>
          <w:sz w:val="21"/>
          <w:szCs w:val="21"/>
        </w:rPr>
      </w:pPr>
      <w:r>
        <w:rPr>
          <w:sz w:val="21"/>
          <w:szCs w:val="21"/>
        </w:rPr>
        <w:t>【点睛】本题考查与抛物线相关的命题真假的判断，涉及抛物线的定义，考查数形结合思想的应用，属于中等题.</w:t>
      </w:r>
    </w:p>
    <w:p>
      <w:pPr>
        <w:jc w:val="left"/>
      </w:pPr>
    </w:p>
    <w:p>
      <w:pPr>
        <w:shd w:val="clear" w:color="auto" w:fill="auto"/>
        <w:spacing w:line="360" w:lineRule="auto"/>
        <w:jc w:val="left"/>
        <w:rPr>
          <w:sz w:val="21"/>
          <w:szCs w:val="21"/>
        </w:rPr>
      </w:pPr>
      <w:r>
        <w:rPr>
          <w:sz w:val="21"/>
          <w:szCs w:val="21"/>
        </w:rPr>
        <w:t>11．我们通常称离心率为</w:t>
      </w:r>
      <m:oMathPara>
        <m:oMathParaPr>
          <m:jc m:val="left"/>
        </m:oMathParaP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的椭圆为“黄金椭圆”．如图，已知椭圆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B</m:t>
              </m:r>
            </m:e>
            <m:sub>
              <m:r>
                <w:rPr>
                  <w:rFonts w:ascii="Cambria Math" w:eastAsia="宋体" w:hAnsi="Cambria Math" w:cs="Cambria Math"/>
                  <w:sz w:val="21"/>
                  <w:szCs w:val="21"/>
                </w:rPr>
                <m:t>2</m:t>
              </m:r>
            </m:sub>
          </m:sSub>
        </m:oMath>
      </m:oMathPara>
      <w:r>
        <w:rPr>
          <w:sz w:val="21"/>
          <w:szCs w:val="21"/>
        </w:rPr>
        <w:t>为顶点，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为焦点，</w:t>
      </w:r>
      <m:oMathPara>
        <m:oMathParaPr>
          <m:jc m:val="left"/>
        </m:oMathParaPr>
        <m:oMath>
          <m:r>
            <w:rPr>
              <w:rFonts w:ascii="Cambria Math" w:eastAsia="宋体" w:hAnsi="Cambria Math" w:cs="Cambria Math"/>
              <w:sz w:val="21"/>
              <w:szCs w:val="21"/>
            </w:rPr>
            <m:t>P</m:t>
          </m:r>
        </m:oMath>
      </m:oMathPara>
      <w:r>
        <w:rPr>
          <w:sz w:val="21"/>
          <w:szCs w:val="21"/>
        </w:rPr>
        <w:t>为椭圆上一点，满足下列条件能使椭圆</w:t>
      </w:r>
      <m:oMathPara>
        <m:oMathParaPr>
          <m:jc m:val="left"/>
        </m:oMathParaPr>
        <m:oMath>
          <m:r>
            <w:rPr>
              <w:rFonts w:ascii="Cambria Math" w:eastAsia="宋体" w:hAnsi="Cambria Math" w:cs="Cambria Math"/>
              <w:sz w:val="21"/>
              <w:szCs w:val="21"/>
            </w:rPr>
            <m:t>C</m:t>
          </m:r>
        </m:oMath>
      </m:oMathPara>
      <w:r>
        <w:rPr>
          <w:sz w:val="21"/>
          <w:szCs w:val="21"/>
        </w:rPr>
        <w:t>为“黄金椭圆”的有（</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905000" cy="1257300"/>
            <wp:docPr id="100007" name="" descr="@@@32d7306d-65de-43bc-b408-fb6d5a3ed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905000" cy="1257300"/>
                    </a:xfrm>
                    <a:prstGeom prst="rect">
                      <a:avLst/>
                    </a:prstGeom>
                  </pic:spPr>
                </pic:pic>
              </a:graphicData>
            </a:graphic>
          </wp:inline>
        </w:drawing>
      </w:r>
    </w:p>
    <w:p>
      <w:pPr>
        <w:shd w:val="clear" w:color="auto" w:fill="auto"/>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vertAlign w:val="superscript"/>
          <w:szCs w:val="21"/>
        </w:rPr>
        <w:t>2</w:t>
      </w:r>
      <w:r>
        <w:rPr>
          <w:sz w:val="21"/>
          <w:szCs w:val="21"/>
        </w:rPr>
        <w:t>=</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vertAlign w:val="superscript"/>
          <w:szCs w:val="21"/>
        </w:rPr>
        <w:t>2</w:t>
      </w:r>
    </w:p>
    <w:p>
      <w:pPr>
        <w:shd w:val="clear" w:color="auto" w:fill="auto"/>
        <w:spacing w:line="360" w:lineRule="auto"/>
        <w:jc w:val="left"/>
        <w:rPr>
          <w:sz w:val="21"/>
          <w:szCs w:val="21"/>
        </w:rPr>
      </w:pPr>
      <w:r>
        <w:rPr>
          <w:sz w:val="21"/>
          <w:szCs w:val="21"/>
        </w:rPr>
        <w:t>B．</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轴，且</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m:oMathPara>
    </w:p>
    <w:p>
      <w:pPr>
        <w:shd w:val="clear" w:color="auto" w:fill="auto"/>
        <w:spacing w:line="360" w:lineRule="auto"/>
        <w:jc w:val="left"/>
        <w:rPr>
          <w:sz w:val="21"/>
          <w:szCs w:val="21"/>
        </w:rPr>
      </w:pPr>
      <w:r>
        <w:rPr>
          <w:sz w:val="21"/>
          <w:szCs w:val="21"/>
        </w:rPr>
        <w:t>D．四边形</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2</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m:oMathPara>
      <w:r>
        <w:rPr>
          <w:sz w:val="21"/>
          <w:szCs w:val="21"/>
        </w:rPr>
        <w:t>的内切圆过焦点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p>
    <w:p>
      <w:pPr>
        <w:shd w:val="clear" w:color="auto" w:fill="auto"/>
        <w:spacing w:line="360" w:lineRule="auto"/>
        <w:jc w:val="left"/>
        <w:rPr>
          <w:sz w:val="21"/>
          <w:szCs w:val="21"/>
        </w:rPr>
      </w:pPr>
      <w:r>
        <w:rPr>
          <w:sz w:val="21"/>
          <w:szCs w:val="21"/>
        </w:rPr>
        <w:t>【答案】BD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【知识点】求椭圆的离心率或离心率的取值范围</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对每个命题如果是正确的求出各个命题所在的椭圆的离心率即可．</w:t>
      </w:r>
    </w:p>
    <w:p>
      <w:pPr>
        <w:shd w:val="clear" w:color="auto" w:fill="auto"/>
        <w:spacing w:line="360" w:lineRule="auto"/>
        <w:jc w:val="left"/>
        <w:rPr>
          <w:sz w:val="21"/>
          <w:szCs w:val="21"/>
        </w:rPr>
      </w:pPr>
      <w:r>
        <w:rPr>
          <w:sz w:val="21"/>
          <w:szCs w:val="21"/>
        </w:rPr>
        <w:t>【详解】</w:t>
      </w:r>
      <m:oMathPara>
        <m:oMathParaPr>
          <m:jc m:val="left"/>
        </m:oMathParaPr>
        <m:oMath>
          <m:r>
            <m:rPr>
              <m:nor/>
            </m:rPr>
            <w:rPr>
              <w:rFonts w:ascii="Cambria Math" w:eastAsia="宋体" w:hAnsi="Cambria Math" w:cs="Cambria Math"/>
              <w:sz w:val="21"/>
              <w:szCs w:val="21"/>
            </w:rPr>
            <m:t>A</m:t>
          </m:r>
        </m:oMath>
      </m:oMathPara>
      <w:r>
        <w:rPr>
          <w:rFonts w:ascii="新宋体" w:eastAsia="新宋体" w:hAnsi="新宋体" w:cs="新宋体"/>
          <w:sz w:val="21"/>
          <w:szCs w:val="21"/>
        </w:rPr>
        <w:t>,由条件</w:t>
      </w:r>
      <w:r>
        <w:rPr>
          <w:sz w:val="21"/>
          <w:szCs w:val="21"/>
        </w:rPr>
        <w:t>得到</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rFonts w:ascii="新宋体" w:eastAsia="新宋体" w:hAnsi="新宋体" w:cs="新宋体"/>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新宋体" w:eastAsia="新宋体" w:hAnsi="新宋体" w:cs="新宋体"/>
          <w:sz w:val="21"/>
          <w:szCs w:val="21"/>
        </w:rPr>
        <w:t>或</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rFonts w:ascii="新宋体" w:eastAsia="新宋体" w:hAnsi="新宋体" w:cs="新宋体"/>
          <w:sz w:val="21"/>
          <w:szCs w:val="21"/>
        </w:rPr>
        <w:t>（舍</w:t>
      </w: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，解得：</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新宋体" w:eastAsia="新宋体" w:hAnsi="新宋体" w:cs="新宋体"/>
          <w:sz w:val="21"/>
          <w:szCs w:val="21"/>
        </w:rPr>
        <w:t>，所以</w:t>
      </w:r>
      <m:oMathPara>
        <m:oMathParaPr>
          <m:jc m:val="left"/>
        </m:oMathParaPr>
        <m:oMath>
          <m:r>
            <m:rPr>
              <m:nor/>
            </m:rPr>
            <w:rPr>
              <w:rFonts w:ascii="Cambria Math" w:eastAsia="宋体" w:hAnsi="Cambria Math" w:cs="Cambria Math"/>
              <w:sz w:val="21"/>
              <w:szCs w:val="21"/>
            </w:rPr>
            <m:t>A</m:t>
          </m:r>
        </m:oMath>
      </m:oMathPara>
      <w:r>
        <w:rPr>
          <w:rFonts w:ascii="新宋体" w:eastAsia="新宋体" w:hAnsi="新宋体" w:cs="新宋体"/>
          <w:sz w:val="21"/>
          <w:szCs w:val="21"/>
        </w:rPr>
        <w:t>不正确；</w:t>
      </w:r>
    </w:p>
    <w:p>
      <w:pPr>
        <w:shd w:val="clear" w:color="auto" w:fill="auto"/>
        <w:spacing w:line="360" w:lineRule="auto"/>
        <w:jc w:val="left"/>
        <w:rPr>
          <w:b/>
          <w:sz w:val="21"/>
          <w:szCs w:val="21"/>
        </w:rPr>
      </w:pPr>
      <m:oMathPara>
        <m:oMathParaPr>
          <m:jc m:val="left"/>
        </m:oMathParaPr>
        <m:oMath>
          <m:r>
            <m:rPr>
              <m:nor/>
            </m:rPr>
            <w:rPr>
              <w:rFonts w:ascii="Cambria Math" w:eastAsia="宋体" w:hAnsi="Cambria Math" w:cs="Cambria Math"/>
              <w:sz w:val="21"/>
              <w:szCs w:val="21"/>
            </w:rPr>
            <m:t>B</m:t>
          </m:r>
        </m:oMath>
      </m:oMathPara>
      <w:r>
        <w:rPr>
          <w:b/>
          <w:sz w:val="21"/>
          <w:szCs w:val="21"/>
        </w:rPr>
        <w:t>,</w:t>
      </w:r>
      <w:r>
        <w:rPr>
          <w:rFonts w:ascii="新宋体" w:eastAsia="新宋体" w:hAnsi="新宋体" w:cs="新宋体"/>
          <w:sz w:val="21"/>
          <w:szCs w:val="21"/>
        </w:rPr>
        <w:t>若</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rFonts w:ascii="新宋体" w:eastAsia="新宋体" w:hAnsi="新宋体" w:cs="新宋体"/>
          <w:sz w:val="21"/>
          <w:szCs w:val="21"/>
        </w:rPr>
        <w:t>，则由射影定理可得：</w:t>
      </w:r>
      <m:oMathPara>
        <m:oMathParaPr>
          <m:jc m:val="left"/>
        </m:oMathParaPr>
        <m:oMath>
          <m:r>
            <w:rPr>
              <w:rFonts w:ascii="Cambria Math" w:eastAsia="宋体" w:hAnsi="Cambria Math" w:cs="Cambria Math"/>
              <w:sz w:val="21"/>
              <w:szCs w:val="21"/>
            </w:rPr>
            <m:t>O</m:t>
          </m:r>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rFonts w:ascii="新宋体" w:eastAsia="新宋体" w:hAnsi="新宋体" w:cs="新宋体"/>
          <w:sz w:val="21"/>
          <w:szCs w:val="21"/>
        </w:rPr>
        <w:t>，</w:t>
      </w:r>
    </w:p>
    <w:p>
      <w:pPr>
        <w:shd w:val="clear" w:color="auto" w:fill="auto"/>
        <w:spacing w:line="360" w:lineRule="auto"/>
        <w:jc w:val="left"/>
        <w:rPr>
          <w:b/>
          <w:sz w:val="21"/>
          <w:szCs w:val="21"/>
        </w:rPr>
      </w:pPr>
      <w:r>
        <w:rPr>
          <w:rFonts w:ascii="新宋体" w:eastAsia="新宋体" w:hAnsi="新宋体" w:cs="新宋体"/>
          <w:sz w:val="21"/>
          <w:szCs w:val="21"/>
        </w:rPr>
        <w:t>即</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oMath>
      </m:oMathPara>
      <w:r>
        <w:rPr>
          <w:rFonts w:ascii="新宋体" w:eastAsia="新宋体" w:hAnsi="新宋体" w:cs="新宋体"/>
          <w:sz w:val="21"/>
          <w:szCs w:val="21"/>
        </w:rPr>
        <w:t>，所以</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，即</w:t>
      </w:r>
      <m:oMathPara>
        <m:oMathParaPr>
          <m:jc m:val="left"/>
        </m:oMathParaPr>
        <m:oMath>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新宋体" w:eastAsia="新宋体" w:hAnsi="新宋体" w:cs="新宋体"/>
          <w:sz w:val="21"/>
          <w:szCs w:val="21"/>
        </w:rPr>
        <w:t>，</w:t>
      </w:r>
    </w:p>
    <w:p>
      <w:pPr>
        <w:shd w:val="clear" w:color="auto" w:fill="auto"/>
        <w:spacing w:line="360" w:lineRule="auto"/>
        <w:jc w:val="left"/>
        <w:rPr>
          <w:b/>
          <w:sz w:val="21"/>
          <w:szCs w:val="21"/>
        </w:rPr>
      </w:pPr>
      <w:r>
        <w:rPr>
          <w:rFonts w:ascii="新宋体" w:eastAsia="新宋体" w:hAnsi="新宋体" w:cs="新宋体"/>
          <w:sz w:val="21"/>
          <w:szCs w:val="21"/>
        </w:rPr>
        <w:t>解得</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新宋体" w:eastAsia="新宋体" w:hAnsi="新宋体" w:cs="新宋体"/>
          <w:sz w:val="21"/>
          <w:szCs w:val="21"/>
        </w:rPr>
        <w:t>；所以</w:t>
      </w:r>
      <m:oMathPara>
        <m:oMathParaPr>
          <m:jc m:val="left"/>
        </m:oMathParaPr>
        <m:oMath>
          <m:r>
            <m:rPr>
              <m:nor/>
            </m:rPr>
            <w:rPr>
              <w:rFonts w:ascii="Cambria Math" w:eastAsia="宋体" w:hAnsi="Cambria Math" w:cs="Cambria Math"/>
              <w:sz w:val="21"/>
              <w:szCs w:val="21"/>
            </w:rPr>
            <m:t>B</m:t>
          </m:r>
        </m:oMath>
      </m:oMathPara>
      <w:r>
        <w:rPr>
          <w:rFonts w:ascii="新宋体" w:eastAsia="新宋体" w:hAnsi="新宋体" w:cs="新宋体"/>
          <w:sz w:val="21"/>
          <w:szCs w:val="21"/>
        </w:rPr>
        <w:t>正确；</w:t>
      </w:r>
    </w:p>
    <w:p>
      <w:pPr>
        <w:shd w:val="clear" w:color="auto" w:fill="auto"/>
        <w:spacing w:line="360" w:lineRule="auto"/>
        <w:jc w:val="left"/>
        <w:rPr>
          <w:sz w:val="21"/>
          <w:szCs w:val="21"/>
        </w:rPr>
      </w:pPr>
      <m:oMathPara>
        <m:oMathParaPr>
          <m:jc m:val="left"/>
        </m:oMathParaPr>
        <m:oMath>
          <m:r>
            <m:rPr>
              <m:nor/>
            </m:rPr>
            <w:rPr>
              <w:rFonts w:ascii="Cambria Math" w:eastAsia="宋体" w:hAnsi="Cambria Math" w:cs="Cambria Math"/>
              <w:sz w:val="21"/>
              <w:szCs w:val="21"/>
            </w:rPr>
            <m:t>C</m:t>
          </m:r>
        </m:oMath>
      </m:oMathPara>
      <w:r>
        <w:rPr>
          <w:sz w:val="21"/>
          <w:szCs w:val="21"/>
        </w:rPr>
        <w:t>，</w:t>
      </w:r>
      <w:r>
        <w:rPr>
          <w:rFonts w:ascii="新宋体" w:eastAsia="新宋体" w:hAnsi="新宋体" w:cs="新宋体"/>
          <w:sz w:val="21"/>
          <w:szCs w:val="21"/>
        </w:rPr>
        <w:t>若</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oMath>
      </m:oMathPara>
      <w:r>
        <w:rPr>
          <w:rFonts w:ascii="新宋体" w:eastAsia="新宋体" w:hAnsi="新宋体" w:cs="新宋体"/>
          <w:sz w:val="21"/>
          <w:szCs w:val="21"/>
        </w:rPr>
        <w:t>轴，如图可得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oMath>
      </m:oMathPara>
      <w:r>
        <w:rPr>
          <w:rFonts w:ascii="新宋体" w:eastAsia="新宋体" w:hAnsi="新宋体" w:cs="新宋体"/>
          <w:sz w:val="21"/>
          <w:szCs w:val="21"/>
        </w:rPr>
        <w:t>，又</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m:oMathPara>
      <w:r>
        <w:rPr>
          <w:rFonts w:ascii="新宋体" w:eastAsia="新宋体" w:hAnsi="新宋体" w:cs="新宋体"/>
          <w:sz w:val="21"/>
          <w:szCs w:val="21"/>
        </w:rPr>
        <w:t>，则斜率相等，所以</w:t>
      </w:r>
      <m:oMathPara>
        <m:oMathParaPr>
          <m:jc m:val="left"/>
        </m:oMathParaPr>
        <m:oMath>
          <m:f>
            <m:num>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num>
            <m:den>
              <m:r>
                <w:rPr>
                  <w:rFonts w:ascii="Cambria Math" w:eastAsia="宋体" w:hAnsi="Cambria Math" w:cs="Cambria Math"/>
                  <w:sz w:val="21"/>
                  <w:szCs w:val="21"/>
                </w:rPr>
                <m:t>−</m:t>
              </m:r>
              <m:r>
                <w:rPr>
                  <w:rFonts w:ascii="Cambria Math" w:eastAsia="宋体" w:hAnsi="Cambria Math" w:cs="Cambria Math"/>
                  <w:sz w:val="21"/>
                  <w:szCs w:val="21"/>
                </w:rPr>
                <m:t>c</m:t>
              </m:r>
            </m:den>
          </m:f>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m:t>
              </m:r>
              <m:r>
                <w:rPr>
                  <w:rFonts w:ascii="Cambria Math" w:eastAsia="宋体" w:hAnsi="Cambria Math" w:cs="Cambria Math"/>
                  <w:sz w:val="21"/>
                  <w:szCs w:val="21"/>
                </w:rPr>
                <m:t>a</m:t>
              </m:r>
            </m:den>
          </m:f>
        </m:oMath>
      </m:oMathPara>
      <w:r>
        <w:rPr>
          <w:rFonts w:ascii="新宋体" w:eastAsia="新宋体" w:hAnsi="新宋体" w:cs="新宋体"/>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新宋体" w:eastAsia="新宋体" w:hAnsi="新宋体" w:cs="新宋体"/>
          <w:sz w:val="21"/>
          <w:szCs w:val="21"/>
        </w:rPr>
        <w:t>，或</w:t>
      </w:r>
      <m:oMathPara>
        <m:oMathParaPr>
          <m:jc m:val="left"/>
        </m:oMathParaPr>
        <m:oMath>
          <m:f>
            <m:num>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num>
            <m:den>
              <m:r>
                <w:rPr>
                  <w:rFonts w:ascii="Cambria Math" w:eastAsia="宋体" w:hAnsi="Cambria Math" w:cs="Cambria Math"/>
                  <w:sz w:val="21"/>
                  <w:szCs w:val="21"/>
                </w:rPr>
                <m:t>−</m:t>
              </m:r>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新宋体" w:eastAsia="新宋体" w:hAnsi="新宋体" w:cs="新宋体"/>
          <w:sz w:val="21"/>
          <w:szCs w:val="21"/>
        </w:rPr>
        <w:t>，显然不符合，</w:t>
      </w:r>
    </w:p>
    <w:p>
      <w:pPr>
        <w:shd w:val="clear" w:color="auto" w:fill="auto"/>
        <w:spacing w:line="360" w:lineRule="auto"/>
        <w:jc w:val="left"/>
        <w:rPr>
          <w:sz w:val="21"/>
          <w:szCs w:val="21"/>
        </w:rPr>
      </w:pPr>
      <w:r>
        <w:rPr>
          <w:rFonts w:ascii="新宋体" w:eastAsia="新宋体" w:hAnsi="新宋体" w:cs="新宋体"/>
          <w:sz w:val="21"/>
          <w:szCs w:val="21"/>
        </w:rPr>
        <w:t>所以</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c</m:t>
              </m:r>
            </m:num>
            <m:den>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rFonts w:ascii="新宋体" w:eastAsia="新宋体" w:hAnsi="新宋体" w:cs="新宋体"/>
          <w:sz w:val="21"/>
          <w:szCs w:val="21"/>
        </w:rPr>
        <w:t>，所以</w:t>
      </w:r>
      <m:oMathPara>
        <m:oMathParaPr>
          <m:jc m:val="left"/>
        </m:oMathParaPr>
        <m:oMath>
          <m:r>
            <m:rPr>
              <m:nor/>
            </m:rPr>
            <w:rPr>
              <w:rFonts w:ascii="Cambria Math" w:eastAsia="宋体" w:hAnsi="Cambria Math" w:cs="Cambria Math"/>
              <w:sz w:val="21"/>
              <w:szCs w:val="21"/>
            </w:rPr>
            <m:t>C</m:t>
          </m:r>
        </m:oMath>
      </m:oMathPara>
      <w:r>
        <w:rPr>
          <w:rFonts w:ascii="新宋体" w:eastAsia="新宋体" w:hAnsi="新宋体" w:cs="新宋体"/>
          <w:sz w:val="21"/>
          <w:szCs w:val="21"/>
        </w:rPr>
        <w:t>不正确；</w:t>
      </w:r>
    </w:p>
    <w:p>
      <w:pPr>
        <w:shd w:val="clear" w:color="auto" w:fill="auto"/>
        <w:spacing w:line="360" w:lineRule="auto"/>
        <w:jc w:val="left"/>
        <w:rPr>
          <w:sz w:val="21"/>
          <w:szCs w:val="21"/>
        </w:rPr>
      </w:pPr>
      <m:oMathPara>
        <m:oMathParaPr>
          <m:jc m:val="left"/>
        </m:oMathParaPr>
        <m:oMath>
          <m:r>
            <m:rPr>
              <m:nor/>
            </m:rPr>
            <w:rPr>
              <w:rFonts w:ascii="Cambria Math" w:eastAsia="宋体" w:hAnsi="Cambria Math" w:cs="Cambria Math"/>
              <w:sz w:val="21"/>
              <w:szCs w:val="21"/>
            </w:rPr>
            <m:t>D</m:t>
          </m:r>
        </m:oMath>
      </m:oMathPara>
      <w:r>
        <w:rPr>
          <w:rFonts w:ascii="新宋体" w:eastAsia="新宋体" w:hAnsi="新宋体" w:cs="新宋体"/>
          <w:sz w:val="21"/>
          <w:szCs w:val="21"/>
        </w:rPr>
        <w:t>，因为四边形为菱形，若命题正确则内切圆的圆心为原点，由圆的对称性可知，</w:t>
      </w:r>
    </w:p>
    <w:p>
      <w:pPr>
        <w:shd w:val="clear" w:color="auto" w:fill="auto"/>
        <w:spacing w:line="360" w:lineRule="auto"/>
        <w:jc w:val="left"/>
        <w:rPr>
          <w:sz w:val="21"/>
          <w:szCs w:val="21"/>
        </w:rPr>
      </w:pPr>
      <w:r>
        <w:rPr>
          <w:rFonts w:ascii="新宋体" w:eastAsia="新宋体" w:hAnsi="新宋体" w:cs="新宋体"/>
          <w:sz w:val="21"/>
          <w:szCs w:val="21"/>
        </w:rPr>
        <w:t>圆心到直线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m:oMathPara>
      <w:r>
        <w:rPr>
          <w:rFonts w:ascii="新宋体" w:eastAsia="新宋体" w:hAnsi="新宋体" w:cs="新宋体"/>
          <w:sz w:val="21"/>
          <w:szCs w:val="21"/>
        </w:rPr>
        <w:t>的距离等于</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因为直线</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m:oMathPara>
      <w:r>
        <w:rPr>
          <w:rFonts w:ascii="新宋体" w:eastAsia="新宋体" w:hAnsi="新宋体" w:cs="新宋体"/>
          <w:sz w:val="21"/>
          <w:szCs w:val="21"/>
        </w:rPr>
        <w:t>的方程为：</w:t>
      </w:r>
      <m:oMathPara>
        <m:oMathParaPr>
          <m:jc m:val="left"/>
        </m:oMathParaP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，所以原点到直线的距离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b</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由题意知：</w:t>
      </w:r>
      <m:oMathPara>
        <m:oMathParaPr>
          <m:jc m:val="left"/>
        </m:oMathParaPr>
        <m:oMath>
          <m:f>
            <m:num>
              <m:r>
                <w:rPr>
                  <w:rFonts w:ascii="Cambria Math" w:eastAsia="宋体" w:hAnsi="Cambria Math" w:cs="Cambria Math"/>
                  <w:sz w:val="21"/>
                  <w:szCs w:val="21"/>
                </w:rPr>
                <m:t>a</m:t>
              </m:r>
              <m:r>
                <w:rPr>
                  <w:rFonts w:ascii="Cambria Math" w:eastAsia="宋体" w:hAnsi="Cambria Math" w:cs="Cambria Math"/>
                  <w:sz w:val="21"/>
                  <w:szCs w:val="21"/>
                </w:rPr>
                <m:t>b</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新宋体" w:eastAsia="新宋体" w:hAnsi="新宋体" w:cs="新宋体"/>
          <w:sz w:val="21"/>
          <w:szCs w:val="21"/>
        </w:rPr>
        <w:t>，又</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rFonts w:ascii="新宋体" w:eastAsia="新宋体" w:hAnsi="新宋体" w:cs="新宋体"/>
          <w:sz w:val="21"/>
          <w:szCs w:val="21"/>
        </w:rPr>
        <w:t>，整理得：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rFonts w:ascii="新宋体" w:eastAsia="新宋体" w:hAnsi="新宋体" w:cs="新宋体"/>
          <w:sz w:val="21"/>
          <w:szCs w:val="21"/>
        </w:rPr>
        <w:t>，</w:t>
      </w:r>
      <m:oMathPara>
        <m:oMathParaPr>
          <m:jc m:val="left"/>
        </m:oMathParaPr>
        <m:oMath>
          <m:sSup>
            <m:e>
              <m:r>
                <w:rPr>
                  <w:rFonts w:ascii="Cambria Math" w:eastAsia="宋体" w:hAnsi="Cambria Math" w:cs="Cambria Math"/>
                  <w:sz w:val="21"/>
                  <w:szCs w:val="21"/>
                </w:rPr>
                <m:t>e</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w:t>
      </w:r>
      <m:oMathPara>
        <m:oMathParaPr>
          <m:jc m:val="left"/>
        </m:oMathParaPr>
        <m:oMath>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解得</w:t>
      </w:r>
      <m:oMathPara>
        <m:oMathParaPr>
          <m:jc m:val="left"/>
        </m:oMathParaPr>
        <m:oMath>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所以</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新宋体" w:eastAsia="新宋体" w:hAnsi="新宋体" w:cs="新宋体"/>
          <w:sz w:val="21"/>
          <w:szCs w:val="21"/>
        </w:rPr>
        <w:t>，所以</w:t>
      </w:r>
      <m:oMathPara>
        <m:oMathParaPr>
          <m:jc m:val="left"/>
        </m:oMathParaPr>
        <m:oMath>
          <m:r>
            <m:rPr>
              <m:nor/>
            </m:rPr>
            <w:rPr>
              <w:rFonts w:ascii="Cambria Math" w:eastAsia="宋体" w:hAnsi="Cambria Math" w:cs="Cambria Math"/>
              <w:sz w:val="21"/>
              <w:szCs w:val="21"/>
            </w:rPr>
            <m:t>D</m:t>
          </m:r>
        </m:oMath>
      </m:oMathPara>
      <w:r>
        <w:rPr>
          <w:rFonts w:ascii="新宋体" w:eastAsia="新宋体" w:hAnsi="新宋体" w:cs="新宋体"/>
          <w:sz w:val="21"/>
          <w:szCs w:val="21"/>
        </w:rPr>
        <w:t>正确，</w:t>
      </w:r>
    </w:p>
    <w:p>
      <w:pPr>
        <w:shd w:val="clear" w:color="auto" w:fill="auto"/>
        <w:spacing w:line="360" w:lineRule="auto"/>
        <w:jc w:val="left"/>
        <w:rPr>
          <w:sz w:val="21"/>
          <w:szCs w:val="21"/>
        </w:rPr>
      </w:pPr>
      <w:r>
        <w:rPr>
          <w:rFonts w:ascii="新宋体" w:eastAsia="新宋体" w:hAnsi="新宋体" w:cs="新宋体"/>
          <w:sz w:val="21"/>
          <w:szCs w:val="21"/>
        </w:rPr>
        <w:t>故选：</w:t>
      </w:r>
      <m:oMathPara>
        <m:oMathParaPr>
          <m:jc m:val="left"/>
        </m:oMathParaPr>
        <m:oMath>
          <m:r>
            <m:rPr>
              <m:nor/>
            </m:rPr>
            <w:rPr>
              <w:rFonts w:ascii="Cambria Math" w:eastAsia="宋体" w:hAnsi="Cambria Math" w:cs="Cambria Math"/>
              <w:sz w:val="21"/>
              <w:szCs w:val="21"/>
            </w:rPr>
            <m:t>BD</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905000" cy="1257300"/>
            <wp:docPr id="100009" name="" descr="@@@43bb8e09-ca78-4936-919d-7f3cc7d15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1905000" cy="125730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12．已知抛物线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m:oMathPara>
      <w:r>
        <w:rPr>
          <w:sz w:val="21"/>
          <w:szCs w:val="21"/>
        </w:rPr>
        <w:t>，</w:t>
      </w:r>
      <w:r>
        <w:rPr>
          <w:i/>
          <w:sz w:val="21"/>
          <w:szCs w:val="21"/>
        </w:rPr>
        <w:t>O</w:t>
      </w:r>
      <w:r>
        <w:rPr>
          <w:sz w:val="21"/>
          <w:szCs w:val="21"/>
        </w:rPr>
        <w:t>为坐标原点，其焦点为</w:t>
      </w:r>
      <w:r>
        <w:rPr>
          <w:i/>
          <w:sz w:val="21"/>
          <w:szCs w:val="21"/>
        </w:rPr>
        <w:t>F</w:t>
      </w:r>
      <w:r>
        <w:rPr>
          <w:sz w:val="21"/>
          <w:szCs w:val="21"/>
        </w:rPr>
        <w:t>，准线与</w:t>
      </w:r>
      <w:r>
        <w:rPr>
          <w:i/>
          <w:sz w:val="21"/>
          <w:szCs w:val="21"/>
        </w:rPr>
        <w:t>x</w:t>
      </w:r>
      <w:r>
        <w:rPr>
          <w:sz w:val="21"/>
          <w:szCs w:val="21"/>
        </w:rPr>
        <w:t>轴相交于</w:t>
      </w:r>
      <w:r>
        <w:rPr>
          <w:i/>
          <w:sz w:val="21"/>
          <w:szCs w:val="21"/>
        </w:rPr>
        <w:t>M</w:t>
      </w:r>
      <w:r>
        <w:rPr>
          <w:sz w:val="21"/>
          <w:szCs w:val="21"/>
        </w:rPr>
        <w:t>点，经过</w:t>
      </w:r>
      <w:r>
        <w:rPr>
          <w:i/>
          <w:sz w:val="21"/>
          <w:szCs w:val="21"/>
        </w:rPr>
        <w:t>M</w:t>
      </w:r>
      <w:r>
        <w:rPr>
          <w:sz w:val="21"/>
          <w:szCs w:val="21"/>
        </w:rPr>
        <w:t>点且斜率为</w:t>
      </w:r>
      <w:r>
        <w:rPr>
          <w:i/>
          <w:sz w:val="21"/>
          <w:szCs w:val="21"/>
        </w:rPr>
        <w:t>k</w:t>
      </w:r>
      <w:r>
        <w:rPr>
          <w:sz w:val="21"/>
          <w:szCs w:val="21"/>
        </w:rPr>
        <w:t>的直线</w:t>
      </w:r>
      <w:r>
        <w:rPr>
          <w:i/>
          <w:sz w:val="21"/>
          <w:szCs w:val="21"/>
        </w:rPr>
        <w:t>l</w:t>
      </w:r>
      <w:r>
        <w:rPr>
          <w:sz w:val="21"/>
          <w:szCs w:val="21"/>
        </w:rPr>
        <w:t>与抛物线相交于</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两点，则下列结论中正确的是（</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B</m:t>
          </m:r>
        </m:oMath>
      </m:oMathPara>
      <w:r>
        <w:rPr>
          <w:sz w:val="21"/>
          <w:szCs w:val="21"/>
        </w:rPr>
        <w:t>可能为直角</w:t>
      </w:r>
      <w:r>
        <w:rPr>
          <w:sz w:val="21"/>
          <w:szCs w:val="21"/>
        </w:rPr>
        <w:tab/>
      </w:r>
      <w:r>
        <w:rPr>
          <w:sz w:val="21"/>
          <w:szCs w:val="21"/>
        </w:rPr>
        <w:t>D．当</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B</m:t>
          </m:r>
        </m:oMath>
      </m:oMathPara>
      <w:r>
        <w:rPr>
          <w:sz w:val="21"/>
          <w:szCs w:val="21"/>
        </w:rPr>
        <w:t>的面积为16</w:t>
      </w:r>
    </w:p>
    <w:p>
      <w:pPr>
        <w:shd w:val="clear" w:color="auto" w:fill="auto"/>
        <w:spacing w:line="360" w:lineRule="auto"/>
        <w:jc w:val="left"/>
        <w:rPr>
          <w:sz w:val="21"/>
          <w:szCs w:val="21"/>
        </w:rPr>
      </w:pPr>
      <w:r>
        <w:rPr>
          <w:sz w:val="21"/>
          <w:szCs w:val="21"/>
        </w:rPr>
        <w:t>【答案】CD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【知识点】直线与抛物线交点相关问题、根据韦达定理求参数</w:t>
      </w:r>
    </w:p>
    <w:p>
      <w:pPr>
        <w:shd w:val="clear" w:color="auto" w:fill="auto"/>
        <w:spacing w:line="360" w:lineRule="auto"/>
        <w:jc w:val="left"/>
        <w:rPr>
          <w:sz w:val="21"/>
          <w:szCs w:val="21"/>
        </w:rPr>
      </w:pPr>
      <w:r>
        <w:rPr>
          <w:sz w:val="21"/>
          <w:szCs w:val="21"/>
        </w:rPr>
        <w:t>【分析】设交点</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，直线方程与抛物线方程联立方程组，消元后就判别式得</w:t>
      </w:r>
      <m:oMathPara>
        <m:oMathParaPr>
          <m:jc m:val="left"/>
        </m:oMathParaPr>
        <m:oMath>
          <m:r>
            <w:rPr>
              <w:rFonts w:ascii="Cambria Math" w:eastAsia="宋体" w:hAnsi="Cambria Math" w:cs="Cambria Math"/>
              <w:sz w:val="21"/>
              <w:szCs w:val="21"/>
            </w:rPr>
            <m:t>k</m:t>
          </m:r>
        </m:oMath>
      </m:oMathPara>
      <w:r>
        <w:rPr>
          <w:sz w:val="21"/>
          <w:szCs w:val="21"/>
        </w:rPr>
        <w:t>的范围，但要注意</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，判断A，由韦达定理及点在抛物线上可判断B，计算出</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，可判断C，由</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rad>
        </m:oMath>
      </m:oMathPara>
      <w:r>
        <w:rPr>
          <w:sz w:val="21"/>
          <w:szCs w:val="21"/>
        </w:rPr>
        <w:t>，代入韦达定理所得结论可判断D．</w:t>
      </w:r>
    </w:p>
    <w:p>
      <w:pPr>
        <w:shd w:val="clear" w:color="auto" w:fill="auto"/>
        <w:spacing w:line="360" w:lineRule="auto"/>
        <w:jc w:val="left"/>
        <w:rPr>
          <w:sz w:val="21"/>
          <w:szCs w:val="21"/>
        </w:rPr>
      </w:pPr>
      <w:r>
        <w:rPr>
          <w:sz w:val="21"/>
          <w:szCs w:val="21"/>
        </w:rPr>
        <w:t>【详解】依题意</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，直线</w:t>
      </w:r>
      <w:r>
        <w:rPr>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，联立</w:t>
      </w:r>
      <m:oMathPara>
        <m:oMathParaPr>
          <m:jc m:val="left"/>
        </m:oMathParaP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e>
              </m:eqArr>
            </m:e>
          </m:d>
        </m:oMath>
      </m:oMathPara>
      <w:r>
        <w:rPr>
          <w:sz w:val="21"/>
          <w:szCs w:val="21"/>
        </w:rPr>
        <w:t>消去</w:t>
      </w:r>
      <w:r>
        <w:rPr>
          <w:i/>
          <w:sz w:val="21"/>
          <w:szCs w:val="21"/>
        </w:rPr>
        <w:t>y</w:t>
      </w:r>
      <w:r>
        <w:rPr>
          <w:sz w:val="21"/>
          <w:szCs w:val="21"/>
        </w:rPr>
        <w:t>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，因为直线</w:t>
      </w:r>
      <w:r>
        <w:rPr>
          <w:i/>
          <w:sz w:val="21"/>
          <w:szCs w:val="21"/>
        </w:rPr>
        <w:t>l</w:t>
      </w:r>
      <w:r>
        <w:rPr>
          <w:sz w:val="21"/>
          <w:szCs w:val="21"/>
        </w:rPr>
        <w:t>与抛物线相交于</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两点，所以</w:t>
      </w:r>
      <m:oMathPara>
        <m:oMathParaPr>
          <m:jc m:val="left"/>
        </m:oMathParaPr>
        <m:oMath>
          <m:d>
            <m:dPr>
              <m:begChr m:val="{"/>
              <m:endChr m:val=" "/>
              <m:sepChr m:val=","/>
            </m:dPr>
            <m:e>
              <m:eqAr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sSup>
                    <m:e>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e>
              </m:eqArr>
            </m:e>
          </m:d>
        </m:oMath>
      </m:oMathPara>
      <w:r>
        <w:rPr>
          <w:sz w:val="21"/>
          <w:szCs w:val="21"/>
        </w:rPr>
        <w:t>解得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且</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，故A选项错误；</w:t>
      </w:r>
    </w:p>
    <w:p>
      <w:pPr>
        <w:shd w:val="clear" w:color="auto" w:fill="auto"/>
        <w:spacing w:line="360" w:lineRule="auto"/>
        <w:jc w:val="left"/>
        <w:rPr>
          <w:sz w:val="21"/>
          <w:szCs w:val="21"/>
        </w:rPr>
      </w:pPr>
      <w:r>
        <w:rPr>
          <w:sz w:val="21"/>
          <w:szCs w:val="21"/>
        </w:rPr>
        <w:t>又</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256</m:t>
          </m:r>
        </m:oMath>
      </m:oMathPara>
      <w:r>
        <w:rPr>
          <w:sz w:val="21"/>
          <w:szCs w:val="21"/>
        </w:rPr>
        <w:t>，由于</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同号，所以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，于是</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，故B选项错误；</w:t>
      </w:r>
    </w:p>
    <w:p>
      <w:pPr>
        <w:shd w:val="clear" w:color="auto" w:fill="auto"/>
        <w:spacing w:line="360" w:lineRule="auto"/>
        <w:jc w:val="left"/>
        <w:rPr>
          <w:sz w:val="21"/>
          <w:szCs w:val="21"/>
        </w:rPr>
      </w:pPr>
      <w:r>
        <w:rPr>
          <w:sz w:val="21"/>
          <w:szCs w:val="21"/>
        </w:rPr>
        <w:t>由于</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r>
            <w:rPr>
              <w:rFonts w:ascii="Cambria Math" w:eastAsia="宋体" w:hAnsi="Cambria Math" w:cs="Cambria Math"/>
              <w:sz w:val="21"/>
              <w:szCs w:val="21"/>
            </w:rPr>
            <m:t>=</m:t>
          </m:r>
          <m:d>
            <m:dPr>
              <m:endChr m:val=" "/>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d>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，所以</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f>
            <m:num>
              <m:r>
                <w:rPr>
                  <w:rFonts w:ascii="Cambria Math" w:eastAsia="宋体" w:hAnsi="Cambria Math" w:cs="Cambria Math"/>
                  <w:sz w:val="21"/>
                  <w:szCs w:val="21"/>
                </w:rPr>
                <m:t>16</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，显然当</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时，</w:t>
      </w:r>
      <m:oMathPara>
        <m:oMathParaPr>
          <m:jc m:val="left"/>
        </m:oMathParaPr>
        <m:oMath>
          <m:acc>
            <m:accPr>
              <m:chr m:val="⃑"/>
            </m:accPr>
            <m:e>
              <m:r>
                <w:rPr>
                  <w:rFonts w:ascii="Cambria Math" w:eastAsia="宋体" w:hAnsi="Cambria Math" w:cs="Cambria Math"/>
                  <w:sz w:val="21"/>
                  <w:szCs w:val="21"/>
                </w:rPr>
                <m:t>F</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，此时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B</m:t>
          </m:r>
        </m:oMath>
      </m:oMathPara>
      <w:r>
        <w:rPr>
          <w:sz w:val="21"/>
          <w:szCs w:val="21"/>
        </w:rPr>
        <w:t>为直角，故C选项正确；</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B</m:t>
          </m:r>
        </m:oMath>
      </m:oMathPara>
      <w:r>
        <w:rPr>
          <w:sz w:val="21"/>
          <w:szCs w:val="21"/>
        </w:rPr>
        <w:t>的面积</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rad>
        </m:oMath>
      </m:oMathPara>
      <w:r>
        <w:rPr>
          <w:sz w:val="21"/>
          <w:szCs w:val="21"/>
        </w:rPr>
        <w:t>，当</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时，</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oMath>
      </m:oMathPara>
      <w:r>
        <w:rPr>
          <w:sz w:val="21"/>
          <w:szCs w:val="21"/>
        </w:rPr>
        <w:t>，因此</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e>
          </m:rad>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，故选项D正确．</w:t>
      </w:r>
    </w:p>
    <w:p>
      <w:pPr>
        <w:shd w:val="clear" w:color="auto" w:fill="auto"/>
        <w:spacing w:line="360" w:lineRule="auto"/>
        <w:jc w:val="left"/>
        <w:rPr>
          <w:sz w:val="21"/>
          <w:szCs w:val="21"/>
        </w:rPr>
      </w:pPr>
      <w:r>
        <w:rPr>
          <w:sz w:val="21"/>
          <w:szCs w:val="21"/>
        </w:rPr>
        <w:t>故选：CD．</w:t>
      </w:r>
    </w:p>
    <w:p>
      <w:pPr>
        <w:shd w:val="clear" w:color="auto" w:fill="auto"/>
        <w:spacing w:line="360" w:lineRule="auto"/>
        <w:jc w:val="left"/>
        <w:rPr>
          <w:sz w:val="21"/>
          <w:szCs w:val="21"/>
        </w:rPr>
      </w:pPr>
      <w:r>
        <w:rPr>
          <w:sz w:val="21"/>
          <w:szCs w:val="21"/>
        </w:rPr>
        <w:t>【点睛】本题考查直线与抛物线相交，解题方法是“设而不求”的思想方法，即设交点为</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，由直线方程与抛物线方程联立方程组，消元后应用韦达定理得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，代入其他各条件计算，化简得出结论．</w:t>
      </w:r>
    </w:p>
    <w:p>
      <w:pPr>
        <w:shd w:val="clear" w:color="auto" w:fill="auto"/>
        <w:spacing w:line="360" w:lineRule="auto"/>
        <w:jc w:val="left"/>
        <w:rPr>
          <w:sz w:val="21"/>
          <w:szCs w:val="21"/>
        </w:rPr>
      </w:pPr>
      <w:r>
        <w:rPr>
          <w:b/>
          <w:sz w:val="21"/>
          <w:szCs w:val="21"/>
        </w:rPr>
        <w:t>三、填空题</w:t>
      </w:r>
    </w:p>
    <w:p>
      <w:pPr>
        <w:jc w:val="left"/>
      </w:pPr>
    </w:p>
    <w:p>
      <w:pPr>
        <w:shd w:val="clear" w:color="auto" w:fill="auto"/>
        <w:spacing w:line="360" w:lineRule="auto"/>
        <w:jc w:val="left"/>
        <w:rPr>
          <w:sz w:val="21"/>
          <w:szCs w:val="21"/>
        </w:rPr>
      </w:pPr>
      <w:r>
        <w:rPr>
          <w:sz w:val="21"/>
          <w:szCs w:val="21"/>
        </w:rPr>
        <w:t>13．已知直线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过抛物线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的焦点，交抛物线于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两点，若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 xml:space="preserve"> 等于</w:t>
      </w:r>
      <w:r>
        <w:rPr>
          <w:rFonts w:ascii="Times New Roman" w:eastAsia="Times New Roman" w:hAnsi="Times New Roman" w:cs="Times New Roman"/>
          <w:b w:val="0"/>
          <w:sz w:val="21"/>
          <w:szCs w:val="21"/>
        </w:rPr>
        <w:t>_____</w:t>
      </w:r>
      <w:r>
        <w:rPr>
          <w:sz w:val="21"/>
          <w:szCs w:val="21"/>
        </w:rPr>
        <w:t>．</w:t>
      </w:r>
    </w:p>
    <w:p>
      <w:pPr>
        <w:shd w:val="clear" w:color="auto" w:fill="auto"/>
        <w:spacing w:line="360" w:lineRule="auto"/>
        <w:jc w:val="left"/>
        <w:rPr>
          <w:sz w:val="21"/>
          <w:szCs w:val="21"/>
        </w:rPr>
      </w:pPr>
      <w:r>
        <w:rPr>
          <w:sz w:val="21"/>
          <w:szCs w:val="21"/>
        </w:rPr>
        <w:t>【答案】7</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【知识点】利用焦半径公式解决直线与抛物线交点问题</w:t>
      </w:r>
    </w:p>
    <w:p>
      <w:pPr>
        <w:shd w:val="clear" w:color="auto" w:fill="auto"/>
        <w:spacing w:line="360" w:lineRule="auto"/>
        <w:jc w:val="left"/>
        <w:rPr>
          <w:sz w:val="21"/>
          <w:szCs w:val="21"/>
        </w:rPr>
      </w:pPr>
      <w:r>
        <w:rPr>
          <w:sz w:val="21"/>
          <w:szCs w:val="21"/>
        </w:rPr>
        <w:t>【分析】根据焦点弦公式，直接代入即可得解.</w:t>
      </w:r>
    </w:p>
    <w:p>
      <w:pPr>
        <w:shd w:val="clear" w:color="auto" w:fill="auto"/>
        <w:spacing w:line="360" w:lineRule="auto"/>
        <w:jc w:val="left"/>
        <w:rPr>
          <w:sz w:val="21"/>
          <w:szCs w:val="21"/>
        </w:rPr>
      </w:pPr>
      <w:r>
        <w:rPr>
          <w:sz w:val="21"/>
          <w:szCs w:val="21"/>
        </w:rPr>
        <w:t>【详解】由题知，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w:t>
      </w:r>
    </w:p>
    <w:p>
      <w:pPr>
        <w:shd w:val="clear" w:color="auto" w:fill="auto"/>
        <w:spacing w:line="360" w:lineRule="auto"/>
        <w:jc w:val="left"/>
        <w:rPr>
          <w:sz w:val="21"/>
          <w:szCs w:val="21"/>
        </w:rPr>
      </w:pPr>
      <w:r>
        <w:rPr>
          <w:sz w:val="21"/>
          <w:szCs w:val="21"/>
        </w:rPr>
        <w:t>故答案为：7</w:t>
      </w:r>
    </w:p>
    <w:p>
      <w:pPr>
        <w:shd w:val="clear" w:color="auto" w:fill="auto"/>
        <w:spacing w:line="360" w:lineRule="auto"/>
        <w:jc w:val="left"/>
        <w:rPr>
          <w:sz w:val="21"/>
          <w:szCs w:val="21"/>
        </w:rPr>
      </w:pPr>
      <w:r>
        <w:rPr>
          <w:sz w:val="21"/>
          <w:szCs w:val="21"/>
        </w:rPr>
        <w:t>【点睛】本题考查了焦点先公式，是公式概念题，属于简单题.</w:t>
      </w:r>
    </w:p>
    <w:p>
      <w:pPr>
        <w:jc w:val="left"/>
      </w:pPr>
    </w:p>
    <w:p>
      <w:pPr>
        <w:shd w:val="clear" w:color="auto" w:fill="auto"/>
        <w:spacing w:line="360" w:lineRule="auto"/>
        <w:jc w:val="left"/>
        <w:rPr>
          <w:sz w:val="21"/>
          <w:szCs w:val="21"/>
        </w:rPr>
      </w:pPr>
      <w:r>
        <w:rPr>
          <w:sz w:val="21"/>
          <w:szCs w:val="21"/>
        </w:rPr>
        <w:t>14．已知椭圆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的左、右焦点分别是</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，椭圆</w:t>
      </w:r>
      <m:oMathPara>
        <m:oMathParaPr>
          <m:jc m:val="left"/>
        </m:oMathParaPr>
        <m:oMath>
          <m:r>
            <w:rPr>
              <w:rFonts w:ascii="Cambria Math" w:eastAsia="宋体" w:hAnsi="Cambria Math" w:cs="Cambria Math"/>
              <w:sz w:val="21"/>
              <w:szCs w:val="21"/>
            </w:rPr>
            <m:t>C</m:t>
          </m:r>
        </m:oMath>
      </m:oMathPara>
      <w:r>
        <w:rPr>
          <w:sz w:val="21"/>
          <w:szCs w:val="21"/>
        </w:rPr>
        <w:t>上任意一点到</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的距离之和为</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m:oMathPara>
      <w:r>
        <w:rPr>
          <w:sz w:val="21"/>
          <w:szCs w:val="21"/>
        </w:rPr>
        <w:t>，过焦点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且垂直于</w:t>
      </w:r>
      <m:oMathPara>
        <m:oMathParaPr>
          <m:jc m:val="left"/>
        </m:oMathParaPr>
        <m:oMath>
          <m:r>
            <w:rPr>
              <w:rFonts w:ascii="Cambria Math" w:eastAsia="宋体" w:hAnsi="Cambria Math" w:cs="Cambria Math"/>
              <w:sz w:val="21"/>
              <w:szCs w:val="21"/>
            </w:rPr>
            <m:t>x</m:t>
          </m:r>
        </m:oMath>
      </m:oMathPara>
      <w:r>
        <w:rPr>
          <w:sz w:val="21"/>
          <w:szCs w:val="21"/>
        </w:rPr>
        <w:t>轴的直线交椭圆于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两点，若线段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的长度为</w:t>
      </w:r>
      <m:oMathPara>
        <m:oMathParaPr>
          <m:jc m:val="left"/>
        </m:oMathParaP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，则椭圆</w:t>
      </w:r>
      <m:oMathPara>
        <m:oMathParaPr>
          <m:jc m:val="left"/>
        </m:oMathParaPr>
        <m:oMath>
          <m:r>
            <w:rPr>
              <w:rFonts w:ascii="Cambria Math" w:eastAsia="宋体" w:hAnsi="Cambria Math" w:cs="Cambria Math"/>
              <w:sz w:val="21"/>
              <w:szCs w:val="21"/>
            </w:rPr>
            <m:t>C</m:t>
          </m:r>
        </m:oMath>
      </m:oMathPara>
      <w:r>
        <w:rPr>
          <w:sz w:val="21"/>
          <w:szCs w:val="21"/>
        </w:rPr>
        <w:t>的方程为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【知识点】根据a、b、c求椭圆标准方程</w:t>
      </w:r>
    </w:p>
    <w:p>
      <w:pPr>
        <w:shd w:val="clear" w:color="auto" w:fill="auto"/>
        <w:spacing w:line="360" w:lineRule="auto"/>
        <w:jc w:val="left"/>
        <w:rPr>
          <w:sz w:val="21"/>
          <w:szCs w:val="21"/>
        </w:rPr>
      </w:pPr>
      <w:r>
        <w:rPr>
          <w:sz w:val="21"/>
          <w:szCs w:val="21"/>
        </w:rPr>
        <w:t>【分析】实轴长为</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m:oMathPara>
      <w:r>
        <w:rPr>
          <w:sz w:val="21"/>
          <w:szCs w:val="21"/>
        </w:rPr>
        <w:t>，设</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，代入方程中即可求解.</w:t>
      </w:r>
    </w:p>
    <w:p>
      <w:pPr>
        <w:shd w:val="clear" w:color="auto" w:fill="auto"/>
        <w:spacing w:line="360" w:lineRule="auto"/>
        <w:jc w:val="left"/>
        <w:rPr>
          <w:sz w:val="21"/>
          <w:szCs w:val="21"/>
        </w:rPr>
      </w:pPr>
      <w:r>
        <w:rPr>
          <w:sz w:val="21"/>
          <w:szCs w:val="21"/>
        </w:rPr>
        <w:t>【详解】解：由题知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，代入椭圆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【点睛】考查椭圆标准方程的求法，基础题．</w:t>
      </w:r>
    </w:p>
    <w:p>
      <w:pPr>
        <w:jc w:val="left"/>
      </w:pPr>
    </w:p>
    <w:p>
      <w:pPr>
        <w:shd w:val="clear" w:color="auto" w:fill="auto"/>
        <w:spacing w:line="360" w:lineRule="auto"/>
        <w:jc w:val="left"/>
        <w:rPr>
          <w:sz w:val="21"/>
          <w:szCs w:val="21"/>
        </w:rPr>
      </w:pPr>
      <w:r>
        <w:rPr>
          <w:sz w:val="21"/>
          <w:szCs w:val="21"/>
        </w:rPr>
        <w:t>15．已知椭圆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的左右两个焦点分别为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，以</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 xml:space="preserve"> </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为斜边的等腰直角三角形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与椭圆有两个不同的交点</w:t>
      </w:r>
      <m:oMathPara>
        <m:oMathParaPr>
          <m:jc m:val="left"/>
        </m:oMathParaPr>
        <m:oMath>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，且</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，则该椭圆的离心率为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【知识点】求椭圆的离心率或离心率的取值范围</w:t>
      </w:r>
    </w:p>
    <w:p>
      <w:pPr>
        <w:shd w:val="clear" w:color="auto" w:fill="auto"/>
        <w:spacing w:line="360" w:lineRule="auto"/>
        <w:jc w:val="left"/>
        <w:rPr>
          <w:sz w:val="21"/>
          <w:szCs w:val="21"/>
        </w:rPr>
      </w:pPr>
      <w:r>
        <w:rPr>
          <w:sz w:val="21"/>
          <w:szCs w:val="21"/>
        </w:rPr>
        <w:t>【分析】由已知条件可得点N坐标，然后利用椭圆定义</w:t>
      </w:r>
      <m:oMathPara>
        <m:oMathParaPr>
          <m:jc m:val="left"/>
        </m:oMathParaPr>
        <m:oMath>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进行计算可得离心率.</w:t>
      </w:r>
    </w:p>
    <w:p>
      <w:pPr>
        <w:shd w:val="clear" w:color="auto" w:fill="auto"/>
        <w:spacing w:line="360" w:lineRule="auto"/>
        <w:jc w:val="left"/>
        <w:rPr>
          <w:sz w:val="21"/>
          <w:szCs w:val="21"/>
        </w:rPr>
      </w:pPr>
      <w:r>
        <w:rPr>
          <w:sz w:val="21"/>
          <w:szCs w:val="21"/>
        </w:rPr>
        <w:t>【详解】以</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为斜边的等腰直角三角形</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与椭圆有两个不同的交点</w:t>
      </w:r>
      <m:oMathPara>
        <m:oMathParaPr>
          <m:jc m:val="left"/>
        </m:oMathParaPr>
        <m:oMath>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且</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w:t>
      </w:r>
      <m:oMathPara>
        <m:oMathParaPr>
          <m:jc m:val="left"/>
        </m:oMathParaP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c</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95475" cy="116205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1895475" cy="1162050"/>
                    </a:xfrm>
                    <a:prstGeom prst="rect">
                      <a:avLst/>
                    </a:prstGeom>
                  </pic:spPr>
                </pic:pic>
              </a:graphicData>
            </a:graphic>
          </wp:inline>
        </w:drawing>
      </w:r>
    </w:p>
    <w:p>
      <w:pPr>
        <w:shd w:val="clear" w:color="auto" w:fill="auto"/>
        <w:spacing w:line="360" w:lineRule="auto"/>
        <w:jc w:val="left"/>
        <w:rPr>
          <w:sz w:val="21"/>
          <w:szCs w:val="21"/>
        </w:rPr>
      </w:pPr>
      <w:r>
        <w:rPr>
          <w:sz w:val="21"/>
          <w:szCs w:val="21"/>
        </w:rPr>
        <w:t>【点睛】本题考查椭圆离心率的求法，考查椭圆定义的应用，属于基础题.</w:t>
      </w:r>
    </w:p>
    <w:p>
      <w:pPr>
        <w:jc w:val="left"/>
      </w:pPr>
    </w:p>
    <w:p>
      <w:pPr>
        <w:shd w:val="clear" w:color="auto" w:fill="auto"/>
        <w:spacing w:line="360" w:lineRule="auto"/>
        <w:jc w:val="left"/>
        <w:rPr>
          <w:sz w:val="21"/>
          <w:szCs w:val="21"/>
        </w:rPr>
      </w:pPr>
      <w:r>
        <w:rPr>
          <w:sz w:val="21"/>
          <w:szCs w:val="21"/>
        </w:rPr>
        <w:t>16．已知抛物线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的焦点为</w:t>
      </w:r>
      <m:oMathPara>
        <m:oMathParaPr>
          <m:jc m:val="left"/>
        </m:oMathParaPr>
        <m:oMath>
          <m:r>
            <w:rPr>
              <w:rFonts w:ascii="Cambria Math" w:eastAsia="宋体" w:hAnsi="Cambria Math" w:cs="Cambria Math"/>
              <w:sz w:val="21"/>
              <w:szCs w:val="21"/>
            </w:rPr>
            <m:t>F</m:t>
          </m:r>
        </m:oMath>
      </m:oMathPara>
      <w:r>
        <w:rPr>
          <w:sz w:val="21"/>
          <w:szCs w:val="21"/>
        </w:rPr>
        <w:t>，过点</w:t>
      </w:r>
      <m:oMathPara>
        <m:oMathParaPr>
          <m:jc m:val="left"/>
        </m:oMathParaPr>
        <m:oMath>
          <m:r>
            <w:rPr>
              <w:rFonts w:ascii="Cambria Math" w:eastAsia="宋体" w:hAnsi="Cambria Math" w:cs="Cambria Math"/>
              <w:sz w:val="21"/>
              <w:szCs w:val="21"/>
            </w:rPr>
            <m:t>F</m:t>
          </m:r>
        </m:oMath>
      </m:oMathPara>
      <w:r>
        <w:rPr>
          <w:sz w:val="21"/>
          <w:szCs w:val="21"/>
        </w:rPr>
        <w:t>且斜率为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的直线与抛物线相交于</w:t>
      </w:r>
      <m:oMathPara>
        <m:oMathParaPr>
          <m:jc m:val="left"/>
        </m:oMathParaPr>
        <m:oMath>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两点，直线</w:t>
      </w:r>
      <m:oMathPara>
        <m:oMathParaPr>
          <m:jc m:val="left"/>
        </m:oMathParaPr>
        <m:oMath>
          <m:r>
            <w:rPr>
              <w:rFonts w:ascii="Cambria Math" w:eastAsia="宋体" w:hAnsi="Cambria Math" w:cs="Cambria Math"/>
              <w:sz w:val="21"/>
              <w:szCs w:val="21"/>
            </w:rPr>
            <m:t>l</m:t>
          </m:r>
        </m:oMath>
      </m:oMathPara>
      <w:r>
        <w:rPr>
          <w:sz w:val="21"/>
          <w:szCs w:val="21"/>
        </w:rPr>
        <w:t>与抛物线相切且</w:t>
      </w:r>
      <m:oMathPara>
        <m:oMathParaPr>
          <m:jc m:val="left"/>
        </m:oMathParaPr>
        <m:oMath>
          <m:r>
            <w:rPr>
              <w:rFonts w:ascii="Cambria Math" w:eastAsia="宋体" w:hAnsi="Cambria Math" w:cs="Cambria Math"/>
              <w:sz w:val="21"/>
              <w:szCs w:val="21"/>
            </w:rPr>
            <m:t>l</m:t>
          </m:r>
          <m:r>
            <m:rPr>
              <m:nor/>
            </m:rP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的方程为</w:t>
      </w:r>
      <w:r>
        <w:rPr>
          <w:rFonts w:ascii="Times New Roman" w:eastAsia="Times New Roman" w:hAnsi="Times New Roman" w:cs="Times New Roman"/>
          <w:b w:val="0"/>
          <w:sz w:val="21"/>
          <w:szCs w:val="21"/>
        </w:rPr>
        <w:t>______</w:t>
      </w:r>
      <w:r>
        <w:rPr>
          <w:sz w:val="21"/>
          <w:szCs w:val="21"/>
        </w:rPr>
        <w:t>；</w:t>
      </w:r>
      <m:oMathPara>
        <m:oMathParaPr>
          <m:jc m:val="left"/>
        </m:oMathParaPr>
        <m:oMath>
          <m:r>
            <w:rPr>
              <w:rFonts w:ascii="Cambria Math" w:eastAsia="宋体" w:hAnsi="Cambria Math" w:cs="Cambria Math"/>
              <w:sz w:val="21"/>
              <w:szCs w:val="21"/>
            </w:rPr>
            <m:t>P</m:t>
          </m:r>
        </m:oMath>
      </m:oMathPara>
      <w:r>
        <w:rPr>
          <w:sz w:val="21"/>
          <w:szCs w:val="21"/>
        </w:rPr>
        <w:t>为</w:t>
      </w:r>
      <m:oMathPara>
        <m:oMathParaPr>
          <m:jc m:val="left"/>
        </m:oMathParaPr>
        <m:oMath>
          <m:r>
            <w:rPr>
              <w:rFonts w:ascii="Cambria Math" w:eastAsia="宋体" w:hAnsi="Cambria Math" w:cs="Cambria Math"/>
              <w:sz w:val="21"/>
              <w:szCs w:val="21"/>
            </w:rPr>
            <m:t>l</m:t>
          </m:r>
        </m:oMath>
      </m:oMathPara>
      <w:r>
        <w:rPr>
          <w:sz w:val="21"/>
          <w:szCs w:val="21"/>
        </w:rPr>
        <w:t>上的动点，则</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N</m:t>
              </m:r>
            </m:e>
          </m:acc>
        </m:oMath>
      </m:oMathPara>
      <w:r>
        <w:rPr>
          <w:sz w:val="21"/>
          <w:szCs w:val="21"/>
        </w:rPr>
        <w:t>的最小值是</w:t>
      </w:r>
      <w:r>
        <w:rPr>
          <w:rFonts w:ascii="Times New Roman" w:eastAsia="Times New Roman" w:hAnsi="Times New Roman" w:cs="Times New Roman"/>
          <w:b w:val="0"/>
          <w:sz w:val="21"/>
          <w:szCs w:val="21"/>
        </w:rPr>
        <w:t>_______</w:t>
      </w:r>
      <w:r>
        <w:rPr>
          <w:sz w:val="21"/>
          <w:szCs w:val="21"/>
        </w:rPr>
        <w:t>．</w:t>
      </w:r>
    </w:p>
    <w:p>
      <w:pPr>
        <w:shd w:val="clear" w:color="auto" w:fill="auto"/>
        <w:spacing w:line="360" w:lineRule="auto"/>
        <w:jc w:val="left"/>
        <w:rPr>
          <w:sz w:val="21"/>
          <w:szCs w:val="21"/>
        </w:rPr>
      </w:pPr>
      <w:r>
        <w:rPr>
          <w:sz w:val="21"/>
          <w:szCs w:val="21"/>
        </w:rPr>
        <w:t xml:space="preserve">【答案】     </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14</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【知识点】求直线与抛物线的交点坐标、数量积的坐标表示、求抛物线的切线方程</w:t>
      </w:r>
    </w:p>
    <w:p>
      <w:pPr>
        <w:shd w:val="clear" w:color="auto" w:fill="auto"/>
        <w:spacing w:line="360" w:lineRule="auto"/>
        <w:jc w:val="left"/>
        <w:rPr>
          <w:sz w:val="21"/>
          <w:szCs w:val="21"/>
        </w:rPr>
      </w:pPr>
      <w:r>
        <w:rPr>
          <w:sz w:val="21"/>
          <w:szCs w:val="21"/>
        </w:rPr>
        <w:t>【分析】容易直接写出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的方程；联立</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和抛物线的方程，求出</w:t>
      </w:r>
      <m:oMathPara>
        <m:oMathParaPr>
          <m:jc m:val="left"/>
        </m:oMathParaPr>
        <m:oMath>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两点，由直线</w:t>
      </w:r>
      <m:oMathPara>
        <m:oMathParaPr>
          <m:jc m:val="left"/>
        </m:oMathParaPr>
        <m:oMath>
          <m:r>
            <w:rPr>
              <w:rFonts w:ascii="Cambria Math" w:eastAsia="宋体" w:hAnsi="Cambria Math" w:cs="Cambria Math"/>
              <w:sz w:val="21"/>
              <w:szCs w:val="21"/>
            </w:rPr>
            <m:t>l</m:t>
          </m:r>
        </m:oMath>
      </m:oMathPara>
      <w:r>
        <w:rPr>
          <w:sz w:val="21"/>
          <w:szCs w:val="21"/>
        </w:rPr>
        <w:t>与抛物线相切，求出直线</w:t>
      </w:r>
      <m:oMathPara>
        <m:oMathParaPr>
          <m:jc m:val="left"/>
        </m:oMathParaPr>
        <m:oMath>
          <m:r>
            <w:rPr>
              <w:rFonts w:ascii="Cambria Math" w:eastAsia="宋体" w:hAnsi="Cambria Math" w:cs="Cambria Math"/>
              <w:sz w:val="21"/>
              <w:szCs w:val="21"/>
            </w:rPr>
            <m:t>l</m:t>
          </m:r>
        </m:oMath>
      </m:oMathPara>
      <w:r>
        <w:rPr>
          <w:sz w:val="21"/>
          <w:szCs w:val="21"/>
        </w:rPr>
        <w:t>的方程，表示出</w:t>
      </w:r>
      <m:oMathPara>
        <m:oMathParaPr>
          <m:jc m:val="left"/>
        </m:oMathParaPr>
        <m:oMath>
          <m:r>
            <w:rPr>
              <w:rFonts w:ascii="Cambria Math" w:eastAsia="宋体" w:hAnsi="Cambria Math" w:cs="Cambria Math"/>
              <w:sz w:val="21"/>
              <w:szCs w:val="21"/>
            </w:rPr>
            <m:t>P</m:t>
          </m:r>
        </m:oMath>
      </m:oMathPara>
      <w:r>
        <w:rPr>
          <w:sz w:val="21"/>
          <w:szCs w:val="21"/>
        </w:rPr>
        <w:t>的坐标，表示出</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N</m:t>
              </m:r>
            </m:e>
          </m:acc>
        </m:oMath>
      </m:oMathPara>
      <w:r>
        <w:rPr>
          <w:sz w:val="21"/>
          <w:szCs w:val="21"/>
        </w:rPr>
        <w:t>即可求其最小值.</w:t>
      </w:r>
    </w:p>
    <w:p>
      <w:pPr>
        <w:shd w:val="clear" w:color="auto" w:fill="auto"/>
        <w:spacing w:line="360" w:lineRule="auto"/>
        <w:jc w:val="left"/>
        <w:rPr>
          <w:sz w:val="21"/>
          <w:szCs w:val="21"/>
        </w:rPr>
      </w:pPr>
      <w:r>
        <w:rPr>
          <w:sz w:val="21"/>
          <w:szCs w:val="21"/>
        </w:rPr>
        <w:t>【详解】解：依题意可知，抛物线的焦点坐标为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，由于直线的斜率为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，化简得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由于直线和抛物线相切，判别式</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上任意一点的坐标</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 xml:space="preserve"> </w:t>
      </w:r>
      <m:oMathPara>
        <m:oMathParaPr>
          <m:jc m:val="left"/>
        </m:oMathParaPr>
        <m:oMath/>
      </m:oMathPara>
      <w:r>
        <w:rPr>
          <w:sz w:val="21"/>
          <w:szCs w:val="21"/>
        </w:rPr>
        <w:t>，</w:t>
      </w:r>
    </w:p>
    <w:p>
      <w:pPr>
        <w:shd w:val="clear" w:color="auto" w:fill="auto"/>
        <w:spacing w:line="360" w:lineRule="auto"/>
        <w:jc w:val="left"/>
        <w:rPr>
          <w:sz w:val="21"/>
          <w:szCs w:val="21"/>
        </w:rPr>
      </w:pP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m:rPr>
              <m:nor/>
            </m:rPr>
            <w:rPr>
              <w:rFonts w:ascii="Cambria Math" w:eastAsia="宋体" w:hAnsi="Cambria Math" w:cs="Cambria Math"/>
              <w:sz w:val="21"/>
              <w:szCs w:val="21"/>
            </w:rPr>
            <m:t>=</m:t>
          </m:r>
          <m:d>
            <m:dPr>
              <m:sepChr m:val=","/>
            </m:dPr>
            <m:e>
              <m:r>
                <m:rPr>
                  <m:nor/>
                </m:rPr>
                <w:rPr>
                  <w:rFonts w:ascii="Cambria Math" w:eastAsia="宋体" w:hAnsi="Cambria Math" w:cs="Cambria Math"/>
                  <w:sz w:val="21"/>
                  <w:szCs w:val="21"/>
                </w:rPr>
                <m:t>3+2</m:t>
              </m:r>
              <m:rad>
                <m:radPr>
                  <m:degHide/>
                </m:radPr>
                <m:deg/>
                <m:e>
                  <m:r>
                    <m:rPr>
                      <m:nor/>
                    </m:rP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e>
          </m:d>
        </m:oMath>
      </m:oMathPara>
      <w:r>
        <w:rPr>
          <w:sz w:val="21"/>
          <w:szCs w:val="21"/>
        </w:rPr>
        <w:t>，</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N</m:t>
              </m:r>
            </m:e>
          </m:acc>
          <m:r>
            <m:rPr>
              <m:nor/>
            </m:rPr>
            <w:rPr>
              <w:rFonts w:ascii="Cambria Math" w:eastAsia="宋体" w:hAnsi="Cambria Math" w:cs="Cambria Math"/>
              <w:sz w:val="21"/>
              <w:szCs w:val="21"/>
            </w:rPr>
            <m:t>=</m:t>
          </m:r>
          <m:d>
            <m:dPr>
              <m:sepChr m:val=","/>
            </m:dPr>
            <m:e>
              <m:r>
                <m:rPr>
                  <m:nor/>
                </m:rPr>
                <w:rPr>
                  <w:rFonts w:ascii="Cambria Math" w:eastAsia="宋体" w:hAnsi="Cambria Math" w:cs="Cambria Math"/>
                  <w:sz w:val="21"/>
                  <w:szCs w:val="21"/>
                </w:rPr>
                <m:t>3</m:t>
              </m:r>
              <m:r>
                <w:rPr>
                  <w:rFonts w:ascii="Cambria Math" w:eastAsia="宋体" w:hAnsi="Cambria Math" w:cs="Cambria Math"/>
                  <w:sz w:val="21"/>
                  <w:szCs w:val="21"/>
                </w:rPr>
                <m:t>−</m:t>
              </m:r>
              <m:r>
                <m:rPr>
                  <m:nor/>
                </m:rPr>
                <w:rPr>
                  <w:rFonts w:ascii="Cambria Math" w:eastAsia="宋体" w:hAnsi="Cambria Math" w:cs="Cambria Math"/>
                  <w:sz w:val="21"/>
                  <w:szCs w:val="21"/>
                </w:rPr>
                <m:t>2</m:t>
              </m:r>
              <m:rad>
                <m:radPr>
                  <m:degHide/>
                </m:radPr>
                <m:deg/>
                <m:e>
                  <m:r>
                    <m:rPr>
                      <m:nor/>
                    </m:rP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e>
          </m:d>
        </m:oMath>
      </m:oMathPara>
      <w:r>
        <w:rPr>
          <w:sz w:val="21"/>
          <w:szCs w:val="21"/>
        </w:rPr>
        <w:t>，</w:t>
      </w:r>
    </w:p>
    <w:p>
      <w:pPr>
        <w:shd w:val="clear" w:color="auto" w:fill="auto"/>
        <w:spacing w:line="360" w:lineRule="auto"/>
        <w:jc w:val="left"/>
        <w:rPr>
          <w:sz w:val="21"/>
          <w:szCs w:val="21"/>
        </w:rPr>
      </w:pPr>
      <w:r>
        <w:rPr>
          <w:sz w:val="21"/>
          <w:szCs w:val="21"/>
        </w:rPr>
        <w:t>代入</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N</m:t>
              </m:r>
            </m:e>
          </m:acc>
        </m:oMath>
      </m:oMathPara>
      <w:r>
        <w:rPr>
          <w:sz w:val="21"/>
          <w:szCs w:val="21"/>
        </w:rPr>
        <w:t>得</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14</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时，取得最小值为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14</m:t>
          </m:r>
        </m:oMath>
      </m:oMathPara>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14</m:t>
          </m:r>
        </m:oMath>
      </m:oMathPara>
      <w:r>
        <w:rPr>
          <w:sz w:val="21"/>
          <w:szCs w:val="21"/>
        </w:rPr>
        <w:t>．</w:t>
      </w:r>
    </w:p>
    <w:p>
      <w:pPr>
        <w:shd w:val="clear" w:color="auto" w:fill="auto"/>
        <w:spacing w:line="360" w:lineRule="auto"/>
        <w:jc w:val="left"/>
        <w:rPr>
          <w:sz w:val="21"/>
          <w:szCs w:val="21"/>
        </w:rPr>
      </w:pPr>
      <w:r>
        <w:rPr>
          <w:sz w:val="21"/>
          <w:szCs w:val="21"/>
        </w:rPr>
        <w:t>【点睛】以直线和抛物线的位置关系为载体，考查抛物线切线的求法以及向量数量积的最小值，基础题.</w:t>
      </w:r>
    </w:p>
    <w:p>
      <w:pPr>
        <w:shd w:val="clear" w:color="auto" w:fill="auto"/>
        <w:spacing w:line="360" w:lineRule="auto"/>
        <w:jc w:val="left"/>
        <w:rPr>
          <w:sz w:val="21"/>
          <w:szCs w:val="21"/>
        </w:rPr>
      </w:pPr>
      <w:r>
        <w:rPr>
          <w:b/>
          <w:sz w:val="21"/>
          <w:szCs w:val="21"/>
        </w:rPr>
        <w:t>四、解答题</w:t>
      </w:r>
    </w:p>
    <w:p>
      <w:pPr>
        <w:jc w:val="left"/>
      </w:pPr>
    </w:p>
    <w:p>
      <w:pPr>
        <w:shd w:val="clear" w:color="auto" w:fill="auto"/>
        <w:spacing w:line="360" w:lineRule="auto"/>
        <w:jc w:val="left"/>
        <w:rPr>
          <w:sz w:val="21"/>
          <w:szCs w:val="21"/>
        </w:rPr>
      </w:pPr>
      <w:r>
        <w:rPr>
          <w:sz w:val="21"/>
          <w:szCs w:val="21"/>
        </w:rPr>
        <w:t>17．已知椭圆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，且焦距为2.</w:t>
      </w:r>
    </w:p>
    <w:p>
      <w:pPr>
        <w:shd w:val="clear" w:color="auto" w:fill="auto"/>
        <w:spacing w:line="360" w:lineRule="auto"/>
        <w:jc w:val="left"/>
        <w:rPr>
          <w:sz w:val="21"/>
          <w:szCs w:val="21"/>
        </w:rPr>
      </w:pPr>
      <w:r>
        <w:rPr>
          <w:sz w:val="21"/>
          <w:szCs w:val="21"/>
        </w:rPr>
        <w:t>（1）求椭圆C的标准方程；</w:t>
      </w:r>
    </w:p>
    <w:p>
      <w:pPr>
        <w:shd w:val="clear" w:color="auto" w:fill="auto"/>
        <w:spacing w:line="360" w:lineRule="auto"/>
        <w:jc w:val="left"/>
        <w:rPr>
          <w:sz w:val="21"/>
          <w:szCs w:val="21"/>
        </w:rPr>
      </w:pPr>
      <w:r>
        <w:rPr>
          <w:sz w:val="21"/>
          <w:szCs w:val="21"/>
        </w:rPr>
        <w:t>（2）设过点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与椭圆C交于不同的两点A,B，点</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，如果</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G</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G</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，求直线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 xml:space="preserve">【答案】(1) </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(2) </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【知识点】根据直线与椭圆的位置关系求参数或范围、点斜式方程、根据椭圆过的点求标准方程</w:t>
      </w:r>
    </w:p>
    <w:p>
      <w:pPr>
        <w:shd w:val="clear" w:color="auto" w:fill="auto"/>
        <w:spacing w:line="360" w:lineRule="auto"/>
        <w:jc w:val="left"/>
        <w:rPr>
          <w:sz w:val="21"/>
          <w:szCs w:val="21"/>
        </w:rPr>
      </w:pPr>
      <w:r>
        <w:rPr>
          <w:sz w:val="21"/>
          <w:szCs w:val="21"/>
        </w:rPr>
        <w:t>【详解】解: (1)由</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和椭圆上的点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可求得椭圆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w:p>
    <w:p>
      <w:pPr>
        <w:shd w:val="clear" w:color="auto" w:fill="auto"/>
        <w:spacing w:line="360" w:lineRule="auto"/>
        <w:ind w:firstLine="160"/>
        <w:jc w:val="left"/>
        <w:rPr>
          <w:sz w:val="21"/>
          <w:szCs w:val="21"/>
        </w:rPr>
      </w:pPr>
      <w:r>
        <w:rPr>
          <w:sz w:val="21"/>
          <w:szCs w:val="21"/>
        </w:rPr>
        <w:t>(2)由题意直线</w:t>
      </w:r>
      <m:oMathPara>
        <m:oMathParaPr>
          <m:jc m:val="left"/>
        </m:oMathParaPr>
        <m:oMath>
          <m:r>
            <w:rPr>
              <w:rFonts w:ascii="Cambria Math" w:eastAsia="宋体" w:hAnsi="Cambria Math" w:cs="Cambria Math"/>
              <w:sz w:val="21"/>
              <w:szCs w:val="21"/>
            </w:rPr>
            <m:t>l</m:t>
          </m:r>
        </m:oMath>
      </m:oMathPara>
      <w:r>
        <w:rPr>
          <w:sz w:val="21"/>
          <w:szCs w:val="21"/>
        </w:rPr>
        <w:t>的斜率存在设为</w:t>
      </w:r>
      <m:oMathPara>
        <m:oMathParaPr>
          <m:jc m:val="left"/>
        </m:oMathParaPr>
        <m:oMath>
          <m:r>
            <w:rPr>
              <w:rFonts w:ascii="Cambria Math" w:eastAsia="宋体" w:hAnsi="Cambria Math" w:cs="Cambria Math"/>
              <w:sz w:val="21"/>
              <w:szCs w:val="21"/>
            </w:rPr>
            <m:t>k</m:t>
          </m:r>
        </m:oMath>
      </m:oMathPara>
      <w:r>
        <w:rPr>
          <w:sz w:val="21"/>
          <w:szCs w:val="21"/>
        </w:rPr>
        <w:t>,设</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,联立</w:t>
      </w:r>
      <m:oMathPara>
        <m:oMathParaPr>
          <m:jc m:val="left"/>
        </m:oMathParaP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oMath>
      </m:oMathPara>
      <w:r>
        <w:rPr>
          <w:sz w:val="21"/>
          <w:szCs w:val="21"/>
        </w:rPr>
        <w:t>得</w:t>
      </w:r>
    </w:p>
    <w:p>
      <w:pPr>
        <w:shd w:val="clear" w:color="auto" w:fill="auto"/>
        <w:spacing w:line="360" w:lineRule="auto"/>
        <w:ind w:firstLine="16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的中点设为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p>
    <w:p>
      <w:pPr>
        <w:shd w:val="clear" w:color="auto" w:fill="auto"/>
        <w:spacing w:line="360" w:lineRule="auto"/>
        <w:ind w:firstLine="160"/>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p>
    <w:p>
      <w:pPr>
        <w:shd w:val="clear" w:color="auto" w:fill="auto"/>
        <w:spacing w:line="360" w:lineRule="auto"/>
        <w:ind w:firstLine="160"/>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G</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G</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,所以</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w:p>
    <w:p>
      <w:pPr>
        <w:shd w:val="clear" w:color="auto" w:fill="auto"/>
        <w:spacing w:line="360" w:lineRule="auto"/>
        <w:ind w:firstLine="160"/>
        <w:jc w:val="left"/>
        <w:rPr>
          <w:sz w:val="21"/>
          <w:szCs w:val="21"/>
        </w:rPr>
      </w:pP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G</m:t>
              </m:r>
              <m:r>
                <w:rPr>
                  <w:rFonts w:ascii="Cambria Math" w:eastAsia="宋体" w:hAnsi="Cambria Math" w:cs="Cambria Math"/>
                  <w:sz w:val="21"/>
                  <w:szCs w:val="21"/>
                </w:rPr>
                <m:t>M</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2</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num>
            <m:den>
              <m:f>
                <m:num>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（舍）</w:t>
      </w:r>
    </w:p>
    <w:p>
      <w:pPr>
        <w:shd w:val="clear" w:color="auto" w:fill="auto"/>
        <w:spacing w:line="360" w:lineRule="auto"/>
        <w:ind w:firstLine="160"/>
        <w:jc w:val="left"/>
        <w:rPr>
          <w:sz w:val="21"/>
          <w:szCs w:val="21"/>
        </w:rPr>
      </w:pPr>
      <w:r>
        <w:rPr>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时,显然满足题意.</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18．已知过点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与双曲线</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(1)求与双曲线</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共渐近线且过点</w:t>
      </w:r>
      <m:oMathPara>
        <m:oMathParaPr>
          <m:jc m:val="left"/>
        </m:oMathParaPr>
        <m:oMath>
          <m:r>
            <w:rPr>
              <w:rFonts w:ascii="Cambria Math" w:eastAsia="宋体" w:hAnsi="Cambria Math" w:cs="Cambria Math"/>
              <w:sz w:val="21"/>
              <w:szCs w:val="21"/>
            </w:rPr>
            <m:t>M</m:t>
          </m:r>
        </m:oMath>
      </m:oMathPara>
      <w:r>
        <w:rPr>
          <w:sz w:val="21"/>
          <w:szCs w:val="21"/>
        </w:rPr>
        <w:t>的双曲线的方程；</w:t>
      </w:r>
    </w:p>
    <w:p>
      <w:pPr>
        <w:shd w:val="clear" w:color="auto" w:fill="auto"/>
        <w:spacing w:line="360" w:lineRule="auto"/>
        <w:jc w:val="left"/>
        <w:rPr>
          <w:sz w:val="21"/>
          <w:szCs w:val="21"/>
        </w:rPr>
      </w:pPr>
      <w:r>
        <w:rPr>
          <w:sz w:val="21"/>
          <w:szCs w:val="21"/>
        </w:rPr>
        <w:t>(2)若线段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的中点为</w:t>
      </w:r>
      <m:oMathPara>
        <m:oMathParaPr>
          <m:jc m:val="left"/>
        </m:oMathParaPr>
        <m:oMath>
          <m:r>
            <w:rPr>
              <w:rFonts w:ascii="Cambria Math" w:eastAsia="宋体" w:hAnsi="Cambria Math" w:cs="Cambria Math"/>
              <w:sz w:val="21"/>
              <w:szCs w:val="21"/>
            </w:rPr>
            <m:t>M</m:t>
          </m:r>
        </m:oMath>
      </m:oMathPara>
      <w:r>
        <w:rPr>
          <w:sz w:val="21"/>
          <w:szCs w:val="21"/>
        </w:rPr>
        <w:t>，求直线</w:t>
      </w:r>
      <m:oMathPara>
        <m:oMathParaPr>
          <m:jc m:val="left"/>
        </m:oMathParaPr>
        <m:oMath>
          <m:r>
            <w:rPr>
              <w:rFonts w:ascii="Cambria Math" w:eastAsia="宋体" w:hAnsi="Cambria Math" w:cs="Cambria Math"/>
              <w:sz w:val="21"/>
              <w:szCs w:val="21"/>
            </w:rPr>
            <m:t>l</m:t>
          </m:r>
        </m:oMath>
      </m:oMathPara>
      <w:r>
        <w:rPr>
          <w:sz w:val="21"/>
          <w:szCs w:val="21"/>
        </w:rPr>
        <w:t>的方程和三角形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面积.</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，12</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【知识点】求双曲线中三角形（四边形）的面积问题、求共渐近线的双曲线的标准方程</w:t>
      </w:r>
    </w:p>
    <w:p>
      <w:pPr>
        <w:shd w:val="clear" w:color="auto" w:fill="auto"/>
        <w:spacing w:line="360" w:lineRule="auto"/>
        <w:jc w:val="left"/>
        <w:rPr>
          <w:sz w:val="21"/>
          <w:szCs w:val="21"/>
        </w:rPr>
      </w:pPr>
      <w:r>
        <w:rPr>
          <w:sz w:val="21"/>
          <w:szCs w:val="21"/>
        </w:rPr>
        <w:t>【分析】（1）设所求双曲线为</w:t>
      </w:r>
      <m:oMathPara>
        <m:oMathParaPr>
          <m:jc m:val="left"/>
        </m:oMathParaP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代入即可求解.</w:t>
      </w:r>
    </w:p>
    <w:p>
      <w:pPr>
        <w:shd w:val="clear" w:color="auto" w:fill="auto"/>
        <w:spacing w:line="360" w:lineRule="auto"/>
        <w:jc w:val="left"/>
        <w:rPr>
          <w:sz w:val="21"/>
          <w:szCs w:val="21"/>
        </w:rPr>
      </w:pPr>
      <w:r>
        <w:rPr>
          <w:sz w:val="21"/>
          <w:szCs w:val="21"/>
        </w:rPr>
        <w:t>（2）利用点差法求出直线</w:t>
      </w:r>
      <m:oMathPara>
        <m:oMathParaPr>
          <m:jc m:val="left"/>
        </m:oMathParaPr>
        <m:oMath>
          <m:r>
            <w:rPr>
              <w:rFonts w:ascii="Cambria Math" w:eastAsia="宋体" w:hAnsi="Cambria Math" w:cs="Cambria Math"/>
              <w:sz w:val="21"/>
              <w:szCs w:val="21"/>
            </w:rPr>
            <m:t>l</m:t>
          </m:r>
        </m:oMath>
      </m:oMathPara>
      <w:r>
        <w:rPr>
          <w:sz w:val="21"/>
          <w:szCs w:val="21"/>
        </w:rPr>
        <w:t>的方程</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，将直线方程与双曲线方程联立，利用韦达定理即可求解.</w:t>
      </w:r>
    </w:p>
    <w:p>
      <w:pPr>
        <w:shd w:val="clear" w:color="auto" w:fill="auto"/>
        <w:spacing w:line="360" w:lineRule="auto"/>
        <w:jc w:val="left"/>
        <w:rPr>
          <w:sz w:val="21"/>
          <w:szCs w:val="21"/>
        </w:rPr>
      </w:pPr>
      <w:r>
        <w:rPr>
          <w:sz w:val="21"/>
          <w:szCs w:val="21"/>
        </w:rPr>
        <w:t>【详解】（1）设所求双曲线为</w:t>
      </w:r>
      <m:oMathPara>
        <m:oMathParaPr>
          <m:jc m:val="left"/>
        </m:oMathParaP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w:t>
      </w:r>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代入得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2</m:t>
              </m:r>
              <m:sSup>
                <m:e>
                  <m:rad>
                    <m:radPr>
                      <m:degHide/>
                    </m:radPr>
                    <m:deg/>
                    <m:e>
                      <m:r>
                        <w:rPr>
                          <w:rFonts w:ascii="Cambria Math" w:eastAsia="宋体" w:hAnsi="Cambria Math" w:cs="Cambria Math"/>
                          <w:sz w:val="21"/>
                          <w:szCs w:val="21"/>
                        </w:rPr>
                        <m:t>3</m:t>
                      </m:r>
                    </m:e>
                  </m:rad>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60" w:lineRule="auto"/>
        <w:jc w:val="left"/>
        <w:rPr>
          <w:sz w:val="21"/>
          <w:szCs w:val="21"/>
        </w:rPr>
      </w:pP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在双曲线上</w:t>
      </w:r>
    </w:p>
    <w:p>
      <w:pPr>
        <w:shd w:val="clear" w:color="auto" w:fill="auto"/>
        <w:spacing w:line="360" w:lineRule="auto"/>
        <w:jc w:val="left"/>
        <w:rPr>
          <w:sz w:val="21"/>
          <w:szCs w:val="21"/>
        </w:rPr>
      </w:pPr>
      <w:r>
        <w:rPr>
          <w:sz w:val="21"/>
          <w:szCs w:val="21"/>
        </w:rPr>
        <w:t>所以</w:t>
      </w:r>
      <m:oMathPara>
        <m:oMathParaPr>
          <m:jc m:val="left"/>
        </m:oMathParaP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相减得</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w:r>
        <w:rPr>
          <w:sz w:val="21"/>
          <w:szCs w:val="21"/>
        </w:rPr>
        <w:t>所以所求的直线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39</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39</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9</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代入</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的</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4</m:t>
              </m:r>
            </m:den>
          </m:f>
          <m:rad>
            <m:radPr>
              <m:degHide/>
            </m:radPr>
            <m:deg/>
            <m:e>
              <m:sSup>
                <m:e>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sSub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w:t>
      </w:r>
    </w:p>
    <w:p>
      <w:pPr>
        <w:jc w:val="left"/>
      </w:pPr>
    </w:p>
    <w:p>
      <w:pPr>
        <w:shd w:val="clear" w:color="auto" w:fill="auto"/>
        <w:spacing w:line="360" w:lineRule="auto"/>
        <w:jc w:val="left"/>
        <w:rPr>
          <w:sz w:val="21"/>
          <w:szCs w:val="21"/>
        </w:rPr>
      </w:pPr>
      <w:r>
        <w:rPr>
          <w:sz w:val="21"/>
          <w:szCs w:val="21"/>
        </w:rPr>
        <w:t>19．已知抛物线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（1）求抛物线</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（2）求过点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的直线与抛物线</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N</m:t>
          </m:r>
        </m:oMath>
      </m:oMathPara>
      <w:r>
        <w:rPr>
          <w:sz w:val="21"/>
          <w:szCs w:val="21"/>
        </w:rPr>
        <w:t>两个不同的点(均与点</w:t>
      </w:r>
      <m:oMathPara>
        <m:oMathParaPr>
          <m:jc m:val="left"/>
        </m:oMathParaPr>
        <m:oMath>
          <m:r>
            <w:rPr>
              <w:rFonts w:ascii="Cambria Math" w:eastAsia="宋体" w:hAnsi="Cambria Math" w:cs="Cambria Math"/>
              <w:sz w:val="21"/>
              <w:szCs w:val="21"/>
            </w:rPr>
            <m:t>A</m:t>
          </m:r>
        </m:oMath>
      </m:oMathPara>
      <w:r>
        <w:rPr>
          <w:sz w:val="21"/>
          <w:szCs w:val="21"/>
        </w:rPr>
        <w:t>不重合)．设直线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，求证：</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；（2）证明见解析.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【知识点】抛物线中的定值问题、根据抛物线上的点求标准方程</w:t>
      </w:r>
    </w:p>
    <w:p>
      <w:pPr>
        <w:shd w:val="clear" w:color="auto" w:fill="auto"/>
        <w:spacing w:line="360" w:lineRule="auto"/>
        <w:jc w:val="left"/>
        <w:rPr>
          <w:sz w:val="21"/>
          <w:szCs w:val="21"/>
        </w:rPr>
      </w:pPr>
      <w:r>
        <w:rPr>
          <w:sz w:val="21"/>
          <w:szCs w:val="21"/>
        </w:rPr>
        <w:t>【解析】（1）本题可将</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代入抛物线方程中求出</w:t>
      </w:r>
      <m:oMathPara>
        <m:oMathParaPr>
          <m:jc m:val="left"/>
        </m:oMathParaPr>
        <m:oMath>
          <m:r>
            <w:rPr>
              <w:rFonts w:ascii="Cambria Math" w:eastAsia="宋体" w:hAnsi="Cambria Math" w:cs="Cambria Math"/>
              <w:sz w:val="21"/>
              <w:szCs w:val="21"/>
            </w:rPr>
            <m:t>p</m:t>
          </m:r>
        </m:oMath>
      </m:oMathPara>
      <w:r>
        <w:rPr>
          <w:sz w:val="21"/>
          <w:szCs w:val="21"/>
        </w:rPr>
        <w:t>的值，即可得出结果；</w:t>
      </w:r>
    </w:p>
    <w:p>
      <w:pPr>
        <w:shd w:val="clear" w:color="auto" w:fill="auto"/>
        <w:spacing w:line="360" w:lineRule="auto"/>
        <w:jc w:val="left"/>
        <w:rPr>
          <w:sz w:val="21"/>
          <w:szCs w:val="21"/>
        </w:rPr>
      </w:pPr>
      <w:r>
        <w:rPr>
          <w:sz w:val="21"/>
          <w:szCs w:val="21"/>
        </w:rPr>
        <w:t>（2）本题首先可设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以及直线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，然后通过联立直线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的方程与抛物线方程即可得出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，最后通过</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并化简即可得出结果.</w:t>
      </w:r>
    </w:p>
    <w:p>
      <w:pPr>
        <w:shd w:val="clear" w:color="auto" w:fill="auto"/>
        <w:spacing w:line="360" w:lineRule="auto"/>
        <w:jc w:val="left"/>
        <w:rPr>
          <w:sz w:val="21"/>
          <w:szCs w:val="21"/>
        </w:rPr>
      </w:pPr>
      <w:r>
        <w:rPr>
          <w:sz w:val="21"/>
          <w:szCs w:val="21"/>
        </w:rPr>
        <w:t>【详解】（1）因为抛物线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，抛物线方程为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，整理得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num>
            <m:den>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16</m:t>
              </m:r>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【点睛】关键点点睛：本题考查抛物线方程的求法以及抛物线与直线相交的相关问题的求解，通过联立直线的方程与抛物线方程以及韦达定理得出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的值是解决本题的关键，考查计算能力，考查化归与转化思想，是中档题.</w:t>
      </w:r>
    </w:p>
    <w:p>
      <w:pPr>
        <w:jc w:val="left"/>
      </w:pPr>
    </w:p>
    <w:p>
      <w:pPr>
        <w:shd w:val="clear" w:color="auto" w:fill="auto"/>
        <w:spacing w:line="360" w:lineRule="auto"/>
        <w:jc w:val="left"/>
        <w:rPr>
          <w:sz w:val="21"/>
          <w:szCs w:val="21"/>
        </w:rPr>
      </w:pPr>
      <w:r>
        <w:rPr>
          <w:sz w:val="21"/>
          <w:szCs w:val="21"/>
        </w:rPr>
        <w:t>20．已知圆</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和定点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M</m:t>
          </m:r>
        </m:oMath>
      </m:oMathPara>
      <w:r>
        <w:rPr>
          <w:sz w:val="21"/>
          <w:szCs w:val="21"/>
        </w:rPr>
        <w:t>是圆</w:t>
      </w:r>
      <m:oMathPara>
        <m:oMathParaPr>
          <m:jc m:val="left"/>
        </m:oMathParaPr>
        <m:oMath>
          <m:r>
            <w:rPr>
              <w:rFonts w:ascii="Cambria Math" w:eastAsia="宋体" w:hAnsi="Cambria Math" w:cs="Cambria Math"/>
              <w:sz w:val="21"/>
              <w:szCs w:val="21"/>
            </w:rPr>
            <m:t>A</m:t>
          </m:r>
        </m:oMath>
      </m:oMathPara>
      <w:r>
        <w:rPr>
          <w:sz w:val="21"/>
          <w:szCs w:val="21"/>
        </w:rPr>
        <w:t>上任意一点，线段</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的垂直平分线交</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于点</w:t>
      </w:r>
      <m:oMathPara>
        <m:oMathParaPr>
          <m:jc m:val="left"/>
        </m:oMathParaPr>
        <m:oMath>
          <m:r>
            <w:rPr>
              <w:rFonts w:ascii="Cambria Math" w:eastAsia="宋体" w:hAnsi="Cambria Math" w:cs="Cambria Math"/>
              <w:sz w:val="21"/>
              <w:szCs w:val="21"/>
            </w:rPr>
            <m:t>N</m:t>
          </m:r>
        </m:oMath>
      </m:oMathPara>
      <w:r>
        <w:rPr>
          <w:sz w:val="21"/>
          <w:szCs w:val="21"/>
        </w:rPr>
        <w:t>，设点</w:t>
      </w:r>
      <m:oMathPara>
        <m:oMathParaPr>
          <m:jc m:val="left"/>
        </m:oMathParaPr>
        <m:oMath>
          <m:r>
            <w:rPr>
              <w:rFonts w:ascii="Cambria Math" w:eastAsia="宋体" w:hAnsi="Cambria Math" w:cs="Cambria Math"/>
              <w:sz w:val="21"/>
              <w:szCs w:val="21"/>
            </w:rPr>
            <m:t>N</m:t>
          </m:r>
        </m:oMath>
      </m:oMathPara>
      <w:r>
        <w:rPr>
          <w:sz w:val="21"/>
          <w:szCs w:val="21"/>
        </w:rPr>
        <w:t>的轨迹为</w:t>
      </w:r>
      <m:oMathPara>
        <m:oMathParaPr>
          <m:jc m:val="left"/>
        </m:oMathParaPr>
        <m:oMath>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（1）求</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与曲线</w:t>
      </w:r>
      <m:oMathPara>
        <m:oMathParaPr>
          <m:jc m:val="left"/>
        </m:oMathParaPr>
        <m:oMath>
          <m:r>
            <w:rPr>
              <w:rFonts w:ascii="Cambria Math" w:eastAsia="宋体" w:hAnsi="Cambria Math" w:cs="Cambria Math"/>
              <w:sz w:val="21"/>
              <w:szCs w:val="21"/>
            </w:rPr>
            <m:t>C</m:t>
          </m:r>
        </m:oMath>
      </m:oMathPara>
      <w:r>
        <w:rPr>
          <w:sz w:val="21"/>
          <w:szCs w:val="21"/>
        </w:rPr>
        <w:t>相交于</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两点，试问：在</w:t>
      </w:r>
      <m:oMathPara>
        <m:oMathParaPr>
          <m:jc m:val="left"/>
        </m:oMathParaPr>
        <m:oMath>
          <m:r>
            <w:rPr>
              <w:rFonts w:ascii="Cambria Math" w:eastAsia="宋体" w:hAnsi="Cambria Math" w:cs="Cambria Math"/>
              <w:sz w:val="21"/>
              <w:szCs w:val="21"/>
            </w:rPr>
            <m:t>x</m:t>
          </m:r>
        </m:oMath>
      </m:oMathPara>
      <w:r>
        <w:rPr>
          <w:sz w:val="21"/>
          <w:szCs w:val="21"/>
        </w:rPr>
        <w:t>轴上是否存在定点</w:t>
      </w:r>
      <m:oMathPara>
        <m:oMathParaPr>
          <m:jc m:val="left"/>
        </m:oMathParaPr>
        <m:oMath>
          <m:r>
            <w:rPr>
              <w:rFonts w:ascii="Cambria Math" w:eastAsia="宋体" w:hAnsi="Cambria Math" w:cs="Cambria Math"/>
              <w:sz w:val="21"/>
              <w:szCs w:val="21"/>
            </w:rPr>
            <m:t>R</m:t>
          </m:r>
        </m:oMath>
      </m:oMathPara>
      <w:r>
        <w:rPr>
          <w:sz w:val="21"/>
          <w:szCs w:val="21"/>
        </w:rPr>
        <w:t>，使当</w:t>
      </w:r>
      <m:oMathPara>
        <m:oMathParaPr>
          <m:jc m:val="left"/>
        </m:oMathParaPr>
        <m:oMath>
          <m:r>
            <w:rPr>
              <w:rFonts w:ascii="Cambria Math" w:eastAsia="宋体" w:hAnsi="Cambria Math" w:cs="Cambria Math"/>
              <w:sz w:val="21"/>
              <w:szCs w:val="21"/>
            </w:rPr>
            <m:t>k</m:t>
          </m:r>
        </m:oMath>
      </m:oMathPara>
      <w:r>
        <w:rPr>
          <w:sz w:val="21"/>
          <w:szCs w:val="21"/>
        </w:rPr>
        <w:t>变化时，总有</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R</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R</m:t>
          </m:r>
          <m:r>
            <w:rPr>
              <w:rFonts w:ascii="Cambria Math" w:eastAsia="宋体" w:hAnsi="Cambria Math" w:cs="Cambria Math"/>
              <w:sz w:val="21"/>
              <w:szCs w:val="21"/>
            </w:rPr>
            <m:t>Q</m:t>
          </m:r>
        </m:oMath>
      </m:oMathPara>
      <w:r>
        <w:rPr>
          <w:sz w:val="21"/>
          <w:szCs w:val="21"/>
        </w:rPr>
        <w:t>？若存在，求出点</w:t>
      </w:r>
      <m:oMathPara>
        <m:oMathParaPr>
          <m:jc m:val="left"/>
        </m:oMathParaPr>
        <m:oMath>
          <m:r>
            <w:rPr>
              <w:rFonts w:ascii="Cambria Math" w:eastAsia="宋体" w:hAnsi="Cambria Math" w:cs="Cambria Math"/>
              <w:sz w:val="21"/>
              <w:szCs w:val="21"/>
            </w:rPr>
            <m:t>R</m:t>
          </m:r>
        </m:oMath>
      </m:oMathPara>
      <w:r>
        <w:rPr>
          <w:sz w:val="21"/>
          <w:szCs w:val="21"/>
        </w:rPr>
        <w:t>的坐标；若不存在，请说明理由.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；（2）存在定点</w:t>
      </w:r>
      <m:oMathPara>
        <m:oMathParaPr>
          <m:jc m:val="left"/>
        </m:oMathParaPr>
        <m:oMath>
          <m:r>
            <w:rPr>
              <w:rFonts w:ascii="Cambria Math" w:eastAsia="宋体" w:hAnsi="Cambria Math" w:cs="Cambria Math"/>
              <w:sz w:val="21"/>
              <w:szCs w:val="21"/>
            </w:rPr>
            <m:t>R</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【知识点】轨迹问题——椭圆、椭圆中存在定点满足某条件问题</w:t>
      </w:r>
    </w:p>
    <w:p>
      <w:pPr>
        <w:shd w:val="clear" w:color="auto" w:fill="auto"/>
        <w:spacing w:line="360" w:lineRule="auto"/>
        <w:jc w:val="left"/>
        <w:rPr>
          <w:sz w:val="21"/>
          <w:szCs w:val="21"/>
        </w:rPr>
      </w:pPr>
      <w:r>
        <w:rPr>
          <w:sz w:val="21"/>
          <w:szCs w:val="21"/>
        </w:rPr>
        <w:t>【分析】（1）根据题意得</w:t>
      </w:r>
      <m:oMathPara>
        <m:oMathParaPr>
          <m:jc m:val="left"/>
        </m:oMathParaPr>
        <m:oMath>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B</m:t>
              </m:r>
            </m:e>
          </m:d>
        </m:oMath>
      </m:oMathPara>
      <w:r>
        <w:rPr>
          <w:sz w:val="21"/>
          <w:szCs w:val="21"/>
        </w:rPr>
        <w:t>，进而得</w:t>
      </w:r>
      <m:oMathPara>
        <m:oMathParaPr>
          <m:jc m:val="left"/>
        </m:oMathParaPr>
        <m:oMath>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，所以有</w:t>
      </w:r>
      <m:oMathPara>
        <m:oMathParaPr>
          <m:jc m:val="left"/>
        </m:oMathParaPr>
        <m:oMath>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&gt;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，故点</w:t>
      </w:r>
      <m:oMathPara>
        <m:oMathParaPr>
          <m:jc m:val="left"/>
        </m:oMathParaPr>
        <m:oMath>
          <m:r>
            <w:rPr>
              <w:rFonts w:ascii="Cambria Math" w:eastAsia="宋体" w:hAnsi="Cambria Math" w:cs="Cambria Math"/>
              <w:sz w:val="21"/>
              <w:szCs w:val="21"/>
            </w:rPr>
            <m:t>N</m:t>
          </m:r>
        </m:oMath>
      </m:oMathPara>
      <w:r>
        <w:rPr>
          <w:sz w:val="21"/>
          <w:szCs w:val="21"/>
        </w:rPr>
        <w:t>的轨迹是以</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为焦点的椭圆，再根据椭圆的定义即可得答案；</w:t>
      </w:r>
    </w:p>
    <w:p>
      <w:pPr>
        <w:shd w:val="clear" w:color="auto" w:fill="auto"/>
        <w:spacing w:line="360" w:lineRule="auto"/>
        <w:jc w:val="left"/>
        <w:rPr>
          <w:sz w:val="21"/>
          <w:szCs w:val="21"/>
        </w:rPr>
      </w:pPr>
      <w:r>
        <w:rPr>
          <w:sz w:val="21"/>
          <w:szCs w:val="21"/>
        </w:rPr>
        <w:t>（2）假设存在点</w:t>
      </w:r>
      <m:oMathPara>
        <m:oMathParaPr>
          <m:jc m:val="left"/>
        </m:oMathParaPr>
        <m:oMath>
          <m:r>
            <w:rPr>
              <w:rFonts w:ascii="Cambria Math" w:eastAsia="宋体" w:hAnsi="Cambria Math" w:cs="Cambria Math"/>
              <w:sz w:val="21"/>
              <w:szCs w:val="21"/>
            </w:rPr>
            <m:t>R</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满足题设，设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，联立直线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与椭圆方程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，再将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R</m:t>
          </m:r>
        </m:oMath>
      </m:oMathPara>
      <w:r>
        <w:rPr>
          <w:sz w:val="21"/>
          <w:szCs w:val="21"/>
        </w:rPr>
        <w:t>平分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oMath>
      </m:oMathPara>
      <w:r>
        <w:rPr>
          <w:sz w:val="21"/>
          <w:szCs w:val="21"/>
        </w:rPr>
        <w:t>转化为</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P</m:t>
          </m:r>
        </m:oMath>
      </m:oMathPara>
      <w:r>
        <w:rPr>
          <w:sz w:val="21"/>
          <w:szCs w:val="21"/>
        </w:rPr>
        <w:t>与直线</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Q</m:t>
          </m:r>
        </m:oMath>
      </m:oMathPara>
      <w:r>
        <w:rPr>
          <w:sz w:val="21"/>
          <w:szCs w:val="21"/>
        </w:rPr>
        <w:t>的斜率之和为零，最后将式子带入化简即可求解.</w:t>
      </w:r>
    </w:p>
    <w:p>
      <w:pPr>
        <w:shd w:val="clear" w:color="auto" w:fill="auto"/>
        <w:spacing w:line="360" w:lineRule="auto"/>
        <w:jc w:val="left"/>
        <w:rPr>
          <w:sz w:val="21"/>
          <w:szCs w:val="21"/>
        </w:rPr>
      </w:pPr>
      <w:r>
        <w:rPr>
          <w:sz w:val="21"/>
          <w:szCs w:val="21"/>
        </w:rPr>
        <w:t>【详解】（1）圆</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，圆心</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由线段</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B</m:t>
          </m:r>
        </m:oMath>
      </m:oMathPara>
      <w:r>
        <w:rPr>
          <w:sz w:val="21"/>
          <w:szCs w:val="21"/>
        </w:rPr>
        <w:t>的垂直平分线交</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A</m:t>
          </m:r>
        </m:oMath>
      </m:oMathPara>
      <w:r>
        <w:rPr>
          <w:sz w:val="21"/>
          <w:szCs w:val="21"/>
        </w:rPr>
        <w:t>于点</w:t>
      </w:r>
      <m:oMathPara>
        <m:oMathParaPr>
          <m:jc m:val="left"/>
        </m:oMathParaPr>
        <m:oMath>
          <m:r>
            <w:rPr>
              <w:rFonts w:ascii="Cambria Math" w:eastAsia="宋体" w:hAnsi="Cambria Math" w:cs="Cambria Math"/>
              <w:sz w:val="21"/>
              <w:szCs w:val="21"/>
            </w:rPr>
            <m:t>N</m:t>
          </m:r>
        </m:oMath>
      </m:oMathPara>
      <w:r>
        <w:rPr>
          <w:sz w:val="21"/>
          <w:szCs w:val="21"/>
        </w:rPr>
        <w:t>得</w:t>
      </w:r>
      <m:oMathPara>
        <m:oMathParaPr>
          <m:jc m:val="left"/>
        </m:oMathParaPr>
        <m:oMath>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B</m:t>
              </m:r>
            </m:e>
          </m: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&gt;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所以由椭圆的定义知点</w:t>
      </w:r>
      <m:oMathPara>
        <m:oMathParaPr>
          <m:jc m:val="left"/>
        </m:oMathParaPr>
        <m:oMath>
          <m:r>
            <w:rPr>
              <w:rFonts w:ascii="Cambria Math" w:eastAsia="宋体" w:hAnsi="Cambria Math" w:cs="Cambria Math"/>
              <w:sz w:val="21"/>
              <w:szCs w:val="21"/>
            </w:rPr>
            <m:t>N</m:t>
          </m:r>
        </m:oMath>
      </m:oMathPara>
      <w:r>
        <w:rPr>
          <w:sz w:val="21"/>
          <w:szCs w:val="21"/>
        </w:rPr>
        <w:t>的轨迹是以</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 xml:space="preserve">为焦点的椭圆， </w:t>
      </w:r>
    </w:p>
    <w:p>
      <w:pPr>
        <w:shd w:val="clear" w:color="auto" w:fill="auto"/>
        <w:spacing w:line="360" w:lineRule="auto"/>
        <w:jc w:val="left"/>
        <w:rPr>
          <w:sz w:val="21"/>
          <w:szCs w:val="21"/>
        </w:rPr>
      </w:pPr>
      <w:r>
        <w:rPr>
          <w:sz w:val="21"/>
          <w:szCs w:val="21"/>
        </w:rPr>
        <w:t>设其标准方程</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（2）设存在点</w:t>
      </w:r>
      <m:oMathPara>
        <m:oMathParaPr>
          <m:jc m:val="left"/>
        </m:oMathParaPr>
        <m:oMath>
          <m:r>
            <w:rPr>
              <w:rFonts w:ascii="Cambria Math" w:eastAsia="宋体" w:hAnsi="Cambria Math" w:cs="Cambria Math"/>
              <w:sz w:val="21"/>
              <w:szCs w:val="21"/>
            </w:rPr>
            <m:t>R</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满足题设，</w:t>
      </w:r>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与椭圆方程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消</w:t>
      </w:r>
      <m:oMathPara>
        <m:oMathParaPr>
          <m:jc m:val="left"/>
        </m:oMathParaPr>
        <m:oMath>
          <m:r>
            <w:rPr>
              <w:rFonts w:ascii="Cambria Math" w:eastAsia="宋体" w:hAnsi="Cambria Math" w:cs="Cambria Math"/>
              <w:sz w:val="21"/>
              <w:szCs w:val="21"/>
            </w:rPr>
            <m:t>y</m:t>
          </m:r>
        </m:oMath>
      </m:oMathPara>
      <w:r>
        <w:rPr>
          <w:sz w:val="21"/>
          <w:szCs w:val="21"/>
        </w:rPr>
        <w:t>得</w:t>
      </w:r>
    </w:p>
    <w:p>
      <w:pPr>
        <w:shd w:val="clear" w:color="auto" w:fill="auto"/>
        <w:spacing w:line="360" w:lineRule="auto"/>
        <w:jc w:val="left"/>
        <w:rPr>
          <w:sz w:val="21"/>
          <w:szCs w:val="21"/>
        </w:rPr>
      </w:pPr>
      <m:oMathPara>
        <m:oMathParaPr>
          <m:jc m:val="left"/>
        </m:oMathParaP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则由韦达定理得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①，</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②，</w:t>
      </w:r>
    </w:p>
    <w:p>
      <w:pPr>
        <w:shd w:val="clear" w:color="auto" w:fill="auto"/>
        <w:spacing w:line="360" w:lineRule="auto"/>
        <w:jc w:val="left"/>
        <w:rPr>
          <w:sz w:val="21"/>
          <w:szCs w:val="21"/>
        </w:rPr>
      </w:pPr>
      <w:r>
        <w:rPr>
          <w:sz w:val="21"/>
          <w:szCs w:val="21"/>
        </w:rPr>
        <w:t>由题设知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R</m:t>
          </m:r>
        </m:oMath>
      </m:oMathPara>
      <w:r>
        <w:rPr>
          <w:sz w:val="21"/>
          <w:szCs w:val="21"/>
        </w:rPr>
        <w:t>平分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直线</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P</m:t>
          </m:r>
        </m:oMath>
      </m:oMathPara>
      <w:r>
        <w:rPr>
          <w:sz w:val="21"/>
          <w:szCs w:val="21"/>
        </w:rPr>
        <w:t>与直</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Q</m:t>
          </m:r>
        </m:oMath>
      </m:oMathPara>
      <w:r>
        <w:rPr>
          <w:sz w:val="21"/>
          <w:szCs w:val="21"/>
        </w:rPr>
        <w:t>的倾斜角互补，</w:t>
      </w:r>
    </w:p>
    <w:p>
      <w:pPr>
        <w:shd w:val="clear" w:color="auto" w:fill="auto"/>
        <w:spacing w:line="360" w:lineRule="auto"/>
        <w:jc w:val="left"/>
        <w:rPr>
          <w:sz w:val="21"/>
          <w:szCs w:val="21"/>
        </w:rPr>
      </w:pPr>
      <w:r>
        <w:rPr>
          <w:sz w:val="21"/>
          <w:szCs w:val="21"/>
        </w:rPr>
        <w:t>即直线</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P</m:t>
          </m:r>
        </m:oMath>
      </m:oMathPara>
      <w:r>
        <w:rPr>
          <w:sz w:val="21"/>
          <w:szCs w:val="21"/>
        </w:rPr>
        <w:t>与直线</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Q</m:t>
          </m:r>
        </m:oMath>
      </m:oMathPara>
      <w:r>
        <w:rPr>
          <w:sz w:val="21"/>
          <w:szCs w:val="21"/>
        </w:rPr>
        <w:t>的斜率之和为零，</w:t>
      </w:r>
    </w:p>
    <w:p>
      <w:pPr>
        <w:shd w:val="clear" w:color="auto" w:fill="auto"/>
        <w:spacing w:line="360" w:lineRule="auto"/>
        <w:jc w:val="left"/>
        <w:rPr>
          <w:sz w:val="21"/>
          <w:szCs w:val="21"/>
        </w:rPr>
      </w:pPr>
      <w:r>
        <w:rPr>
          <w:sz w:val="21"/>
          <w:szCs w:val="21"/>
        </w:rPr>
        <w:t>即</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e>
          </m:d>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③，</w:t>
      </w:r>
    </w:p>
    <w:p>
      <w:pPr>
        <w:shd w:val="clear" w:color="auto" w:fill="auto"/>
        <w:spacing w:line="360" w:lineRule="auto"/>
        <w:jc w:val="left"/>
        <w:rPr>
          <w:sz w:val="21"/>
          <w:szCs w:val="21"/>
        </w:rPr>
      </w:pPr>
      <w:r>
        <w:rPr>
          <w:sz w:val="21"/>
          <w:szCs w:val="21"/>
        </w:rPr>
        <w:t>把①、②代入③并化简得</w:t>
      </w:r>
      <m:oMathPara>
        <m:oMathParaPr>
          <m:jc m:val="left"/>
        </m:oMathParaPr>
        <m:oMath>
          <m:f>
            <m:num>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k</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④，</w:t>
      </w:r>
    </w:p>
    <w:p>
      <w:pPr>
        <w:shd w:val="clear" w:color="auto" w:fill="auto"/>
        <w:spacing w:line="360" w:lineRule="auto"/>
        <w:jc w:val="left"/>
        <w:rPr>
          <w:sz w:val="21"/>
          <w:szCs w:val="21"/>
        </w:rPr>
      </w:pPr>
      <w:r>
        <w:rPr>
          <w:sz w:val="21"/>
          <w:szCs w:val="21"/>
        </w:rPr>
        <w:t>所以当</w:t>
      </w:r>
      <m:oMathPara>
        <m:oMathParaPr>
          <m:jc m:val="left"/>
        </m:oMathParaPr>
        <m:oMath>
          <m:r>
            <w:rPr>
              <w:rFonts w:ascii="Cambria Math" w:eastAsia="宋体" w:hAnsi="Cambria Math" w:cs="Cambria Math"/>
              <w:sz w:val="21"/>
              <w:szCs w:val="21"/>
            </w:rPr>
            <m:t>k</m:t>
          </m:r>
        </m:oMath>
      </m:oMathPara>
      <w:r>
        <w:rPr>
          <w:sz w:val="21"/>
          <w:szCs w:val="21"/>
        </w:rPr>
        <w:t>变化时④成立，只要</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即可，</w:t>
      </w:r>
      <w:r>
        <w:rPr>
          <w:rFonts w:ascii="Times New Roman" w:eastAsia="Times New Roman" w:hAnsi="Times New Roman" w:cs="Times New Roman"/>
          <w:kern w:val="0"/>
          <w:sz w:val="21"/>
          <w:szCs w:val="21"/>
        </w:rPr>
        <w:t>  </w:t>
      </w:r>
      <w:r>
        <w:rPr>
          <w:sz w:val="21"/>
          <w:szCs w:val="21"/>
        </w:rPr>
        <w:t>所以存在定点</w:t>
      </w:r>
      <m:oMathPara>
        <m:oMathParaPr>
          <m:jc m:val="left"/>
        </m:oMathParaPr>
        <m:oMath>
          <m:r>
            <w:rPr>
              <w:rFonts w:ascii="Cambria Math" w:eastAsia="宋体" w:hAnsi="Cambria Math" w:cs="Cambria Math"/>
              <w:sz w:val="21"/>
              <w:szCs w:val="21"/>
            </w:rPr>
            <m:t>R</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满足题设.</w:t>
      </w:r>
    </w:p>
    <w:p>
      <w:pPr>
        <w:shd w:val="clear" w:color="auto" w:fill="auto"/>
        <w:spacing w:line="360" w:lineRule="auto"/>
        <w:jc w:val="left"/>
        <w:rPr>
          <w:sz w:val="21"/>
          <w:szCs w:val="21"/>
        </w:rPr>
      </w:pPr>
      <w:r>
        <w:rPr>
          <w:sz w:val="21"/>
          <w:szCs w:val="21"/>
        </w:rPr>
        <w:t>【点睛】本题考查利用定义法求椭圆的方程，椭圆中的定点问题，考查运算能力与化归转化思想，是中档题.</w:t>
      </w:r>
    </w:p>
    <w:p>
      <w:pPr>
        <w:jc w:val="left"/>
      </w:pPr>
    </w:p>
    <w:p>
      <w:pPr>
        <w:shd w:val="clear" w:color="auto" w:fill="auto"/>
        <w:spacing w:line="360" w:lineRule="auto"/>
        <w:jc w:val="left"/>
        <w:rPr>
          <w:sz w:val="21"/>
          <w:szCs w:val="21"/>
        </w:rPr>
      </w:pPr>
      <w:r>
        <w:rPr>
          <w:sz w:val="21"/>
          <w:szCs w:val="21"/>
        </w:rPr>
        <w:t>21．如图，曲线</w:t>
      </w:r>
      <m:oMathPara>
        <m:oMathParaPr>
          <m:jc m:val="left"/>
        </m:oMathParaPr>
        <m:oMath>
          <m:r>
            <w:rPr>
              <w:rFonts w:ascii="Cambria Math" w:eastAsia="宋体" w:hAnsi="Cambria Math" w:cs="Cambria Math"/>
              <w:sz w:val="21"/>
              <w:szCs w:val="21"/>
            </w:rPr>
            <m:t>C</m:t>
          </m:r>
        </m:oMath>
      </m:oMathPara>
      <w:r>
        <w:rPr>
          <w:sz w:val="21"/>
          <w:szCs w:val="21"/>
        </w:rPr>
        <w:t>由上半椭圆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和部分抛物线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连接而成，</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的公共点为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，其中</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的离心率为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381125" cy="1552575"/>
            <wp:docPr id="100013" name="" descr="@@@8f807f63-5660-4c98-a641-8c4944ac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381125" cy="1552575"/>
                    </a:xfrm>
                    <a:prstGeom prst="rect">
                      <a:avLst/>
                    </a:prstGeom>
                  </pic:spPr>
                </pic:pic>
              </a:graphicData>
            </a:graphic>
          </wp:inline>
        </w:drawing>
      </w:r>
    </w:p>
    <w:p>
      <w:pPr>
        <w:shd w:val="clear" w:color="auto" w:fill="auto"/>
        <w:spacing w:line="360" w:lineRule="auto"/>
        <w:jc w:val="left"/>
        <w:rPr>
          <w:sz w:val="21"/>
          <w:szCs w:val="21"/>
        </w:rPr>
      </w:pPr>
      <w:r>
        <w:rPr>
          <w:sz w:val="21"/>
          <w:szCs w:val="21"/>
        </w:rPr>
        <w:t>（1）求</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的值.</w:t>
      </w:r>
    </w:p>
    <w:p>
      <w:pPr>
        <w:shd w:val="clear" w:color="auto" w:fill="auto"/>
        <w:spacing w:line="360" w:lineRule="auto"/>
        <w:jc w:val="left"/>
        <w:rPr>
          <w:sz w:val="21"/>
          <w:szCs w:val="21"/>
        </w:rPr>
      </w:pPr>
      <w:r>
        <w:rPr>
          <w:sz w:val="21"/>
          <w:szCs w:val="21"/>
        </w:rPr>
        <w:t>（2）过点</w:t>
      </w:r>
      <m:oMathPara>
        <m:oMathParaPr>
          <m:jc m:val="left"/>
        </m:oMathParaPr>
        <m:oMath>
          <m:r>
            <w:rPr>
              <w:rFonts w:ascii="Cambria Math" w:eastAsia="宋体" w:hAnsi="Cambria Math" w:cs="Cambria Math"/>
              <w:sz w:val="21"/>
              <w:szCs w:val="21"/>
            </w:rPr>
            <m:t>B</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分别交于点</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（均异于点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），是否存在直线</w:t>
      </w:r>
      <m:oMathPara>
        <m:oMathParaPr>
          <m:jc m:val="left"/>
        </m:oMathParaPr>
        <m:oMath>
          <m:r>
            <w:rPr>
              <w:rFonts w:ascii="Cambria Math" w:eastAsia="宋体" w:hAnsi="Cambria Math" w:cs="Cambria Math"/>
              <w:sz w:val="21"/>
              <w:szCs w:val="21"/>
            </w:rPr>
            <m:t>l</m:t>
          </m:r>
        </m:oMath>
      </m:oMathPara>
      <w:r>
        <w:rPr>
          <w:sz w:val="21"/>
          <w:szCs w:val="21"/>
        </w:rPr>
        <w:t>，使得以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为直径的圆恰好过点</w:t>
      </w:r>
      <m:oMathPara>
        <m:oMathParaPr>
          <m:jc m:val="left"/>
        </m:oMathParaPr>
        <m:oMath>
          <m:r>
            <w:rPr>
              <w:rFonts w:ascii="Cambria Math" w:eastAsia="宋体" w:hAnsi="Cambria Math" w:cs="Cambria Math"/>
              <w:sz w:val="21"/>
              <w:szCs w:val="21"/>
            </w:rPr>
            <m:t>A</m:t>
          </m:r>
        </m:oMath>
      </m:oMathPara>
      <w:r>
        <w:rPr>
          <w:sz w:val="21"/>
          <w:szCs w:val="21"/>
        </w:rPr>
        <w:t>？若存在，求出直线</w:t>
      </w:r>
      <m:oMathPara>
        <m:oMathParaPr>
          <m:jc m:val="left"/>
        </m:oMathParaPr>
        <m:oMath>
          <m:r>
            <w:rPr>
              <w:rFonts w:ascii="Cambria Math" w:eastAsia="宋体" w:hAnsi="Cambria Math" w:cs="Cambria Math"/>
              <w:sz w:val="21"/>
              <w:szCs w:val="21"/>
            </w:rPr>
            <m:t>l</m:t>
          </m:r>
        </m:oMath>
      </m:oMathPara>
      <w:r>
        <w:rPr>
          <w:sz w:val="21"/>
          <w:szCs w:val="21"/>
        </w:rPr>
        <w:t>的方程；若不存在，请说明理由.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；（2）存在，方程为</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【知识点】求直线与抛物线的交点坐标、根据离心率求椭圆的标准方程、求直线与椭圆的交点坐标</w:t>
      </w:r>
    </w:p>
    <w:p>
      <w:pPr>
        <w:shd w:val="clear" w:color="auto" w:fill="auto"/>
        <w:spacing w:line="360" w:lineRule="auto"/>
        <w:jc w:val="left"/>
        <w:rPr>
          <w:sz w:val="21"/>
          <w:szCs w:val="21"/>
        </w:rPr>
      </w:pPr>
      <w:r>
        <w:rPr>
          <w:sz w:val="21"/>
          <w:szCs w:val="21"/>
        </w:rPr>
        <w:t>【分析】（1）由</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的方程，令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，得到</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，然后再利用</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求解；</w:t>
      </w:r>
    </w:p>
    <w:p>
      <w:pPr>
        <w:shd w:val="clear" w:color="auto" w:fill="auto"/>
        <w:spacing w:line="360" w:lineRule="auto"/>
        <w:jc w:val="left"/>
        <w:rPr>
          <w:sz w:val="21"/>
          <w:szCs w:val="21"/>
        </w:rPr>
      </w:pPr>
      <w:r>
        <w:rPr>
          <w:sz w:val="21"/>
          <w:szCs w:val="21"/>
        </w:rPr>
        <w:t>（2）由（1）知上半椭圆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的方程为，设直线方程为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，代入</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的方程，利用韦达定理分别求得点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 xml:space="preserve">的坐标，再由 </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求解.</w:t>
      </w:r>
    </w:p>
    <w:p>
      <w:pPr>
        <w:shd w:val="clear" w:color="auto" w:fill="auto"/>
        <w:spacing w:line="360" w:lineRule="auto"/>
        <w:jc w:val="left"/>
        <w:rPr>
          <w:sz w:val="21"/>
          <w:szCs w:val="21"/>
        </w:rPr>
      </w:pPr>
      <w:r>
        <w:rPr>
          <w:sz w:val="21"/>
          <w:szCs w:val="21"/>
        </w:rPr>
        <w:t>【详解】（1）在</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的方程中，令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的半焦距为</w:t>
      </w:r>
      <m:oMathPara>
        <m:oMathParaPr>
          <m:jc m:val="left"/>
        </m:oMathParaPr>
        <m:oMath>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及</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（2）存在.由（1）知，上半椭圆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由题意知，直线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oMath>
      </m:oMathPara>
      <w:r>
        <w:rPr>
          <w:sz w:val="21"/>
          <w:szCs w:val="21"/>
        </w:rPr>
        <w:t>轴不重合也不垂直，</w:t>
      </w:r>
    </w:p>
    <w:p>
      <w:pPr>
        <w:shd w:val="clear" w:color="auto" w:fill="auto"/>
        <w:spacing w:line="360" w:lineRule="auto"/>
        <w:jc w:val="left"/>
        <w:rPr>
          <w:sz w:val="21"/>
          <w:szCs w:val="21"/>
        </w:rPr>
      </w:pPr>
      <w:r>
        <w:rPr>
          <w:sz w:val="21"/>
          <w:szCs w:val="21"/>
        </w:rPr>
        <w:t>设其方程为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，代入</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的方程，整理得，</w:t>
      </w:r>
    </w:p>
    <w:p>
      <w:pPr>
        <w:shd w:val="clear" w:color="auto" w:fill="auto"/>
        <w:spacing w:line="360" w:lineRule="auto"/>
        <w:jc w:val="left"/>
        <w:rPr>
          <w:sz w:val="21"/>
          <w:szCs w:val="21"/>
        </w:rPr>
      </w:pPr>
      <m:oMathPara>
        <m:oMathParaPr>
          <m:jc m:val="left"/>
        </m:oMathParaP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设点</w:t>
      </w:r>
      <m:oMathPara>
        <m:oMathParaPr>
          <m:jc m:val="left"/>
        </m:oMathParaPr>
        <m:oMath>
          <m:r>
            <w:rPr>
              <w:rFonts w:ascii="Cambria Math" w:eastAsia="宋体" w:hAnsi="Cambria Math" w:cs="Cambria Math"/>
              <w:sz w:val="21"/>
              <w:szCs w:val="21"/>
            </w:rPr>
            <m:t>P</m:t>
          </m:r>
        </m:oMath>
      </m:oMathPara>
      <w:r>
        <w:rPr>
          <w:sz w:val="21"/>
          <w:szCs w:val="21"/>
        </w:rPr>
        <w:t>的坐标为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p</m:t>
                  </m:r>
                </m:sub>
              </m:sSub>
            </m:e>
          </m:d>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是方程（*）的一个根.</w:t>
      </w:r>
    </w:p>
    <w:p>
      <w:pPr>
        <w:shd w:val="clear" w:color="auto" w:fill="auto"/>
        <w:spacing w:line="360" w:lineRule="auto"/>
        <w:jc w:val="left"/>
        <w:rPr>
          <w:sz w:val="21"/>
          <w:szCs w:val="21"/>
        </w:rPr>
      </w:pPr>
      <w:r>
        <w:rPr>
          <w:sz w:val="21"/>
          <w:szCs w:val="21"/>
        </w:rPr>
        <w:t>由一元二次方程根与系数的关系得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，从而</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的坐标为</w:t>
      </w:r>
      <m:oMathPara>
        <m:oMathParaPr>
          <m:jc m:val="left"/>
        </m:oMathParaPr>
        <m:oMath>
          <m:d>
            <m:dPr>
              <m:sepChr m:val=","/>
            </m:dPr>
            <m:e>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d>
        </m:oMath>
      </m:oMathPara>
      <w:r>
        <w:rPr>
          <w:sz w:val="21"/>
          <w:szCs w:val="21"/>
        </w:rPr>
        <w:t>.</w:t>
      </w:r>
    </w:p>
    <w:p>
      <w:pPr>
        <w:shd w:val="clear" w:color="auto" w:fill="auto"/>
        <w:spacing w:line="360" w:lineRule="auto"/>
        <w:jc w:val="left"/>
        <w:rPr>
          <w:sz w:val="21"/>
          <w:szCs w:val="21"/>
        </w:rPr>
      </w:pPr>
      <w:r>
        <w:rPr>
          <w:sz w:val="21"/>
          <w:szCs w:val="21"/>
        </w:rPr>
        <w:t>同理，由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，得点</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为直径的圆恰好过点</w:t>
      </w:r>
      <w:r>
        <w:rPr>
          <w:rFonts w:ascii="Times New Roman" w:eastAsia="Times New Roman" w:hAnsi="Times New Roman" w:cs="Times New Roman"/>
          <w:i/>
          <w:sz w:val="21"/>
          <w:szCs w:val="21"/>
        </w:rPr>
        <w:t>A</w:t>
      </w:r>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经检验，</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m:oMathPara>
      <w:r>
        <w:rPr>
          <w:sz w:val="21"/>
          <w:szCs w:val="21"/>
        </w:rPr>
        <w:t>符合题意.</w:t>
      </w:r>
    </w:p>
    <w:p>
      <w:pPr>
        <w:shd w:val="clear" w:color="auto" w:fill="auto"/>
        <w:spacing w:line="360" w:lineRule="auto"/>
        <w:jc w:val="left"/>
        <w:rPr>
          <w:sz w:val="21"/>
          <w:szCs w:val="21"/>
        </w:rPr>
      </w:pPr>
      <w:r>
        <w:rPr>
          <w:sz w:val="21"/>
          <w:szCs w:val="21"/>
        </w:rPr>
        <w:t>故直线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22．如图，已知双曲线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，经过点</w:t>
      </w:r>
      <m:oMathPara>
        <m:oMathParaPr>
          <m:jc m:val="left"/>
        </m:oMathParaPr>
        <m:oMath>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且斜率为</w:t>
      </w:r>
      <m:oMathPara>
        <m:oMathParaPr>
          <m:jc m:val="left"/>
        </m:oMathParaPr>
        <m:oMath>
          <m:r>
            <w:rPr>
              <w:rFonts w:ascii="Cambria Math" w:eastAsia="宋体" w:hAnsi="Cambria Math" w:cs="Cambria Math"/>
              <w:sz w:val="21"/>
              <w:szCs w:val="21"/>
            </w:rPr>
            <m:t>k</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两点，与</w:t>
      </w:r>
      <m:oMathPara>
        <m:oMathParaPr>
          <m:jc m:val="left"/>
        </m:oMathParaPr>
        <m:oMath>
          <m:r>
            <w:rPr>
              <w:rFonts w:ascii="Cambria Math" w:eastAsia="宋体" w:hAnsi="Cambria Math" w:cs="Cambria Math"/>
              <w:sz w:val="21"/>
              <w:szCs w:val="21"/>
            </w:rPr>
            <m:t>C</m:t>
          </m:r>
        </m:oMath>
      </m:oMathPara>
      <w:r>
        <w:rPr>
          <w:sz w:val="21"/>
          <w:szCs w:val="21"/>
        </w:rPr>
        <w:t>的渐近线交于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两点（从左至右的顺序依次为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），其中</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676525" cy="163830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2676525" cy="1638300"/>
                    </a:xfrm>
                    <a:prstGeom prst="rect">
                      <a:avLst/>
                    </a:prstGeom>
                  </pic:spPr>
                </pic:pic>
              </a:graphicData>
            </a:graphic>
          </wp:inline>
        </w:drawing>
      </w:r>
    </w:p>
    <w:p>
      <w:pPr>
        <w:shd w:val="clear" w:color="auto" w:fill="auto"/>
        <w:spacing w:line="360" w:lineRule="auto"/>
        <w:jc w:val="left"/>
        <w:rPr>
          <w:sz w:val="21"/>
          <w:szCs w:val="21"/>
        </w:rPr>
      </w:pPr>
      <w:r>
        <w:rPr>
          <w:sz w:val="21"/>
          <w:szCs w:val="21"/>
        </w:rPr>
        <w:t>(1)若点</w:t>
      </w:r>
      <m:oMathPara>
        <m:oMathParaPr>
          <m:jc m:val="left"/>
        </m:oMathParaPr>
        <m:oMath>
          <m:r>
            <w:rPr>
              <w:rFonts w:ascii="Cambria Math" w:eastAsia="宋体" w:hAnsi="Cambria Math" w:cs="Cambria Math"/>
              <w:sz w:val="21"/>
              <w:szCs w:val="21"/>
            </w:rPr>
            <m:t>T</m:t>
          </m:r>
        </m:oMath>
      </m:oMathPara>
      <w:r>
        <w:rPr>
          <w:sz w:val="21"/>
          <w:szCs w:val="21"/>
        </w:rPr>
        <w:t>是</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的中点，求</w:t>
      </w:r>
      <m:oMathPara>
        <m:oMathParaPr>
          <m:jc m:val="left"/>
        </m:oMathParaPr>
        <m:oMath>
          <m:r>
            <w:rPr>
              <w:rFonts w:ascii="Cambria Math" w:eastAsia="宋体" w:hAnsi="Cambria Math" w:cs="Cambria Math"/>
              <w:sz w:val="21"/>
              <w:szCs w:val="21"/>
            </w:rPr>
            <m:t>k</m:t>
          </m:r>
        </m:oMath>
      </m:oMathPara>
      <w:r>
        <w:rPr>
          <w:sz w:val="21"/>
          <w:szCs w:val="21"/>
        </w:rPr>
        <w:t>的值；</w:t>
      </w:r>
    </w:p>
    <w:p>
      <w:pPr>
        <w:shd w:val="clear" w:color="auto" w:fill="auto"/>
        <w:spacing w:line="360" w:lineRule="auto"/>
        <w:jc w:val="left"/>
        <w:rPr>
          <w:sz w:val="21"/>
          <w:szCs w:val="21"/>
        </w:rPr>
      </w:pPr>
      <w:r>
        <w:rPr>
          <w:sz w:val="21"/>
          <w:szCs w:val="21"/>
        </w:rPr>
        <w:t>(2)求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oMath>
      </m:oMathPara>
      <w:r>
        <w:rPr>
          <w:sz w:val="21"/>
          <w:szCs w:val="21"/>
        </w:rPr>
        <w:t>面积的最小值.</w:t>
      </w:r>
    </w:p>
    <w:p>
      <w:pPr>
        <w:shd w:val="clear" w:color="auto" w:fill="auto"/>
        <w:spacing w:line="360" w:lineRule="auto"/>
        <w:jc w:val="left"/>
        <w:rPr>
          <w:sz w:val="21"/>
          <w:szCs w:val="21"/>
        </w:rPr>
      </w:pPr>
      <w:r>
        <w:rPr>
          <w:sz w:val="21"/>
          <w:szCs w:val="21"/>
        </w:rPr>
        <w:t>【答案】(1)</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(2)</w:t>
      </w:r>
      <m:oMathPara>
        <m:oMathParaPr>
          <m:jc m:val="left"/>
        </m:oMathParaPr>
        <m:oMath>
          <m:f>
            <m:num>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【知识点】根据直线与双曲线的位置关系求参数或范围、求双曲线中三角形（四边形）的面积问题、根据韦达定理求参数</w:t>
      </w:r>
    </w:p>
    <w:p>
      <w:pPr>
        <w:shd w:val="clear" w:color="auto" w:fill="auto"/>
        <w:spacing w:line="360" w:lineRule="auto"/>
        <w:jc w:val="left"/>
        <w:rPr>
          <w:sz w:val="21"/>
          <w:szCs w:val="21"/>
        </w:rPr>
      </w:pPr>
      <w:r>
        <w:rPr>
          <w:sz w:val="21"/>
          <w:szCs w:val="21"/>
        </w:rPr>
        <w:t>【分析】（1）联立直线</w:t>
      </w:r>
      <m:oMathPara>
        <m:oMathParaPr>
          <m:jc m:val="left"/>
        </m:oMathParaPr>
        <m:oMath>
          <m:r>
            <w:rPr>
              <w:rFonts w:ascii="Cambria Math" w:eastAsia="宋体" w:hAnsi="Cambria Math" w:cs="Cambria Math"/>
              <w:sz w:val="21"/>
              <w:szCs w:val="21"/>
            </w:rPr>
            <m:t>l</m:t>
          </m:r>
        </m:oMath>
      </m:oMathPara>
      <w:r>
        <w:rPr>
          <w:sz w:val="21"/>
          <w:szCs w:val="21"/>
        </w:rPr>
        <w:t>与双曲线方程，根据点</w:t>
      </w:r>
      <m:oMathPara>
        <m:oMathParaPr>
          <m:jc m:val="left"/>
        </m:oMathParaPr>
        <m:oMath>
          <m:r>
            <w:rPr>
              <w:rFonts w:ascii="Cambria Math" w:eastAsia="宋体" w:hAnsi="Cambria Math" w:cs="Cambria Math"/>
              <w:sz w:val="21"/>
              <w:szCs w:val="21"/>
            </w:rPr>
            <m:t>T</m:t>
          </m:r>
        </m:oMath>
      </m:oMathPara>
      <w:r>
        <w:rPr>
          <w:sz w:val="21"/>
          <w:szCs w:val="21"/>
        </w:rPr>
        <w:t>是</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的中点，列方程求解即可.</w:t>
      </w:r>
    </w:p>
    <w:p>
      <w:pPr>
        <w:shd w:val="clear" w:color="auto" w:fill="auto"/>
        <w:spacing w:line="360" w:lineRule="auto"/>
        <w:jc w:val="left"/>
        <w:rPr>
          <w:sz w:val="21"/>
          <w:szCs w:val="21"/>
        </w:rPr>
      </w:pPr>
      <w:r>
        <w:rPr>
          <w:sz w:val="21"/>
          <w:szCs w:val="21"/>
        </w:rPr>
        <w:t>（2）联立直线</w:t>
      </w:r>
      <m:oMathPara>
        <m:oMathParaPr>
          <m:jc m:val="left"/>
        </m:oMathParaPr>
        <m:oMath>
          <m:r>
            <w:rPr>
              <w:rFonts w:ascii="Cambria Math" w:eastAsia="宋体" w:hAnsi="Cambria Math" w:cs="Cambria Math"/>
              <w:sz w:val="21"/>
              <w:szCs w:val="21"/>
            </w:rPr>
            <m:t>l</m:t>
          </m:r>
        </m:oMath>
      </m:oMathPara>
      <w:r>
        <w:rPr>
          <w:sz w:val="21"/>
          <w:szCs w:val="21"/>
        </w:rPr>
        <w:t>与双曲线方程，表示出</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m:oMathPara>
      <w:r>
        <w:rPr>
          <w:sz w:val="21"/>
          <w:szCs w:val="21"/>
        </w:rPr>
        <w:t>的长，根据点到直线的距离公式表示出三角形的高，从而得到三角形面积表达式，即可求得结果.</w:t>
      </w:r>
    </w:p>
    <w:p>
      <w:pPr>
        <w:shd w:val="clear" w:color="auto" w:fill="auto"/>
        <w:spacing w:line="360" w:lineRule="auto"/>
        <w:jc w:val="left"/>
        <w:rPr>
          <w:sz w:val="21"/>
          <w:szCs w:val="21"/>
        </w:rPr>
      </w:pPr>
      <w:r>
        <w:rPr>
          <w:sz w:val="21"/>
          <w:szCs w:val="21"/>
        </w:rPr>
        <w:t>【详解】（1）设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l</m:t>
          </m:r>
        </m:oMath>
      </m:oMathPara>
      <w:r>
        <w:rPr>
          <w:sz w:val="21"/>
          <w:szCs w:val="21"/>
        </w:rPr>
        <w:t>与双曲线方程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，消去</w:t>
      </w:r>
      <m:oMathPara>
        <m:oMathParaPr>
          <m:jc m:val="left"/>
        </m:oMathParaPr>
        <m:oMath>
          <m:r>
            <w:rPr>
              <w:rFonts w:ascii="Cambria Math" w:eastAsia="宋体" w:hAnsi="Cambria Math" w:cs="Cambria Math"/>
              <w:sz w:val="21"/>
              <w:szCs w:val="21"/>
            </w:rPr>
            <m:t>y</m:t>
          </m:r>
        </m:oMath>
      </m:oMathPara>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由韦达定理可知，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l</m:t>
          </m:r>
        </m:oMath>
      </m:oMathPara>
      <w:r>
        <w:rPr>
          <w:sz w:val="21"/>
          <w:szCs w:val="21"/>
        </w:rPr>
        <w:t>与其中一条渐近线方程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e>
              </m:eqArr>
            </m:e>
          </m:d>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num>
            <m:den>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den>
          </m:f>
        </m:oMath>
      </m:oMathPara>
    </w:p>
    <w:p>
      <w:pPr>
        <w:shd w:val="clear" w:color="auto" w:fill="auto"/>
        <w:spacing w:line="360" w:lineRule="auto"/>
        <w:jc w:val="left"/>
        <w:rPr>
          <w:sz w:val="21"/>
          <w:szCs w:val="21"/>
        </w:rPr>
      </w:pPr>
      <w:r>
        <w:rPr>
          <w:sz w:val="21"/>
          <w:szCs w:val="21"/>
        </w:rPr>
        <w:t>即</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num>
            <m:den>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den>
          </m:f>
        </m:oMath>
      </m:oMathPara>
      <w:r>
        <w:rPr>
          <w:sz w:val="21"/>
          <w:szCs w:val="21"/>
        </w:rPr>
        <w:t>，同理可得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num>
            <m:den>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den>
          </m:f>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则可知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中点重合.</w:t>
      </w:r>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是</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的中点，所以</w:t>
      </w:r>
      <m:oMathPara>
        <m:oMathParaPr>
          <m:jc m:val="left"/>
        </m:oMathParaPr>
        <m:oMath>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与</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联立，消去</w:t>
      </w:r>
      <m:oMathPara>
        <m:oMathParaPr>
          <m:jc m:val="left"/>
        </m:oMathParaPr>
        <m:oMath>
          <m:r>
            <w:rPr>
              <w:rFonts w:ascii="Cambria Math" w:eastAsia="宋体" w:hAnsi="Cambria Math" w:cs="Cambria Math"/>
              <w:sz w:val="21"/>
              <w:szCs w:val="21"/>
            </w:rPr>
            <m:t>y</m:t>
          </m:r>
        </m:oMath>
      </m:oMathPara>
      <w:r>
        <w:rPr>
          <w:sz w:val="21"/>
          <w:szCs w:val="21"/>
        </w:rPr>
        <w:t>得</w:t>
      </w:r>
    </w:p>
    <w:p>
      <w:pPr>
        <w:shd w:val="clear" w:color="auto" w:fill="auto"/>
        <w:spacing w:line="360" w:lineRule="auto"/>
        <w:jc w:val="left"/>
        <w:rPr>
          <w:sz w:val="21"/>
          <w:szCs w:val="21"/>
        </w:rPr>
      </w:pP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由（1）知，</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m:t>
              </m:r>
            </m:e>
          </m:d>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num>
            <m:den>
              <m:r>
                <w:rPr>
                  <w:rFonts w:ascii="Cambria Math" w:eastAsia="宋体" w:hAnsi="Cambria Math" w:cs="Cambria Math"/>
                  <w:sz w:val="21"/>
                  <w:szCs w:val="21"/>
                </w:rPr>
                <m:t>2</m:t>
              </m:r>
            </m:den>
          </m:f>
        </m:oMath>
      </m:oMathPara>
      <w:r>
        <w:rPr>
          <w:sz w:val="21"/>
          <w:szCs w:val="21"/>
        </w:rPr>
        <w:t>.或</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sub>
              </m:sSub>
            </m:e>
          </m:d>
        </m:oMath>
      </m:oMathPara>
    </w:p>
    <w:p>
      <w:pPr>
        <w:shd w:val="clear" w:color="auto" w:fill="auto"/>
        <w:spacing w:line="360" w:lineRule="auto"/>
        <w:jc w:val="left"/>
        <w:rPr>
          <w:sz w:val="21"/>
          <w:szCs w:val="21"/>
        </w:rPr>
      </w:pPr>
      <w:r>
        <w:rPr>
          <w:sz w:val="21"/>
          <w:szCs w:val="21"/>
        </w:rPr>
        <w:t>由于</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f>
            <m:num>
              <m:rad>
                <m:radPr>
                  <m:degHide/>
                </m:radPr>
                <m:deg/>
                <m:e>
                  <m:r>
                    <w:rPr>
                      <w:rFonts w:ascii="Cambria Math" w:eastAsia="宋体" w:hAnsi="Cambria Math" w:cs="Cambria Math"/>
                      <w:sz w:val="21"/>
                      <w:szCs w:val="21"/>
                    </w:rPr>
                    <m:t>2</m:t>
                  </m:r>
                </m:e>
              </m:rad>
              <m:d>
                <m:dPr>
                  <m:sepChr m:val=","/>
                </m:dPr>
                <m:e>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O</m:t>
          </m:r>
        </m:oMath>
      </m:oMathPara>
      <w:r>
        <w:rPr>
          <w:sz w:val="21"/>
          <w:szCs w:val="21"/>
        </w:rPr>
        <w:t>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m:oMathPara>
      <w:r>
        <w:rPr>
          <w:sz w:val="21"/>
          <w:szCs w:val="21"/>
        </w:rPr>
        <w:t>，所以</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oMath>
      </m:oMathPara>
    </w:p>
    <w:p>
      <w:pPr>
        <w:shd w:val="clear" w:color="auto" w:fill="auto"/>
        <w:spacing w:line="360" w:lineRule="auto"/>
        <w:jc w:val="left"/>
        <w:rPr>
          <w:sz w:val="21"/>
          <w:szCs w:val="21"/>
        </w:rPr>
      </w:pPr>
      <w:r>
        <w:rPr>
          <w:sz w:val="21"/>
          <w:szCs w:val="21"/>
        </w:rPr>
        <w:t>整理得</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w:t>
      </w:r>
      <m:oMathPara>
        <m:oMathParaPr>
          <m:jc m:val="left"/>
        </m:oMathParaPr>
        <m:oMath>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时，</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m:oMathPara>
      <w:r>
        <w:rPr>
          <w:sz w:val="21"/>
          <w:szCs w:val="21"/>
        </w:rPr>
        <w:t>的最大值为2，所以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oMath>
      </m:oMathPara>
      <w:r>
        <w:rPr>
          <w:sz w:val="21"/>
          <w:szCs w:val="21"/>
        </w:rPr>
        <w:t>的最小值为</w:t>
      </w:r>
      <m:oMathPara>
        <m:oMathParaPr>
          <m:jc m:val="left"/>
        </m:oMathParaPr>
        <m:oMath>
          <m:f>
            <m:num>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m:oMathPara>
      <w:r>
        <w:rPr>
          <w:sz w:val="21"/>
          <w:szCs w:val="21"/>
        </w:rPr>
        <w:t>.</w:t>
      </w:r>
    </w:p>
    <w:sectPr>
      <w:footerReference w:type="even" r:id="rId12"/>
      <w:footerReference w:type="default" r:id="rId13"/>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theme" Target="theme/theme1.xml"/><Relationship Id="rId15"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fc6e507b3a5b46e6b614dd1fb33c2cf0mjy4mtcxntc4oq</vt:lpwstr>
  </property>
</Properties>
</file>